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B4E" w:rsidRPr="00C41EFD" w:rsidRDefault="001669F5" w:rsidP="007D3E2C">
      <w:pPr>
        <w:suppressAutoHyphens/>
        <w:ind w:right="-8"/>
        <w:jc w:val="center"/>
        <w:rPr>
          <w:rFonts w:ascii="PT Sans" w:hAnsi="PT Sans"/>
          <w:b/>
          <w:sz w:val="28"/>
          <w:szCs w:val="28"/>
        </w:rPr>
      </w:pPr>
      <w:bookmarkStart w:id="0" w:name="_Toc267395692"/>
      <w:r w:rsidRPr="00C41EFD">
        <w:rPr>
          <w:rFonts w:ascii="PT Sans" w:hAnsi="PT Sans"/>
          <w:b/>
          <w:sz w:val="28"/>
          <w:szCs w:val="28"/>
        </w:rPr>
        <w:t xml:space="preserve">Документация </w:t>
      </w:r>
      <w:r w:rsidR="00434413" w:rsidRPr="00C41EFD">
        <w:rPr>
          <w:rFonts w:ascii="PT Sans" w:hAnsi="PT Sans"/>
          <w:b/>
          <w:sz w:val="28"/>
          <w:szCs w:val="28"/>
        </w:rPr>
        <w:t>п</w:t>
      </w:r>
      <w:r w:rsidRPr="00C41EFD">
        <w:rPr>
          <w:rFonts w:ascii="PT Sans" w:hAnsi="PT Sans"/>
          <w:b/>
          <w:sz w:val="28"/>
          <w:szCs w:val="28"/>
        </w:rPr>
        <w:t xml:space="preserve">о </w:t>
      </w:r>
      <w:r w:rsidR="00D0661E" w:rsidRPr="00C41EFD">
        <w:rPr>
          <w:rFonts w:ascii="PT Sans" w:hAnsi="PT Sans"/>
          <w:b/>
          <w:sz w:val="28"/>
          <w:szCs w:val="28"/>
        </w:rPr>
        <w:t>реализации отработанного моторного масла</w:t>
      </w:r>
    </w:p>
    <w:p w:rsidR="00D33813" w:rsidRPr="00C41EFD" w:rsidRDefault="00D33813" w:rsidP="007D3E2C">
      <w:pPr>
        <w:suppressAutoHyphens/>
        <w:ind w:right="-8"/>
        <w:jc w:val="center"/>
        <w:rPr>
          <w:rFonts w:ascii="PT Sans" w:hAnsi="PT Sans"/>
          <w:b/>
          <w:sz w:val="28"/>
          <w:szCs w:val="28"/>
        </w:rPr>
      </w:pPr>
    </w:p>
    <w:p w:rsidR="00C73CE1" w:rsidRPr="00C41EFD" w:rsidRDefault="00EE1BEA" w:rsidP="004F377E">
      <w:pPr>
        <w:pStyle w:val="af0"/>
        <w:numPr>
          <w:ilvl w:val="0"/>
          <w:numId w:val="16"/>
        </w:numPr>
        <w:tabs>
          <w:tab w:val="left" w:pos="993"/>
        </w:tabs>
        <w:suppressAutoHyphens/>
        <w:ind w:left="284" w:right="-8" w:firstLine="425"/>
        <w:jc w:val="both"/>
        <w:rPr>
          <w:rFonts w:ascii="PT Sans" w:hAnsi="PT Sans"/>
          <w:b/>
          <w:sz w:val="28"/>
          <w:szCs w:val="28"/>
        </w:rPr>
      </w:pPr>
      <w:r w:rsidRPr="00C41EFD">
        <w:rPr>
          <w:rFonts w:ascii="PT Sans" w:hAnsi="PT Sans"/>
          <w:b/>
          <w:sz w:val="28"/>
          <w:szCs w:val="28"/>
        </w:rPr>
        <w:t>Реализация имущества</w:t>
      </w:r>
      <w:r w:rsidR="00DE10FD" w:rsidRPr="00C41EFD">
        <w:rPr>
          <w:rFonts w:ascii="PT Sans" w:hAnsi="PT Sans"/>
          <w:b/>
          <w:sz w:val="28"/>
          <w:szCs w:val="28"/>
        </w:rPr>
        <w:t>:</w:t>
      </w:r>
    </w:p>
    <w:p w:rsidR="008B3948" w:rsidRPr="00C41EFD" w:rsidRDefault="008B3948" w:rsidP="008C30EC">
      <w:pPr>
        <w:numPr>
          <w:ilvl w:val="2"/>
          <w:numId w:val="0"/>
        </w:numPr>
        <w:tabs>
          <w:tab w:val="num" w:pos="709"/>
          <w:tab w:val="num" w:pos="1843"/>
        </w:tabs>
        <w:suppressAutoHyphens/>
        <w:ind w:firstLine="709"/>
        <w:jc w:val="both"/>
        <w:rPr>
          <w:rFonts w:ascii="PT Sans" w:hAnsi="PT Sans"/>
          <w:sz w:val="28"/>
          <w:szCs w:val="28"/>
        </w:rPr>
      </w:pPr>
      <w:r w:rsidRPr="00C41EFD">
        <w:rPr>
          <w:rFonts w:ascii="PT Sans" w:hAnsi="PT Sans"/>
          <w:sz w:val="28"/>
          <w:szCs w:val="28"/>
        </w:rPr>
        <w:t xml:space="preserve">Предметом договора является право на заключение договора </w:t>
      </w:r>
      <w:r w:rsidR="003B6BDB" w:rsidRPr="00C41EFD">
        <w:rPr>
          <w:rFonts w:ascii="PT Sans" w:hAnsi="PT Sans"/>
          <w:sz w:val="28"/>
          <w:szCs w:val="28"/>
        </w:rPr>
        <w:t>купли-</w:t>
      </w:r>
      <w:r w:rsidRPr="00C41EFD">
        <w:rPr>
          <w:rFonts w:ascii="PT Sans" w:hAnsi="PT Sans"/>
          <w:sz w:val="28"/>
          <w:szCs w:val="28"/>
        </w:rPr>
        <w:t>продажи имущества, указанного в приложении №1</w:t>
      </w:r>
      <w:r w:rsidR="00D3035A" w:rsidRPr="00C41EFD">
        <w:rPr>
          <w:rFonts w:ascii="PT Sans" w:hAnsi="PT Sans"/>
          <w:b/>
          <w:i/>
          <w:sz w:val="28"/>
          <w:szCs w:val="28"/>
        </w:rPr>
        <w:t>.</w:t>
      </w:r>
    </w:p>
    <w:p w:rsidR="00C73CE1" w:rsidRPr="00C41EFD" w:rsidRDefault="00DE6689" w:rsidP="004F377E">
      <w:pPr>
        <w:pStyle w:val="a5"/>
        <w:widowControl w:val="0"/>
        <w:suppressAutoHyphens/>
        <w:spacing w:line="240" w:lineRule="auto"/>
        <w:ind w:firstLine="709"/>
        <w:rPr>
          <w:rFonts w:ascii="PT Sans" w:hAnsi="PT Sans"/>
          <w:b/>
        </w:rPr>
      </w:pPr>
      <w:r w:rsidRPr="00C41EFD">
        <w:rPr>
          <w:rFonts w:ascii="PT Sans" w:hAnsi="PT Sans"/>
          <w:b/>
        </w:rPr>
        <w:t xml:space="preserve">Дата, время и место представления </w:t>
      </w:r>
      <w:r w:rsidR="009B6380" w:rsidRPr="00C41EFD">
        <w:rPr>
          <w:rFonts w:ascii="PT Sans" w:hAnsi="PT Sans"/>
          <w:b/>
        </w:rPr>
        <w:t>заявок</w:t>
      </w:r>
    </w:p>
    <w:p w:rsidR="007D40CD" w:rsidRPr="00C41EFD" w:rsidRDefault="001B02D6" w:rsidP="008C30EC">
      <w:pPr>
        <w:pStyle w:val="af0"/>
        <w:numPr>
          <w:ilvl w:val="1"/>
          <w:numId w:val="2"/>
        </w:numPr>
        <w:tabs>
          <w:tab w:val="left" w:pos="142"/>
          <w:tab w:val="left" w:pos="180"/>
          <w:tab w:val="left" w:pos="851"/>
          <w:tab w:val="left" w:pos="993"/>
          <w:tab w:val="left" w:pos="1276"/>
        </w:tabs>
        <w:spacing w:before="60"/>
        <w:ind w:left="0" w:firstLine="709"/>
        <w:jc w:val="both"/>
        <w:rPr>
          <w:rFonts w:ascii="PT Sans" w:hAnsi="PT Sans"/>
          <w:sz w:val="28"/>
          <w:szCs w:val="28"/>
        </w:rPr>
      </w:pPr>
      <w:r w:rsidRPr="00C41EFD">
        <w:rPr>
          <w:rFonts w:ascii="PT Sans" w:hAnsi="PT Sans"/>
          <w:sz w:val="28"/>
          <w:szCs w:val="28"/>
        </w:rPr>
        <w:t>У</w:t>
      </w:r>
      <w:r w:rsidR="007D40CD" w:rsidRPr="00C41EFD">
        <w:rPr>
          <w:rFonts w:ascii="PT Sans" w:hAnsi="PT Sans"/>
          <w:sz w:val="28"/>
          <w:szCs w:val="28"/>
        </w:rPr>
        <w:t>частник д</w:t>
      </w:r>
      <w:r w:rsidR="007E1EDE" w:rsidRPr="00C41EFD">
        <w:rPr>
          <w:rFonts w:ascii="PT Sans" w:hAnsi="PT Sans"/>
          <w:sz w:val="28"/>
          <w:szCs w:val="28"/>
        </w:rPr>
        <w:t>олжен подать заявку в срок до 1</w:t>
      </w:r>
      <w:r w:rsidR="000D445E" w:rsidRPr="00C41EFD">
        <w:rPr>
          <w:rFonts w:ascii="PT Sans" w:hAnsi="PT Sans"/>
          <w:sz w:val="28"/>
          <w:szCs w:val="28"/>
        </w:rPr>
        <w:t>2</w:t>
      </w:r>
      <w:r w:rsidR="007D40CD" w:rsidRPr="00C41EFD">
        <w:rPr>
          <w:rFonts w:ascii="PT Sans" w:hAnsi="PT Sans"/>
          <w:sz w:val="28"/>
          <w:szCs w:val="28"/>
        </w:rPr>
        <w:t xml:space="preserve"> часов 00 минут по </w:t>
      </w:r>
      <w:r w:rsidR="008960A3" w:rsidRPr="00C41EFD">
        <w:rPr>
          <w:rFonts w:ascii="PT Sans" w:hAnsi="PT Sans"/>
          <w:sz w:val="28"/>
          <w:szCs w:val="28"/>
        </w:rPr>
        <w:t>м</w:t>
      </w:r>
      <w:r w:rsidR="007D40CD" w:rsidRPr="00C41EFD">
        <w:rPr>
          <w:rFonts w:ascii="PT Sans" w:hAnsi="PT Sans"/>
          <w:sz w:val="28"/>
          <w:szCs w:val="28"/>
        </w:rPr>
        <w:t>осковскому времени</w:t>
      </w:r>
      <w:r w:rsidR="00AA6C1D" w:rsidRPr="00C41EFD">
        <w:rPr>
          <w:rFonts w:ascii="PT Sans" w:hAnsi="PT Sans"/>
          <w:sz w:val="28"/>
          <w:szCs w:val="28"/>
        </w:rPr>
        <w:t xml:space="preserve"> </w:t>
      </w:r>
      <w:r w:rsidR="004B1B52">
        <w:rPr>
          <w:rFonts w:ascii="PT Sans" w:hAnsi="PT Sans"/>
          <w:sz w:val="28"/>
          <w:szCs w:val="28"/>
        </w:rPr>
        <w:t>29</w:t>
      </w:r>
      <w:r w:rsidR="0080743A" w:rsidRPr="00C41EFD">
        <w:rPr>
          <w:rFonts w:ascii="PT Sans" w:hAnsi="PT Sans"/>
          <w:sz w:val="28"/>
          <w:szCs w:val="28"/>
        </w:rPr>
        <w:t>.0</w:t>
      </w:r>
      <w:r w:rsidR="00D0661E" w:rsidRPr="00C41EFD">
        <w:rPr>
          <w:rFonts w:ascii="PT Sans" w:hAnsi="PT Sans"/>
          <w:sz w:val="28"/>
          <w:szCs w:val="28"/>
        </w:rPr>
        <w:t>6</w:t>
      </w:r>
      <w:r w:rsidR="008E35CA" w:rsidRPr="00C41EFD">
        <w:rPr>
          <w:rFonts w:ascii="PT Sans" w:hAnsi="PT Sans"/>
          <w:sz w:val="28"/>
          <w:szCs w:val="28"/>
        </w:rPr>
        <w:t>.</w:t>
      </w:r>
      <w:r w:rsidR="00D75B73" w:rsidRPr="00C41EFD">
        <w:rPr>
          <w:rFonts w:ascii="PT Sans" w:hAnsi="PT Sans"/>
          <w:sz w:val="28"/>
          <w:szCs w:val="28"/>
        </w:rPr>
        <w:t>202</w:t>
      </w:r>
      <w:r w:rsidR="002646F1" w:rsidRPr="00C41EFD">
        <w:rPr>
          <w:rFonts w:ascii="PT Sans" w:hAnsi="PT Sans"/>
          <w:sz w:val="28"/>
          <w:szCs w:val="28"/>
        </w:rPr>
        <w:t>6</w:t>
      </w:r>
      <w:r w:rsidR="003774D7" w:rsidRPr="00C41EFD">
        <w:rPr>
          <w:rFonts w:ascii="PT Sans" w:hAnsi="PT Sans"/>
          <w:sz w:val="28"/>
          <w:szCs w:val="28"/>
        </w:rPr>
        <w:t xml:space="preserve"> </w:t>
      </w:r>
      <w:r w:rsidR="007D40CD" w:rsidRPr="00C41EFD">
        <w:rPr>
          <w:rFonts w:ascii="PT Sans" w:hAnsi="PT Sans"/>
          <w:sz w:val="28"/>
          <w:szCs w:val="28"/>
        </w:rPr>
        <w:t xml:space="preserve">года </w:t>
      </w:r>
      <w:r w:rsidR="004A110A" w:rsidRPr="00C41EFD">
        <w:rPr>
          <w:rFonts w:ascii="PT Sans" w:hAnsi="PT Sans"/>
          <w:sz w:val="28"/>
          <w:szCs w:val="28"/>
        </w:rPr>
        <w:t>в электронном виде на электронной торговой площадке</w:t>
      </w:r>
      <w:r w:rsidR="006F4EC8" w:rsidRPr="00C41EFD">
        <w:rPr>
          <w:rFonts w:ascii="PT Sans" w:hAnsi="PT Sans"/>
          <w:sz w:val="28"/>
          <w:szCs w:val="28"/>
        </w:rPr>
        <w:t xml:space="preserve"> (далее ЭТП)</w:t>
      </w:r>
      <w:r w:rsidR="004A110A" w:rsidRPr="00C41EFD">
        <w:rPr>
          <w:rFonts w:ascii="PT Sans" w:hAnsi="PT Sans"/>
          <w:sz w:val="28"/>
          <w:szCs w:val="28"/>
        </w:rPr>
        <w:t>, расположенной в сети «Интернет» по а</w:t>
      </w:r>
      <w:r w:rsidR="0009640A" w:rsidRPr="00C41EFD">
        <w:rPr>
          <w:rFonts w:ascii="PT Sans" w:hAnsi="PT Sans"/>
          <w:sz w:val="28"/>
          <w:szCs w:val="28"/>
        </w:rPr>
        <w:t xml:space="preserve">дресу </w:t>
      </w:r>
      <w:r w:rsidR="003B6BDB" w:rsidRPr="00C41EFD">
        <w:rPr>
          <w:rFonts w:ascii="PT Sans" w:hAnsi="PT Sans"/>
          <w:sz w:val="28"/>
          <w:szCs w:val="28"/>
        </w:rPr>
        <w:t>https://bidzaar.com</w:t>
      </w:r>
      <w:r w:rsidR="00F80526" w:rsidRPr="00C41EFD">
        <w:rPr>
          <w:rFonts w:ascii="PT Sans" w:hAnsi="PT Sans"/>
          <w:sz w:val="28"/>
          <w:szCs w:val="28"/>
        </w:rPr>
        <w:t>.</w:t>
      </w:r>
      <w:r w:rsidR="007D40CD" w:rsidRPr="00C41EFD">
        <w:rPr>
          <w:rFonts w:ascii="PT Sans" w:hAnsi="PT Sans"/>
          <w:color w:val="FFFFFF" w:themeColor="background1"/>
          <w:sz w:val="28"/>
          <w:szCs w:val="28"/>
        </w:rPr>
        <w:t xml:space="preserve">м заявок: </w:t>
      </w:r>
      <w:r w:rsidR="00FC3FF3" w:rsidRPr="00C41EFD">
        <w:rPr>
          <w:rFonts w:ascii="PT Sans" w:hAnsi="PT Sans"/>
          <w:color w:val="FFFFFF" w:themeColor="background1"/>
          <w:sz w:val="28"/>
          <w:szCs w:val="28"/>
        </w:rPr>
        <w:t>вед</w:t>
      </w:r>
      <w:r w:rsidR="000A7BD9" w:rsidRPr="00C41EFD">
        <w:rPr>
          <w:rFonts w:ascii="PT Sans" w:hAnsi="PT Sans"/>
          <w:color w:val="FFFFFF" w:themeColor="background1"/>
          <w:sz w:val="28"/>
          <w:szCs w:val="28"/>
        </w:rPr>
        <w:t>. специалист от</w:t>
      </w:r>
      <w:r w:rsidR="004F377E" w:rsidRPr="00C41EFD">
        <w:rPr>
          <w:rFonts w:ascii="PT Sans" w:hAnsi="PT Sans"/>
          <w:color w:val="FFFFFF" w:themeColor="background1"/>
          <w:sz w:val="28"/>
          <w:szCs w:val="28"/>
        </w:rPr>
        <w:t xml:space="preserve">дела ОП и </w:t>
      </w:r>
      <w:r w:rsidR="008C30EC" w:rsidRPr="00C41EFD">
        <w:rPr>
          <w:rFonts w:ascii="PT Sans" w:hAnsi="PT Sans"/>
          <w:color w:val="FFFFFF" w:themeColor="background1"/>
          <w:sz w:val="28"/>
          <w:szCs w:val="28"/>
        </w:rPr>
        <w:t>60-42-99 Камышнико</w:t>
      </w:r>
      <w:r w:rsidR="000A7BD9" w:rsidRPr="00C41EFD">
        <w:rPr>
          <w:rFonts w:ascii="PT Sans" w:hAnsi="PT Sans"/>
          <w:color w:val="FFFFFF" w:themeColor="background1"/>
          <w:sz w:val="28"/>
          <w:szCs w:val="28"/>
        </w:rPr>
        <w:t>.</w:t>
      </w:r>
    </w:p>
    <w:p w:rsidR="009B6380" w:rsidRPr="00C41EFD" w:rsidRDefault="009B6380" w:rsidP="004F377E">
      <w:pPr>
        <w:pStyle w:val="a5"/>
        <w:widowControl w:val="0"/>
        <w:numPr>
          <w:ilvl w:val="0"/>
          <w:numId w:val="2"/>
        </w:numPr>
        <w:tabs>
          <w:tab w:val="left" w:pos="993"/>
        </w:tabs>
        <w:suppressAutoHyphens/>
        <w:spacing w:line="240" w:lineRule="auto"/>
        <w:ind w:left="0" w:firstLine="709"/>
        <w:rPr>
          <w:rFonts w:ascii="PT Sans" w:hAnsi="PT Sans"/>
          <w:b/>
        </w:rPr>
      </w:pPr>
      <w:r w:rsidRPr="00C41EFD">
        <w:rPr>
          <w:rFonts w:ascii="PT Sans" w:hAnsi="PT Sans"/>
          <w:b/>
        </w:rPr>
        <w:t xml:space="preserve">Разъяснения документации </w:t>
      </w:r>
      <w:r w:rsidR="003B6BDB" w:rsidRPr="00C41EFD">
        <w:rPr>
          <w:rFonts w:ascii="PT Sans" w:hAnsi="PT Sans"/>
          <w:b/>
        </w:rPr>
        <w:t xml:space="preserve">о </w:t>
      </w:r>
      <w:r w:rsidRPr="00C41EFD">
        <w:rPr>
          <w:rFonts w:ascii="PT Sans" w:hAnsi="PT Sans"/>
          <w:b/>
        </w:rPr>
        <w:t xml:space="preserve">реализации </w:t>
      </w:r>
    </w:p>
    <w:p w:rsidR="00AA4386" w:rsidRPr="00C41EFD" w:rsidRDefault="00AA4386" w:rsidP="004F377E">
      <w:pPr>
        <w:ind w:firstLine="709"/>
        <w:jc w:val="both"/>
        <w:rPr>
          <w:rFonts w:ascii="PT Sans" w:hAnsi="PT Sans"/>
          <w:sz w:val="28"/>
          <w:szCs w:val="28"/>
        </w:rPr>
      </w:pPr>
      <w:r w:rsidRPr="00C41EFD">
        <w:rPr>
          <w:rFonts w:ascii="PT Sans" w:hAnsi="PT Sans"/>
          <w:sz w:val="28"/>
          <w:szCs w:val="28"/>
        </w:rPr>
        <w:t xml:space="preserve">Срок предоставления участникам процедуры разъяснений положений документации </w:t>
      </w:r>
      <w:r w:rsidR="00434413" w:rsidRPr="00C41EFD">
        <w:rPr>
          <w:rFonts w:ascii="PT Sans" w:hAnsi="PT Sans"/>
          <w:sz w:val="28"/>
          <w:szCs w:val="28"/>
        </w:rPr>
        <w:t>п</w:t>
      </w:r>
      <w:r w:rsidRPr="00C41EFD">
        <w:rPr>
          <w:rFonts w:ascii="PT Sans" w:hAnsi="PT Sans"/>
          <w:sz w:val="28"/>
          <w:szCs w:val="28"/>
        </w:rPr>
        <w:t xml:space="preserve">о реализации с даты размещения документации </w:t>
      </w:r>
      <w:r w:rsidR="00434413" w:rsidRPr="00C41EFD">
        <w:rPr>
          <w:rFonts w:ascii="PT Sans" w:hAnsi="PT Sans"/>
          <w:sz w:val="28"/>
          <w:szCs w:val="28"/>
        </w:rPr>
        <w:t>п</w:t>
      </w:r>
      <w:r w:rsidRPr="00C41EFD">
        <w:rPr>
          <w:rFonts w:ascii="PT Sans" w:hAnsi="PT Sans"/>
          <w:sz w:val="28"/>
          <w:szCs w:val="28"/>
        </w:rPr>
        <w:t xml:space="preserve">о реализации на ЭТП до </w:t>
      </w:r>
      <w:r w:rsidR="004B1B52">
        <w:rPr>
          <w:rFonts w:ascii="PT Sans" w:hAnsi="PT Sans"/>
          <w:sz w:val="28"/>
          <w:szCs w:val="28"/>
        </w:rPr>
        <w:t>26</w:t>
      </w:r>
      <w:bookmarkStart w:id="1" w:name="_GoBack"/>
      <w:bookmarkEnd w:id="1"/>
      <w:r w:rsidR="0080743A" w:rsidRPr="00C41EFD">
        <w:rPr>
          <w:rFonts w:ascii="PT Sans" w:hAnsi="PT Sans"/>
          <w:sz w:val="28"/>
          <w:szCs w:val="28"/>
        </w:rPr>
        <w:t>.0</w:t>
      </w:r>
      <w:r w:rsidR="00D0661E" w:rsidRPr="00C41EFD">
        <w:rPr>
          <w:rFonts w:ascii="PT Sans" w:hAnsi="PT Sans"/>
          <w:sz w:val="28"/>
          <w:szCs w:val="28"/>
        </w:rPr>
        <w:t>6</w:t>
      </w:r>
      <w:r w:rsidR="006B7A59" w:rsidRPr="00C41EFD">
        <w:rPr>
          <w:rFonts w:ascii="PT Sans" w:hAnsi="PT Sans"/>
          <w:sz w:val="28"/>
          <w:szCs w:val="28"/>
        </w:rPr>
        <w:t>.</w:t>
      </w:r>
      <w:r w:rsidRPr="00C41EFD">
        <w:rPr>
          <w:rFonts w:ascii="PT Sans" w:hAnsi="PT Sans"/>
          <w:sz w:val="28"/>
          <w:szCs w:val="28"/>
        </w:rPr>
        <w:t>202</w:t>
      </w:r>
      <w:r w:rsidR="002646F1" w:rsidRPr="00C41EFD">
        <w:rPr>
          <w:rFonts w:ascii="PT Sans" w:hAnsi="PT Sans"/>
          <w:sz w:val="28"/>
          <w:szCs w:val="28"/>
        </w:rPr>
        <w:t>6</w:t>
      </w:r>
      <w:r w:rsidRPr="00C41EFD">
        <w:rPr>
          <w:rFonts w:ascii="PT Sans" w:hAnsi="PT Sans"/>
          <w:sz w:val="28"/>
          <w:szCs w:val="28"/>
        </w:rPr>
        <w:t xml:space="preserve"> г.</w:t>
      </w:r>
      <w:r w:rsidRPr="00C41EFD">
        <w:rPr>
          <w:rFonts w:ascii="PT Sans" w:hAnsi="PT Sans"/>
          <w:sz w:val="30"/>
          <w:szCs w:val="30"/>
          <w:shd w:val="clear" w:color="auto" w:fill="FFFFFF"/>
        </w:rPr>
        <w:t xml:space="preserve"> </w:t>
      </w:r>
      <w:r w:rsidRPr="00C41EFD">
        <w:rPr>
          <w:rFonts w:ascii="PT Sans" w:hAnsi="PT Sans"/>
          <w:sz w:val="28"/>
          <w:szCs w:val="28"/>
        </w:rPr>
        <w:t>При этом продавец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процедуре.</w:t>
      </w:r>
    </w:p>
    <w:p w:rsidR="009B6380" w:rsidRPr="00C41EFD" w:rsidRDefault="001F286C" w:rsidP="004F377E">
      <w:pPr>
        <w:ind w:firstLine="709"/>
        <w:jc w:val="both"/>
        <w:rPr>
          <w:rFonts w:ascii="PT Sans" w:eastAsiaTheme="minorHAnsi" w:hAnsi="PT Sans" w:cstheme="minorBidi"/>
          <w:sz w:val="28"/>
          <w:szCs w:val="28"/>
        </w:rPr>
      </w:pPr>
      <w:r w:rsidRPr="00C41EFD">
        <w:rPr>
          <w:rFonts w:ascii="PT Sans" w:eastAsiaTheme="minorHAnsi" w:hAnsi="PT Sans" w:cstheme="minorBidi"/>
          <w:sz w:val="28"/>
          <w:szCs w:val="28"/>
        </w:rPr>
        <w:t xml:space="preserve">Разъяснения положений </w:t>
      </w:r>
      <w:r w:rsidR="00E21B1E" w:rsidRPr="00C41EFD">
        <w:rPr>
          <w:rFonts w:ascii="PT Sans" w:eastAsiaTheme="minorHAnsi" w:hAnsi="PT Sans" w:cstheme="minorBidi"/>
          <w:sz w:val="28"/>
          <w:szCs w:val="28"/>
        </w:rPr>
        <w:t xml:space="preserve">документации о проведении процедуры </w:t>
      </w:r>
      <w:r w:rsidR="00D64189" w:rsidRPr="00C41EFD">
        <w:rPr>
          <w:rFonts w:ascii="PT Sans" w:eastAsiaTheme="minorHAnsi" w:hAnsi="PT Sans" w:cstheme="minorBidi"/>
          <w:sz w:val="28"/>
          <w:szCs w:val="28"/>
        </w:rPr>
        <w:t>размещаются</w:t>
      </w:r>
      <w:r w:rsidR="00A31521" w:rsidRPr="00C41EFD">
        <w:rPr>
          <w:rFonts w:ascii="PT Sans" w:eastAsiaTheme="minorHAnsi" w:hAnsi="PT Sans" w:cstheme="minorBidi"/>
          <w:sz w:val="28"/>
          <w:szCs w:val="28"/>
        </w:rPr>
        <w:t xml:space="preserve"> </w:t>
      </w:r>
      <w:r w:rsidR="00900756" w:rsidRPr="00C41EFD">
        <w:rPr>
          <w:rFonts w:ascii="PT Sans" w:eastAsiaTheme="minorHAnsi" w:hAnsi="PT Sans" w:cstheme="minorBidi"/>
          <w:sz w:val="28"/>
          <w:szCs w:val="28"/>
        </w:rPr>
        <w:t>продавцом</w:t>
      </w:r>
      <w:r w:rsidR="00A31521" w:rsidRPr="00C41EFD">
        <w:rPr>
          <w:rFonts w:ascii="PT Sans" w:eastAsiaTheme="minorHAnsi" w:hAnsi="PT Sans" w:cstheme="minorBidi"/>
          <w:sz w:val="28"/>
          <w:szCs w:val="28"/>
        </w:rPr>
        <w:t xml:space="preserve"> </w:t>
      </w:r>
      <w:r w:rsidR="00D64189" w:rsidRPr="00C41EFD">
        <w:rPr>
          <w:rFonts w:ascii="PT Sans" w:eastAsiaTheme="minorHAnsi" w:hAnsi="PT Sans" w:cstheme="minorBidi"/>
          <w:sz w:val="28"/>
          <w:szCs w:val="28"/>
        </w:rPr>
        <w:t xml:space="preserve">на сайте </w:t>
      </w:r>
      <w:hyperlink r:id="rId8" w:history="1">
        <w:r w:rsidR="00942C0D" w:rsidRPr="00C41EFD">
          <w:rPr>
            <w:rStyle w:val="af3"/>
            <w:rFonts w:ascii="PT Sans" w:eastAsiaTheme="minorHAnsi" w:hAnsi="PT Sans" w:cstheme="minorBidi"/>
            <w:sz w:val="28"/>
            <w:szCs w:val="28"/>
          </w:rPr>
          <w:t>https://bidzaar.com</w:t>
        </w:r>
      </w:hyperlink>
      <w:r w:rsidR="00942C0D" w:rsidRPr="00C41EFD">
        <w:rPr>
          <w:rFonts w:ascii="PT Sans" w:eastAsiaTheme="minorHAnsi" w:hAnsi="PT Sans" w:cstheme="minorBidi"/>
          <w:sz w:val="28"/>
          <w:szCs w:val="28"/>
        </w:rPr>
        <w:t xml:space="preserve"> или</w:t>
      </w:r>
      <w:r w:rsidR="00344625" w:rsidRPr="00C41EFD">
        <w:rPr>
          <w:rFonts w:ascii="PT Sans" w:eastAsiaTheme="minorHAnsi" w:hAnsi="PT Sans" w:cstheme="minorBidi"/>
          <w:sz w:val="28"/>
          <w:szCs w:val="28"/>
        </w:rPr>
        <w:t xml:space="preserve"> по электронной почте, указанной в документации</w:t>
      </w:r>
      <w:r w:rsidR="009D4B9C" w:rsidRPr="00C41EFD">
        <w:rPr>
          <w:rFonts w:ascii="PT Sans" w:eastAsiaTheme="minorHAnsi" w:hAnsi="PT Sans" w:cstheme="minorBidi"/>
          <w:sz w:val="28"/>
          <w:szCs w:val="28"/>
        </w:rPr>
        <w:t xml:space="preserve"> (</w:t>
      </w:r>
      <w:hyperlink r:id="rId9" w:history="1">
        <w:r w:rsidR="009D4B9C" w:rsidRPr="00C41EFD">
          <w:rPr>
            <w:rFonts w:ascii="PT Sans" w:eastAsiaTheme="minorHAnsi" w:hAnsi="PT Sans" w:cstheme="minorBidi"/>
            <w:sz w:val="28"/>
            <w:szCs w:val="28"/>
          </w:rPr>
          <w:t>torgi@ncsp.com</w:t>
        </w:r>
      </w:hyperlink>
      <w:r w:rsidR="009D4B9C" w:rsidRPr="00C41EFD">
        <w:rPr>
          <w:rFonts w:ascii="PT Sans" w:eastAsiaTheme="minorHAnsi" w:hAnsi="PT Sans" w:cstheme="minorBidi"/>
          <w:sz w:val="28"/>
          <w:szCs w:val="28"/>
        </w:rPr>
        <w:t>)</w:t>
      </w:r>
      <w:r w:rsidR="00344625" w:rsidRPr="00C41EFD">
        <w:rPr>
          <w:rFonts w:ascii="PT Sans" w:eastAsiaTheme="minorHAnsi" w:hAnsi="PT Sans" w:cstheme="minorBidi"/>
          <w:sz w:val="28"/>
          <w:szCs w:val="28"/>
        </w:rPr>
        <w:t>.</w:t>
      </w:r>
      <w:r w:rsidR="001800A4" w:rsidRPr="00C41EFD">
        <w:rPr>
          <w:rFonts w:ascii="PT Sans" w:eastAsiaTheme="minorHAnsi" w:hAnsi="PT Sans" w:cstheme="minorBidi"/>
          <w:sz w:val="28"/>
          <w:szCs w:val="28"/>
        </w:rPr>
        <w:t xml:space="preserve"> </w:t>
      </w:r>
    </w:p>
    <w:p w:rsidR="009B6380" w:rsidRPr="00C41EFD" w:rsidRDefault="001B02D6" w:rsidP="004F377E">
      <w:pPr>
        <w:pStyle w:val="a5"/>
        <w:widowControl w:val="0"/>
        <w:numPr>
          <w:ilvl w:val="0"/>
          <w:numId w:val="2"/>
        </w:numPr>
        <w:tabs>
          <w:tab w:val="left" w:pos="993"/>
        </w:tabs>
        <w:suppressAutoHyphens/>
        <w:spacing w:line="240" w:lineRule="auto"/>
        <w:ind w:left="0" w:firstLine="709"/>
        <w:rPr>
          <w:rFonts w:ascii="PT Sans" w:hAnsi="PT Sans"/>
          <w:b/>
        </w:rPr>
      </w:pPr>
      <w:r w:rsidRPr="00C41EFD">
        <w:rPr>
          <w:rFonts w:ascii="PT Sans" w:hAnsi="PT Sans"/>
          <w:b/>
        </w:rPr>
        <w:t xml:space="preserve">Требования </w:t>
      </w:r>
      <w:r w:rsidR="00DA5647" w:rsidRPr="00C41EFD">
        <w:rPr>
          <w:rFonts w:ascii="PT Sans" w:hAnsi="PT Sans"/>
          <w:b/>
        </w:rPr>
        <w:t>к содержанию, форме, оформлению и составу заявки на участие</w:t>
      </w:r>
      <w:r w:rsidR="009B6380" w:rsidRPr="00C41EFD">
        <w:rPr>
          <w:rFonts w:ascii="PT Sans" w:hAnsi="PT Sans"/>
          <w:b/>
        </w:rPr>
        <w:t>.</w:t>
      </w:r>
    </w:p>
    <w:p w:rsidR="004A110A" w:rsidRPr="00C41EFD" w:rsidRDefault="004A110A" w:rsidP="004F377E">
      <w:pPr>
        <w:tabs>
          <w:tab w:val="left" w:pos="1134"/>
          <w:tab w:val="left" w:pos="1276"/>
        </w:tabs>
        <w:ind w:firstLine="709"/>
        <w:jc w:val="both"/>
        <w:rPr>
          <w:rFonts w:ascii="PT Sans" w:eastAsiaTheme="minorHAnsi" w:hAnsi="PT Sans" w:cstheme="minorBidi"/>
          <w:sz w:val="28"/>
          <w:szCs w:val="28"/>
        </w:rPr>
      </w:pPr>
      <w:r w:rsidRPr="00C41EFD">
        <w:rPr>
          <w:rFonts w:ascii="PT Sans" w:hAnsi="PT Sans"/>
          <w:sz w:val="28"/>
          <w:szCs w:val="28"/>
        </w:rPr>
        <w:t xml:space="preserve">3.1 </w:t>
      </w:r>
      <w:r w:rsidRPr="00C41EFD">
        <w:rPr>
          <w:rFonts w:ascii="PT Sans" w:hAnsi="PT Sans"/>
          <w:sz w:val="28"/>
          <w:szCs w:val="28"/>
        </w:rPr>
        <w:tab/>
      </w:r>
      <w:r w:rsidRPr="00C41EFD">
        <w:rPr>
          <w:rFonts w:ascii="PT Sans" w:eastAsiaTheme="minorHAnsi" w:hAnsi="PT Sans" w:cstheme="minorBidi"/>
          <w:sz w:val="28"/>
          <w:szCs w:val="28"/>
        </w:rPr>
        <w:t xml:space="preserve">Заявка на участие в </w:t>
      </w:r>
      <w:r w:rsidR="00061EDC" w:rsidRPr="00C41EFD">
        <w:rPr>
          <w:rFonts w:ascii="PT Sans" w:eastAsiaTheme="minorHAnsi" w:hAnsi="PT Sans" w:cstheme="minorBidi"/>
          <w:sz w:val="28"/>
          <w:szCs w:val="28"/>
        </w:rPr>
        <w:t>процедуре</w:t>
      </w:r>
      <w:r w:rsidRPr="00C41EFD">
        <w:rPr>
          <w:rFonts w:ascii="PT Sans" w:eastAsiaTheme="minorHAnsi" w:hAnsi="PT Sans" w:cstheme="minorBidi"/>
          <w:sz w:val="28"/>
          <w:szCs w:val="28"/>
        </w:rPr>
        <w:t xml:space="preserve"> вместе с прилагаемыми к ней документами подписывается усиленной электронной подписью лица</w:t>
      </w:r>
      <w:r w:rsidR="00A11832" w:rsidRPr="00C41EFD">
        <w:rPr>
          <w:rFonts w:ascii="PT Sans" w:eastAsiaTheme="minorHAnsi" w:hAnsi="PT Sans" w:cstheme="minorBidi"/>
          <w:sz w:val="28"/>
          <w:szCs w:val="28"/>
        </w:rPr>
        <w:t xml:space="preserve"> (если это предусмотрено функционалом ЭТП)</w:t>
      </w:r>
      <w:r w:rsidRPr="00C41EFD">
        <w:rPr>
          <w:rFonts w:ascii="PT Sans" w:eastAsiaTheme="minorHAnsi" w:hAnsi="PT Sans" w:cstheme="minorBidi"/>
          <w:sz w:val="28"/>
          <w:szCs w:val="28"/>
        </w:rPr>
        <w:t>, имеющего право действовать от имени участника и подается посредством функционала электронной площадки в соответств</w:t>
      </w:r>
      <w:r w:rsidR="00A73097" w:rsidRPr="00C41EFD">
        <w:rPr>
          <w:rFonts w:ascii="PT Sans" w:eastAsiaTheme="minorHAnsi" w:hAnsi="PT Sans" w:cstheme="minorBidi"/>
          <w:sz w:val="28"/>
          <w:szCs w:val="28"/>
        </w:rPr>
        <w:t>ии с регламентами, правилами, де</w:t>
      </w:r>
      <w:r w:rsidRPr="00C41EFD">
        <w:rPr>
          <w:rFonts w:ascii="PT Sans" w:eastAsiaTheme="minorHAnsi" w:hAnsi="PT Sans" w:cstheme="minorBidi"/>
          <w:sz w:val="28"/>
          <w:szCs w:val="28"/>
        </w:rPr>
        <w:t>йствующими на электронной площадке, в виде файлов с графическими образами оригиналов документов, составляющих заявку на участие (далее - графический вид).</w:t>
      </w:r>
    </w:p>
    <w:p w:rsidR="004A110A" w:rsidRPr="00C41EFD" w:rsidRDefault="004A110A" w:rsidP="004F377E">
      <w:pPr>
        <w:widowControl w:val="0"/>
        <w:tabs>
          <w:tab w:val="left" w:pos="720"/>
          <w:tab w:val="num" w:pos="1276"/>
        </w:tabs>
        <w:suppressAutoHyphens/>
        <w:ind w:firstLine="709"/>
        <w:jc w:val="both"/>
        <w:rPr>
          <w:rFonts w:ascii="PT Sans" w:hAnsi="PT Sans"/>
          <w:sz w:val="28"/>
          <w:szCs w:val="28"/>
        </w:rPr>
      </w:pPr>
      <w:r w:rsidRPr="00C41EFD">
        <w:rPr>
          <w:rFonts w:ascii="PT Sans" w:eastAsiaTheme="minorHAnsi" w:hAnsi="PT Sans" w:cstheme="minorBidi"/>
          <w:sz w:val="28"/>
          <w:szCs w:val="28"/>
        </w:rPr>
        <w:t>Представление документов и сведений, не предусмотренных формами, образцами и (или) шаблонами документации о реализации, осуществляется в свободной форме. Данное требование не распространяется на документы, полученные из уполномоченных официальных органов - представляются графические образы таких документов в том виде, в котором они были получены</w:t>
      </w:r>
      <w:r w:rsidRPr="00C41EFD">
        <w:rPr>
          <w:rFonts w:ascii="PT Sans" w:hAnsi="PT Sans"/>
          <w:sz w:val="28"/>
          <w:szCs w:val="28"/>
        </w:rPr>
        <w:t>.</w:t>
      </w:r>
    </w:p>
    <w:p w:rsidR="004A110A" w:rsidRPr="00C41EFD" w:rsidRDefault="004A110A" w:rsidP="004F377E">
      <w:pPr>
        <w:widowControl w:val="0"/>
        <w:tabs>
          <w:tab w:val="left" w:pos="720"/>
          <w:tab w:val="num" w:pos="1276"/>
        </w:tabs>
        <w:suppressAutoHyphens/>
        <w:ind w:firstLine="709"/>
        <w:jc w:val="both"/>
        <w:rPr>
          <w:rFonts w:ascii="PT Sans" w:hAnsi="PT Sans"/>
          <w:sz w:val="28"/>
          <w:szCs w:val="28"/>
        </w:rPr>
      </w:pPr>
      <w:r w:rsidRPr="00C41EFD">
        <w:rPr>
          <w:rFonts w:ascii="PT Sans" w:hAnsi="PT Sans"/>
          <w:sz w:val="28"/>
          <w:szCs w:val="28"/>
        </w:rPr>
        <w:t>3.2. Язык и денежные единицы:</w:t>
      </w:r>
    </w:p>
    <w:p w:rsidR="004A110A" w:rsidRPr="00C41EFD" w:rsidRDefault="004A110A" w:rsidP="004F377E">
      <w:pPr>
        <w:widowControl w:val="0"/>
        <w:shd w:val="clear" w:color="auto" w:fill="FFFFFF"/>
        <w:suppressAutoHyphens/>
        <w:ind w:firstLine="709"/>
        <w:jc w:val="both"/>
        <w:rPr>
          <w:rFonts w:ascii="PT Sans" w:hAnsi="PT Sans"/>
          <w:sz w:val="28"/>
          <w:szCs w:val="28"/>
        </w:rPr>
      </w:pPr>
      <w:r w:rsidRPr="00C41EFD">
        <w:rPr>
          <w:rFonts w:ascii="PT Sans" w:hAnsi="PT Sans"/>
          <w:sz w:val="28"/>
          <w:szCs w:val="28"/>
        </w:rPr>
        <w:t>3.2.1 Все документы, имеющие отношение к заявкам, и вся переписка ведутся на русском языке.</w:t>
      </w:r>
    </w:p>
    <w:p w:rsidR="004A110A" w:rsidRPr="00C41EFD" w:rsidRDefault="004A110A" w:rsidP="004F377E">
      <w:pPr>
        <w:widowControl w:val="0"/>
        <w:shd w:val="clear" w:color="auto" w:fill="FFFFFF"/>
        <w:suppressAutoHyphens/>
        <w:ind w:firstLine="709"/>
        <w:jc w:val="both"/>
        <w:rPr>
          <w:rFonts w:ascii="PT Sans" w:hAnsi="PT Sans"/>
          <w:sz w:val="28"/>
          <w:szCs w:val="28"/>
        </w:rPr>
      </w:pPr>
      <w:r w:rsidRPr="00C41EFD">
        <w:rPr>
          <w:rFonts w:ascii="PT Sans" w:hAnsi="PT Sans"/>
          <w:sz w:val="28"/>
          <w:szCs w:val="28"/>
        </w:rPr>
        <w:t>3.2.2 Все денежные единицы должны быть представлены в рублях Российской Федерации или пересчитаны в рубли Российской Федерации по курсу, установленному Центральным банком Российской Федерации, на день оформления.</w:t>
      </w:r>
    </w:p>
    <w:p w:rsidR="004A110A" w:rsidRPr="00C41EFD" w:rsidRDefault="004A110A" w:rsidP="004F377E">
      <w:pPr>
        <w:widowControl w:val="0"/>
        <w:shd w:val="clear" w:color="auto" w:fill="FFFFFF"/>
        <w:suppressAutoHyphens/>
        <w:ind w:firstLine="709"/>
        <w:jc w:val="both"/>
        <w:rPr>
          <w:rFonts w:ascii="PT Sans" w:hAnsi="PT Sans"/>
          <w:sz w:val="28"/>
          <w:szCs w:val="28"/>
        </w:rPr>
      </w:pPr>
      <w:r w:rsidRPr="00C41EFD">
        <w:rPr>
          <w:rFonts w:ascii="PT Sans" w:hAnsi="PT Sans"/>
          <w:sz w:val="28"/>
          <w:szCs w:val="28"/>
        </w:rPr>
        <w:lastRenderedPageBreak/>
        <w:t xml:space="preserve">3.3. Требования к оформлению и подписанию заявки </w:t>
      </w:r>
    </w:p>
    <w:p w:rsidR="004A110A" w:rsidRPr="00C41EFD" w:rsidRDefault="004A110A" w:rsidP="004F377E">
      <w:pPr>
        <w:widowControl w:val="0"/>
        <w:shd w:val="clear" w:color="auto" w:fill="FFFFFF"/>
        <w:tabs>
          <w:tab w:val="left" w:pos="1289"/>
        </w:tabs>
        <w:suppressAutoHyphens/>
        <w:autoSpaceDE w:val="0"/>
        <w:autoSpaceDN w:val="0"/>
        <w:adjustRightInd w:val="0"/>
        <w:ind w:firstLine="709"/>
        <w:jc w:val="both"/>
        <w:rPr>
          <w:rFonts w:ascii="PT Sans" w:hAnsi="PT Sans"/>
          <w:sz w:val="28"/>
          <w:szCs w:val="28"/>
        </w:rPr>
      </w:pPr>
      <w:r w:rsidRPr="00C41EFD">
        <w:rPr>
          <w:rFonts w:ascii="PT Sans" w:hAnsi="PT Sans"/>
          <w:sz w:val="28"/>
          <w:szCs w:val="28"/>
        </w:rPr>
        <w:t>3.3.1. Заявка состоит из форм в соот</w:t>
      </w:r>
      <w:r w:rsidR="009F7047" w:rsidRPr="00C41EFD">
        <w:rPr>
          <w:rFonts w:ascii="PT Sans" w:hAnsi="PT Sans"/>
          <w:sz w:val="28"/>
          <w:szCs w:val="28"/>
        </w:rPr>
        <w:t>ветствии с п.3</w:t>
      </w:r>
      <w:r w:rsidRPr="00C41EFD">
        <w:rPr>
          <w:rFonts w:ascii="PT Sans" w:hAnsi="PT Sans"/>
          <w:sz w:val="28"/>
          <w:szCs w:val="28"/>
        </w:rPr>
        <w:t>.4. настоящей документации.</w:t>
      </w:r>
    </w:p>
    <w:p w:rsidR="004A110A" w:rsidRPr="00C41EFD" w:rsidRDefault="004A110A" w:rsidP="004F377E">
      <w:pPr>
        <w:widowControl w:val="0"/>
        <w:shd w:val="clear" w:color="auto" w:fill="FFFFFF"/>
        <w:tabs>
          <w:tab w:val="left" w:pos="1289"/>
        </w:tabs>
        <w:suppressAutoHyphens/>
        <w:autoSpaceDE w:val="0"/>
        <w:autoSpaceDN w:val="0"/>
        <w:adjustRightInd w:val="0"/>
        <w:ind w:firstLine="709"/>
        <w:jc w:val="both"/>
        <w:rPr>
          <w:rFonts w:ascii="PT Sans" w:hAnsi="PT Sans"/>
          <w:sz w:val="28"/>
          <w:szCs w:val="28"/>
        </w:rPr>
      </w:pPr>
      <w:r w:rsidRPr="00C41EFD">
        <w:rPr>
          <w:rFonts w:ascii="PT Sans" w:hAnsi="PT Sans"/>
          <w:sz w:val="28"/>
          <w:szCs w:val="28"/>
        </w:rPr>
        <w:t>3.3.2.</w:t>
      </w:r>
      <w:r w:rsidR="00F80526" w:rsidRPr="00C41EFD">
        <w:rPr>
          <w:rFonts w:ascii="PT Sans" w:hAnsi="PT Sans"/>
          <w:sz w:val="28"/>
          <w:szCs w:val="28"/>
        </w:rPr>
        <w:t xml:space="preserve"> </w:t>
      </w:r>
      <w:r w:rsidRPr="00C41EFD">
        <w:rPr>
          <w:rFonts w:ascii="PT Sans" w:hAnsi="PT Sans"/>
          <w:sz w:val="28"/>
          <w:szCs w:val="28"/>
        </w:rPr>
        <w:t xml:space="preserve">Каждая форма заявки должна быть подписана </w:t>
      </w:r>
      <w:r w:rsidR="00E21B1E" w:rsidRPr="00C41EFD">
        <w:rPr>
          <w:rFonts w:ascii="PT Sans" w:hAnsi="PT Sans"/>
          <w:sz w:val="28"/>
          <w:szCs w:val="28"/>
        </w:rPr>
        <w:t>уполномоченным лицом, имеющим право действовать от имени участника процедуры (в случае подписания заявки на участие в процедуре не являющимся уполномоченным лицом, имеющим право без доверенности действовать от имени участника, должна быть приложена копия доверенности или иного документа, подтверждающего полномочия лица действовать от имени участника), с приложением документов в соответствии с требованиями документации о проведении процедуры.</w:t>
      </w:r>
    </w:p>
    <w:p w:rsidR="004A110A" w:rsidRPr="00C41EFD" w:rsidRDefault="004A110A" w:rsidP="000B0058">
      <w:pPr>
        <w:numPr>
          <w:ilvl w:val="2"/>
          <w:numId w:val="0"/>
        </w:numPr>
        <w:tabs>
          <w:tab w:val="num" w:pos="709"/>
        </w:tabs>
        <w:suppressAutoHyphens/>
        <w:ind w:firstLine="709"/>
        <w:jc w:val="both"/>
        <w:rPr>
          <w:rFonts w:ascii="PT Sans" w:hAnsi="PT Sans"/>
          <w:sz w:val="28"/>
          <w:szCs w:val="28"/>
        </w:rPr>
      </w:pPr>
      <w:r w:rsidRPr="00C41EFD">
        <w:rPr>
          <w:rFonts w:ascii="PT Sans" w:hAnsi="PT Sans"/>
          <w:sz w:val="28"/>
          <w:szCs w:val="28"/>
        </w:rPr>
        <w:t>3.3.4 Все расходы, связанные с подготовкой и представлением заявки, несет участник.</w:t>
      </w:r>
    </w:p>
    <w:p w:rsidR="004A110A" w:rsidRPr="00C41EFD" w:rsidRDefault="004A110A" w:rsidP="004F377E">
      <w:pPr>
        <w:widowControl w:val="0"/>
        <w:shd w:val="clear" w:color="auto" w:fill="FFFFFF"/>
        <w:suppressAutoHyphens/>
        <w:ind w:firstLine="709"/>
        <w:jc w:val="both"/>
        <w:rPr>
          <w:rFonts w:ascii="PT Sans" w:hAnsi="PT Sans"/>
          <w:sz w:val="28"/>
          <w:szCs w:val="28"/>
        </w:rPr>
      </w:pPr>
      <w:r w:rsidRPr="00C41EFD">
        <w:rPr>
          <w:rFonts w:ascii="PT Sans" w:hAnsi="PT Sans"/>
          <w:sz w:val="28"/>
          <w:szCs w:val="28"/>
        </w:rPr>
        <w:t xml:space="preserve">3.4 </w:t>
      </w:r>
      <w:r w:rsidR="00521592" w:rsidRPr="00C41EFD">
        <w:rPr>
          <w:rFonts w:ascii="PT Sans" w:hAnsi="PT Sans"/>
          <w:sz w:val="28"/>
          <w:szCs w:val="28"/>
        </w:rPr>
        <w:t>Заявка, которую представляет участник процедуры, в соответствии с настоящей документацией, должна быть подготовлена по формам, являющимися неотъемлемыми приложениями к документации, и содержать следующие документы:</w:t>
      </w:r>
    </w:p>
    <w:p w:rsidR="004A110A" w:rsidRPr="00C41EFD" w:rsidRDefault="002C46A0" w:rsidP="003A4BFD">
      <w:pPr>
        <w:pStyle w:val="af0"/>
        <w:numPr>
          <w:ilvl w:val="0"/>
          <w:numId w:val="32"/>
        </w:numPr>
        <w:tabs>
          <w:tab w:val="left" w:pos="284"/>
          <w:tab w:val="num" w:pos="567"/>
        </w:tabs>
        <w:suppressAutoHyphens/>
        <w:ind w:left="0" w:firstLine="0"/>
        <w:jc w:val="both"/>
        <w:rPr>
          <w:rFonts w:ascii="PT Sans" w:hAnsi="PT Sans"/>
          <w:sz w:val="28"/>
          <w:szCs w:val="28"/>
        </w:rPr>
      </w:pPr>
      <w:r w:rsidRPr="00C41EFD">
        <w:rPr>
          <w:rFonts w:ascii="PT Sans" w:hAnsi="PT Sans"/>
          <w:sz w:val="28"/>
          <w:szCs w:val="28"/>
        </w:rPr>
        <w:t xml:space="preserve">заявка на участие </w:t>
      </w:r>
      <w:r w:rsidR="004A110A" w:rsidRPr="00C41EFD">
        <w:rPr>
          <w:rFonts w:ascii="PT Sans" w:hAnsi="PT Sans"/>
          <w:sz w:val="28"/>
          <w:szCs w:val="28"/>
        </w:rPr>
        <w:t>(форма №1);</w:t>
      </w:r>
    </w:p>
    <w:p w:rsidR="004A110A" w:rsidRPr="00C41EFD" w:rsidRDefault="004A110A" w:rsidP="003A4BFD">
      <w:pPr>
        <w:pStyle w:val="af0"/>
        <w:numPr>
          <w:ilvl w:val="0"/>
          <w:numId w:val="32"/>
        </w:numPr>
        <w:tabs>
          <w:tab w:val="left" w:pos="284"/>
          <w:tab w:val="num" w:pos="567"/>
        </w:tabs>
        <w:suppressAutoHyphens/>
        <w:ind w:left="0" w:firstLine="0"/>
        <w:jc w:val="both"/>
        <w:rPr>
          <w:rFonts w:ascii="PT Sans" w:hAnsi="PT Sans"/>
          <w:sz w:val="28"/>
          <w:szCs w:val="28"/>
        </w:rPr>
      </w:pPr>
      <w:r w:rsidRPr="00C41EFD">
        <w:rPr>
          <w:rFonts w:ascii="PT Sans" w:hAnsi="PT Sans"/>
          <w:sz w:val="28"/>
          <w:szCs w:val="28"/>
        </w:rPr>
        <w:t>коммерческое предложение (форма 2);</w:t>
      </w:r>
    </w:p>
    <w:p w:rsidR="004A110A" w:rsidRPr="00C41EFD" w:rsidRDefault="004A110A" w:rsidP="003A4BFD">
      <w:pPr>
        <w:pStyle w:val="af0"/>
        <w:numPr>
          <w:ilvl w:val="0"/>
          <w:numId w:val="33"/>
        </w:numPr>
        <w:tabs>
          <w:tab w:val="left" w:pos="284"/>
          <w:tab w:val="num" w:pos="567"/>
        </w:tabs>
        <w:suppressAutoHyphens/>
        <w:ind w:left="0" w:firstLine="0"/>
        <w:jc w:val="both"/>
        <w:rPr>
          <w:rFonts w:ascii="PT Sans" w:hAnsi="PT Sans"/>
          <w:sz w:val="28"/>
          <w:szCs w:val="28"/>
        </w:rPr>
      </w:pPr>
      <w:r w:rsidRPr="00C41EFD">
        <w:rPr>
          <w:rFonts w:ascii="PT Sans" w:hAnsi="PT Sans"/>
          <w:sz w:val="28"/>
          <w:szCs w:val="28"/>
        </w:rPr>
        <w:t xml:space="preserve">анкета участника </w:t>
      </w:r>
      <w:r w:rsidR="002C7ED0" w:rsidRPr="00C41EFD">
        <w:rPr>
          <w:rFonts w:ascii="PT Sans" w:hAnsi="PT Sans"/>
          <w:sz w:val="28"/>
          <w:szCs w:val="28"/>
        </w:rPr>
        <w:t xml:space="preserve">процедуры </w:t>
      </w:r>
      <w:r w:rsidRPr="00C41EFD">
        <w:rPr>
          <w:rFonts w:ascii="PT Sans" w:hAnsi="PT Sans"/>
          <w:sz w:val="28"/>
          <w:szCs w:val="28"/>
        </w:rPr>
        <w:t>(форма 3</w:t>
      </w:r>
      <w:r w:rsidR="003A4BFD" w:rsidRPr="00C41EFD">
        <w:rPr>
          <w:rFonts w:ascii="PT Sans" w:hAnsi="PT Sans"/>
          <w:sz w:val="28"/>
          <w:szCs w:val="28"/>
        </w:rPr>
        <w:t>)</w:t>
      </w:r>
      <w:r w:rsidRPr="00C41EFD">
        <w:rPr>
          <w:rFonts w:ascii="PT Sans" w:hAnsi="PT Sans"/>
          <w:sz w:val="28"/>
          <w:szCs w:val="28"/>
        </w:rPr>
        <w:t>;</w:t>
      </w:r>
    </w:p>
    <w:p w:rsidR="00D0661E" w:rsidRPr="00C41EFD" w:rsidRDefault="003A4BFD" w:rsidP="00D0661E">
      <w:pPr>
        <w:pStyle w:val="af0"/>
        <w:widowControl w:val="0"/>
        <w:numPr>
          <w:ilvl w:val="0"/>
          <w:numId w:val="33"/>
        </w:numPr>
        <w:tabs>
          <w:tab w:val="left" w:pos="0"/>
          <w:tab w:val="left" w:pos="142"/>
          <w:tab w:val="left" w:pos="180"/>
          <w:tab w:val="left" w:pos="284"/>
        </w:tabs>
        <w:ind w:left="0" w:right="-179" w:firstLine="0"/>
        <w:jc w:val="both"/>
        <w:rPr>
          <w:rFonts w:ascii="PT Sans" w:hAnsi="PT Sans" w:cs="Calibri"/>
          <w:sz w:val="28"/>
          <w:szCs w:val="28"/>
        </w:rPr>
      </w:pPr>
      <w:r w:rsidRPr="00C41EFD">
        <w:rPr>
          <w:rFonts w:ascii="PT Sans" w:hAnsi="PT Sans" w:cs="Calibri"/>
          <w:sz w:val="28"/>
          <w:szCs w:val="28"/>
        </w:rPr>
        <w:t xml:space="preserve">  </w:t>
      </w:r>
      <w:r w:rsidR="002C46A0" w:rsidRPr="00C41EFD">
        <w:rPr>
          <w:rFonts w:ascii="PT Sans" w:hAnsi="PT Sans" w:cs="Calibri"/>
          <w:sz w:val="28"/>
          <w:szCs w:val="28"/>
        </w:rPr>
        <w:t>подтверждение согласия с условиями договора (форма 4)</w:t>
      </w:r>
      <w:r w:rsidR="000C5C30" w:rsidRPr="00C41EFD">
        <w:rPr>
          <w:rFonts w:ascii="PT Sans" w:hAnsi="PT Sans" w:cs="Calibri"/>
          <w:sz w:val="28"/>
          <w:szCs w:val="28"/>
        </w:rPr>
        <w:t>;</w:t>
      </w:r>
    </w:p>
    <w:p w:rsidR="000C5C30" w:rsidRPr="00C41EFD" w:rsidRDefault="00C41EFD" w:rsidP="00C41EFD">
      <w:pPr>
        <w:numPr>
          <w:ilvl w:val="0"/>
          <w:numId w:val="15"/>
        </w:numPr>
        <w:tabs>
          <w:tab w:val="left" w:pos="426"/>
        </w:tabs>
        <w:suppressAutoHyphens/>
        <w:ind w:left="0" w:firstLine="0"/>
        <w:jc w:val="both"/>
        <w:rPr>
          <w:rFonts w:ascii="PT Sans" w:hAnsi="PT Sans"/>
          <w:color w:val="000000" w:themeColor="text1"/>
          <w:sz w:val="28"/>
          <w:szCs w:val="28"/>
        </w:rPr>
      </w:pPr>
      <w:r w:rsidRPr="00323FDB">
        <w:rPr>
          <w:rFonts w:ascii="PT Sans" w:hAnsi="PT Sans"/>
          <w:sz w:val="28"/>
          <w:szCs w:val="28"/>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r w:rsidR="000C5C30" w:rsidRPr="00C41EFD">
        <w:rPr>
          <w:rFonts w:ascii="PT Sans" w:hAnsi="PT Sans" w:cs="Calibri"/>
          <w:sz w:val="28"/>
          <w:szCs w:val="28"/>
        </w:rPr>
        <w:t>;</w:t>
      </w:r>
    </w:p>
    <w:p w:rsidR="00D0661E" w:rsidRPr="00C41EFD" w:rsidRDefault="00C41EFD" w:rsidP="00585C2B">
      <w:pPr>
        <w:pStyle w:val="af0"/>
        <w:widowControl w:val="0"/>
        <w:numPr>
          <w:ilvl w:val="0"/>
          <w:numId w:val="33"/>
        </w:numPr>
        <w:tabs>
          <w:tab w:val="left" w:pos="0"/>
          <w:tab w:val="left" w:pos="284"/>
        </w:tabs>
        <w:ind w:left="0" w:right="-179" w:firstLine="0"/>
        <w:jc w:val="both"/>
        <w:rPr>
          <w:rFonts w:ascii="PT Sans" w:hAnsi="PT Sans" w:cs="Calibri"/>
          <w:sz w:val="28"/>
          <w:szCs w:val="28"/>
        </w:rPr>
      </w:pPr>
      <w:r w:rsidRPr="00C41EFD">
        <w:rPr>
          <w:rFonts w:ascii="PT Sans" w:hAnsi="PT Sans" w:cs="Calibri"/>
          <w:sz w:val="28"/>
          <w:szCs w:val="28"/>
        </w:rPr>
        <w:t xml:space="preserve">сведения, подтверждающие наличие действующей лицензии </w:t>
      </w:r>
      <w:r w:rsidR="00D0661E" w:rsidRPr="00C41EFD">
        <w:rPr>
          <w:rFonts w:ascii="PT Sans" w:hAnsi="PT Sans" w:cs="Calibri"/>
          <w:sz w:val="28"/>
          <w:szCs w:val="28"/>
        </w:rPr>
        <w:t>на осуществление деятельности по сбору, транспортированию, обработке, утилизации, обезвреживанию, размещению отходов I-IV классов опасности в отношении следующих видов отходов: отходы минеральных масел моторных (код по ФККО - 40611001313)</w:t>
      </w:r>
      <w:r>
        <w:rPr>
          <w:rFonts w:ascii="PT Sans" w:hAnsi="PT Sans" w:cs="Calibri"/>
          <w:sz w:val="28"/>
          <w:szCs w:val="28"/>
        </w:rPr>
        <w:t>,</w:t>
      </w:r>
      <w:r w:rsidR="00585C2B" w:rsidRPr="00C41EFD">
        <w:rPr>
          <w:rFonts w:ascii="PT Sans" w:hAnsi="PT Sans" w:cs="Calibri"/>
          <w:sz w:val="28"/>
          <w:szCs w:val="28"/>
        </w:rPr>
        <w:t xml:space="preserve"> </w:t>
      </w:r>
      <w:r w:rsidR="00D0661E" w:rsidRPr="00C41EFD">
        <w:rPr>
          <w:rFonts w:ascii="PT Sans" w:hAnsi="PT Sans" w:cs="Calibri"/>
          <w:sz w:val="28"/>
          <w:szCs w:val="28"/>
        </w:rPr>
        <w:t>отходы синтетических и полусинтетических масел моторных (код по ФККО – 41310001313).</w:t>
      </w:r>
    </w:p>
    <w:p w:rsidR="000C5C30" w:rsidRPr="00C41EFD" w:rsidRDefault="00876746" w:rsidP="00FB1441">
      <w:pPr>
        <w:widowControl w:val="0"/>
        <w:tabs>
          <w:tab w:val="left" w:pos="0"/>
        </w:tabs>
        <w:ind w:right="-179"/>
        <w:jc w:val="both"/>
        <w:rPr>
          <w:rFonts w:ascii="PT Sans" w:hAnsi="PT Sans" w:cs="Calibri"/>
          <w:sz w:val="28"/>
          <w:szCs w:val="28"/>
        </w:rPr>
      </w:pPr>
      <w:r w:rsidRPr="00C41EFD">
        <w:rPr>
          <w:rFonts w:ascii="PT Sans" w:hAnsi="PT Sans" w:cs="Calibri"/>
          <w:sz w:val="28"/>
          <w:szCs w:val="28"/>
        </w:rPr>
        <w:t xml:space="preserve">          В составе заявки должны быть представлены </w:t>
      </w:r>
      <w:r w:rsidR="000C5C30" w:rsidRPr="00C41EFD">
        <w:rPr>
          <w:rFonts w:ascii="PT Sans" w:hAnsi="PT Sans" w:cs="Calibri"/>
          <w:sz w:val="28"/>
          <w:szCs w:val="28"/>
        </w:rPr>
        <w:t>наименование, организационно-правовая форма, место нахождения, почтовый</w:t>
      </w:r>
      <w:r w:rsidRPr="00C41EFD">
        <w:rPr>
          <w:rFonts w:ascii="PT Sans" w:hAnsi="PT Sans" w:cs="Calibri"/>
          <w:sz w:val="28"/>
          <w:szCs w:val="28"/>
        </w:rPr>
        <w:t xml:space="preserve"> </w:t>
      </w:r>
      <w:r w:rsidR="000C5C30" w:rsidRPr="00C41EFD">
        <w:rPr>
          <w:rFonts w:ascii="PT Sans" w:hAnsi="PT Sans" w:cs="Calibri"/>
          <w:sz w:val="28"/>
          <w:szCs w:val="28"/>
        </w:rPr>
        <w:t xml:space="preserve">адрес участника </w:t>
      </w:r>
      <w:r w:rsidRPr="00C41EFD">
        <w:rPr>
          <w:rFonts w:ascii="PT Sans" w:hAnsi="PT Sans" w:cs="Calibri"/>
          <w:sz w:val="28"/>
          <w:szCs w:val="28"/>
        </w:rPr>
        <w:t xml:space="preserve">процедуры </w:t>
      </w:r>
      <w:r w:rsidR="000C5C30" w:rsidRPr="00C41EFD">
        <w:rPr>
          <w:rFonts w:ascii="PT Sans" w:hAnsi="PT Sans" w:cs="Calibri"/>
          <w:sz w:val="28"/>
          <w:szCs w:val="28"/>
        </w:rPr>
        <w:t>(для юридического лица), фамилия, имя, отчество, паспортные данные,</w:t>
      </w:r>
      <w:r w:rsidRPr="00C41EFD">
        <w:rPr>
          <w:rFonts w:ascii="PT Sans" w:hAnsi="PT Sans"/>
        </w:rPr>
        <w:t xml:space="preserve"> </w:t>
      </w:r>
      <w:r w:rsidRPr="00C41EFD">
        <w:rPr>
          <w:rFonts w:ascii="PT Sans" w:hAnsi="PT Sans" w:cs="Calibri"/>
          <w:sz w:val="28"/>
          <w:szCs w:val="28"/>
        </w:rPr>
        <w:t xml:space="preserve">копия паспорта, </w:t>
      </w:r>
      <w:r w:rsidR="000C5C30" w:rsidRPr="00C41EFD">
        <w:rPr>
          <w:rFonts w:ascii="PT Sans" w:hAnsi="PT Sans" w:cs="Calibri"/>
          <w:sz w:val="28"/>
          <w:szCs w:val="28"/>
        </w:rPr>
        <w:t>место жительства участника процедуры (для физического лица</w:t>
      </w:r>
      <w:r w:rsidR="00052A89" w:rsidRPr="00C41EFD">
        <w:rPr>
          <w:rFonts w:ascii="PT Sans" w:hAnsi="PT Sans" w:cs="Calibri"/>
          <w:sz w:val="28"/>
          <w:szCs w:val="28"/>
        </w:rPr>
        <w:t>,                в том числе индивидуального предпринимателя)</w:t>
      </w:r>
      <w:r w:rsidR="000C5C30" w:rsidRPr="00C41EFD">
        <w:rPr>
          <w:rFonts w:ascii="PT Sans" w:hAnsi="PT Sans" w:cs="Calibri"/>
          <w:sz w:val="28"/>
          <w:szCs w:val="28"/>
        </w:rPr>
        <w:t>, номер телефона, адрес электронной почты</w:t>
      </w:r>
      <w:r w:rsidRPr="00C41EFD">
        <w:rPr>
          <w:rFonts w:ascii="PT Sans" w:hAnsi="PT Sans" w:cs="Calibri"/>
          <w:sz w:val="28"/>
          <w:szCs w:val="28"/>
        </w:rPr>
        <w:t>.</w:t>
      </w:r>
    </w:p>
    <w:p w:rsidR="004A110A" w:rsidRPr="00C41EFD" w:rsidRDefault="004A110A" w:rsidP="0049345B">
      <w:pPr>
        <w:widowControl w:val="0"/>
        <w:shd w:val="clear" w:color="auto" w:fill="FFFFFF"/>
        <w:suppressAutoHyphens/>
        <w:spacing w:line="276" w:lineRule="auto"/>
        <w:ind w:firstLine="709"/>
        <w:jc w:val="both"/>
        <w:rPr>
          <w:rFonts w:ascii="PT Sans" w:hAnsi="PT Sans"/>
          <w:sz w:val="28"/>
          <w:szCs w:val="28"/>
        </w:rPr>
      </w:pPr>
      <w:r w:rsidRPr="00C41EFD">
        <w:rPr>
          <w:rFonts w:ascii="PT Sans" w:hAnsi="PT Sans"/>
          <w:sz w:val="28"/>
          <w:szCs w:val="28"/>
        </w:rPr>
        <w:t xml:space="preserve">3.5 Цена </w:t>
      </w:r>
      <w:r w:rsidR="00BF6093" w:rsidRPr="00C41EFD">
        <w:rPr>
          <w:rFonts w:ascii="PT Sans" w:hAnsi="PT Sans"/>
          <w:sz w:val="28"/>
          <w:szCs w:val="28"/>
        </w:rPr>
        <w:t>заявки</w:t>
      </w:r>
      <w:r w:rsidRPr="00C41EFD">
        <w:rPr>
          <w:rFonts w:ascii="PT Sans" w:hAnsi="PT Sans"/>
          <w:sz w:val="28"/>
          <w:szCs w:val="28"/>
        </w:rPr>
        <w:t xml:space="preserve">  </w:t>
      </w:r>
    </w:p>
    <w:p w:rsidR="004A110A" w:rsidRPr="00C41EFD" w:rsidRDefault="004A110A" w:rsidP="0049345B">
      <w:pPr>
        <w:widowControl w:val="0"/>
        <w:shd w:val="clear" w:color="auto" w:fill="FFFFFF"/>
        <w:tabs>
          <w:tab w:val="left" w:pos="851"/>
          <w:tab w:val="left" w:pos="1134"/>
        </w:tabs>
        <w:suppressAutoHyphens/>
        <w:autoSpaceDE w:val="0"/>
        <w:autoSpaceDN w:val="0"/>
        <w:adjustRightInd w:val="0"/>
        <w:spacing w:line="276" w:lineRule="auto"/>
        <w:ind w:firstLine="709"/>
        <w:jc w:val="both"/>
        <w:rPr>
          <w:rFonts w:ascii="PT Sans" w:hAnsi="PT Sans"/>
          <w:sz w:val="28"/>
          <w:szCs w:val="28"/>
        </w:rPr>
      </w:pPr>
      <w:r w:rsidRPr="00C41EFD">
        <w:rPr>
          <w:rFonts w:ascii="PT Sans" w:hAnsi="PT Sans"/>
          <w:sz w:val="28"/>
          <w:szCs w:val="28"/>
        </w:rPr>
        <w:t xml:space="preserve">3.5.1 </w:t>
      </w:r>
      <w:r w:rsidR="00C857BF" w:rsidRPr="00C41EFD">
        <w:rPr>
          <w:rFonts w:ascii="PT Sans" w:hAnsi="PT Sans"/>
          <w:sz w:val="28"/>
          <w:szCs w:val="28"/>
        </w:rPr>
        <w:t>Цена договора,</w:t>
      </w:r>
      <w:r w:rsidR="00C857BF" w:rsidRPr="00C41EFD">
        <w:rPr>
          <w:rFonts w:ascii="PT Sans" w:hAnsi="PT Sans"/>
        </w:rPr>
        <w:t xml:space="preserve"> </w:t>
      </w:r>
      <w:r w:rsidR="00C857BF" w:rsidRPr="00C41EFD">
        <w:rPr>
          <w:rFonts w:ascii="PT Sans" w:hAnsi="PT Sans"/>
          <w:sz w:val="28"/>
          <w:szCs w:val="28"/>
        </w:rPr>
        <w:t xml:space="preserve">предлагаемая участником процедуры в заявке </w:t>
      </w:r>
      <w:r w:rsidRPr="00C41EFD">
        <w:rPr>
          <w:rFonts w:ascii="PT Sans" w:hAnsi="PT Sans"/>
          <w:sz w:val="28"/>
          <w:szCs w:val="28"/>
        </w:rPr>
        <w:t xml:space="preserve">должна </w:t>
      </w:r>
      <w:r w:rsidRPr="00C41EFD">
        <w:rPr>
          <w:rFonts w:ascii="PT Sans" w:hAnsi="PT Sans"/>
          <w:sz w:val="28"/>
          <w:szCs w:val="28"/>
        </w:rPr>
        <w:lastRenderedPageBreak/>
        <w:t>включать все затраты участника, связанные с обязательствами по выполнению всех видов работ и услуг по предмету, а также уплату всех налогов, пошлин и сборов, предусмотренных законодательством Российской Федерации, с учетом НДС;</w:t>
      </w:r>
    </w:p>
    <w:p w:rsidR="004A110A" w:rsidRPr="00C41EFD" w:rsidRDefault="004A110A" w:rsidP="0049345B">
      <w:pPr>
        <w:widowControl w:val="0"/>
        <w:shd w:val="clear" w:color="auto" w:fill="FFFFFF"/>
        <w:tabs>
          <w:tab w:val="left" w:pos="851"/>
          <w:tab w:val="left" w:pos="1134"/>
        </w:tabs>
        <w:suppressAutoHyphens/>
        <w:autoSpaceDE w:val="0"/>
        <w:autoSpaceDN w:val="0"/>
        <w:adjustRightInd w:val="0"/>
        <w:spacing w:line="276" w:lineRule="auto"/>
        <w:ind w:firstLine="709"/>
        <w:jc w:val="both"/>
        <w:rPr>
          <w:rFonts w:ascii="PT Sans" w:hAnsi="PT Sans"/>
          <w:sz w:val="28"/>
          <w:szCs w:val="28"/>
        </w:rPr>
      </w:pPr>
      <w:r w:rsidRPr="00C41EFD">
        <w:rPr>
          <w:rFonts w:ascii="PT Sans" w:hAnsi="PT Sans"/>
          <w:sz w:val="28"/>
          <w:szCs w:val="28"/>
        </w:rPr>
        <w:t>3.5.2 Цена заявки   определяется в текущих ценах на дату подачи заявки   и указывается с точностью до копеек.</w:t>
      </w:r>
    </w:p>
    <w:p w:rsidR="00C83969" w:rsidRPr="00C41EFD" w:rsidRDefault="00DA5647" w:rsidP="008C30EC">
      <w:pPr>
        <w:tabs>
          <w:tab w:val="left" w:pos="-284"/>
          <w:tab w:val="left" w:pos="0"/>
          <w:tab w:val="left" w:pos="284"/>
          <w:tab w:val="left" w:pos="709"/>
          <w:tab w:val="left" w:pos="993"/>
          <w:tab w:val="left" w:pos="1418"/>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3.6.</w:t>
      </w:r>
      <w:r w:rsidR="001C09BC" w:rsidRPr="00C41EFD">
        <w:rPr>
          <w:rFonts w:ascii="PT Sans" w:hAnsi="PT Sans"/>
          <w:sz w:val="28"/>
          <w:szCs w:val="28"/>
        </w:rPr>
        <w:t xml:space="preserve"> </w:t>
      </w:r>
      <w:r w:rsidR="00C83969" w:rsidRPr="00C41EFD">
        <w:rPr>
          <w:rFonts w:ascii="PT Sans" w:hAnsi="PT Sans"/>
          <w:sz w:val="28"/>
          <w:szCs w:val="28"/>
        </w:rPr>
        <w:t>Участник направляет оператору ЭТП в электронном виде заявку на участие в запросе ценовых предложений (запросе цен), с приложением документов в соответствии с требованиями документации о проведении процедуры.</w:t>
      </w:r>
    </w:p>
    <w:p w:rsidR="00B77007" w:rsidRPr="00C41EFD" w:rsidRDefault="00C83969" w:rsidP="008C30EC">
      <w:pPr>
        <w:tabs>
          <w:tab w:val="left" w:pos="-284"/>
          <w:tab w:val="left" w:pos="0"/>
          <w:tab w:val="left" w:pos="284"/>
          <w:tab w:val="left" w:pos="709"/>
          <w:tab w:val="left" w:pos="851"/>
          <w:tab w:val="left" w:pos="1418"/>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 xml:space="preserve">Заявка на участие должна быть направлена на ЭТП в срок, указанный в </w:t>
      </w:r>
      <w:r w:rsidR="00873974" w:rsidRPr="00C41EFD">
        <w:rPr>
          <w:rFonts w:ascii="PT Sans" w:hAnsi="PT Sans"/>
          <w:sz w:val="28"/>
          <w:szCs w:val="28"/>
        </w:rPr>
        <w:t>документации</w:t>
      </w:r>
      <w:r w:rsidRPr="00C41EFD">
        <w:rPr>
          <w:rFonts w:ascii="PT Sans" w:hAnsi="PT Sans"/>
          <w:sz w:val="28"/>
          <w:szCs w:val="28"/>
        </w:rPr>
        <w:t xml:space="preserve"> о проведении процедуры. </w:t>
      </w:r>
    </w:p>
    <w:p w:rsidR="00873974" w:rsidRPr="00C41EFD" w:rsidRDefault="00873974" w:rsidP="008C30EC">
      <w:pPr>
        <w:tabs>
          <w:tab w:val="left" w:pos="-284"/>
          <w:tab w:val="left" w:pos="0"/>
          <w:tab w:val="left" w:pos="284"/>
          <w:tab w:val="left" w:pos="709"/>
          <w:tab w:val="left" w:pos="851"/>
          <w:tab w:val="left" w:pos="993"/>
          <w:tab w:val="left" w:pos="1276"/>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3.7 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 не указанные в документации о проведении процедуры (в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 о проведении повторной процедуры сопоставления дополнительных ценовых предложений). При этом организатор сообщает каждому участнику, заявка которого допущена (не отклонена), дату и время начала процедуры сопоставления дополнительных ценовых предложений, и период ее (процедуры) проведения.</w:t>
      </w:r>
    </w:p>
    <w:p w:rsidR="00873974" w:rsidRPr="00C41EFD" w:rsidRDefault="00873974" w:rsidP="008C30EC">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3.7.1 Процедура сопоставление дополнительных ценовых предложений участников процедуры: последовательное предложение от наибольшей цены договора, указанной в заявках участников, допущенных к участию (неотклоненных на момент сопоставления дополнительных ценовых предложений участников), участником процедуры новой цены договора, увеличенной на величину в пределах установленного организатором шага повышения цены либо при реализации в единичных расценках, путем последовательного предложения от наибольших цен единиц товаров, указанных в заявках, допущенных (неотклоненных) к участию в процедуре,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w:t>
      </w:r>
    </w:p>
    <w:p w:rsidR="00873974" w:rsidRPr="00C41EFD" w:rsidRDefault="00873974" w:rsidP="008C30EC">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3.7.2 Порядок проведения процедуры сопоставления дополнительных ценовых предложений при проведении процедуры реализации имущества:</w:t>
      </w:r>
    </w:p>
    <w:p w:rsidR="00337A05" w:rsidRPr="00C41EFD" w:rsidRDefault="00337A05" w:rsidP="008C30EC">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lastRenderedPageBreak/>
        <w:t>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(e-mail);</w:t>
      </w:r>
    </w:p>
    <w:p w:rsidR="00873974" w:rsidRPr="00C41EFD" w:rsidRDefault="00DA38F9" w:rsidP="00873974">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t xml:space="preserve">        </w:t>
      </w:r>
      <w:r w:rsidR="00873974" w:rsidRPr="00C41EFD">
        <w:rPr>
          <w:rFonts w:ascii="PT Sans" w:hAnsi="PT Sans"/>
          <w:sz w:val="28"/>
          <w:szCs w:val="28"/>
        </w:rPr>
        <w:t xml:space="preserve"> 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 то участник, подавший такую заявку, не участвует в процедуре сопоставления дополнительных ценовых предложений участников реализации имущества</w:t>
      </w:r>
      <w:r w:rsidRPr="00C41EFD">
        <w:rPr>
          <w:rFonts w:ascii="PT Sans" w:hAnsi="PT Sans"/>
          <w:sz w:val="28"/>
          <w:szCs w:val="28"/>
        </w:rPr>
        <w:t>.</w:t>
      </w:r>
    </w:p>
    <w:p w:rsidR="00873974" w:rsidRPr="00C41EFD" w:rsidRDefault="00DA38F9" w:rsidP="00873974">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t xml:space="preserve"> </w:t>
      </w:r>
      <w:r w:rsidR="00873974" w:rsidRPr="00C41EFD">
        <w:rPr>
          <w:rFonts w:ascii="PT Sans" w:hAnsi="PT Sans"/>
          <w:sz w:val="28"/>
          <w:szCs w:val="28"/>
        </w:rPr>
        <w:t xml:space="preserve"> </w:t>
      </w:r>
      <w:r w:rsidRPr="00C41EFD">
        <w:rPr>
          <w:rFonts w:ascii="PT Sans" w:hAnsi="PT Sans"/>
          <w:sz w:val="28"/>
          <w:szCs w:val="28"/>
        </w:rPr>
        <w:t xml:space="preserve">        </w:t>
      </w:r>
      <w:r w:rsidR="00873974" w:rsidRPr="00C41EFD">
        <w:rPr>
          <w:rFonts w:ascii="PT Sans" w:hAnsi="PT Sans"/>
          <w:sz w:val="28"/>
          <w:szCs w:val="28"/>
        </w:rPr>
        <w:t>В случае если была предложена цена договора (цена лота) равная цене, предложенной другим участником процедуры сопоставления дополнительных ценовых предложений, лучшей признается та, которая поступила раньше</w:t>
      </w:r>
      <w:r w:rsidR="008C30EC" w:rsidRPr="00C41EFD">
        <w:rPr>
          <w:rFonts w:ascii="PT Sans" w:hAnsi="PT Sans"/>
          <w:sz w:val="28"/>
          <w:szCs w:val="28"/>
        </w:rPr>
        <w:t>.</w:t>
      </w:r>
    </w:p>
    <w:p w:rsidR="00873974" w:rsidRPr="00C41EFD" w:rsidRDefault="00DA38F9" w:rsidP="00DA38F9">
      <w:pPr>
        <w:tabs>
          <w:tab w:val="left" w:pos="-284"/>
          <w:tab w:val="left" w:pos="0"/>
          <w:tab w:val="left" w:pos="284"/>
          <w:tab w:val="left" w:pos="426"/>
          <w:tab w:val="left" w:pos="709"/>
          <w:tab w:val="left" w:pos="851"/>
          <w:tab w:val="left" w:pos="993"/>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t xml:space="preserve">          </w:t>
      </w:r>
      <w:r w:rsidR="00873974" w:rsidRPr="00C41EFD">
        <w:rPr>
          <w:rFonts w:ascii="PT Sans" w:hAnsi="PT Sans"/>
          <w:sz w:val="28"/>
          <w:szCs w:val="28"/>
        </w:rPr>
        <w:t>Победителем после проведения процедуры сопоставления дополнительных ценовых предложений признается участник, предложивший наиболее высокую цену договора или цены единиц товаров.</w:t>
      </w:r>
    </w:p>
    <w:p w:rsidR="00873974" w:rsidRPr="00C41EFD" w:rsidRDefault="00DA38F9" w:rsidP="00DA38F9">
      <w:pPr>
        <w:tabs>
          <w:tab w:val="left" w:pos="-284"/>
          <w:tab w:val="left" w:pos="0"/>
          <w:tab w:val="left" w:pos="284"/>
          <w:tab w:val="left" w:pos="567"/>
          <w:tab w:val="left" w:pos="709"/>
          <w:tab w:val="left" w:pos="851"/>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t xml:space="preserve">          </w:t>
      </w:r>
      <w:r w:rsidR="00873974" w:rsidRPr="00C41EFD">
        <w:rPr>
          <w:rFonts w:ascii="PT Sans" w:hAnsi="PT Sans"/>
          <w:sz w:val="28"/>
          <w:szCs w:val="28"/>
        </w:rPr>
        <w:t>Участник изменивший цену в ходе этапа сопоставления дополнительных ценовых предложений участников, обязан в течении одного рабочего дня после проведения сопоставления дополнительных ценовых предложений представить заявку, откорректированную в части цены договора (цены лота) и / или в части цен единиц товаров.</w:t>
      </w:r>
    </w:p>
    <w:p w:rsidR="00873974" w:rsidRPr="00C41EFD" w:rsidRDefault="004F377E" w:rsidP="004F377E">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t xml:space="preserve">        </w:t>
      </w:r>
      <w:r w:rsidR="00873974" w:rsidRPr="00C41EFD">
        <w:rPr>
          <w:rFonts w:ascii="PT Sans" w:hAnsi="PT Sans"/>
          <w:sz w:val="28"/>
          <w:szCs w:val="28"/>
        </w:rPr>
        <w:t xml:space="preserve"> По итогам проведения процедуры сопоставления дополнительных ценовых предложений составляется протокол и размещается на сайте https://bidzaar.com.</w:t>
      </w:r>
    </w:p>
    <w:p w:rsidR="00C83969" w:rsidRPr="00C41EFD" w:rsidRDefault="00873974" w:rsidP="004F377E">
      <w:pPr>
        <w:tabs>
          <w:tab w:val="left" w:pos="0"/>
        </w:tabs>
        <w:spacing w:line="276" w:lineRule="auto"/>
        <w:ind w:firstLine="709"/>
        <w:jc w:val="both"/>
        <w:rPr>
          <w:rFonts w:ascii="PT Sans" w:hAnsi="PT Sans"/>
          <w:sz w:val="28"/>
          <w:szCs w:val="28"/>
        </w:rPr>
      </w:pPr>
      <w:r w:rsidRPr="00C41EFD">
        <w:rPr>
          <w:rFonts w:ascii="PT Sans" w:hAnsi="PT Sans"/>
          <w:sz w:val="28"/>
          <w:szCs w:val="28"/>
        </w:rPr>
        <w:t>3.8</w:t>
      </w:r>
      <w:r w:rsidR="00DA5647" w:rsidRPr="00C41EFD">
        <w:rPr>
          <w:rFonts w:ascii="PT Sans" w:hAnsi="PT Sans"/>
          <w:sz w:val="28"/>
          <w:szCs w:val="28"/>
        </w:rPr>
        <w:t xml:space="preserve"> </w:t>
      </w:r>
      <w:r w:rsidR="0067034F" w:rsidRPr="00C41EFD">
        <w:rPr>
          <w:rFonts w:ascii="PT Sans" w:hAnsi="PT Sans"/>
          <w:sz w:val="28"/>
          <w:szCs w:val="28"/>
        </w:rPr>
        <w:t xml:space="preserve">Участник процедуры после наступления даты и времени окончания срока подачи заявок, установленных </w:t>
      </w:r>
      <w:r w:rsidR="00963D5B" w:rsidRPr="00C41EFD">
        <w:rPr>
          <w:rFonts w:ascii="PT Sans" w:hAnsi="PT Sans"/>
          <w:sz w:val="28"/>
          <w:szCs w:val="28"/>
        </w:rPr>
        <w:t>документацией</w:t>
      </w:r>
      <w:r w:rsidR="0067034F" w:rsidRPr="00C41EFD">
        <w:rPr>
          <w:rFonts w:ascii="PT Sans" w:hAnsi="PT Sans"/>
          <w:sz w:val="28"/>
          <w:szCs w:val="28"/>
        </w:rPr>
        <w:t>, имеет право (если это предусмотрено функционалом ЭТП)</w:t>
      </w:r>
      <w:r w:rsidR="0067034F" w:rsidRPr="00C41EFD">
        <w:rPr>
          <w:rFonts w:ascii="PT Sans" w:hAnsi="PT Sans"/>
        </w:rPr>
        <w:t xml:space="preserve"> </w:t>
      </w:r>
      <w:r w:rsidR="0067034F" w:rsidRPr="00C41EFD">
        <w:rPr>
          <w:rFonts w:ascii="PT Sans" w:hAnsi="PT Sans"/>
          <w:sz w:val="28"/>
          <w:szCs w:val="28"/>
        </w:rPr>
        <w:t>обновит</w:t>
      </w:r>
      <w:r w:rsidR="00984C9D" w:rsidRPr="00C41EFD">
        <w:rPr>
          <w:rFonts w:ascii="PT Sans" w:hAnsi="PT Sans"/>
          <w:sz w:val="28"/>
          <w:szCs w:val="28"/>
        </w:rPr>
        <w:t>ь</w:t>
      </w:r>
      <w:r w:rsidR="0067034F" w:rsidRPr="00C41EFD">
        <w:rPr>
          <w:rFonts w:ascii="PT Sans" w:hAnsi="PT Sans"/>
          <w:sz w:val="28"/>
          <w:szCs w:val="28"/>
        </w:rPr>
        <w:t xml:space="preserve"> свое ценовое предложение. </w:t>
      </w:r>
      <w:r w:rsidR="00984C9D" w:rsidRPr="00C41EFD">
        <w:rPr>
          <w:rFonts w:ascii="PT Sans" w:hAnsi="PT Sans"/>
          <w:sz w:val="28"/>
          <w:szCs w:val="28"/>
        </w:rPr>
        <w:t xml:space="preserve">Шаг </w:t>
      </w:r>
      <w:r w:rsidR="00984C9D" w:rsidRPr="00C41EFD">
        <w:rPr>
          <w:rFonts w:ascii="PT Sans" w:hAnsi="PT Sans"/>
          <w:bCs/>
          <w:sz w:val="28"/>
          <w:szCs w:val="28"/>
          <w:lang w:eastAsia="en-US"/>
        </w:rPr>
        <w:t>п</w:t>
      </w:r>
      <w:r w:rsidR="00C83969" w:rsidRPr="00C41EFD">
        <w:rPr>
          <w:rFonts w:ascii="PT Sans" w:hAnsi="PT Sans"/>
          <w:bCs/>
          <w:sz w:val="28"/>
          <w:szCs w:val="28"/>
          <w:lang w:eastAsia="en-US"/>
        </w:rPr>
        <w:t>роцедур</w:t>
      </w:r>
      <w:r w:rsidR="00984C9D" w:rsidRPr="00C41EFD">
        <w:rPr>
          <w:rFonts w:ascii="PT Sans" w:hAnsi="PT Sans"/>
          <w:bCs/>
          <w:sz w:val="28"/>
          <w:szCs w:val="28"/>
          <w:lang w:eastAsia="en-US"/>
        </w:rPr>
        <w:t>ы</w:t>
      </w:r>
      <w:r w:rsidR="00C83969" w:rsidRPr="00C41EFD">
        <w:rPr>
          <w:rFonts w:ascii="PT Sans" w:hAnsi="PT Sans"/>
          <w:bCs/>
          <w:sz w:val="28"/>
          <w:szCs w:val="28"/>
          <w:lang w:eastAsia="en-US"/>
        </w:rPr>
        <w:t xml:space="preserve"> при этапе автопродления</w:t>
      </w:r>
      <w:r w:rsidR="00AD0EC2" w:rsidRPr="00C41EFD">
        <w:rPr>
          <w:rFonts w:ascii="PT Sans" w:hAnsi="PT Sans"/>
        </w:rPr>
        <w:t xml:space="preserve"> </w:t>
      </w:r>
      <w:r w:rsidR="00AD0EC2" w:rsidRPr="00C41EFD">
        <w:rPr>
          <w:rFonts w:ascii="PT Sans" w:hAnsi="PT Sans"/>
          <w:bCs/>
          <w:sz w:val="28"/>
          <w:szCs w:val="28"/>
          <w:lang w:eastAsia="en-US"/>
        </w:rPr>
        <w:t>приема ценовых предложений</w:t>
      </w:r>
      <w:r w:rsidR="00C83969" w:rsidRPr="00C41EFD">
        <w:rPr>
          <w:rFonts w:ascii="PT Sans" w:hAnsi="PT Sans"/>
          <w:bCs/>
          <w:sz w:val="28"/>
          <w:szCs w:val="28"/>
          <w:lang w:eastAsia="en-US"/>
        </w:rPr>
        <w:t xml:space="preserve"> проводится путем повышения цены имущества (договора, цены единиц товара), указанной в заявке участ</w:t>
      </w:r>
      <w:r w:rsidR="00334788" w:rsidRPr="00C41EFD">
        <w:rPr>
          <w:rFonts w:ascii="PT Sans" w:hAnsi="PT Sans"/>
          <w:bCs/>
          <w:sz w:val="28"/>
          <w:szCs w:val="28"/>
          <w:lang w:eastAsia="en-US"/>
        </w:rPr>
        <w:t>ника на участие в процедуре, от своего предложения</w:t>
      </w:r>
      <w:r w:rsidR="00C83969" w:rsidRPr="00C41EFD">
        <w:rPr>
          <w:rFonts w:ascii="PT Sans" w:hAnsi="PT Sans"/>
          <w:bCs/>
          <w:sz w:val="28"/>
          <w:szCs w:val="28"/>
          <w:lang w:eastAsia="en-US"/>
        </w:rPr>
        <w:t>, на величину повышения начальной (минимальной) цены им</w:t>
      </w:r>
      <w:r w:rsidR="00D85ECA" w:rsidRPr="00C41EFD">
        <w:rPr>
          <w:rFonts w:ascii="PT Sans" w:hAnsi="PT Sans"/>
          <w:bCs/>
          <w:sz w:val="28"/>
          <w:szCs w:val="28"/>
          <w:lang w:eastAsia="en-US"/>
        </w:rPr>
        <w:t xml:space="preserve">ущества (лота) (шаг процедуры). </w:t>
      </w:r>
      <w:r w:rsidR="00C83969" w:rsidRPr="00C41EFD">
        <w:rPr>
          <w:rFonts w:ascii="PT Sans" w:hAnsi="PT Sans"/>
          <w:bCs/>
          <w:sz w:val="28"/>
          <w:szCs w:val="28"/>
          <w:lang w:eastAsia="en-US"/>
        </w:rPr>
        <w:t>Шаг процедуры устанавливается организатором процедуры.</w:t>
      </w:r>
      <w:r w:rsidR="00C83969" w:rsidRPr="00C41EFD">
        <w:rPr>
          <w:rFonts w:ascii="PT Sans" w:eastAsiaTheme="minorHAnsi" w:hAnsi="PT Sans" w:cstheme="minorBidi"/>
          <w:sz w:val="22"/>
          <w:szCs w:val="22"/>
          <w:lang w:eastAsia="en-US"/>
        </w:rPr>
        <w:t xml:space="preserve"> </w:t>
      </w:r>
      <w:r w:rsidR="00C83969" w:rsidRPr="00C41EFD">
        <w:rPr>
          <w:rFonts w:ascii="PT Sans" w:hAnsi="PT Sans"/>
          <w:bCs/>
          <w:sz w:val="28"/>
          <w:szCs w:val="28"/>
          <w:lang w:eastAsia="en-US"/>
        </w:rPr>
        <w:t>Функционалом ЭТП может быть предусмотрен иной порядок проведения.</w:t>
      </w:r>
    </w:p>
    <w:p w:rsidR="00984C9D" w:rsidRPr="00C41EFD" w:rsidRDefault="00702D95" w:rsidP="004F377E">
      <w:pPr>
        <w:widowControl w:val="0"/>
        <w:tabs>
          <w:tab w:val="left" w:pos="0"/>
          <w:tab w:val="left" w:pos="426"/>
        </w:tabs>
        <w:spacing w:line="276" w:lineRule="auto"/>
        <w:ind w:firstLine="709"/>
        <w:jc w:val="both"/>
        <w:rPr>
          <w:rFonts w:ascii="PT Sans" w:hAnsi="PT Sans"/>
          <w:bCs/>
          <w:sz w:val="28"/>
          <w:szCs w:val="28"/>
          <w:lang w:eastAsia="en-US"/>
        </w:rPr>
      </w:pPr>
      <w:r w:rsidRPr="00C41EFD">
        <w:rPr>
          <w:rFonts w:ascii="PT Sans" w:hAnsi="PT Sans"/>
          <w:bCs/>
          <w:sz w:val="28"/>
          <w:szCs w:val="28"/>
          <w:lang w:eastAsia="en-US"/>
        </w:rPr>
        <w:t>При проведении шага повышения цены организатором устанавливается время приема предложений участников процедуры. Если в течение указанного времени ни одного предложения более высокой цены имущества (лота) не поступило, процедура завершается</w:t>
      </w:r>
      <w:r w:rsidR="00C83969" w:rsidRPr="00C41EFD">
        <w:rPr>
          <w:rFonts w:ascii="PT Sans" w:hAnsi="PT Sans"/>
          <w:bCs/>
          <w:sz w:val="28"/>
          <w:szCs w:val="28"/>
          <w:lang w:eastAsia="en-US"/>
        </w:rPr>
        <w:t xml:space="preserve">. </w:t>
      </w:r>
    </w:p>
    <w:p w:rsidR="00984C9D" w:rsidRPr="00C41EFD" w:rsidRDefault="00984C9D" w:rsidP="004F377E">
      <w:pPr>
        <w:widowControl w:val="0"/>
        <w:tabs>
          <w:tab w:val="left" w:pos="0"/>
          <w:tab w:val="left" w:pos="426"/>
        </w:tabs>
        <w:spacing w:line="276" w:lineRule="auto"/>
        <w:ind w:firstLine="709"/>
        <w:jc w:val="both"/>
        <w:rPr>
          <w:rFonts w:ascii="PT Sans" w:hAnsi="PT Sans"/>
          <w:bCs/>
          <w:sz w:val="28"/>
          <w:szCs w:val="28"/>
          <w:lang w:eastAsia="en-US"/>
        </w:rPr>
      </w:pPr>
      <w:r w:rsidRPr="00C41EFD">
        <w:rPr>
          <w:rFonts w:ascii="PT Sans" w:hAnsi="PT Sans"/>
          <w:bCs/>
          <w:sz w:val="28"/>
          <w:szCs w:val="28"/>
          <w:lang w:eastAsia="en-US"/>
        </w:rPr>
        <w:t xml:space="preserve">Участник изменивший цену </w:t>
      </w:r>
      <w:r w:rsidR="00AD0EC2" w:rsidRPr="00C41EFD">
        <w:rPr>
          <w:rFonts w:ascii="PT Sans" w:hAnsi="PT Sans"/>
          <w:bCs/>
          <w:sz w:val="28"/>
          <w:szCs w:val="28"/>
          <w:lang w:eastAsia="en-US"/>
        </w:rPr>
        <w:t xml:space="preserve">при </w:t>
      </w:r>
      <w:r w:rsidRPr="00C41EFD">
        <w:rPr>
          <w:rFonts w:ascii="PT Sans" w:hAnsi="PT Sans"/>
          <w:bCs/>
          <w:sz w:val="28"/>
          <w:szCs w:val="28"/>
          <w:lang w:eastAsia="en-US"/>
        </w:rPr>
        <w:t>этапе автопродления</w:t>
      </w:r>
      <w:r w:rsidR="00AD0EC2" w:rsidRPr="00C41EFD">
        <w:rPr>
          <w:rFonts w:ascii="PT Sans" w:hAnsi="PT Sans"/>
          <w:bCs/>
          <w:sz w:val="28"/>
          <w:szCs w:val="28"/>
          <w:lang w:eastAsia="en-US"/>
        </w:rPr>
        <w:t xml:space="preserve"> приема ценовых предложений</w:t>
      </w:r>
      <w:r w:rsidRPr="00C41EFD">
        <w:rPr>
          <w:rFonts w:ascii="PT Sans" w:hAnsi="PT Sans"/>
          <w:bCs/>
          <w:sz w:val="28"/>
          <w:szCs w:val="28"/>
          <w:lang w:eastAsia="en-US"/>
        </w:rPr>
        <w:t xml:space="preserve">, обязан в течении одного рабочего дня представить заявку, откорректированную в части цены договора (цены лота) и / или в части цен </w:t>
      </w:r>
      <w:r w:rsidRPr="00C41EFD">
        <w:rPr>
          <w:rFonts w:ascii="PT Sans" w:hAnsi="PT Sans"/>
          <w:bCs/>
          <w:sz w:val="28"/>
          <w:szCs w:val="28"/>
          <w:lang w:eastAsia="en-US"/>
        </w:rPr>
        <w:lastRenderedPageBreak/>
        <w:t>единиц товаров.</w:t>
      </w:r>
    </w:p>
    <w:p w:rsidR="00C83969" w:rsidRPr="00C41EFD" w:rsidRDefault="00C83969" w:rsidP="004F377E">
      <w:pPr>
        <w:widowControl w:val="0"/>
        <w:tabs>
          <w:tab w:val="left" w:pos="0"/>
          <w:tab w:val="left" w:pos="426"/>
        </w:tabs>
        <w:spacing w:line="276" w:lineRule="auto"/>
        <w:ind w:firstLine="709"/>
        <w:jc w:val="both"/>
        <w:rPr>
          <w:rFonts w:ascii="PT Sans" w:hAnsi="PT Sans"/>
          <w:bCs/>
          <w:sz w:val="28"/>
          <w:szCs w:val="28"/>
          <w:lang w:eastAsia="en-US"/>
        </w:rPr>
      </w:pPr>
      <w:r w:rsidRPr="00C41EFD">
        <w:rPr>
          <w:rFonts w:ascii="PT Sans" w:hAnsi="PT Sans"/>
          <w:bCs/>
          <w:sz w:val="28"/>
          <w:szCs w:val="28"/>
          <w:lang w:eastAsia="en-US"/>
        </w:rPr>
        <w:t xml:space="preserve">Если в течение указанного времени </w:t>
      </w:r>
      <w:r w:rsidR="00963D5B" w:rsidRPr="00C41EFD">
        <w:rPr>
          <w:rFonts w:ascii="PT Sans" w:hAnsi="PT Sans"/>
          <w:bCs/>
          <w:sz w:val="28"/>
          <w:szCs w:val="28"/>
          <w:lang w:eastAsia="en-US"/>
        </w:rPr>
        <w:t>ни один из участников процедуры не сделал ни одного шага повышения цены, то у всех участников сохраняется цена договора (</w:t>
      </w:r>
      <w:r w:rsidR="00AD0EC2" w:rsidRPr="00C41EFD">
        <w:rPr>
          <w:rFonts w:ascii="PT Sans" w:hAnsi="PT Sans"/>
          <w:bCs/>
          <w:sz w:val="28"/>
          <w:szCs w:val="28"/>
          <w:lang w:eastAsia="en-US"/>
        </w:rPr>
        <w:t>цена единиц товара</w:t>
      </w:r>
      <w:r w:rsidR="00963D5B" w:rsidRPr="00C41EFD">
        <w:rPr>
          <w:rFonts w:ascii="PT Sans" w:hAnsi="PT Sans"/>
          <w:bCs/>
          <w:sz w:val="28"/>
          <w:szCs w:val="28"/>
          <w:lang w:eastAsia="en-US"/>
        </w:rPr>
        <w:t xml:space="preserve">), указанная в заявке на участие в процедуре до проведения </w:t>
      </w:r>
      <w:r w:rsidR="00AD0EC2" w:rsidRPr="00C41EFD">
        <w:rPr>
          <w:rFonts w:ascii="PT Sans" w:hAnsi="PT Sans"/>
          <w:bCs/>
          <w:sz w:val="28"/>
          <w:szCs w:val="28"/>
          <w:lang w:eastAsia="en-US"/>
        </w:rPr>
        <w:t>этапа автопродления приема ценовых предложений</w:t>
      </w:r>
      <w:r w:rsidR="00963D5B" w:rsidRPr="00C41EFD">
        <w:rPr>
          <w:rFonts w:ascii="PT Sans" w:hAnsi="PT Sans"/>
          <w:bCs/>
          <w:sz w:val="28"/>
          <w:szCs w:val="28"/>
          <w:lang w:eastAsia="en-US"/>
        </w:rPr>
        <w:t>.</w:t>
      </w:r>
      <w:r w:rsidRPr="00C41EFD">
        <w:rPr>
          <w:rFonts w:ascii="PT Sans" w:hAnsi="PT Sans"/>
          <w:bCs/>
          <w:sz w:val="28"/>
          <w:szCs w:val="28"/>
          <w:lang w:eastAsia="en-US"/>
        </w:rPr>
        <w:t xml:space="preserve"> </w:t>
      </w:r>
    </w:p>
    <w:p w:rsidR="00E21B1E" w:rsidRPr="00C41EFD" w:rsidRDefault="00E21B1E" w:rsidP="004F377E">
      <w:pPr>
        <w:widowControl w:val="0"/>
        <w:tabs>
          <w:tab w:val="left" w:pos="0"/>
          <w:tab w:val="left" w:pos="426"/>
        </w:tabs>
        <w:spacing w:line="276" w:lineRule="auto"/>
        <w:ind w:firstLine="709"/>
        <w:jc w:val="both"/>
        <w:rPr>
          <w:rFonts w:ascii="PT Sans" w:hAnsi="PT Sans"/>
          <w:bCs/>
          <w:sz w:val="28"/>
          <w:szCs w:val="28"/>
          <w:lang w:eastAsia="en-US"/>
        </w:rPr>
      </w:pPr>
      <w:r w:rsidRPr="00C41EFD">
        <w:rPr>
          <w:rFonts w:ascii="PT Sans" w:hAnsi="PT Sans"/>
          <w:bCs/>
          <w:sz w:val="28"/>
          <w:szCs w:val="28"/>
          <w:lang w:eastAsia="en-US"/>
        </w:rPr>
        <w:t>3.9 Обмен информацией на ЭТП, связанной с проведением процедуры, между участником процедуры, продавцом, оператором ЭТП осуществляется на ЭТП в форме электронных документов, которые передаются через ЭТП или по электронной почте, указанной в документации.</w:t>
      </w:r>
    </w:p>
    <w:p w:rsidR="009B6380" w:rsidRPr="00C41EFD" w:rsidRDefault="009B6380" w:rsidP="004F377E">
      <w:pPr>
        <w:pStyle w:val="a5"/>
        <w:widowControl w:val="0"/>
        <w:numPr>
          <w:ilvl w:val="0"/>
          <w:numId w:val="2"/>
        </w:numPr>
        <w:tabs>
          <w:tab w:val="left" w:pos="993"/>
        </w:tabs>
        <w:suppressAutoHyphens/>
        <w:spacing w:line="276" w:lineRule="auto"/>
        <w:ind w:left="284" w:firstLine="425"/>
        <w:rPr>
          <w:rFonts w:ascii="PT Sans" w:hAnsi="PT Sans"/>
          <w:b/>
        </w:rPr>
      </w:pPr>
      <w:r w:rsidRPr="00C41EFD">
        <w:rPr>
          <w:rFonts w:ascii="PT Sans" w:hAnsi="PT Sans"/>
          <w:b/>
        </w:rPr>
        <w:t>Рассмотрение заявок и выбор победителя</w:t>
      </w:r>
    </w:p>
    <w:p w:rsidR="00D741E2" w:rsidRPr="00C41EFD" w:rsidRDefault="00F80526" w:rsidP="004F377E">
      <w:pPr>
        <w:suppressAutoHyphens/>
        <w:spacing w:line="276" w:lineRule="auto"/>
        <w:ind w:firstLine="709"/>
        <w:jc w:val="both"/>
        <w:rPr>
          <w:rFonts w:ascii="PT Sans" w:hAnsi="PT Sans"/>
          <w:sz w:val="28"/>
          <w:szCs w:val="28"/>
        </w:rPr>
      </w:pPr>
      <w:r w:rsidRPr="00C41EFD">
        <w:rPr>
          <w:rFonts w:ascii="PT Sans" w:hAnsi="PT Sans"/>
          <w:sz w:val="28"/>
          <w:szCs w:val="28"/>
        </w:rPr>
        <w:t>4</w:t>
      </w:r>
      <w:r w:rsidR="00BA29B6" w:rsidRPr="00C41EFD">
        <w:rPr>
          <w:rFonts w:ascii="PT Sans" w:hAnsi="PT Sans"/>
          <w:sz w:val="28"/>
          <w:szCs w:val="28"/>
        </w:rPr>
        <w:t>.1.</w:t>
      </w:r>
      <w:r w:rsidR="00E64CEF" w:rsidRPr="00C41EFD">
        <w:rPr>
          <w:rFonts w:ascii="PT Sans" w:hAnsi="PT Sans"/>
          <w:sz w:val="28"/>
          <w:szCs w:val="28"/>
        </w:rPr>
        <w:t xml:space="preserve"> </w:t>
      </w:r>
      <w:r w:rsidR="00D741E2" w:rsidRPr="00C41EFD">
        <w:rPr>
          <w:rFonts w:ascii="PT Sans" w:hAnsi="PT Sans"/>
          <w:sz w:val="28"/>
          <w:szCs w:val="28"/>
        </w:rPr>
        <w:t>В ходе рассмотрения заявок организатор вправе принять решение о направлении участникам уточняющих запросов для устранения недочетов, содержащихся в заявке на участие в процедуре:</w:t>
      </w:r>
    </w:p>
    <w:p w:rsidR="00D741E2"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sz w:val="28"/>
          <w:szCs w:val="28"/>
        </w:rPr>
        <w:t>–</w:t>
      </w:r>
      <w:r w:rsidRPr="00C41EFD">
        <w:rPr>
          <w:rFonts w:ascii="PT Sans" w:hAnsi="PT Sans"/>
          <w:sz w:val="28"/>
          <w:szCs w:val="28"/>
        </w:rPr>
        <w:tab/>
        <w:t xml:space="preserve">при отсутствии документов, представляемых в подтверждение требований, предусмотренных документацией </w:t>
      </w:r>
      <w:r w:rsidR="00CB6544" w:rsidRPr="00C41EFD">
        <w:rPr>
          <w:rFonts w:ascii="PT Sans" w:hAnsi="PT Sans"/>
          <w:sz w:val="28"/>
          <w:szCs w:val="28"/>
        </w:rPr>
        <w:t>п</w:t>
      </w:r>
      <w:r w:rsidRPr="00C41EFD">
        <w:rPr>
          <w:rFonts w:ascii="PT Sans" w:hAnsi="PT Sans"/>
          <w:sz w:val="28"/>
          <w:szCs w:val="28"/>
        </w:rPr>
        <w:t>о реализации;</w:t>
      </w:r>
    </w:p>
    <w:p w:rsidR="00D741E2"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sz w:val="28"/>
          <w:szCs w:val="28"/>
        </w:rPr>
        <w:t>–</w:t>
      </w:r>
      <w:r w:rsidRPr="00C41EFD">
        <w:rPr>
          <w:rFonts w:ascii="PT Sans" w:hAnsi="PT Sans"/>
          <w:sz w:val="28"/>
          <w:szCs w:val="28"/>
        </w:rPr>
        <w:tab/>
        <w:t>при представлении не в полном объеме или в н</w:t>
      </w:r>
      <w:r w:rsidR="00D85ECA" w:rsidRPr="00C41EFD">
        <w:rPr>
          <w:rFonts w:ascii="PT Sans" w:hAnsi="PT Sans"/>
          <w:sz w:val="28"/>
          <w:szCs w:val="28"/>
        </w:rPr>
        <w:t xml:space="preserve">ечитаемом виде в составе заявки </w:t>
      </w:r>
      <w:r w:rsidRPr="00C41EFD">
        <w:rPr>
          <w:rFonts w:ascii="PT Sans" w:hAnsi="PT Sans"/>
          <w:sz w:val="28"/>
          <w:szCs w:val="28"/>
        </w:rPr>
        <w:t>документов, представляемых в подтверждение требований, предусмотренных документацией о реализации;</w:t>
      </w:r>
    </w:p>
    <w:p w:rsidR="00D741E2"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sz w:val="28"/>
          <w:szCs w:val="28"/>
        </w:rPr>
        <w:t>–</w:t>
      </w:r>
      <w:r w:rsidRPr="00C41EFD">
        <w:rPr>
          <w:rFonts w:ascii="PT Sans" w:hAnsi="PT Sans"/>
          <w:sz w:val="28"/>
          <w:szCs w:val="28"/>
        </w:rPr>
        <w:tab/>
        <w:t>при неясности заявки и приложений к ней;</w:t>
      </w:r>
    </w:p>
    <w:p w:rsidR="00D741E2"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sz w:val="28"/>
          <w:szCs w:val="28"/>
        </w:rPr>
        <w:t>–</w:t>
      </w:r>
      <w:r w:rsidRPr="00C41EFD">
        <w:rPr>
          <w:rFonts w:ascii="PT Sans" w:hAnsi="PT Sans"/>
          <w:sz w:val="28"/>
          <w:szCs w:val="28"/>
        </w:rPr>
        <w:tab/>
        <w:t>в целях исправления технических недочетов.</w:t>
      </w:r>
    </w:p>
    <w:p w:rsidR="0067034F"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color w:val="000000"/>
          <w:sz w:val="28"/>
          <w:szCs w:val="28"/>
        </w:rPr>
        <w:t xml:space="preserve">4.2. </w:t>
      </w:r>
      <w:r w:rsidR="0067034F" w:rsidRPr="00C41EFD">
        <w:rPr>
          <w:rFonts w:ascii="PT Sans" w:hAnsi="PT Sans"/>
          <w:color w:val="000000"/>
          <w:sz w:val="28"/>
          <w:szCs w:val="28"/>
        </w:rPr>
        <w:t>Конкурсная комиссия вправе отклонить заявку на участие по следующим основаниям:</w:t>
      </w:r>
    </w:p>
    <w:p w:rsidR="0067034F" w:rsidRPr="00C41EFD" w:rsidRDefault="0067034F" w:rsidP="004F377E">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C41EFD">
        <w:rPr>
          <w:rFonts w:ascii="PT Sans" w:hAnsi="PT Sans"/>
          <w:bCs/>
          <w:sz w:val="28"/>
          <w:szCs w:val="28"/>
        </w:rPr>
        <w:t xml:space="preserve">непредставления информации и документов, требуемых в соответствии с документацией </w:t>
      </w:r>
      <w:r w:rsidRPr="00C41EFD">
        <w:rPr>
          <w:rFonts w:ascii="PT Sans" w:hAnsi="PT Sans"/>
          <w:sz w:val="28"/>
          <w:szCs w:val="28"/>
        </w:rPr>
        <w:t xml:space="preserve">о проведении процедуры </w:t>
      </w:r>
      <w:r w:rsidRPr="00C41EFD">
        <w:rPr>
          <w:rFonts w:ascii="PT Sans" w:hAnsi="PT Sans"/>
          <w:bCs/>
          <w:sz w:val="28"/>
          <w:szCs w:val="28"/>
        </w:rPr>
        <w:t>или предоставления недостоверной информации;</w:t>
      </w:r>
    </w:p>
    <w:p w:rsidR="0067034F" w:rsidRPr="00C41EFD" w:rsidRDefault="0067034F" w:rsidP="004F377E">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C41EFD">
        <w:rPr>
          <w:rFonts w:ascii="PT Sans" w:hAnsi="PT Sans"/>
          <w:bCs/>
          <w:sz w:val="28"/>
          <w:szCs w:val="28"/>
        </w:rPr>
        <w:t xml:space="preserve">несоответствия документов, представленных в составе заявки на участие, требованиям документации </w:t>
      </w:r>
      <w:r w:rsidRPr="00C41EFD">
        <w:rPr>
          <w:rFonts w:ascii="PT Sans" w:hAnsi="PT Sans"/>
          <w:sz w:val="28"/>
          <w:szCs w:val="28"/>
        </w:rPr>
        <w:t>о проведении процедуры.</w:t>
      </w:r>
    </w:p>
    <w:p w:rsidR="0067034F" w:rsidRPr="00C41EFD" w:rsidRDefault="0067034F" w:rsidP="004F377E">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C41EFD">
        <w:rPr>
          <w:rFonts w:ascii="PT Sans" w:hAnsi="PT Sans"/>
          <w:sz w:val="28"/>
          <w:szCs w:val="28"/>
        </w:rPr>
        <w:t>указанная в заявке на участие цена договора меньше, начальной (минимальной) цены договора указанной в документации;</w:t>
      </w:r>
    </w:p>
    <w:p w:rsidR="0067034F" w:rsidRPr="00C41EFD" w:rsidRDefault="0067034F" w:rsidP="004F377E">
      <w:pPr>
        <w:widowControl w:val="0"/>
        <w:numPr>
          <w:ilvl w:val="0"/>
          <w:numId w:val="30"/>
        </w:numPr>
        <w:tabs>
          <w:tab w:val="left" w:pos="0"/>
          <w:tab w:val="left" w:pos="142"/>
          <w:tab w:val="left" w:pos="426"/>
          <w:tab w:val="left" w:pos="993"/>
        </w:tabs>
        <w:spacing w:after="200" w:line="276" w:lineRule="auto"/>
        <w:ind w:left="0" w:firstLine="709"/>
        <w:contextualSpacing/>
        <w:jc w:val="both"/>
        <w:rPr>
          <w:rFonts w:ascii="PT Sans" w:hAnsi="PT Sans"/>
          <w:sz w:val="28"/>
          <w:szCs w:val="28"/>
        </w:rPr>
      </w:pPr>
      <w:r w:rsidRPr="00C41EFD">
        <w:rPr>
          <w:rFonts w:ascii="PT Sans" w:hAnsi="PT Sans"/>
          <w:sz w:val="28"/>
          <w:szCs w:val="28"/>
        </w:rPr>
        <w:t xml:space="preserve">указанная в заявке на участие цена любой единицы товара меньше, начальной (минимальной) цены соответствующей единицы товара, указанной в </w:t>
      </w:r>
      <w:r w:rsidR="006E32B9" w:rsidRPr="00C41EFD">
        <w:rPr>
          <w:rFonts w:ascii="PT Sans" w:hAnsi="PT Sans"/>
          <w:sz w:val="28"/>
          <w:szCs w:val="28"/>
        </w:rPr>
        <w:t>документации;</w:t>
      </w:r>
    </w:p>
    <w:p w:rsidR="006E32B9" w:rsidRPr="00C41EFD" w:rsidRDefault="006E32B9" w:rsidP="004F377E">
      <w:pPr>
        <w:widowControl w:val="0"/>
        <w:numPr>
          <w:ilvl w:val="0"/>
          <w:numId w:val="30"/>
        </w:numPr>
        <w:tabs>
          <w:tab w:val="left" w:pos="-284"/>
          <w:tab w:val="left" w:pos="142"/>
          <w:tab w:val="left" w:pos="426"/>
          <w:tab w:val="left" w:pos="993"/>
        </w:tabs>
        <w:spacing w:after="200" w:line="276" w:lineRule="auto"/>
        <w:ind w:left="0" w:firstLine="709"/>
        <w:contextualSpacing/>
        <w:jc w:val="both"/>
        <w:rPr>
          <w:rFonts w:ascii="PT Sans" w:hAnsi="PT Sans"/>
          <w:sz w:val="28"/>
          <w:szCs w:val="28"/>
        </w:rPr>
      </w:pPr>
      <w:r w:rsidRPr="00C41EFD">
        <w:rPr>
          <w:rFonts w:ascii="PT Sans" w:hAnsi="PT Sans"/>
          <w:sz w:val="28"/>
          <w:szCs w:val="28"/>
        </w:rPr>
        <w:t>непредставление обеспечения заявки на участие в процедуре, если требование обеспечения установлено в документации о проведении процедуры;</w:t>
      </w:r>
    </w:p>
    <w:p w:rsidR="006E32B9" w:rsidRPr="00C41EFD" w:rsidRDefault="006E32B9" w:rsidP="004F377E">
      <w:pPr>
        <w:widowControl w:val="0"/>
        <w:numPr>
          <w:ilvl w:val="0"/>
          <w:numId w:val="30"/>
        </w:numPr>
        <w:tabs>
          <w:tab w:val="left" w:pos="-284"/>
          <w:tab w:val="left" w:pos="142"/>
          <w:tab w:val="left" w:pos="426"/>
          <w:tab w:val="left" w:pos="993"/>
        </w:tabs>
        <w:spacing w:after="200" w:line="276" w:lineRule="auto"/>
        <w:ind w:left="0" w:firstLine="709"/>
        <w:contextualSpacing/>
        <w:jc w:val="both"/>
        <w:rPr>
          <w:rFonts w:ascii="PT Sans" w:hAnsi="PT Sans"/>
          <w:sz w:val="28"/>
          <w:szCs w:val="28"/>
        </w:rPr>
      </w:pPr>
      <w:r w:rsidRPr="00C41EFD">
        <w:rPr>
          <w:rFonts w:ascii="PT Sans" w:hAnsi="PT Sans"/>
          <w:sz w:val="28"/>
          <w:szCs w:val="28"/>
        </w:rPr>
        <w:t>наличие отказов от заключения договора по ранее проводимым процедурам реализации имущества ПАО «НМТП за последние 2 года с даты публикации документации.</w:t>
      </w:r>
    </w:p>
    <w:p w:rsidR="001623A7" w:rsidRPr="00C41EFD" w:rsidRDefault="00F80526" w:rsidP="004F377E">
      <w:pPr>
        <w:widowControl w:val="0"/>
        <w:tabs>
          <w:tab w:val="left" w:pos="426"/>
          <w:tab w:val="left" w:pos="567"/>
          <w:tab w:val="num" w:pos="1276"/>
        </w:tabs>
        <w:suppressAutoHyphens/>
        <w:spacing w:line="276" w:lineRule="auto"/>
        <w:ind w:firstLine="709"/>
        <w:jc w:val="both"/>
        <w:rPr>
          <w:rFonts w:ascii="PT Sans" w:hAnsi="PT Sans"/>
          <w:sz w:val="28"/>
          <w:szCs w:val="28"/>
        </w:rPr>
      </w:pPr>
      <w:r w:rsidRPr="00C41EFD">
        <w:rPr>
          <w:rFonts w:ascii="PT Sans" w:hAnsi="PT Sans"/>
          <w:sz w:val="28"/>
          <w:szCs w:val="28"/>
        </w:rPr>
        <w:lastRenderedPageBreak/>
        <w:t>4</w:t>
      </w:r>
      <w:r w:rsidR="00BA29B6" w:rsidRPr="00C41EFD">
        <w:rPr>
          <w:rFonts w:ascii="PT Sans" w:hAnsi="PT Sans"/>
          <w:sz w:val="28"/>
          <w:szCs w:val="28"/>
        </w:rPr>
        <w:t>.</w:t>
      </w:r>
      <w:r w:rsidR="004F377E" w:rsidRPr="00C41EFD">
        <w:rPr>
          <w:rFonts w:ascii="PT Sans" w:hAnsi="PT Sans"/>
          <w:sz w:val="28"/>
          <w:szCs w:val="28"/>
        </w:rPr>
        <w:t>3</w:t>
      </w:r>
      <w:r w:rsidR="00BA29B6" w:rsidRPr="00C41EFD">
        <w:rPr>
          <w:rFonts w:ascii="PT Sans" w:hAnsi="PT Sans"/>
          <w:sz w:val="28"/>
          <w:szCs w:val="28"/>
        </w:rPr>
        <w:t>.</w:t>
      </w:r>
      <w:r w:rsidR="00E64CEF" w:rsidRPr="00C41EFD">
        <w:rPr>
          <w:rFonts w:ascii="PT Sans" w:hAnsi="PT Sans"/>
          <w:sz w:val="28"/>
          <w:szCs w:val="28"/>
        </w:rPr>
        <w:t xml:space="preserve"> </w:t>
      </w:r>
      <w:r w:rsidR="001623A7" w:rsidRPr="00C41EFD">
        <w:rPr>
          <w:rFonts w:ascii="PT Sans" w:hAnsi="PT Sans"/>
          <w:sz w:val="28"/>
          <w:szCs w:val="28"/>
        </w:rPr>
        <w:t>Участник несет ответственность за достоверность представляемой информации.</w:t>
      </w:r>
    </w:p>
    <w:p w:rsidR="00E368C0" w:rsidRPr="00C41EFD" w:rsidRDefault="00F80526" w:rsidP="004F377E">
      <w:pPr>
        <w:widowControl w:val="0"/>
        <w:tabs>
          <w:tab w:val="num" w:pos="1276"/>
        </w:tabs>
        <w:suppressAutoHyphens/>
        <w:spacing w:line="276" w:lineRule="auto"/>
        <w:ind w:firstLine="709"/>
        <w:jc w:val="both"/>
        <w:rPr>
          <w:rFonts w:ascii="PT Sans" w:hAnsi="PT Sans"/>
          <w:color w:val="000000"/>
          <w:sz w:val="28"/>
          <w:szCs w:val="28"/>
        </w:rPr>
      </w:pPr>
      <w:r w:rsidRPr="00C41EFD">
        <w:rPr>
          <w:rFonts w:ascii="PT Sans" w:hAnsi="PT Sans"/>
          <w:sz w:val="28"/>
          <w:szCs w:val="28"/>
        </w:rPr>
        <w:t>4</w:t>
      </w:r>
      <w:r w:rsidR="00BA29B6" w:rsidRPr="00C41EFD">
        <w:rPr>
          <w:rFonts w:ascii="PT Sans" w:hAnsi="PT Sans"/>
          <w:sz w:val="28"/>
          <w:szCs w:val="28"/>
        </w:rPr>
        <w:t>.</w:t>
      </w:r>
      <w:r w:rsidR="004F377E" w:rsidRPr="00C41EFD">
        <w:rPr>
          <w:rFonts w:ascii="PT Sans" w:hAnsi="PT Sans"/>
          <w:sz w:val="28"/>
          <w:szCs w:val="28"/>
        </w:rPr>
        <w:t>4</w:t>
      </w:r>
      <w:r w:rsidR="00BA29B6" w:rsidRPr="00C41EFD">
        <w:rPr>
          <w:rFonts w:ascii="PT Sans" w:hAnsi="PT Sans"/>
          <w:sz w:val="28"/>
          <w:szCs w:val="28"/>
        </w:rPr>
        <w:t xml:space="preserve">. </w:t>
      </w:r>
      <w:r w:rsidR="001623A7" w:rsidRPr="00C41EFD">
        <w:rPr>
          <w:rFonts w:ascii="PT Sans" w:hAnsi="PT Sans"/>
          <w:color w:val="000000"/>
          <w:sz w:val="28"/>
          <w:szCs w:val="28"/>
        </w:rPr>
        <w:t>П</w:t>
      </w:r>
      <w:r w:rsidR="00F27343" w:rsidRPr="00C41EFD">
        <w:rPr>
          <w:rFonts w:ascii="PT Sans" w:hAnsi="PT Sans"/>
          <w:color w:val="000000"/>
          <w:sz w:val="28"/>
          <w:szCs w:val="28"/>
        </w:rPr>
        <w:t>обедителем признается участник</w:t>
      </w:r>
      <w:r w:rsidR="001623A7" w:rsidRPr="00C41EFD">
        <w:rPr>
          <w:rFonts w:ascii="PT Sans" w:hAnsi="PT Sans"/>
          <w:color w:val="000000"/>
          <w:sz w:val="28"/>
          <w:szCs w:val="28"/>
        </w:rPr>
        <w:t>,</w:t>
      </w:r>
      <w:r w:rsidR="00EC3E84" w:rsidRPr="00C41EFD">
        <w:rPr>
          <w:rFonts w:ascii="PT Sans" w:hAnsi="PT Sans"/>
          <w:color w:val="000000"/>
          <w:sz w:val="28"/>
          <w:szCs w:val="28"/>
        </w:rPr>
        <w:t xml:space="preserve"> заявка которого соответствует требованиям, установленным в документации о реализации, и содержит наиболее высокую цену имущества (договора, цену единиц товара).</w:t>
      </w:r>
    </w:p>
    <w:p w:rsidR="00452A71" w:rsidRPr="00C41EFD" w:rsidRDefault="00452A71" w:rsidP="008C30EC">
      <w:pPr>
        <w:widowControl w:val="0"/>
        <w:tabs>
          <w:tab w:val="num" w:pos="1276"/>
        </w:tabs>
        <w:suppressAutoHyphens/>
        <w:spacing w:line="276" w:lineRule="auto"/>
        <w:ind w:firstLine="709"/>
        <w:jc w:val="both"/>
        <w:rPr>
          <w:rFonts w:ascii="PT Sans" w:hAnsi="PT Sans"/>
          <w:color w:val="000000"/>
          <w:sz w:val="28"/>
          <w:szCs w:val="28"/>
        </w:rPr>
      </w:pPr>
      <w:r w:rsidRPr="00C41EFD">
        <w:rPr>
          <w:rFonts w:ascii="PT Sans" w:hAnsi="PT Sans"/>
          <w:color w:val="000000"/>
          <w:sz w:val="28"/>
          <w:szCs w:val="28"/>
        </w:rPr>
        <w:t xml:space="preserve">Участником </w:t>
      </w:r>
      <w:r w:rsidR="00702D95" w:rsidRPr="00C41EFD">
        <w:rPr>
          <w:rFonts w:ascii="PT Sans" w:hAnsi="PT Sans"/>
          <w:color w:val="000000"/>
          <w:sz w:val="28"/>
          <w:szCs w:val="28"/>
        </w:rPr>
        <w:t>процедуры</w:t>
      </w:r>
      <w:r w:rsidRPr="00C41EFD">
        <w:rPr>
          <w:rFonts w:ascii="PT Sans" w:hAnsi="PT Sans"/>
          <w:color w:val="000000"/>
          <w:sz w:val="28"/>
          <w:szCs w:val="28"/>
        </w:rPr>
        <w:t xml:space="preserve">, заявка которого признана наилучшей после заявки победителя, становится участник, </w:t>
      </w:r>
      <w:r w:rsidR="00E368C0" w:rsidRPr="00C41EFD">
        <w:rPr>
          <w:rFonts w:ascii="PT Sans" w:hAnsi="PT Sans"/>
          <w:color w:val="000000"/>
          <w:sz w:val="28"/>
          <w:szCs w:val="28"/>
        </w:rPr>
        <w:t>заявка которого соответствует требованиям, установленным в документации о реализации, и содержит наиболее высокую цену имущества (договора, цену единиц товара)</w:t>
      </w:r>
      <w:r w:rsidRPr="00C41EFD">
        <w:rPr>
          <w:rFonts w:ascii="PT Sans" w:hAnsi="PT Sans"/>
          <w:color w:val="000000"/>
          <w:sz w:val="28"/>
          <w:szCs w:val="28"/>
        </w:rPr>
        <w:t xml:space="preserve"> после цены победителя.</w:t>
      </w:r>
    </w:p>
    <w:p w:rsidR="001623A7" w:rsidRPr="00C41EFD" w:rsidRDefault="00E368C0" w:rsidP="008C30EC">
      <w:pPr>
        <w:widowControl w:val="0"/>
        <w:tabs>
          <w:tab w:val="num" w:pos="1276"/>
        </w:tabs>
        <w:suppressAutoHyphens/>
        <w:spacing w:line="276" w:lineRule="auto"/>
        <w:ind w:firstLine="709"/>
        <w:jc w:val="both"/>
        <w:rPr>
          <w:rFonts w:ascii="PT Sans" w:hAnsi="PT Sans"/>
          <w:sz w:val="28"/>
          <w:szCs w:val="28"/>
        </w:rPr>
      </w:pPr>
      <w:r w:rsidRPr="00C41EFD">
        <w:rPr>
          <w:rFonts w:ascii="PT Sans" w:hAnsi="PT Sans"/>
          <w:color w:val="000000"/>
          <w:sz w:val="28"/>
          <w:szCs w:val="28"/>
        </w:rPr>
        <w:t xml:space="preserve">В случае если была предложена цена </w:t>
      </w:r>
      <w:r w:rsidR="005173F3" w:rsidRPr="00C41EFD">
        <w:rPr>
          <w:rFonts w:ascii="PT Sans" w:hAnsi="PT Sans"/>
          <w:color w:val="000000"/>
          <w:sz w:val="28"/>
          <w:szCs w:val="28"/>
        </w:rPr>
        <w:t xml:space="preserve">имущества (договора, цена единиц товара) </w:t>
      </w:r>
      <w:r w:rsidRPr="00C41EFD">
        <w:rPr>
          <w:rFonts w:ascii="PT Sans" w:hAnsi="PT Sans"/>
          <w:color w:val="000000"/>
          <w:sz w:val="28"/>
          <w:szCs w:val="28"/>
        </w:rPr>
        <w:t>равная цене, предложенной другим участником процедуры, лучшей признается та, которая поступила раньше.</w:t>
      </w:r>
    </w:p>
    <w:p w:rsidR="00054118" w:rsidRPr="00C41EFD" w:rsidRDefault="00F80526" w:rsidP="004F377E">
      <w:pPr>
        <w:widowControl w:val="0"/>
        <w:tabs>
          <w:tab w:val="num" w:pos="1276"/>
        </w:tabs>
        <w:suppressAutoHyphens/>
        <w:spacing w:line="276" w:lineRule="auto"/>
        <w:ind w:firstLine="709"/>
        <w:jc w:val="both"/>
        <w:rPr>
          <w:rFonts w:ascii="PT Sans" w:hAnsi="PT Sans"/>
          <w:sz w:val="28"/>
          <w:szCs w:val="28"/>
        </w:rPr>
      </w:pPr>
      <w:r w:rsidRPr="00C41EFD">
        <w:rPr>
          <w:rFonts w:ascii="PT Sans" w:hAnsi="PT Sans"/>
          <w:bCs/>
          <w:sz w:val="28"/>
          <w:szCs w:val="28"/>
        </w:rPr>
        <w:t>4</w:t>
      </w:r>
      <w:r w:rsidR="00A746C9" w:rsidRPr="00C41EFD">
        <w:rPr>
          <w:rFonts w:ascii="PT Sans" w:hAnsi="PT Sans"/>
          <w:bCs/>
          <w:sz w:val="28"/>
          <w:szCs w:val="28"/>
        </w:rPr>
        <w:t>.</w:t>
      </w:r>
      <w:r w:rsidR="004F377E" w:rsidRPr="00C41EFD">
        <w:rPr>
          <w:rFonts w:ascii="PT Sans" w:hAnsi="PT Sans"/>
          <w:bCs/>
          <w:sz w:val="28"/>
          <w:szCs w:val="28"/>
        </w:rPr>
        <w:t>5</w:t>
      </w:r>
      <w:r w:rsidR="00A746C9" w:rsidRPr="00C41EFD">
        <w:rPr>
          <w:rFonts w:ascii="PT Sans" w:hAnsi="PT Sans"/>
          <w:bCs/>
          <w:sz w:val="28"/>
          <w:szCs w:val="28"/>
        </w:rPr>
        <w:t>.</w:t>
      </w:r>
      <w:r w:rsidR="00E64CEF" w:rsidRPr="00C41EFD">
        <w:rPr>
          <w:rFonts w:ascii="PT Sans" w:hAnsi="PT Sans"/>
          <w:bCs/>
          <w:sz w:val="28"/>
          <w:szCs w:val="28"/>
        </w:rPr>
        <w:t xml:space="preserve"> </w:t>
      </w:r>
      <w:r w:rsidR="001623A7" w:rsidRPr="00C41EFD">
        <w:rPr>
          <w:rFonts w:ascii="PT Sans" w:hAnsi="PT Sans"/>
          <w:color w:val="000000"/>
          <w:sz w:val="28"/>
          <w:szCs w:val="28"/>
        </w:rPr>
        <w:t>Протоколы</w:t>
      </w:r>
      <w:r w:rsidR="00D36E82" w:rsidRPr="00C41EFD">
        <w:rPr>
          <w:rFonts w:ascii="PT Sans" w:hAnsi="PT Sans"/>
          <w:color w:val="000000"/>
          <w:sz w:val="28"/>
          <w:szCs w:val="28"/>
        </w:rPr>
        <w:t xml:space="preserve"> </w:t>
      </w:r>
      <w:r w:rsidR="00D36E82" w:rsidRPr="00C41EFD">
        <w:rPr>
          <w:rFonts w:ascii="PT Sans" w:hAnsi="PT Sans"/>
          <w:sz w:val="28"/>
          <w:szCs w:val="28"/>
        </w:rPr>
        <w:t xml:space="preserve">заседания </w:t>
      </w:r>
      <w:r w:rsidR="005A54A7" w:rsidRPr="00C41EFD">
        <w:rPr>
          <w:rFonts w:ascii="PT Sans" w:hAnsi="PT Sans"/>
          <w:sz w:val="28"/>
          <w:szCs w:val="28"/>
        </w:rPr>
        <w:t>конкурсной комиссии</w:t>
      </w:r>
      <w:r w:rsidR="001623A7" w:rsidRPr="00C41EFD">
        <w:rPr>
          <w:rFonts w:ascii="PT Sans" w:hAnsi="PT Sans"/>
          <w:sz w:val="28"/>
          <w:szCs w:val="28"/>
        </w:rPr>
        <w:t xml:space="preserve"> размещаются </w:t>
      </w:r>
      <w:r w:rsidR="00084025" w:rsidRPr="00C41EFD">
        <w:rPr>
          <w:rFonts w:ascii="PT Sans" w:hAnsi="PT Sans"/>
          <w:sz w:val="28"/>
          <w:szCs w:val="28"/>
        </w:rPr>
        <w:t xml:space="preserve">на сайте </w:t>
      </w:r>
      <w:r w:rsidR="003B6BDB" w:rsidRPr="00C41EFD">
        <w:rPr>
          <w:rFonts w:ascii="PT Sans" w:hAnsi="PT Sans"/>
          <w:sz w:val="28"/>
          <w:szCs w:val="28"/>
        </w:rPr>
        <w:t>https://bidzaar.com</w:t>
      </w:r>
    </w:p>
    <w:p w:rsidR="005C2A27" w:rsidRPr="00C41EFD" w:rsidRDefault="00F80526" w:rsidP="004F377E">
      <w:pPr>
        <w:ind w:firstLine="709"/>
        <w:jc w:val="both"/>
        <w:rPr>
          <w:rFonts w:ascii="PT Sans" w:hAnsi="PT Sans"/>
          <w:b/>
          <w:color w:val="000000"/>
          <w:sz w:val="28"/>
          <w:szCs w:val="28"/>
        </w:rPr>
      </w:pPr>
      <w:r w:rsidRPr="00C41EFD">
        <w:rPr>
          <w:rFonts w:ascii="PT Sans" w:hAnsi="PT Sans"/>
          <w:b/>
          <w:color w:val="000000"/>
          <w:sz w:val="28"/>
          <w:szCs w:val="28"/>
        </w:rPr>
        <w:t>5</w:t>
      </w:r>
      <w:r w:rsidR="00ED6C24" w:rsidRPr="00C41EFD">
        <w:rPr>
          <w:rFonts w:ascii="PT Sans" w:hAnsi="PT Sans"/>
          <w:b/>
          <w:color w:val="000000"/>
          <w:sz w:val="28"/>
          <w:szCs w:val="28"/>
        </w:rPr>
        <w:t xml:space="preserve">. </w:t>
      </w:r>
      <w:r w:rsidR="005C2A27" w:rsidRPr="00C41EFD">
        <w:rPr>
          <w:rFonts w:ascii="PT Sans" w:hAnsi="PT Sans"/>
          <w:b/>
          <w:color w:val="000000"/>
          <w:sz w:val="28"/>
          <w:szCs w:val="28"/>
        </w:rPr>
        <w:t>Заключение договора</w:t>
      </w:r>
    </w:p>
    <w:p w:rsidR="004B1B52" w:rsidRDefault="00F80526" w:rsidP="0090365E">
      <w:pPr>
        <w:ind w:firstLine="709"/>
        <w:jc w:val="both"/>
        <w:rPr>
          <w:rFonts w:ascii="PT Sans" w:hAnsi="PT Sans"/>
          <w:color w:val="000000"/>
          <w:sz w:val="28"/>
          <w:szCs w:val="28"/>
        </w:rPr>
      </w:pPr>
      <w:r w:rsidRPr="00C41EFD">
        <w:rPr>
          <w:rFonts w:ascii="PT Sans" w:hAnsi="PT Sans"/>
          <w:color w:val="000000"/>
          <w:sz w:val="28"/>
          <w:szCs w:val="28"/>
        </w:rPr>
        <w:t>5</w:t>
      </w:r>
      <w:r w:rsidR="00830992" w:rsidRPr="00C41EFD">
        <w:rPr>
          <w:rFonts w:ascii="PT Sans" w:hAnsi="PT Sans"/>
          <w:color w:val="000000"/>
          <w:sz w:val="28"/>
          <w:szCs w:val="28"/>
        </w:rPr>
        <w:t>.</w:t>
      </w:r>
      <w:r w:rsidR="00C83969" w:rsidRPr="00C41EFD">
        <w:rPr>
          <w:rFonts w:ascii="PT Sans" w:hAnsi="PT Sans"/>
          <w:color w:val="000000"/>
          <w:sz w:val="28"/>
          <w:szCs w:val="28"/>
        </w:rPr>
        <w:t>1</w:t>
      </w:r>
      <w:r w:rsidR="00830992" w:rsidRPr="00C41EFD">
        <w:rPr>
          <w:rFonts w:ascii="PT Sans" w:hAnsi="PT Sans"/>
          <w:color w:val="000000"/>
          <w:sz w:val="28"/>
          <w:szCs w:val="28"/>
        </w:rPr>
        <w:t xml:space="preserve">. </w:t>
      </w:r>
      <w:r w:rsidR="009A4200" w:rsidRPr="00C41EFD">
        <w:rPr>
          <w:rFonts w:ascii="PT Sans" w:hAnsi="PT Sans"/>
          <w:color w:val="000000"/>
          <w:sz w:val="28"/>
          <w:szCs w:val="28"/>
        </w:rPr>
        <w:t xml:space="preserve">Победитель процедуры подписывает </w:t>
      </w:r>
      <w:r w:rsidR="002374C5" w:rsidRPr="00C41EFD">
        <w:rPr>
          <w:rFonts w:ascii="PT Sans" w:hAnsi="PT Sans"/>
          <w:color w:val="000000"/>
          <w:sz w:val="28"/>
          <w:szCs w:val="28"/>
        </w:rPr>
        <w:t>договор в течение 10 (десяти) рабочих дней с момента направления продавцом договора</w:t>
      </w:r>
      <w:r w:rsidR="009A4200" w:rsidRPr="00C41EFD">
        <w:rPr>
          <w:rFonts w:ascii="PT Sans" w:hAnsi="PT Sans"/>
          <w:color w:val="000000"/>
          <w:sz w:val="28"/>
          <w:szCs w:val="28"/>
        </w:rPr>
        <w:t>, если иной срок или иной порядок не предусмотрены в документации о проведении процедуры.</w:t>
      </w:r>
    </w:p>
    <w:p w:rsidR="004B1B52" w:rsidRDefault="004B1B52" w:rsidP="0090365E">
      <w:pPr>
        <w:ind w:firstLine="709"/>
        <w:jc w:val="both"/>
        <w:rPr>
          <w:rFonts w:ascii="PT Sans" w:hAnsi="PT Sans"/>
          <w:sz w:val="28"/>
          <w:szCs w:val="28"/>
        </w:rPr>
      </w:pPr>
      <w:bookmarkStart w:id="2" w:name="_Toc178776212"/>
      <w:r w:rsidRPr="002C73CC">
        <w:rPr>
          <w:rFonts w:ascii="PT Sans" w:hAnsi="PT Sans"/>
          <w:sz w:val="28"/>
          <w:szCs w:val="28"/>
        </w:rPr>
        <w:t>Победитель процедуры признается отказавшимся от заключения договора, если он, будучи уведомленным о необходимости заключения договора, не подпишет договор в</w:t>
      </w:r>
      <w:r w:rsidRPr="002C73CC">
        <w:rPr>
          <w:rFonts w:ascii="PT Sans" w:hAnsi="PT Sans"/>
        </w:rPr>
        <w:t xml:space="preserve"> </w:t>
      </w:r>
      <w:r w:rsidRPr="002C73CC">
        <w:rPr>
          <w:rFonts w:ascii="PT Sans" w:hAnsi="PT Sans"/>
          <w:sz w:val="28"/>
          <w:szCs w:val="28"/>
        </w:rPr>
        <w:t>установленные сроки</w:t>
      </w:r>
      <w:bookmarkEnd w:id="2"/>
      <w:r>
        <w:rPr>
          <w:rFonts w:ascii="PT Sans" w:hAnsi="PT Sans"/>
          <w:sz w:val="28"/>
          <w:szCs w:val="28"/>
        </w:rPr>
        <w:t>.</w:t>
      </w:r>
    </w:p>
    <w:p w:rsidR="004B1B52" w:rsidRDefault="004B1B52" w:rsidP="0090365E">
      <w:pPr>
        <w:ind w:firstLine="709"/>
        <w:jc w:val="both"/>
        <w:rPr>
          <w:rFonts w:ascii="PT Sans" w:hAnsi="PT Sans"/>
        </w:rPr>
      </w:pPr>
      <w:r w:rsidRPr="002C73CC">
        <w:rPr>
          <w:rFonts w:ascii="PT Sans" w:hAnsi="PT Sans"/>
          <w:sz w:val="28"/>
          <w:szCs w:val="28"/>
        </w:rPr>
        <w:t>В случае, если победитель процедуры отказывается от заключения договора,</w:t>
      </w:r>
      <w:r w:rsidRPr="002C73CC">
        <w:rPr>
          <w:rFonts w:ascii="PT Sans" w:hAnsi="PT Sans"/>
        </w:rPr>
        <w:t xml:space="preserve"> </w:t>
      </w:r>
      <w:r w:rsidRPr="002C73CC">
        <w:rPr>
          <w:rFonts w:ascii="PT Sans" w:hAnsi="PT Sans"/>
          <w:sz w:val="28"/>
          <w:szCs w:val="28"/>
        </w:rPr>
        <w:t>либо в случае отклонения заявки победителя процедуры от дальнейшего участия в процедуре до заключения договора, процедура считается завершенной без заключения договора или продавец вправе принять решение об определении нового победителя, которым является участник процедуры, заявка которого признана наилучшей после заявки победителя, указанного</w:t>
      </w:r>
      <w:r w:rsidRPr="00DF2F83">
        <w:rPr>
          <w:rFonts w:ascii="PT Sans" w:hAnsi="PT Sans"/>
          <w:sz w:val="28"/>
          <w:szCs w:val="28"/>
        </w:rPr>
        <w:t xml:space="preserve"> в предыдущем итоговом протоколе (новый победитель).</w:t>
      </w:r>
      <w:r>
        <w:rPr>
          <w:rFonts w:ascii="PT Sans" w:hAnsi="PT Sans"/>
          <w:sz w:val="28"/>
          <w:szCs w:val="28"/>
        </w:rPr>
        <w:t xml:space="preserve"> </w:t>
      </w:r>
      <w:r w:rsidRPr="00DF2F83">
        <w:rPr>
          <w:rFonts w:ascii="PT Sans" w:hAnsi="PT Sans"/>
          <w:sz w:val="28"/>
          <w:szCs w:val="28"/>
        </w:rPr>
        <w:t>В этом случае</w:t>
      </w:r>
      <w:r w:rsidRPr="00DF2F83">
        <w:rPr>
          <w:rFonts w:ascii="PT Sans" w:hAnsi="PT Sans"/>
        </w:rPr>
        <w:t xml:space="preserve"> </w:t>
      </w:r>
      <w:r w:rsidRPr="00DF2F83">
        <w:rPr>
          <w:rFonts w:ascii="PT Sans" w:hAnsi="PT Sans"/>
          <w:sz w:val="28"/>
          <w:szCs w:val="28"/>
        </w:rPr>
        <w:t>размещается итоговый протокол заседания конкурсной комиссии, в котором</w:t>
      </w:r>
      <w:r w:rsidRPr="00DF2F83">
        <w:rPr>
          <w:rFonts w:ascii="PT Sans" w:hAnsi="PT Sans"/>
        </w:rPr>
        <w:t xml:space="preserve"> </w:t>
      </w:r>
      <w:r w:rsidRPr="00DF2F83">
        <w:rPr>
          <w:rFonts w:ascii="PT Sans" w:hAnsi="PT Sans"/>
          <w:sz w:val="28"/>
          <w:szCs w:val="28"/>
        </w:rPr>
        <w:t>отражается решение о</w:t>
      </w:r>
      <w:r w:rsidRPr="00DF2F83">
        <w:rPr>
          <w:rFonts w:ascii="PT Sans" w:hAnsi="PT Sans"/>
        </w:rPr>
        <w:t xml:space="preserve"> </w:t>
      </w:r>
      <w:r w:rsidRPr="00DF2F83">
        <w:rPr>
          <w:rFonts w:ascii="PT Sans" w:hAnsi="PT Sans"/>
          <w:sz w:val="28"/>
          <w:szCs w:val="28"/>
        </w:rPr>
        <w:t>признании нового победителя процедуры.</w:t>
      </w:r>
      <w:r w:rsidRPr="00DF2F83">
        <w:rPr>
          <w:rFonts w:ascii="PT Sans" w:hAnsi="PT Sans"/>
        </w:rPr>
        <w:t xml:space="preserve"> </w:t>
      </w:r>
    </w:p>
    <w:p w:rsidR="003513A2" w:rsidRPr="00C41EFD" w:rsidRDefault="005C2A27" w:rsidP="0090365E">
      <w:pPr>
        <w:ind w:firstLine="709"/>
        <w:jc w:val="both"/>
        <w:rPr>
          <w:rFonts w:ascii="PT Sans" w:hAnsi="PT Sans"/>
          <w:color w:val="000000"/>
          <w:sz w:val="28"/>
          <w:szCs w:val="28"/>
        </w:rPr>
      </w:pPr>
      <w:r w:rsidRPr="00C41EFD">
        <w:rPr>
          <w:rFonts w:ascii="PT Sans" w:hAnsi="PT Sans"/>
          <w:color w:val="000000"/>
          <w:sz w:val="28"/>
          <w:szCs w:val="28"/>
        </w:rPr>
        <w:t xml:space="preserve">Договор заключается </w:t>
      </w:r>
      <w:r w:rsidR="00A93B23" w:rsidRPr="00C41EFD">
        <w:rPr>
          <w:rFonts w:ascii="PT Sans" w:hAnsi="PT Sans"/>
          <w:color w:val="000000"/>
          <w:sz w:val="28"/>
          <w:szCs w:val="28"/>
        </w:rPr>
        <w:t>в с</w:t>
      </w:r>
      <w:r w:rsidR="00B11A22" w:rsidRPr="00C41EFD">
        <w:rPr>
          <w:rFonts w:ascii="PT Sans" w:hAnsi="PT Sans"/>
          <w:color w:val="000000"/>
          <w:sz w:val="28"/>
          <w:szCs w:val="28"/>
        </w:rPr>
        <w:t xml:space="preserve">оответствии с проектом договора, установленным настоящей документацией по реализации имущества, </w:t>
      </w:r>
      <w:r w:rsidRPr="00C41EFD">
        <w:rPr>
          <w:rFonts w:ascii="PT Sans" w:hAnsi="PT Sans"/>
          <w:color w:val="000000"/>
          <w:sz w:val="28"/>
          <w:szCs w:val="28"/>
        </w:rPr>
        <w:t>по</w:t>
      </w:r>
      <w:r w:rsidR="00814767" w:rsidRPr="00C41EFD">
        <w:rPr>
          <w:rFonts w:ascii="PT Sans" w:hAnsi="PT Sans"/>
          <w:color w:val="000000"/>
          <w:sz w:val="28"/>
          <w:szCs w:val="28"/>
        </w:rPr>
        <w:t xml:space="preserve"> цене, </w:t>
      </w:r>
      <w:r w:rsidR="00B11A22" w:rsidRPr="00C41EFD">
        <w:rPr>
          <w:rFonts w:ascii="PT Sans" w:hAnsi="PT Sans"/>
          <w:color w:val="000000"/>
          <w:sz w:val="28"/>
          <w:szCs w:val="28"/>
        </w:rPr>
        <w:t>указанной в заявке победителя</w:t>
      </w:r>
      <w:r w:rsidR="00814767" w:rsidRPr="00C41EFD">
        <w:rPr>
          <w:rFonts w:ascii="PT Sans" w:hAnsi="PT Sans"/>
          <w:color w:val="000000"/>
          <w:sz w:val="28"/>
          <w:szCs w:val="28"/>
        </w:rPr>
        <w:t>.</w:t>
      </w:r>
    </w:p>
    <w:p w:rsidR="00764194" w:rsidRPr="00C41EFD" w:rsidRDefault="003513A2" w:rsidP="0090365E">
      <w:pPr>
        <w:ind w:firstLine="709"/>
        <w:jc w:val="both"/>
        <w:rPr>
          <w:rFonts w:ascii="PT Sans" w:hAnsi="PT Sans"/>
        </w:rPr>
      </w:pPr>
      <w:r w:rsidRPr="00C41EFD">
        <w:rPr>
          <w:rFonts w:ascii="PT Sans" w:hAnsi="PT Sans"/>
          <w:color w:val="000000"/>
          <w:sz w:val="28"/>
          <w:szCs w:val="28"/>
        </w:rPr>
        <w:t xml:space="preserve">5.2 </w:t>
      </w:r>
      <w:r w:rsidRPr="00C41EFD">
        <w:rPr>
          <w:rFonts w:ascii="PT Sans" w:hAnsi="PT Sans"/>
          <w:sz w:val="28"/>
          <w:szCs w:val="28"/>
        </w:rPr>
        <w:t>Победитель подписывает договор по месту нахождения продавца или путем обмена подписанными экземплярами договоров экспресс-почтой.</w:t>
      </w:r>
    </w:p>
    <w:p w:rsidR="00F74C76" w:rsidRPr="00C41EFD" w:rsidRDefault="00337A05" w:rsidP="004F377E">
      <w:pPr>
        <w:ind w:firstLine="709"/>
        <w:jc w:val="both"/>
        <w:rPr>
          <w:rFonts w:ascii="PT Sans" w:hAnsi="PT Sans"/>
          <w:color w:val="000000"/>
          <w:sz w:val="28"/>
          <w:szCs w:val="28"/>
        </w:rPr>
      </w:pPr>
      <w:r w:rsidRPr="00C41EFD">
        <w:rPr>
          <w:rFonts w:ascii="PT Sans" w:hAnsi="PT Sans"/>
          <w:color w:val="000000"/>
          <w:sz w:val="28"/>
          <w:szCs w:val="28"/>
        </w:rPr>
        <w:t>5.</w:t>
      </w:r>
      <w:r w:rsidR="003513A2" w:rsidRPr="00C41EFD">
        <w:rPr>
          <w:rFonts w:ascii="PT Sans" w:hAnsi="PT Sans"/>
          <w:color w:val="000000"/>
          <w:sz w:val="28"/>
          <w:szCs w:val="28"/>
        </w:rPr>
        <w:t>3</w:t>
      </w:r>
      <w:r w:rsidRPr="00C41EFD">
        <w:rPr>
          <w:rFonts w:ascii="PT Sans" w:hAnsi="PT Sans"/>
          <w:color w:val="000000"/>
          <w:sz w:val="28"/>
          <w:szCs w:val="28"/>
        </w:rPr>
        <w:t xml:space="preserve"> </w:t>
      </w:r>
      <w:r w:rsidR="003513A2" w:rsidRPr="00C41EFD">
        <w:rPr>
          <w:rFonts w:ascii="PT Sans" w:hAnsi="PT Sans"/>
          <w:color w:val="000000"/>
          <w:sz w:val="28"/>
          <w:szCs w:val="28"/>
        </w:rPr>
        <w:t>Продавец</w:t>
      </w:r>
      <w:r w:rsidR="00191912" w:rsidRPr="00C41EFD">
        <w:rPr>
          <w:rFonts w:ascii="PT Sans" w:hAnsi="PT Sans"/>
          <w:color w:val="000000"/>
          <w:sz w:val="28"/>
          <w:szCs w:val="28"/>
        </w:rPr>
        <w:t xml:space="preserve"> процедуры вправе отказаться от проведения процедуры в любое время, на любом этапе процедуры вплоть до заключения договора</w:t>
      </w:r>
      <w:r w:rsidR="00F74C76" w:rsidRPr="00C41EFD">
        <w:rPr>
          <w:rFonts w:ascii="PT Sans" w:hAnsi="PT Sans"/>
          <w:color w:val="000000"/>
          <w:sz w:val="28"/>
          <w:szCs w:val="28"/>
        </w:rPr>
        <w:t>.</w:t>
      </w:r>
    </w:p>
    <w:p w:rsidR="003513A2" w:rsidRPr="00C41EFD" w:rsidRDefault="003513A2" w:rsidP="004F377E">
      <w:pPr>
        <w:ind w:firstLine="709"/>
        <w:jc w:val="both"/>
        <w:rPr>
          <w:rFonts w:ascii="PT Sans" w:hAnsi="PT Sans"/>
          <w:color w:val="000000"/>
          <w:sz w:val="28"/>
          <w:szCs w:val="28"/>
        </w:rPr>
      </w:pPr>
    </w:p>
    <w:p w:rsidR="00C0366C" w:rsidRPr="00C41EFD" w:rsidRDefault="00F80526" w:rsidP="004F377E">
      <w:pPr>
        <w:ind w:left="360" w:firstLine="491"/>
        <w:jc w:val="both"/>
        <w:rPr>
          <w:rFonts w:ascii="PT Sans" w:hAnsi="PT Sans"/>
          <w:color w:val="000000"/>
          <w:sz w:val="28"/>
          <w:szCs w:val="28"/>
        </w:rPr>
      </w:pPr>
      <w:r w:rsidRPr="00C41EFD">
        <w:rPr>
          <w:rFonts w:ascii="PT Sans" w:eastAsiaTheme="minorHAnsi" w:hAnsi="PT Sans"/>
          <w:b/>
          <w:sz w:val="28"/>
          <w:szCs w:val="28"/>
          <w:lang w:eastAsia="en-US"/>
        </w:rPr>
        <w:t>6.</w:t>
      </w:r>
      <w:r w:rsidR="00C0366C" w:rsidRPr="00C41EFD">
        <w:rPr>
          <w:rFonts w:ascii="PT Sans" w:eastAsiaTheme="minorHAnsi" w:hAnsi="PT Sans"/>
          <w:b/>
          <w:sz w:val="28"/>
          <w:szCs w:val="28"/>
          <w:lang w:eastAsia="en-US"/>
        </w:rPr>
        <w:t>Проект договора.</w:t>
      </w:r>
    </w:p>
    <w:p w:rsidR="00B42C20" w:rsidRPr="00C41EFD" w:rsidRDefault="00B42C20" w:rsidP="00B42C20">
      <w:pPr>
        <w:jc w:val="both"/>
        <w:rPr>
          <w:rFonts w:ascii="PT Sans" w:hAnsi="PT Sans"/>
          <w:color w:val="000000"/>
          <w:sz w:val="28"/>
          <w:szCs w:val="28"/>
        </w:rPr>
      </w:pPr>
      <w:r w:rsidRPr="00C41EFD">
        <w:rPr>
          <w:rFonts w:ascii="PT Sans" w:hAnsi="PT Sans"/>
          <w:color w:val="000000"/>
          <w:sz w:val="28"/>
          <w:szCs w:val="28"/>
        </w:rPr>
        <w:t>Приложен</w:t>
      </w:r>
      <w:r w:rsidR="00B62D1D" w:rsidRPr="00C41EFD">
        <w:rPr>
          <w:rFonts w:ascii="PT Sans" w:hAnsi="PT Sans"/>
          <w:color w:val="000000"/>
          <w:sz w:val="28"/>
          <w:szCs w:val="28"/>
        </w:rPr>
        <w:t>о отдельным файлом</w:t>
      </w:r>
      <w:r w:rsidRPr="00C41EFD">
        <w:rPr>
          <w:rFonts w:ascii="PT Sans" w:hAnsi="PT Sans"/>
          <w:color w:val="000000"/>
          <w:sz w:val="28"/>
          <w:szCs w:val="28"/>
        </w:rPr>
        <w:t xml:space="preserve"> в эл</w:t>
      </w:r>
      <w:r w:rsidR="00E970CB" w:rsidRPr="00C41EFD">
        <w:rPr>
          <w:rFonts w:ascii="PT Sans" w:hAnsi="PT Sans"/>
          <w:color w:val="000000"/>
          <w:sz w:val="28"/>
          <w:szCs w:val="28"/>
        </w:rPr>
        <w:t>ектронном</w:t>
      </w:r>
      <w:r w:rsidRPr="00C41EFD">
        <w:rPr>
          <w:rFonts w:ascii="PT Sans" w:hAnsi="PT Sans"/>
          <w:color w:val="000000"/>
          <w:sz w:val="28"/>
          <w:szCs w:val="28"/>
        </w:rPr>
        <w:t xml:space="preserve"> виде</w:t>
      </w:r>
    </w:p>
    <w:p w:rsidR="003C775D" w:rsidRDefault="003C775D" w:rsidP="00C0366C">
      <w:pPr>
        <w:widowControl w:val="0"/>
        <w:autoSpaceDE w:val="0"/>
        <w:autoSpaceDN w:val="0"/>
        <w:adjustRightInd w:val="0"/>
        <w:jc w:val="center"/>
        <w:rPr>
          <w:rFonts w:ascii="Franklin Gothic Book" w:hAnsi="Franklin Gothic Book" w:cs="Arial"/>
          <w:b/>
          <w:bCs/>
          <w:sz w:val="22"/>
          <w:szCs w:val="22"/>
        </w:rPr>
      </w:pPr>
    </w:p>
    <w:p w:rsidR="003C775D" w:rsidRPr="00F30DA2" w:rsidRDefault="003C775D" w:rsidP="00C0366C">
      <w:pPr>
        <w:widowControl w:val="0"/>
        <w:autoSpaceDE w:val="0"/>
        <w:autoSpaceDN w:val="0"/>
        <w:adjustRightInd w:val="0"/>
        <w:jc w:val="center"/>
        <w:rPr>
          <w:rFonts w:ascii="PT Sans" w:hAnsi="PT Sans" w:cs="Arial"/>
          <w:b/>
          <w:bCs/>
          <w:sz w:val="22"/>
          <w:szCs w:val="22"/>
        </w:rPr>
      </w:pPr>
    </w:p>
    <w:p w:rsidR="003B6BDB" w:rsidRPr="00F30DA2" w:rsidRDefault="00C0366C" w:rsidP="00F74C76">
      <w:pPr>
        <w:pStyle w:val="af0"/>
        <w:numPr>
          <w:ilvl w:val="0"/>
          <w:numId w:val="25"/>
        </w:numPr>
        <w:ind w:left="284"/>
        <w:rPr>
          <w:rFonts w:ascii="PT Sans" w:hAnsi="PT Sans"/>
          <w:b/>
          <w:kern w:val="28"/>
          <w:sz w:val="28"/>
          <w:szCs w:val="28"/>
        </w:rPr>
      </w:pPr>
      <w:r w:rsidRPr="00F30DA2">
        <w:rPr>
          <w:rFonts w:ascii="PT Sans" w:hAnsi="PT Sans"/>
          <w:b/>
          <w:kern w:val="28"/>
          <w:sz w:val="28"/>
          <w:szCs w:val="28"/>
        </w:rPr>
        <w:t>Образцы форм основных документов</w:t>
      </w:r>
      <w:r w:rsidR="00F74C76" w:rsidRPr="00F30DA2">
        <w:rPr>
          <w:rFonts w:ascii="PT Sans" w:hAnsi="PT Sans"/>
        </w:rPr>
        <w:t xml:space="preserve"> </w:t>
      </w:r>
      <w:r w:rsidR="00F74C76" w:rsidRPr="00F30DA2">
        <w:rPr>
          <w:rFonts w:ascii="PT Sans" w:hAnsi="PT Sans"/>
          <w:b/>
          <w:kern w:val="28"/>
          <w:sz w:val="28"/>
          <w:szCs w:val="28"/>
        </w:rPr>
        <w:t xml:space="preserve">необходимые к заполнению, </w:t>
      </w:r>
      <w:r w:rsidRPr="00F30DA2">
        <w:rPr>
          <w:rFonts w:ascii="PT Sans" w:hAnsi="PT Sans"/>
          <w:b/>
          <w:kern w:val="28"/>
          <w:sz w:val="28"/>
          <w:szCs w:val="28"/>
        </w:rPr>
        <w:t xml:space="preserve">включаемых в заявку </w:t>
      </w:r>
      <w:r w:rsidR="00F74C76" w:rsidRPr="00F30DA2">
        <w:rPr>
          <w:rFonts w:ascii="PT Sans" w:hAnsi="PT Sans"/>
          <w:b/>
          <w:kern w:val="28"/>
          <w:sz w:val="28"/>
          <w:szCs w:val="28"/>
        </w:rPr>
        <w:t xml:space="preserve">необходимые к заполнению </w:t>
      </w:r>
    </w:p>
    <w:p w:rsidR="00FD7836" w:rsidRPr="00F30DA2" w:rsidRDefault="00FD7836" w:rsidP="00FD7836">
      <w:pPr>
        <w:pStyle w:val="af0"/>
        <w:suppressAutoHyphens/>
        <w:jc w:val="right"/>
        <w:outlineLvl w:val="0"/>
        <w:rPr>
          <w:rFonts w:ascii="PT Sans" w:hAnsi="PT Sans"/>
          <w:b/>
          <w:i/>
          <w:sz w:val="28"/>
          <w:szCs w:val="28"/>
        </w:rPr>
      </w:pPr>
      <w:r w:rsidRPr="00F30DA2">
        <w:rPr>
          <w:rFonts w:ascii="PT Sans" w:hAnsi="PT Sans"/>
          <w:b/>
          <w:i/>
          <w:sz w:val="28"/>
          <w:szCs w:val="28"/>
        </w:rPr>
        <w:t>Председателю Конкурсной комиссии</w:t>
      </w:r>
    </w:p>
    <w:p w:rsidR="00801212" w:rsidRPr="00F30DA2" w:rsidRDefault="00801212" w:rsidP="00C0366C">
      <w:pPr>
        <w:keepNext/>
        <w:tabs>
          <w:tab w:val="left" w:pos="0"/>
          <w:tab w:val="left" w:pos="180"/>
        </w:tabs>
        <w:suppressAutoHyphens/>
        <w:spacing w:before="240"/>
        <w:jc w:val="both"/>
        <w:outlineLvl w:val="1"/>
        <w:rPr>
          <w:rFonts w:ascii="PT Sans" w:hAnsi="PT Sans"/>
          <w:b/>
          <w:snapToGrid w:val="0"/>
          <w:sz w:val="28"/>
          <w:szCs w:val="28"/>
        </w:rPr>
      </w:pPr>
    </w:p>
    <w:p w:rsidR="00C0366C" w:rsidRPr="00F30DA2" w:rsidRDefault="00F80526" w:rsidP="00C0366C">
      <w:pPr>
        <w:keepNext/>
        <w:tabs>
          <w:tab w:val="left" w:pos="0"/>
          <w:tab w:val="left" w:pos="180"/>
        </w:tabs>
        <w:suppressAutoHyphens/>
        <w:spacing w:before="240"/>
        <w:jc w:val="both"/>
        <w:outlineLvl w:val="1"/>
        <w:rPr>
          <w:rFonts w:ascii="PT Sans" w:hAnsi="PT Sans"/>
          <w:b/>
          <w:snapToGrid w:val="0"/>
          <w:sz w:val="28"/>
          <w:szCs w:val="28"/>
        </w:rPr>
      </w:pPr>
      <w:r w:rsidRPr="00F30DA2">
        <w:rPr>
          <w:rFonts w:ascii="PT Sans" w:hAnsi="PT Sans"/>
          <w:b/>
          <w:snapToGrid w:val="0"/>
          <w:sz w:val="28"/>
          <w:szCs w:val="28"/>
        </w:rPr>
        <w:t>7</w:t>
      </w:r>
      <w:r w:rsidR="00C0366C" w:rsidRPr="00F30DA2">
        <w:rPr>
          <w:rFonts w:ascii="PT Sans" w:hAnsi="PT Sans"/>
          <w:b/>
          <w:snapToGrid w:val="0"/>
          <w:sz w:val="28"/>
          <w:szCs w:val="28"/>
        </w:rPr>
        <w:t>.1</w:t>
      </w:r>
      <w:r w:rsidR="00C0366C" w:rsidRPr="00F30DA2">
        <w:rPr>
          <w:rFonts w:ascii="PT Sans" w:hAnsi="PT Sans"/>
          <w:b/>
          <w:snapToGrid w:val="0"/>
          <w:sz w:val="28"/>
          <w:szCs w:val="28"/>
        </w:rPr>
        <w:tab/>
      </w:r>
      <w:r w:rsidR="00FD7836" w:rsidRPr="00F30DA2">
        <w:rPr>
          <w:rFonts w:ascii="PT Sans" w:hAnsi="PT Sans"/>
          <w:b/>
          <w:snapToGrid w:val="0"/>
          <w:sz w:val="28"/>
          <w:szCs w:val="28"/>
        </w:rPr>
        <w:t>Заявка на участие ____________ (указать процедуру) __________по лоту</w:t>
      </w:r>
      <w:r w:rsidR="00C0366C" w:rsidRPr="00F30DA2">
        <w:rPr>
          <w:rFonts w:ascii="PT Sans" w:hAnsi="PT Sans"/>
          <w:b/>
          <w:snapToGrid w:val="0"/>
          <w:sz w:val="28"/>
          <w:szCs w:val="28"/>
        </w:rPr>
        <w:t xml:space="preserve"> (форма </w:t>
      </w:r>
      <w:r w:rsidR="00C0366C" w:rsidRPr="00F30DA2">
        <w:rPr>
          <w:rFonts w:ascii="PT Sans" w:hAnsi="PT Sans"/>
          <w:b/>
          <w:snapToGrid w:val="0"/>
          <w:sz w:val="28"/>
          <w:szCs w:val="28"/>
        </w:rPr>
        <w:fldChar w:fldCharType="begin"/>
      </w:r>
      <w:r w:rsidR="00C0366C" w:rsidRPr="00F30DA2">
        <w:rPr>
          <w:rFonts w:ascii="PT Sans" w:hAnsi="PT Sans"/>
          <w:b/>
          <w:snapToGrid w:val="0"/>
          <w:sz w:val="28"/>
          <w:szCs w:val="28"/>
        </w:rPr>
        <w:instrText xml:space="preserve"> SEQ Форма_№ \* ARABIC </w:instrText>
      </w:r>
      <w:r w:rsidR="00C0366C" w:rsidRPr="00F30DA2">
        <w:rPr>
          <w:rFonts w:ascii="PT Sans" w:hAnsi="PT Sans"/>
          <w:b/>
          <w:snapToGrid w:val="0"/>
          <w:sz w:val="28"/>
          <w:szCs w:val="28"/>
        </w:rPr>
        <w:fldChar w:fldCharType="separate"/>
      </w:r>
      <w:r w:rsidR="00FB1441" w:rsidRPr="00F30DA2">
        <w:rPr>
          <w:rFonts w:ascii="PT Sans" w:hAnsi="PT Sans"/>
          <w:b/>
          <w:noProof/>
          <w:snapToGrid w:val="0"/>
          <w:sz w:val="28"/>
          <w:szCs w:val="28"/>
        </w:rPr>
        <w:t>1</w:t>
      </w:r>
      <w:r w:rsidR="00C0366C" w:rsidRPr="00F30DA2">
        <w:rPr>
          <w:rFonts w:ascii="PT Sans" w:hAnsi="PT Sans"/>
          <w:b/>
          <w:snapToGrid w:val="0"/>
          <w:sz w:val="28"/>
          <w:szCs w:val="28"/>
        </w:rPr>
        <w:fldChar w:fldCharType="end"/>
      </w:r>
      <w:r w:rsidR="00C0366C" w:rsidRPr="00F30DA2">
        <w:rPr>
          <w:rFonts w:ascii="PT Sans" w:hAnsi="PT Sans"/>
          <w:b/>
          <w:snapToGrid w:val="0"/>
          <w:sz w:val="28"/>
          <w:szCs w:val="28"/>
        </w:rPr>
        <w:t>)</w:t>
      </w:r>
    </w:p>
    <w:p w:rsidR="00C0366C" w:rsidRPr="00F30DA2" w:rsidRDefault="00F80526" w:rsidP="00C0366C">
      <w:pPr>
        <w:tabs>
          <w:tab w:val="left" w:pos="0"/>
          <w:tab w:val="left" w:pos="180"/>
        </w:tabs>
        <w:ind w:right="5243"/>
        <w:jc w:val="both"/>
        <w:rPr>
          <w:rFonts w:ascii="PT Sans" w:hAnsi="PT Sans"/>
          <w:sz w:val="28"/>
          <w:szCs w:val="28"/>
        </w:rPr>
      </w:pPr>
      <w:r w:rsidRPr="00F30DA2">
        <w:rPr>
          <w:rFonts w:ascii="PT Sans" w:hAnsi="PT Sans"/>
          <w:sz w:val="28"/>
          <w:szCs w:val="28"/>
        </w:rPr>
        <w:t xml:space="preserve">                                                                         </w:t>
      </w:r>
      <w:r w:rsidR="00C0366C" w:rsidRPr="00F30DA2">
        <w:rPr>
          <w:rFonts w:ascii="PT Sans" w:hAnsi="PT Sans"/>
          <w:sz w:val="28"/>
          <w:szCs w:val="28"/>
        </w:rPr>
        <w:t>«_____» _________20__ года</w:t>
      </w:r>
    </w:p>
    <w:p w:rsidR="00C0366C" w:rsidRPr="00F30DA2" w:rsidRDefault="00C0366C" w:rsidP="00C0366C">
      <w:pPr>
        <w:tabs>
          <w:tab w:val="left" w:pos="0"/>
          <w:tab w:val="left" w:pos="180"/>
        </w:tabs>
        <w:ind w:right="5243"/>
        <w:jc w:val="both"/>
        <w:rPr>
          <w:rFonts w:ascii="PT Sans" w:hAnsi="PT Sans"/>
          <w:sz w:val="28"/>
          <w:szCs w:val="28"/>
        </w:rPr>
      </w:pPr>
      <w:r w:rsidRPr="00F30DA2">
        <w:rPr>
          <w:rFonts w:ascii="PT Sans" w:hAnsi="PT Sans"/>
          <w:sz w:val="28"/>
          <w:szCs w:val="28"/>
        </w:rPr>
        <w:t>№________________________</w:t>
      </w:r>
    </w:p>
    <w:p w:rsidR="00C0366C" w:rsidRPr="00F30DA2" w:rsidRDefault="00C0366C" w:rsidP="00C0366C">
      <w:pPr>
        <w:tabs>
          <w:tab w:val="left" w:pos="0"/>
          <w:tab w:val="left" w:pos="180"/>
        </w:tabs>
        <w:ind w:right="5243"/>
        <w:jc w:val="both"/>
        <w:rPr>
          <w:rFonts w:ascii="PT Sans" w:hAnsi="PT Sans"/>
          <w:sz w:val="28"/>
          <w:szCs w:val="28"/>
        </w:rPr>
      </w:pPr>
    </w:p>
    <w:p w:rsidR="00C0366C" w:rsidRPr="00F30DA2" w:rsidRDefault="00C0366C" w:rsidP="00C0366C">
      <w:pPr>
        <w:tabs>
          <w:tab w:val="left" w:pos="0"/>
          <w:tab w:val="left" w:pos="180"/>
        </w:tabs>
        <w:jc w:val="both"/>
        <w:rPr>
          <w:rFonts w:ascii="PT Sans" w:hAnsi="PT Sans"/>
          <w:sz w:val="28"/>
          <w:szCs w:val="28"/>
        </w:rPr>
      </w:pPr>
      <w:r w:rsidRPr="00F30DA2">
        <w:rPr>
          <w:rFonts w:ascii="PT Sans" w:hAnsi="PT Sans"/>
          <w:sz w:val="28"/>
          <w:szCs w:val="28"/>
        </w:rPr>
        <w:tab/>
      </w:r>
      <w:r w:rsidRPr="00F30DA2">
        <w:rPr>
          <w:rFonts w:ascii="PT Sans" w:hAnsi="PT Sans"/>
          <w:sz w:val="28"/>
          <w:szCs w:val="28"/>
        </w:rPr>
        <w:tab/>
        <w:t xml:space="preserve">Изучив </w:t>
      </w:r>
      <w:r w:rsidR="00F74C76" w:rsidRPr="00F30DA2">
        <w:rPr>
          <w:rFonts w:ascii="PT Sans" w:hAnsi="PT Sans"/>
          <w:sz w:val="28"/>
          <w:szCs w:val="28"/>
        </w:rPr>
        <w:t>информацию</w:t>
      </w:r>
      <w:r w:rsidRPr="00F30DA2">
        <w:rPr>
          <w:rFonts w:ascii="PT Sans" w:hAnsi="PT Sans"/>
          <w:sz w:val="28"/>
          <w:szCs w:val="28"/>
        </w:rPr>
        <w:t xml:space="preserve"> о реализации </w:t>
      </w:r>
      <w:r w:rsidR="00480880" w:rsidRPr="00F30DA2">
        <w:rPr>
          <w:rFonts w:ascii="PT Sans" w:hAnsi="PT Sans"/>
          <w:sz w:val="28"/>
          <w:szCs w:val="28"/>
        </w:rPr>
        <w:t>______________________</w:t>
      </w:r>
    </w:p>
    <w:p w:rsidR="00C0366C" w:rsidRPr="00F30DA2" w:rsidRDefault="00C41EFD" w:rsidP="00C0366C">
      <w:pPr>
        <w:tabs>
          <w:tab w:val="left" w:pos="0"/>
          <w:tab w:val="left" w:pos="180"/>
        </w:tabs>
        <w:jc w:val="both"/>
        <w:rPr>
          <w:rFonts w:ascii="PT Sans" w:hAnsi="PT Sans"/>
          <w:sz w:val="28"/>
          <w:szCs w:val="28"/>
          <w:vertAlign w:val="superscript"/>
        </w:rPr>
      </w:pPr>
      <w:r w:rsidRPr="00F30DA2">
        <w:rPr>
          <w:rFonts w:ascii="PT Sans" w:hAnsi="PT Sans"/>
          <w:sz w:val="28"/>
          <w:szCs w:val="28"/>
          <w:vertAlign w:val="superscript"/>
        </w:rPr>
        <w:t xml:space="preserve"> </w:t>
      </w:r>
      <w:r w:rsidR="00C0366C" w:rsidRPr="00F30DA2">
        <w:rPr>
          <w:rFonts w:ascii="PT Sans" w:hAnsi="PT Sans"/>
          <w:sz w:val="28"/>
          <w:szCs w:val="28"/>
          <w:vertAlign w:val="superscript"/>
        </w:rPr>
        <w:t>(полное наименование и юридический адрес Участника/ фамилия, имя, отчество физического лица)</w:t>
      </w:r>
    </w:p>
    <w:p w:rsidR="00C0366C" w:rsidRPr="00F30DA2" w:rsidRDefault="00C0366C" w:rsidP="00C0366C">
      <w:pPr>
        <w:tabs>
          <w:tab w:val="left" w:pos="0"/>
          <w:tab w:val="left" w:pos="180"/>
        </w:tabs>
        <w:jc w:val="both"/>
        <w:rPr>
          <w:rFonts w:ascii="PT Sans" w:hAnsi="PT Sans"/>
          <w:sz w:val="28"/>
          <w:szCs w:val="28"/>
        </w:rPr>
      </w:pPr>
      <w:r w:rsidRPr="00F30DA2">
        <w:rPr>
          <w:rFonts w:ascii="PT Sans" w:hAnsi="PT Sans"/>
          <w:sz w:val="28"/>
          <w:szCs w:val="28"/>
        </w:rPr>
        <w:t xml:space="preserve">предлагаем </w:t>
      </w:r>
      <w:r w:rsidR="00480880" w:rsidRPr="00F30DA2">
        <w:rPr>
          <w:rFonts w:ascii="PT Sans" w:hAnsi="PT Sans"/>
          <w:sz w:val="28"/>
          <w:szCs w:val="28"/>
        </w:rPr>
        <w:t>купить имущество за сумму,</w:t>
      </w:r>
    </w:p>
    <w:p w:rsidR="00480880" w:rsidRPr="00F30DA2" w:rsidRDefault="00480880" w:rsidP="00C0366C">
      <w:pPr>
        <w:tabs>
          <w:tab w:val="left" w:pos="0"/>
          <w:tab w:val="left" w:pos="180"/>
        </w:tabs>
        <w:jc w:val="both"/>
        <w:rPr>
          <w:rFonts w:ascii="PT Sans" w:hAnsi="PT Sans"/>
          <w:sz w:val="28"/>
          <w:szCs w:val="28"/>
        </w:rPr>
      </w:pPr>
      <w:r w:rsidRPr="00F30DA2">
        <w:rPr>
          <w:rFonts w:ascii="PT Sans" w:hAnsi="PT Sans"/>
          <w:sz w:val="28"/>
          <w:szCs w:val="28"/>
        </w:rPr>
        <w:t>без НДС составляет-___________ рублей</w:t>
      </w:r>
    </w:p>
    <w:p w:rsidR="00480880" w:rsidRPr="00F30DA2" w:rsidRDefault="00480880" w:rsidP="00C0366C">
      <w:pPr>
        <w:tabs>
          <w:tab w:val="left" w:pos="0"/>
          <w:tab w:val="left" w:pos="180"/>
        </w:tabs>
        <w:jc w:val="both"/>
        <w:rPr>
          <w:rFonts w:ascii="PT Sans" w:hAnsi="PT Sans"/>
          <w:sz w:val="28"/>
          <w:szCs w:val="28"/>
        </w:rPr>
      </w:pPr>
      <w:r w:rsidRPr="00F30DA2">
        <w:rPr>
          <w:rFonts w:ascii="PT Sans" w:hAnsi="PT Sans"/>
          <w:sz w:val="28"/>
          <w:szCs w:val="28"/>
        </w:rPr>
        <w:t>НДС (</w:t>
      </w:r>
      <w:r w:rsidR="000824FC" w:rsidRPr="00F30DA2">
        <w:rPr>
          <w:rFonts w:ascii="PT Sans" w:hAnsi="PT Sans"/>
          <w:sz w:val="28"/>
          <w:szCs w:val="28"/>
        </w:rPr>
        <w:t>__</w:t>
      </w:r>
      <w:r w:rsidRPr="00F30DA2">
        <w:rPr>
          <w:rFonts w:ascii="PT Sans" w:hAnsi="PT Sans"/>
          <w:sz w:val="28"/>
          <w:szCs w:val="28"/>
        </w:rPr>
        <w:t>%) составляет-__________рублей</w:t>
      </w:r>
    </w:p>
    <w:p w:rsidR="00480880" w:rsidRPr="00F30DA2" w:rsidRDefault="00480880" w:rsidP="00C0366C">
      <w:pPr>
        <w:tabs>
          <w:tab w:val="left" w:pos="0"/>
          <w:tab w:val="left" w:pos="180"/>
        </w:tabs>
        <w:jc w:val="both"/>
        <w:rPr>
          <w:rFonts w:ascii="PT Sans" w:hAnsi="PT Sans"/>
          <w:sz w:val="28"/>
          <w:szCs w:val="28"/>
        </w:rPr>
      </w:pPr>
      <w:r w:rsidRPr="00F30DA2">
        <w:rPr>
          <w:rFonts w:ascii="PT Sans" w:hAnsi="PT Sans"/>
          <w:sz w:val="28"/>
          <w:szCs w:val="28"/>
        </w:rPr>
        <w:t>Итого цена заявки составляет ___</w:t>
      </w:r>
      <w:r w:rsidR="00082370" w:rsidRPr="00F30DA2">
        <w:rPr>
          <w:rFonts w:ascii="PT Sans" w:hAnsi="PT Sans"/>
          <w:sz w:val="28"/>
          <w:szCs w:val="28"/>
        </w:rPr>
        <w:t>_______</w:t>
      </w:r>
      <w:r w:rsidRPr="00F30DA2">
        <w:rPr>
          <w:rFonts w:ascii="PT Sans" w:hAnsi="PT Sans"/>
          <w:sz w:val="28"/>
          <w:szCs w:val="28"/>
        </w:rPr>
        <w:t>_____</w:t>
      </w:r>
      <w:r w:rsidR="00061EDC" w:rsidRPr="00F30DA2">
        <w:rPr>
          <w:rFonts w:ascii="PT Sans" w:hAnsi="PT Sans"/>
          <w:sz w:val="28"/>
          <w:szCs w:val="28"/>
        </w:rPr>
        <w:t>________</w:t>
      </w:r>
      <w:r w:rsidR="00087A7E" w:rsidRPr="00F30DA2">
        <w:rPr>
          <w:rFonts w:ascii="PT Sans" w:hAnsi="PT Sans"/>
          <w:sz w:val="28"/>
          <w:szCs w:val="28"/>
        </w:rPr>
        <w:t>____рублей с учетом НДС/без НДС</w:t>
      </w:r>
    </w:p>
    <w:p w:rsidR="00C41EFD" w:rsidRDefault="00C41EFD" w:rsidP="00C0366C">
      <w:pPr>
        <w:tabs>
          <w:tab w:val="left" w:pos="0"/>
          <w:tab w:val="left" w:pos="180"/>
        </w:tabs>
        <w:jc w:val="both"/>
        <w:rPr>
          <w:rFonts w:ascii="PT Sans" w:hAnsi="PT Sans"/>
          <w:snapToGrid w:val="0"/>
          <w:sz w:val="28"/>
          <w:szCs w:val="28"/>
        </w:rPr>
      </w:pPr>
    </w:p>
    <w:p w:rsidR="00DA3D74" w:rsidRPr="00F30DA2" w:rsidRDefault="00C41EFD" w:rsidP="00C0366C">
      <w:pPr>
        <w:tabs>
          <w:tab w:val="left" w:pos="0"/>
          <w:tab w:val="left" w:pos="180"/>
        </w:tabs>
        <w:jc w:val="both"/>
        <w:rPr>
          <w:rFonts w:ascii="PT Sans" w:hAnsi="PT Sans"/>
          <w:snapToGrid w:val="0"/>
          <w:sz w:val="28"/>
          <w:szCs w:val="28"/>
        </w:rPr>
      </w:pPr>
      <w:r>
        <w:rPr>
          <w:rFonts w:ascii="PT Sans" w:hAnsi="PT Sans"/>
          <w:snapToGrid w:val="0"/>
          <w:sz w:val="28"/>
          <w:szCs w:val="28"/>
        </w:rPr>
        <w:t xml:space="preserve">         </w:t>
      </w:r>
      <w:r w:rsidR="00480880" w:rsidRPr="00F30DA2">
        <w:rPr>
          <w:rFonts w:ascii="PT Sans" w:hAnsi="PT Sans"/>
          <w:snapToGrid w:val="0"/>
          <w:sz w:val="28"/>
          <w:szCs w:val="28"/>
        </w:rPr>
        <w:t>С учетом всех иных налогов, пошлин и с</w:t>
      </w:r>
      <w:r w:rsidR="0064289F" w:rsidRPr="00F30DA2">
        <w:rPr>
          <w:rFonts w:ascii="PT Sans" w:hAnsi="PT Sans"/>
          <w:snapToGrid w:val="0"/>
          <w:sz w:val="28"/>
          <w:szCs w:val="28"/>
        </w:rPr>
        <w:t xml:space="preserve">боров </w:t>
      </w:r>
      <w:r w:rsidR="009B4159" w:rsidRPr="00F30DA2">
        <w:rPr>
          <w:rFonts w:ascii="PT Sans" w:hAnsi="PT Sans"/>
          <w:snapToGrid w:val="0"/>
          <w:sz w:val="28"/>
          <w:szCs w:val="28"/>
        </w:rPr>
        <w:t>и сообщает о согласии участвовать в процедуре на условиях, установленных в документации о процедуре.</w:t>
      </w:r>
    </w:p>
    <w:p w:rsidR="009B4159" w:rsidRPr="00F30DA2" w:rsidRDefault="009B4159" w:rsidP="00C0366C">
      <w:pPr>
        <w:tabs>
          <w:tab w:val="left" w:pos="0"/>
          <w:tab w:val="left" w:pos="180"/>
        </w:tabs>
        <w:jc w:val="both"/>
        <w:rPr>
          <w:rFonts w:ascii="PT Sans" w:hAnsi="PT Sans"/>
          <w:snapToGrid w:val="0"/>
          <w:sz w:val="28"/>
          <w:szCs w:val="28"/>
        </w:rPr>
      </w:pPr>
    </w:p>
    <w:p w:rsidR="00DA3D74" w:rsidRPr="00F30DA2" w:rsidRDefault="00DA3D74" w:rsidP="00C0366C">
      <w:pPr>
        <w:tabs>
          <w:tab w:val="left" w:pos="0"/>
          <w:tab w:val="left" w:pos="180"/>
        </w:tabs>
        <w:jc w:val="both"/>
        <w:rPr>
          <w:rFonts w:ascii="PT Sans" w:hAnsi="PT Sans"/>
          <w:snapToGrid w:val="0"/>
          <w:sz w:val="28"/>
          <w:szCs w:val="28"/>
        </w:rPr>
      </w:pPr>
      <w:r w:rsidRPr="00F30DA2">
        <w:rPr>
          <w:rFonts w:ascii="PT Sans" w:hAnsi="PT Sans"/>
          <w:snapToGrid w:val="0"/>
          <w:sz w:val="28"/>
          <w:szCs w:val="28"/>
        </w:rPr>
        <w:t>____________ (наименование участника) обязуется в течении 90 дней с даты окончания срока подачи заявок на участие в процедуре</w:t>
      </w:r>
      <w:r w:rsidR="00C533F4" w:rsidRPr="00F30DA2">
        <w:rPr>
          <w:rFonts w:ascii="PT Sans" w:hAnsi="PT Sans"/>
          <w:snapToGrid w:val="0"/>
          <w:sz w:val="28"/>
          <w:szCs w:val="28"/>
        </w:rPr>
        <w:t xml:space="preserve"> </w:t>
      </w:r>
      <w:r w:rsidR="00BE6987" w:rsidRPr="00F30DA2">
        <w:rPr>
          <w:rFonts w:ascii="PT Sans" w:hAnsi="PT Sans"/>
          <w:snapToGrid w:val="0"/>
          <w:sz w:val="28"/>
          <w:szCs w:val="28"/>
        </w:rPr>
        <w:t>реализации (</w:t>
      </w:r>
      <w:r w:rsidR="00C533F4" w:rsidRPr="00F30DA2">
        <w:rPr>
          <w:rFonts w:ascii="PT Sans" w:hAnsi="PT Sans"/>
          <w:snapToGrid w:val="0"/>
          <w:sz w:val="28"/>
          <w:szCs w:val="28"/>
        </w:rPr>
        <w:t>указать процедуру), не отзывать и не изменять заявку на участие</w:t>
      </w:r>
      <w:r w:rsidR="00CA7176" w:rsidRPr="00F30DA2">
        <w:rPr>
          <w:rFonts w:ascii="PT Sans" w:hAnsi="PT Sans"/>
          <w:snapToGrid w:val="0"/>
          <w:sz w:val="28"/>
          <w:szCs w:val="28"/>
        </w:rPr>
        <w:t xml:space="preserve"> в процедуре реализации</w:t>
      </w:r>
      <w:r w:rsidR="00C533F4" w:rsidRPr="00F30DA2">
        <w:rPr>
          <w:rFonts w:ascii="PT Sans" w:hAnsi="PT Sans"/>
          <w:snapToGrid w:val="0"/>
          <w:sz w:val="28"/>
          <w:szCs w:val="28"/>
        </w:rPr>
        <w:t xml:space="preserve"> </w:t>
      </w:r>
      <w:r w:rsidR="002C46A0" w:rsidRPr="00F30DA2">
        <w:rPr>
          <w:rFonts w:ascii="PT Sans" w:hAnsi="PT Sans"/>
          <w:snapToGrid w:val="0"/>
          <w:sz w:val="28"/>
          <w:szCs w:val="28"/>
        </w:rPr>
        <w:t xml:space="preserve">имущества. </w:t>
      </w:r>
      <w:r w:rsidR="00BE6987" w:rsidRPr="00F30DA2">
        <w:rPr>
          <w:rFonts w:ascii="PT Sans" w:hAnsi="PT Sans"/>
          <w:snapToGrid w:val="0"/>
          <w:sz w:val="28"/>
          <w:szCs w:val="28"/>
        </w:rPr>
        <w:t>В течение этого срока заявка остается в силе.</w:t>
      </w:r>
    </w:p>
    <w:p w:rsidR="00DA3D74" w:rsidRPr="00F30DA2" w:rsidRDefault="00CA7176" w:rsidP="00C0366C">
      <w:pPr>
        <w:tabs>
          <w:tab w:val="left" w:pos="0"/>
          <w:tab w:val="left" w:pos="180"/>
        </w:tabs>
        <w:jc w:val="both"/>
        <w:rPr>
          <w:rFonts w:ascii="PT Sans" w:hAnsi="PT Sans"/>
          <w:snapToGrid w:val="0"/>
          <w:sz w:val="28"/>
          <w:szCs w:val="28"/>
        </w:rPr>
      </w:pPr>
      <w:r w:rsidRPr="00F30DA2">
        <w:rPr>
          <w:rFonts w:ascii="PT Sans" w:hAnsi="PT Sans"/>
          <w:snapToGrid w:val="0"/>
          <w:sz w:val="28"/>
          <w:szCs w:val="28"/>
        </w:rPr>
        <w:tab/>
        <w:t xml:space="preserve">В случае объявления процедуры реализации имущества несостоявшейся, отмены, </w:t>
      </w:r>
      <w:r w:rsidR="001E45AB" w:rsidRPr="00F30DA2">
        <w:rPr>
          <w:rFonts w:ascii="PT Sans" w:hAnsi="PT Sans"/>
          <w:snapToGrid w:val="0"/>
          <w:sz w:val="28"/>
          <w:szCs w:val="28"/>
        </w:rPr>
        <w:t xml:space="preserve">либо отклонения заявки на участие в процедуре участника процедуры вследствие ее несоответствия требованиям документации, участник процедуры не будет иметь претензий </w:t>
      </w:r>
      <w:r w:rsidRPr="00F30DA2">
        <w:rPr>
          <w:rFonts w:ascii="PT Sans" w:hAnsi="PT Sans"/>
          <w:snapToGrid w:val="0"/>
          <w:sz w:val="28"/>
          <w:szCs w:val="28"/>
        </w:rPr>
        <w:t xml:space="preserve">к </w:t>
      </w:r>
      <w:r w:rsidR="001E45AB" w:rsidRPr="00F30DA2">
        <w:rPr>
          <w:rFonts w:ascii="PT Sans" w:hAnsi="PT Sans"/>
          <w:snapToGrid w:val="0"/>
          <w:sz w:val="28"/>
          <w:szCs w:val="28"/>
        </w:rPr>
        <w:t>продавцу процедуры реализации.</w:t>
      </w:r>
    </w:p>
    <w:p w:rsidR="002C7ED0" w:rsidRPr="00F30DA2" w:rsidRDefault="002C7ED0" w:rsidP="002C7ED0">
      <w:pPr>
        <w:suppressAutoHyphens/>
        <w:ind w:right="306"/>
        <w:jc w:val="both"/>
        <w:rPr>
          <w:rFonts w:ascii="PT Sans" w:eastAsia="MS Mincho" w:hAnsi="PT Sans"/>
          <w:color w:val="000000"/>
          <w:sz w:val="28"/>
          <w:szCs w:val="28"/>
        </w:rPr>
      </w:pPr>
    </w:p>
    <w:p w:rsidR="002C7ED0" w:rsidRPr="00F30DA2" w:rsidRDefault="002C7ED0" w:rsidP="002C7ED0">
      <w:pPr>
        <w:suppressAutoHyphens/>
        <w:ind w:right="306"/>
        <w:jc w:val="both"/>
        <w:rPr>
          <w:rFonts w:ascii="PT Sans" w:eastAsia="MS Mincho" w:hAnsi="PT Sans"/>
          <w:color w:val="000000"/>
          <w:sz w:val="28"/>
          <w:szCs w:val="28"/>
        </w:rPr>
      </w:pPr>
      <w:r w:rsidRPr="00F30DA2">
        <w:rPr>
          <w:rFonts w:ascii="PT Sans" w:eastAsia="MS Mincho" w:hAnsi="PT Sans"/>
          <w:color w:val="000000"/>
          <w:sz w:val="28"/>
          <w:szCs w:val="28"/>
        </w:rPr>
        <w:t>Имеющий полномочия действовать от имени участника ________</w:t>
      </w:r>
    </w:p>
    <w:p w:rsidR="002C7ED0" w:rsidRPr="00F30DA2" w:rsidRDefault="002C7ED0" w:rsidP="002C7ED0">
      <w:pPr>
        <w:suppressAutoHyphens/>
        <w:ind w:right="306"/>
        <w:jc w:val="both"/>
        <w:rPr>
          <w:rFonts w:ascii="PT Sans" w:eastAsia="MS Mincho" w:hAnsi="PT Sans"/>
          <w:i/>
          <w:color w:val="000000"/>
          <w:sz w:val="28"/>
          <w:szCs w:val="28"/>
        </w:rPr>
      </w:pPr>
      <w:r w:rsidRPr="00F30DA2">
        <w:rPr>
          <w:rFonts w:ascii="PT Sans" w:eastAsia="MS Mincho" w:hAnsi="PT Sans"/>
          <w:i/>
          <w:color w:val="000000"/>
          <w:sz w:val="28"/>
          <w:szCs w:val="28"/>
        </w:rPr>
        <w:t xml:space="preserve">                                                       (полное наименование участника)</w:t>
      </w:r>
    </w:p>
    <w:p w:rsidR="002C7ED0" w:rsidRPr="00F30DA2" w:rsidRDefault="002C7ED0" w:rsidP="002C7ED0">
      <w:pPr>
        <w:suppressAutoHyphens/>
        <w:ind w:right="306"/>
        <w:jc w:val="both"/>
        <w:rPr>
          <w:rFonts w:ascii="PT Sans" w:eastAsia="MS Mincho" w:hAnsi="PT Sans"/>
          <w:color w:val="000000"/>
          <w:sz w:val="28"/>
          <w:szCs w:val="28"/>
        </w:rPr>
      </w:pPr>
      <w:r w:rsidRPr="00F30DA2">
        <w:rPr>
          <w:rFonts w:ascii="PT Sans" w:eastAsia="MS Mincho" w:hAnsi="PT Sans"/>
          <w:color w:val="000000"/>
          <w:sz w:val="28"/>
          <w:szCs w:val="28"/>
        </w:rPr>
        <w:t>________________________________________________________</w:t>
      </w:r>
    </w:p>
    <w:p w:rsidR="002C7ED0" w:rsidRPr="00F30DA2" w:rsidRDefault="002C7ED0" w:rsidP="002C7ED0">
      <w:pPr>
        <w:suppressAutoHyphens/>
        <w:jc w:val="both"/>
        <w:rPr>
          <w:rFonts w:ascii="PT Sans" w:eastAsia="MS Mincho" w:hAnsi="PT Sans"/>
          <w:i/>
          <w:color w:val="000000"/>
          <w:sz w:val="28"/>
          <w:szCs w:val="28"/>
        </w:rPr>
      </w:pPr>
      <w:r w:rsidRPr="00F30DA2">
        <w:rPr>
          <w:rFonts w:ascii="PT Sans" w:eastAsia="MS Mincho" w:hAnsi="PT Sans"/>
          <w:i/>
          <w:color w:val="000000"/>
          <w:sz w:val="28"/>
          <w:szCs w:val="28"/>
        </w:rPr>
        <w:t>(должность, подпись, ФИО)               печать (при  наличии)</w:t>
      </w:r>
    </w:p>
    <w:p w:rsidR="002C7ED0" w:rsidRPr="00F30DA2" w:rsidRDefault="002C7ED0" w:rsidP="002C7ED0">
      <w:pPr>
        <w:widowControl w:val="0"/>
        <w:jc w:val="both"/>
        <w:rPr>
          <w:rFonts w:ascii="PT Sans" w:hAnsi="PT Sans"/>
          <w:i/>
          <w:color w:val="000000" w:themeColor="text1"/>
        </w:rPr>
      </w:pPr>
    </w:p>
    <w:p w:rsidR="000B0058" w:rsidRPr="00F30DA2" w:rsidRDefault="000B0058" w:rsidP="002C7ED0">
      <w:pPr>
        <w:widowControl w:val="0"/>
        <w:jc w:val="both"/>
        <w:rPr>
          <w:rFonts w:ascii="PT Sans" w:hAnsi="PT Sans"/>
          <w:i/>
          <w:color w:val="000000" w:themeColor="text1"/>
        </w:rPr>
      </w:pPr>
    </w:p>
    <w:p w:rsidR="000B0058" w:rsidRDefault="000B0058" w:rsidP="002C7ED0">
      <w:pPr>
        <w:widowControl w:val="0"/>
        <w:jc w:val="both"/>
        <w:rPr>
          <w:rFonts w:ascii="PT Sans" w:hAnsi="PT Sans"/>
          <w:i/>
          <w:color w:val="000000" w:themeColor="text1"/>
        </w:rPr>
      </w:pPr>
    </w:p>
    <w:p w:rsidR="000B0058" w:rsidRPr="0003568B" w:rsidRDefault="000B0058" w:rsidP="002C7ED0">
      <w:pPr>
        <w:widowControl w:val="0"/>
        <w:jc w:val="both"/>
        <w:rPr>
          <w:rFonts w:ascii="PT Sans" w:hAnsi="PT Sans"/>
          <w:i/>
          <w:color w:val="000000" w:themeColor="text1"/>
        </w:rPr>
      </w:pPr>
    </w:p>
    <w:p w:rsidR="002C7ED0" w:rsidRPr="0003568B" w:rsidRDefault="002C7ED0" w:rsidP="002C7ED0">
      <w:pPr>
        <w:widowControl w:val="0"/>
        <w:tabs>
          <w:tab w:val="left" w:pos="0"/>
          <w:tab w:val="left" w:pos="180"/>
        </w:tabs>
        <w:suppressAutoHyphens/>
        <w:ind w:right="-179"/>
        <w:rPr>
          <w:rFonts w:ascii="PT Sans" w:eastAsia="MS Mincho" w:hAnsi="PT Sans"/>
          <w:i/>
          <w:color w:val="000000"/>
          <w:sz w:val="28"/>
          <w:szCs w:val="28"/>
        </w:rPr>
      </w:pPr>
    </w:p>
    <w:p w:rsidR="003B6BDB" w:rsidRDefault="003B6BDB" w:rsidP="00C0366C">
      <w:pPr>
        <w:widowControl w:val="0"/>
        <w:spacing w:before="240"/>
        <w:ind w:hanging="567"/>
        <w:jc w:val="both"/>
        <w:outlineLvl w:val="1"/>
        <w:rPr>
          <w:rFonts w:ascii="Franklin Gothic Book" w:hAnsi="Franklin Gothic Book"/>
          <w:b/>
          <w:snapToGrid w:val="0"/>
          <w:sz w:val="28"/>
          <w:szCs w:val="28"/>
        </w:rPr>
      </w:pPr>
    </w:p>
    <w:p w:rsidR="00C0366C" w:rsidRPr="00F30DA2" w:rsidRDefault="00C0366C" w:rsidP="007A7B3E">
      <w:pPr>
        <w:pStyle w:val="af0"/>
        <w:widowControl w:val="0"/>
        <w:numPr>
          <w:ilvl w:val="1"/>
          <w:numId w:val="25"/>
        </w:numPr>
        <w:ind w:hanging="1145"/>
        <w:jc w:val="both"/>
        <w:outlineLvl w:val="1"/>
        <w:rPr>
          <w:rFonts w:ascii="PT Sans" w:hAnsi="PT Sans"/>
          <w:b/>
          <w:snapToGrid w:val="0"/>
          <w:sz w:val="28"/>
          <w:szCs w:val="28"/>
        </w:rPr>
      </w:pPr>
      <w:r w:rsidRPr="00F30DA2">
        <w:rPr>
          <w:rFonts w:ascii="PT Sans" w:hAnsi="PT Sans"/>
          <w:b/>
          <w:snapToGrid w:val="0"/>
          <w:sz w:val="28"/>
          <w:szCs w:val="28"/>
        </w:rPr>
        <w:t xml:space="preserve">Коммерческое предложение (форма 2) </w:t>
      </w:r>
    </w:p>
    <w:p w:rsidR="007A7B3E" w:rsidRPr="00F30DA2" w:rsidRDefault="007A7B3E" w:rsidP="007A7B3E">
      <w:pPr>
        <w:widowControl w:val="0"/>
        <w:jc w:val="both"/>
        <w:outlineLvl w:val="1"/>
        <w:rPr>
          <w:rFonts w:ascii="PT Sans" w:hAnsi="PT Sans"/>
          <w:b/>
          <w:snapToGrid w:val="0"/>
          <w:sz w:val="28"/>
          <w:szCs w:val="28"/>
        </w:rPr>
      </w:pPr>
    </w:p>
    <w:p w:rsidR="007A7B3E" w:rsidRPr="00F30DA2" w:rsidRDefault="007A7B3E" w:rsidP="007A7B3E">
      <w:pPr>
        <w:widowControl w:val="0"/>
        <w:jc w:val="both"/>
        <w:outlineLvl w:val="1"/>
        <w:rPr>
          <w:rFonts w:ascii="PT Sans" w:hAnsi="PT Sans"/>
          <w:b/>
          <w:snapToGrid w:val="0"/>
          <w:sz w:val="28"/>
          <w:szCs w:val="28"/>
        </w:rPr>
      </w:pPr>
    </w:p>
    <w:p w:rsidR="007A7B3E" w:rsidRPr="00F30DA2" w:rsidRDefault="007A7B3E" w:rsidP="007A7B3E">
      <w:pPr>
        <w:rPr>
          <w:rFonts w:ascii="PT Sans" w:eastAsia="Calibri" w:hAnsi="PT Sans"/>
        </w:rPr>
      </w:pPr>
      <w:r w:rsidRPr="00F30DA2">
        <w:rPr>
          <w:rFonts w:ascii="PT Sans" w:eastAsia="Calibri" w:hAnsi="PT Sans"/>
        </w:rPr>
        <w:t>Общая стоимость предложения: ________ рублей с учетом НДС</w:t>
      </w:r>
    </w:p>
    <w:p w:rsidR="007A7B3E" w:rsidRPr="00F30DA2" w:rsidRDefault="007A7B3E" w:rsidP="007A7B3E">
      <w:pPr>
        <w:jc w:val="center"/>
        <w:rPr>
          <w:rFonts w:ascii="PT Sans" w:eastAsia="Calibri" w:hAnsi="PT Sans"/>
          <w:color w:val="FF0000"/>
          <w:sz w:val="16"/>
          <w:szCs w:val="16"/>
        </w:rPr>
      </w:pPr>
      <w:r w:rsidRPr="00F30DA2">
        <w:rPr>
          <w:rFonts w:ascii="PT Sans" w:eastAsia="Calibri" w:hAnsi="PT Sans"/>
          <w:color w:val="FF0000"/>
          <w:sz w:val="16"/>
          <w:szCs w:val="16"/>
        </w:rPr>
        <w:t xml:space="preserve">(заполняется участником </w:t>
      </w:r>
      <w:r w:rsidR="005173F3" w:rsidRPr="00F30DA2">
        <w:rPr>
          <w:rFonts w:ascii="PT Sans" w:eastAsia="Calibri" w:hAnsi="PT Sans"/>
          <w:color w:val="FF0000"/>
          <w:sz w:val="16"/>
          <w:szCs w:val="16"/>
        </w:rPr>
        <w:t>процедуры</w:t>
      </w:r>
      <w:r w:rsidRPr="00F30DA2">
        <w:rPr>
          <w:rFonts w:ascii="PT Sans" w:eastAsia="Calibri" w:hAnsi="PT Sans"/>
          <w:color w:val="FF0000"/>
          <w:sz w:val="16"/>
          <w:szCs w:val="16"/>
        </w:rPr>
        <w:t>)</w:t>
      </w:r>
    </w:p>
    <w:p w:rsidR="003D54DF" w:rsidRPr="00F30DA2" w:rsidRDefault="003D54DF" w:rsidP="003D54DF">
      <w:pPr>
        <w:jc w:val="center"/>
        <w:rPr>
          <w:rFonts w:ascii="PT Sans" w:eastAsia="Calibri" w:hAnsi="PT Sans"/>
          <w:color w:val="FF0000"/>
          <w:sz w:val="16"/>
          <w:szCs w:val="16"/>
        </w:rPr>
      </w:pPr>
    </w:p>
    <w:p w:rsidR="003D54DF" w:rsidRPr="00F30DA2" w:rsidRDefault="00AD1711" w:rsidP="005C51A1">
      <w:pPr>
        <w:jc w:val="both"/>
        <w:rPr>
          <w:rFonts w:ascii="PT Sans" w:eastAsia="Calibri" w:hAnsi="PT Sans"/>
          <w:color w:val="FF0000"/>
          <w:sz w:val="16"/>
          <w:szCs w:val="16"/>
        </w:rPr>
      </w:pPr>
      <w:r w:rsidRPr="00F30DA2">
        <w:rPr>
          <w:rFonts w:ascii="PT Sans" w:eastAsia="Calibri" w:hAnsi="PT Sans"/>
        </w:rPr>
        <w:t>Срок (период) реализации товара:</w:t>
      </w:r>
      <w:r w:rsidR="003D54DF" w:rsidRPr="00F30DA2">
        <w:rPr>
          <w:rFonts w:ascii="PT Sans" w:eastAsia="Calibri" w:hAnsi="PT Sans"/>
        </w:rPr>
        <w:t xml:space="preserve"> </w:t>
      </w:r>
      <w:r w:rsidRPr="00F30DA2">
        <w:rPr>
          <w:rFonts w:ascii="PT Sans" w:eastAsia="Calibri" w:hAnsi="PT Sans"/>
        </w:rPr>
        <w:t>до полной реализации товара в количестве 150 тонн. Покупатель обеспечивает вывоз товара в течение 3 (трех) дней с момента получения заявки</w:t>
      </w:r>
      <w:r w:rsidR="003D54DF" w:rsidRPr="00F30DA2">
        <w:rPr>
          <w:rFonts w:ascii="PT Sans" w:hAnsi="PT Sans"/>
        </w:rPr>
        <w:t>____</w:t>
      </w:r>
      <w:r w:rsidR="003D54DF" w:rsidRPr="00F30DA2">
        <w:rPr>
          <w:rFonts w:ascii="PT Sans" w:eastAsia="Calibri" w:hAnsi="PT Sans"/>
          <w:color w:val="FF0000"/>
          <w:sz w:val="16"/>
          <w:szCs w:val="16"/>
        </w:rPr>
        <w:t>(да/нет подтверждается участником процедуры)</w:t>
      </w:r>
    </w:p>
    <w:p w:rsidR="003D54DF" w:rsidRPr="006A7670" w:rsidRDefault="003D54DF" w:rsidP="003D54DF">
      <w:pPr>
        <w:ind w:left="-360"/>
        <w:rPr>
          <w:sz w:val="22"/>
          <w:szCs w:val="22"/>
        </w:rPr>
      </w:pPr>
    </w:p>
    <w:p w:rsidR="00585C2B" w:rsidRPr="00F30DA2" w:rsidRDefault="00585C2B" w:rsidP="00585C2B">
      <w:pPr>
        <w:jc w:val="both"/>
        <w:rPr>
          <w:rFonts w:ascii="PT Sans" w:hAnsi="PT Sans"/>
          <w:b/>
          <w:bCs/>
          <w:sz w:val="28"/>
          <w:szCs w:val="28"/>
        </w:rPr>
      </w:pPr>
      <w:r w:rsidRPr="00F30DA2">
        <w:rPr>
          <w:rFonts w:ascii="PT Sans" w:hAnsi="PT Sans"/>
          <w:b/>
          <w:bCs/>
          <w:sz w:val="28"/>
          <w:szCs w:val="28"/>
        </w:rPr>
        <w:t xml:space="preserve">Таблица 1 </w:t>
      </w:r>
    </w:p>
    <w:p w:rsidR="00585C2B" w:rsidRPr="00F30DA2" w:rsidRDefault="00585C2B" w:rsidP="00585C2B">
      <w:pPr>
        <w:ind w:left="-360"/>
        <w:rPr>
          <w:rFonts w:ascii="PT Sans" w:hAnsi="PT Sans"/>
          <w:sz w:val="22"/>
          <w:szCs w:val="22"/>
        </w:rPr>
      </w:pPr>
    </w:p>
    <w:tbl>
      <w:tblPr>
        <w:tblW w:w="1063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
        <w:gridCol w:w="2291"/>
        <w:gridCol w:w="709"/>
        <w:gridCol w:w="1418"/>
        <w:gridCol w:w="1275"/>
        <w:gridCol w:w="1276"/>
        <w:gridCol w:w="1559"/>
        <w:gridCol w:w="1774"/>
      </w:tblGrid>
      <w:tr w:rsidR="00585C2B" w:rsidRPr="00F30DA2" w:rsidTr="00F30DA2">
        <w:trPr>
          <w:trHeight w:val="278"/>
        </w:trPr>
        <w:tc>
          <w:tcPr>
            <w:tcW w:w="337" w:type="dxa"/>
          </w:tcPr>
          <w:p w:rsidR="00585C2B" w:rsidRPr="00F30DA2" w:rsidRDefault="00585C2B" w:rsidP="00273271">
            <w:pPr>
              <w:ind w:left="-333" w:firstLine="333"/>
              <w:rPr>
                <w:rFonts w:ascii="PT Sans" w:hAnsi="PT Sans"/>
                <w:b/>
                <w:sz w:val="22"/>
                <w:szCs w:val="22"/>
              </w:rPr>
            </w:pPr>
          </w:p>
          <w:p w:rsidR="00585C2B" w:rsidRPr="00F30DA2" w:rsidRDefault="00585C2B" w:rsidP="00273271">
            <w:pPr>
              <w:ind w:left="-333" w:firstLine="333"/>
              <w:rPr>
                <w:rFonts w:ascii="PT Sans" w:hAnsi="PT Sans"/>
                <w:b/>
                <w:sz w:val="22"/>
                <w:szCs w:val="22"/>
              </w:rPr>
            </w:pPr>
            <w:r w:rsidRPr="00F30DA2">
              <w:rPr>
                <w:rFonts w:ascii="PT Sans" w:hAnsi="PT Sans"/>
                <w:b/>
                <w:sz w:val="22"/>
                <w:szCs w:val="22"/>
              </w:rPr>
              <w:t>№</w:t>
            </w:r>
          </w:p>
        </w:tc>
        <w:tc>
          <w:tcPr>
            <w:tcW w:w="2291" w:type="dxa"/>
          </w:tcPr>
          <w:p w:rsidR="00585C2B" w:rsidRPr="00F30DA2" w:rsidRDefault="00585C2B" w:rsidP="00273271">
            <w:pPr>
              <w:ind w:left="72"/>
              <w:jc w:val="center"/>
              <w:rPr>
                <w:rFonts w:ascii="PT Sans" w:hAnsi="PT Sans"/>
                <w:b/>
                <w:sz w:val="22"/>
                <w:szCs w:val="22"/>
              </w:rPr>
            </w:pPr>
            <w:r w:rsidRPr="00F30DA2">
              <w:rPr>
                <w:rFonts w:ascii="PT Sans" w:hAnsi="PT Sans"/>
                <w:b/>
                <w:sz w:val="22"/>
                <w:szCs w:val="22"/>
              </w:rPr>
              <w:t>Наименование вида товара</w:t>
            </w:r>
          </w:p>
        </w:tc>
        <w:tc>
          <w:tcPr>
            <w:tcW w:w="709" w:type="dxa"/>
            <w:tcBorders>
              <w:bottom w:val="single" w:sz="4" w:space="0" w:color="auto"/>
            </w:tcBorders>
            <w:shd w:val="clear" w:color="auto" w:fill="auto"/>
            <w:vAlign w:val="center"/>
          </w:tcPr>
          <w:p w:rsidR="00585C2B" w:rsidRPr="00F30DA2" w:rsidRDefault="00585C2B" w:rsidP="00F30DA2">
            <w:pPr>
              <w:spacing w:after="960"/>
              <w:jc w:val="center"/>
              <w:rPr>
                <w:rFonts w:ascii="PT Sans" w:hAnsi="PT Sans"/>
                <w:b/>
                <w:bCs/>
                <w:color w:val="000000"/>
                <w:sz w:val="22"/>
                <w:szCs w:val="22"/>
              </w:rPr>
            </w:pPr>
            <w:r w:rsidRPr="00F30DA2">
              <w:rPr>
                <w:rFonts w:ascii="PT Sans" w:hAnsi="PT Sans"/>
                <w:b/>
                <w:bCs/>
                <w:color w:val="000000"/>
                <w:sz w:val="22"/>
                <w:szCs w:val="22"/>
              </w:rPr>
              <w:t>Ед.</w:t>
            </w:r>
            <w:r w:rsidRPr="00F30DA2">
              <w:rPr>
                <w:rFonts w:ascii="PT Sans" w:hAnsi="PT Sans"/>
                <w:b/>
                <w:bCs/>
                <w:color w:val="000000"/>
                <w:sz w:val="22"/>
                <w:szCs w:val="22"/>
              </w:rPr>
              <w:br/>
              <w:t>изм.</w:t>
            </w:r>
          </w:p>
        </w:tc>
        <w:tc>
          <w:tcPr>
            <w:tcW w:w="1418" w:type="dxa"/>
            <w:tcBorders>
              <w:bottom w:val="single" w:sz="4" w:space="0" w:color="auto"/>
            </w:tcBorders>
            <w:shd w:val="clear" w:color="auto" w:fill="auto"/>
            <w:vAlign w:val="center"/>
          </w:tcPr>
          <w:p w:rsidR="00585C2B" w:rsidRPr="00F30DA2" w:rsidRDefault="00585C2B" w:rsidP="00F30DA2">
            <w:pPr>
              <w:spacing w:after="840"/>
              <w:jc w:val="center"/>
              <w:rPr>
                <w:rFonts w:ascii="PT Sans" w:hAnsi="PT Sans"/>
                <w:b/>
                <w:bCs/>
                <w:color w:val="000000"/>
                <w:sz w:val="22"/>
                <w:szCs w:val="22"/>
              </w:rPr>
            </w:pPr>
            <w:r w:rsidRPr="00F30DA2">
              <w:rPr>
                <w:rFonts w:ascii="PT Sans" w:hAnsi="PT Sans"/>
                <w:b/>
                <w:bCs/>
                <w:color w:val="000000"/>
                <w:sz w:val="22"/>
                <w:szCs w:val="22"/>
              </w:rPr>
              <w:t>Ориентировочное количество</w:t>
            </w:r>
          </w:p>
        </w:tc>
        <w:tc>
          <w:tcPr>
            <w:tcW w:w="1275" w:type="dxa"/>
            <w:tcBorders>
              <w:bottom w:val="single" w:sz="4" w:space="0" w:color="auto"/>
            </w:tcBorders>
          </w:tcPr>
          <w:p w:rsidR="00585C2B" w:rsidRPr="00F30DA2" w:rsidRDefault="00585C2B" w:rsidP="00585C2B">
            <w:pPr>
              <w:jc w:val="center"/>
              <w:rPr>
                <w:rFonts w:ascii="PT Sans" w:hAnsi="PT Sans"/>
                <w:b/>
                <w:sz w:val="22"/>
                <w:szCs w:val="22"/>
              </w:rPr>
            </w:pPr>
            <w:r w:rsidRPr="00F30DA2">
              <w:rPr>
                <w:rFonts w:ascii="PT Sans" w:hAnsi="PT Sans"/>
                <w:b/>
                <w:sz w:val="22"/>
                <w:szCs w:val="22"/>
              </w:rPr>
              <w:t>Цена ед. товара без НДС, руб</w:t>
            </w:r>
          </w:p>
        </w:tc>
        <w:tc>
          <w:tcPr>
            <w:tcW w:w="1276" w:type="dxa"/>
            <w:tcBorders>
              <w:bottom w:val="single" w:sz="4" w:space="0" w:color="auto"/>
            </w:tcBorders>
          </w:tcPr>
          <w:p w:rsidR="00585C2B" w:rsidRPr="00F30DA2" w:rsidRDefault="00585C2B" w:rsidP="00585C2B">
            <w:pPr>
              <w:jc w:val="center"/>
              <w:rPr>
                <w:rFonts w:ascii="PT Sans" w:hAnsi="PT Sans"/>
                <w:b/>
                <w:bCs/>
                <w:color w:val="000000"/>
                <w:sz w:val="22"/>
                <w:szCs w:val="22"/>
              </w:rPr>
            </w:pPr>
            <w:r w:rsidRPr="00F30DA2">
              <w:rPr>
                <w:rFonts w:ascii="PT Sans" w:hAnsi="PT Sans"/>
                <w:b/>
                <w:sz w:val="22"/>
                <w:szCs w:val="22"/>
              </w:rPr>
              <w:t>Цена ед. товара с НДС, руб</w:t>
            </w:r>
          </w:p>
        </w:tc>
        <w:tc>
          <w:tcPr>
            <w:tcW w:w="1559" w:type="dxa"/>
            <w:tcBorders>
              <w:bottom w:val="single" w:sz="4" w:space="0" w:color="auto"/>
            </w:tcBorders>
          </w:tcPr>
          <w:p w:rsidR="00585C2B" w:rsidRPr="00F30DA2" w:rsidRDefault="00585C2B" w:rsidP="00585C2B">
            <w:pPr>
              <w:jc w:val="center"/>
              <w:rPr>
                <w:rFonts w:ascii="PT Sans" w:hAnsi="PT Sans"/>
                <w:b/>
                <w:bCs/>
                <w:color w:val="000000"/>
                <w:sz w:val="22"/>
                <w:szCs w:val="22"/>
              </w:rPr>
            </w:pPr>
            <w:r w:rsidRPr="00F30DA2">
              <w:rPr>
                <w:rFonts w:ascii="PT Sans" w:hAnsi="PT Sans"/>
                <w:b/>
                <w:bCs/>
                <w:color w:val="000000"/>
                <w:sz w:val="22"/>
                <w:szCs w:val="22"/>
              </w:rPr>
              <w:t>Стоимость без НДС, руб. исходя из ориентировочного количества</w:t>
            </w:r>
          </w:p>
        </w:tc>
        <w:tc>
          <w:tcPr>
            <w:tcW w:w="1774" w:type="dxa"/>
            <w:tcBorders>
              <w:bottom w:val="single" w:sz="4" w:space="0" w:color="auto"/>
            </w:tcBorders>
          </w:tcPr>
          <w:p w:rsidR="00585C2B" w:rsidRPr="00F30DA2" w:rsidRDefault="00585C2B" w:rsidP="00AD1711">
            <w:pPr>
              <w:ind w:left="-110"/>
              <w:jc w:val="center"/>
              <w:rPr>
                <w:rFonts w:ascii="PT Sans" w:hAnsi="PT Sans"/>
                <w:b/>
                <w:bCs/>
                <w:color w:val="000000"/>
                <w:sz w:val="22"/>
                <w:szCs w:val="22"/>
              </w:rPr>
            </w:pPr>
            <w:r w:rsidRPr="00F30DA2">
              <w:rPr>
                <w:rFonts w:ascii="PT Sans" w:hAnsi="PT Sans"/>
                <w:b/>
                <w:bCs/>
                <w:color w:val="000000"/>
                <w:sz w:val="22"/>
                <w:szCs w:val="22"/>
              </w:rPr>
              <w:t>Стоимость с НДС, руб. исходя из ориентировочного количества</w:t>
            </w:r>
          </w:p>
        </w:tc>
      </w:tr>
      <w:tr w:rsidR="00585C2B" w:rsidRPr="00F30DA2" w:rsidTr="00F30DA2">
        <w:trPr>
          <w:trHeight w:val="278"/>
        </w:trPr>
        <w:tc>
          <w:tcPr>
            <w:tcW w:w="337" w:type="dxa"/>
            <w:vAlign w:val="center"/>
          </w:tcPr>
          <w:p w:rsidR="00585C2B" w:rsidRPr="00F30DA2" w:rsidRDefault="00585C2B" w:rsidP="00585C2B">
            <w:pPr>
              <w:ind w:left="-333" w:firstLine="333"/>
              <w:jc w:val="center"/>
              <w:rPr>
                <w:rFonts w:ascii="PT Sans" w:hAnsi="PT Sans"/>
                <w:b/>
                <w:sz w:val="22"/>
                <w:szCs w:val="22"/>
              </w:rPr>
            </w:pPr>
            <w:r w:rsidRPr="00F30DA2">
              <w:rPr>
                <w:rFonts w:ascii="PT Sans" w:hAnsi="PT Sans"/>
                <w:b/>
                <w:sz w:val="22"/>
                <w:szCs w:val="22"/>
              </w:rPr>
              <w:t>1</w:t>
            </w:r>
          </w:p>
        </w:tc>
        <w:tc>
          <w:tcPr>
            <w:tcW w:w="2291" w:type="dxa"/>
            <w:tcBorders>
              <w:top w:val="single" w:sz="8" w:space="0" w:color="auto"/>
              <w:left w:val="nil"/>
              <w:bottom w:val="single" w:sz="4" w:space="0" w:color="auto"/>
              <w:right w:val="nil"/>
            </w:tcBorders>
            <w:shd w:val="clear" w:color="auto" w:fill="auto"/>
            <w:vAlign w:val="center"/>
          </w:tcPr>
          <w:p w:rsidR="00585C2B" w:rsidRPr="00F30DA2" w:rsidRDefault="00585C2B" w:rsidP="00585C2B">
            <w:pPr>
              <w:rPr>
                <w:rFonts w:ascii="PT Sans" w:hAnsi="PT Sans" w:cs="Calibri"/>
                <w:color w:val="000000"/>
                <w:sz w:val="22"/>
                <w:szCs w:val="22"/>
              </w:rPr>
            </w:pPr>
            <w:r w:rsidRPr="00F30DA2">
              <w:rPr>
                <w:rFonts w:ascii="PT Sans" w:hAnsi="PT Sans" w:cs="Calibri"/>
                <w:color w:val="000000"/>
                <w:sz w:val="22"/>
                <w:szCs w:val="22"/>
              </w:rPr>
              <w:t>Отходы минеральных масел моторных</w:t>
            </w:r>
          </w:p>
        </w:tc>
        <w:tc>
          <w:tcPr>
            <w:tcW w:w="709" w:type="dxa"/>
            <w:tcBorders>
              <w:top w:val="single" w:sz="8" w:space="0" w:color="auto"/>
              <w:left w:val="single" w:sz="8" w:space="0" w:color="auto"/>
              <w:bottom w:val="single" w:sz="4" w:space="0" w:color="auto"/>
              <w:right w:val="nil"/>
            </w:tcBorders>
            <w:shd w:val="clear" w:color="auto" w:fill="auto"/>
            <w:vAlign w:val="center"/>
          </w:tcPr>
          <w:p w:rsidR="00585C2B" w:rsidRPr="00F30DA2" w:rsidRDefault="00585C2B" w:rsidP="00585C2B">
            <w:pPr>
              <w:jc w:val="center"/>
              <w:rPr>
                <w:rFonts w:ascii="PT Sans" w:hAnsi="PT Sans" w:cs="Calibri"/>
                <w:color w:val="000000"/>
                <w:sz w:val="22"/>
                <w:szCs w:val="22"/>
              </w:rPr>
            </w:pPr>
            <w:r w:rsidRPr="00F30DA2">
              <w:rPr>
                <w:rFonts w:ascii="PT Sans" w:hAnsi="PT Sans" w:cs="Calibri"/>
                <w:color w:val="000000"/>
                <w:sz w:val="22"/>
                <w:szCs w:val="22"/>
              </w:rPr>
              <w:t>т</w:t>
            </w:r>
          </w:p>
        </w:tc>
        <w:tc>
          <w:tcPr>
            <w:tcW w:w="1418" w:type="dxa"/>
            <w:tcBorders>
              <w:top w:val="single" w:sz="8" w:space="0" w:color="auto"/>
              <w:left w:val="single" w:sz="8" w:space="0" w:color="auto"/>
              <w:bottom w:val="single" w:sz="4" w:space="0" w:color="auto"/>
              <w:right w:val="single" w:sz="8" w:space="0" w:color="auto"/>
            </w:tcBorders>
            <w:shd w:val="clear" w:color="auto" w:fill="auto"/>
            <w:vAlign w:val="bottom"/>
          </w:tcPr>
          <w:p w:rsidR="00585C2B" w:rsidRPr="00F30DA2" w:rsidRDefault="00585C2B" w:rsidP="00F30DA2">
            <w:pPr>
              <w:spacing w:before="100" w:beforeAutospacing="1" w:after="360"/>
              <w:jc w:val="center"/>
              <w:rPr>
                <w:rFonts w:ascii="PT Sans" w:hAnsi="PT Sans" w:cs="Calibri"/>
                <w:color w:val="000000"/>
                <w:sz w:val="22"/>
                <w:szCs w:val="22"/>
              </w:rPr>
            </w:pPr>
            <w:r w:rsidRPr="00F30DA2">
              <w:rPr>
                <w:rFonts w:ascii="PT Sans" w:hAnsi="PT Sans" w:cs="Calibri"/>
                <w:color w:val="000000"/>
                <w:sz w:val="22"/>
                <w:szCs w:val="22"/>
              </w:rPr>
              <w:t>75</w:t>
            </w:r>
          </w:p>
        </w:tc>
        <w:tc>
          <w:tcPr>
            <w:tcW w:w="1275" w:type="dxa"/>
          </w:tcPr>
          <w:p w:rsidR="00585C2B" w:rsidRPr="00F30DA2" w:rsidRDefault="00585C2B" w:rsidP="00585C2B">
            <w:pPr>
              <w:ind w:left="34" w:hanging="1"/>
              <w:rPr>
                <w:rFonts w:ascii="PT Sans" w:hAnsi="PT Sans"/>
                <w:sz w:val="22"/>
                <w:szCs w:val="22"/>
              </w:rPr>
            </w:pPr>
          </w:p>
        </w:tc>
        <w:tc>
          <w:tcPr>
            <w:tcW w:w="1276" w:type="dxa"/>
          </w:tcPr>
          <w:p w:rsidR="00585C2B" w:rsidRPr="00F30DA2" w:rsidRDefault="00585C2B" w:rsidP="00585C2B">
            <w:pPr>
              <w:ind w:left="34" w:hanging="1"/>
              <w:rPr>
                <w:rFonts w:ascii="PT Sans" w:hAnsi="PT Sans"/>
                <w:sz w:val="22"/>
                <w:szCs w:val="22"/>
              </w:rPr>
            </w:pPr>
          </w:p>
        </w:tc>
        <w:tc>
          <w:tcPr>
            <w:tcW w:w="1559" w:type="dxa"/>
          </w:tcPr>
          <w:p w:rsidR="00585C2B" w:rsidRPr="00F30DA2" w:rsidRDefault="00585C2B" w:rsidP="00585C2B">
            <w:pPr>
              <w:ind w:left="34" w:hanging="1"/>
              <w:rPr>
                <w:rFonts w:ascii="PT Sans" w:hAnsi="PT Sans"/>
                <w:sz w:val="22"/>
                <w:szCs w:val="22"/>
              </w:rPr>
            </w:pPr>
          </w:p>
        </w:tc>
        <w:tc>
          <w:tcPr>
            <w:tcW w:w="1774" w:type="dxa"/>
          </w:tcPr>
          <w:p w:rsidR="00585C2B" w:rsidRPr="00F30DA2" w:rsidRDefault="00585C2B" w:rsidP="00585C2B">
            <w:pPr>
              <w:ind w:left="34" w:hanging="1"/>
              <w:rPr>
                <w:rFonts w:ascii="PT Sans" w:hAnsi="PT Sans"/>
                <w:sz w:val="22"/>
                <w:szCs w:val="22"/>
              </w:rPr>
            </w:pPr>
          </w:p>
        </w:tc>
      </w:tr>
      <w:tr w:rsidR="00585C2B" w:rsidRPr="00F30DA2" w:rsidTr="00F30DA2">
        <w:trPr>
          <w:trHeight w:val="278"/>
        </w:trPr>
        <w:tc>
          <w:tcPr>
            <w:tcW w:w="337" w:type="dxa"/>
            <w:vAlign w:val="center"/>
          </w:tcPr>
          <w:p w:rsidR="00585C2B" w:rsidRPr="00F30DA2" w:rsidRDefault="00585C2B" w:rsidP="00585C2B">
            <w:pPr>
              <w:ind w:left="-333" w:firstLine="333"/>
              <w:jc w:val="center"/>
              <w:rPr>
                <w:rFonts w:ascii="PT Sans" w:hAnsi="PT Sans"/>
                <w:b/>
                <w:sz w:val="22"/>
                <w:szCs w:val="22"/>
              </w:rPr>
            </w:pPr>
            <w:r w:rsidRPr="00F30DA2">
              <w:rPr>
                <w:rFonts w:ascii="PT Sans" w:hAnsi="PT Sans"/>
                <w:b/>
                <w:sz w:val="22"/>
                <w:szCs w:val="22"/>
              </w:rPr>
              <w:t>2</w:t>
            </w:r>
          </w:p>
        </w:tc>
        <w:tc>
          <w:tcPr>
            <w:tcW w:w="2291" w:type="dxa"/>
            <w:tcBorders>
              <w:top w:val="nil"/>
              <w:left w:val="nil"/>
              <w:bottom w:val="single" w:sz="4" w:space="0" w:color="auto"/>
              <w:right w:val="nil"/>
            </w:tcBorders>
            <w:shd w:val="clear" w:color="auto" w:fill="auto"/>
            <w:vAlign w:val="center"/>
          </w:tcPr>
          <w:p w:rsidR="00585C2B" w:rsidRPr="00F30DA2" w:rsidRDefault="00585C2B" w:rsidP="00585C2B">
            <w:pPr>
              <w:rPr>
                <w:rFonts w:ascii="PT Sans" w:hAnsi="PT Sans" w:cs="Calibri"/>
                <w:color w:val="000000"/>
                <w:sz w:val="22"/>
                <w:szCs w:val="22"/>
              </w:rPr>
            </w:pPr>
            <w:r w:rsidRPr="00F30DA2">
              <w:rPr>
                <w:rFonts w:ascii="PT Sans" w:hAnsi="PT Sans" w:cs="Calibri"/>
                <w:color w:val="000000"/>
                <w:sz w:val="22"/>
                <w:szCs w:val="22"/>
              </w:rPr>
              <w:t>Отходы синтетических и полусинтетических масел моторных</w:t>
            </w:r>
          </w:p>
        </w:tc>
        <w:tc>
          <w:tcPr>
            <w:tcW w:w="709" w:type="dxa"/>
            <w:tcBorders>
              <w:top w:val="single" w:sz="8" w:space="0" w:color="auto"/>
              <w:left w:val="single" w:sz="8" w:space="0" w:color="auto"/>
              <w:bottom w:val="single" w:sz="4" w:space="0" w:color="auto"/>
              <w:right w:val="nil"/>
            </w:tcBorders>
            <w:shd w:val="clear" w:color="auto" w:fill="auto"/>
            <w:vAlign w:val="center"/>
          </w:tcPr>
          <w:p w:rsidR="00585C2B" w:rsidRPr="00F30DA2" w:rsidRDefault="00585C2B" w:rsidP="00585C2B">
            <w:pPr>
              <w:jc w:val="center"/>
              <w:rPr>
                <w:rFonts w:ascii="PT Sans" w:hAnsi="PT Sans" w:cs="Calibri"/>
                <w:color w:val="000000"/>
                <w:sz w:val="22"/>
                <w:szCs w:val="22"/>
              </w:rPr>
            </w:pPr>
            <w:r w:rsidRPr="00F30DA2">
              <w:rPr>
                <w:rFonts w:ascii="PT Sans" w:hAnsi="PT Sans" w:cs="Calibri"/>
                <w:color w:val="000000"/>
                <w:sz w:val="22"/>
                <w:szCs w:val="22"/>
              </w:rPr>
              <w:t>т</w:t>
            </w:r>
          </w:p>
        </w:tc>
        <w:tc>
          <w:tcPr>
            <w:tcW w:w="1418" w:type="dxa"/>
            <w:tcBorders>
              <w:top w:val="nil"/>
              <w:left w:val="single" w:sz="8" w:space="0" w:color="auto"/>
              <w:bottom w:val="single" w:sz="4" w:space="0" w:color="auto"/>
              <w:right w:val="single" w:sz="8" w:space="0" w:color="auto"/>
            </w:tcBorders>
            <w:shd w:val="clear" w:color="auto" w:fill="auto"/>
            <w:vAlign w:val="bottom"/>
          </w:tcPr>
          <w:p w:rsidR="00585C2B" w:rsidRPr="00F30DA2" w:rsidRDefault="00585C2B" w:rsidP="00F30DA2">
            <w:pPr>
              <w:spacing w:before="100" w:beforeAutospacing="1" w:after="360"/>
              <w:jc w:val="center"/>
              <w:rPr>
                <w:rFonts w:ascii="PT Sans" w:hAnsi="PT Sans" w:cs="Calibri"/>
                <w:color w:val="000000"/>
                <w:sz w:val="22"/>
                <w:szCs w:val="22"/>
              </w:rPr>
            </w:pPr>
            <w:r w:rsidRPr="00F30DA2">
              <w:rPr>
                <w:rFonts w:ascii="PT Sans" w:hAnsi="PT Sans" w:cs="Calibri"/>
                <w:color w:val="000000"/>
                <w:sz w:val="22"/>
                <w:szCs w:val="22"/>
              </w:rPr>
              <w:t>75</w:t>
            </w:r>
          </w:p>
        </w:tc>
        <w:tc>
          <w:tcPr>
            <w:tcW w:w="1275" w:type="dxa"/>
          </w:tcPr>
          <w:p w:rsidR="00585C2B" w:rsidRPr="00F30DA2" w:rsidRDefault="00585C2B" w:rsidP="00585C2B">
            <w:pPr>
              <w:ind w:left="34"/>
              <w:rPr>
                <w:rFonts w:ascii="PT Sans" w:hAnsi="PT Sans"/>
              </w:rPr>
            </w:pPr>
          </w:p>
        </w:tc>
        <w:tc>
          <w:tcPr>
            <w:tcW w:w="1276" w:type="dxa"/>
          </w:tcPr>
          <w:p w:rsidR="00585C2B" w:rsidRPr="00F30DA2" w:rsidRDefault="00585C2B" w:rsidP="00585C2B">
            <w:pPr>
              <w:ind w:left="34"/>
              <w:rPr>
                <w:rFonts w:ascii="PT Sans" w:hAnsi="PT Sans"/>
              </w:rPr>
            </w:pPr>
          </w:p>
        </w:tc>
        <w:tc>
          <w:tcPr>
            <w:tcW w:w="1559" w:type="dxa"/>
          </w:tcPr>
          <w:p w:rsidR="00585C2B" w:rsidRPr="00F30DA2" w:rsidRDefault="00585C2B" w:rsidP="00585C2B">
            <w:pPr>
              <w:ind w:left="34"/>
              <w:rPr>
                <w:rFonts w:ascii="PT Sans" w:hAnsi="PT Sans"/>
              </w:rPr>
            </w:pPr>
          </w:p>
        </w:tc>
        <w:tc>
          <w:tcPr>
            <w:tcW w:w="1774" w:type="dxa"/>
          </w:tcPr>
          <w:p w:rsidR="00585C2B" w:rsidRPr="00F30DA2" w:rsidRDefault="00585C2B" w:rsidP="00585C2B">
            <w:pPr>
              <w:ind w:left="34"/>
              <w:rPr>
                <w:rFonts w:ascii="PT Sans" w:hAnsi="PT Sans"/>
              </w:rPr>
            </w:pPr>
          </w:p>
        </w:tc>
      </w:tr>
      <w:tr w:rsidR="002C7ED0" w:rsidRPr="00F30DA2" w:rsidTr="00A82949">
        <w:trPr>
          <w:trHeight w:val="278"/>
        </w:trPr>
        <w:tc>
          <w:tcPr>
            <w:tcW w:w="7306" w:type="dxa"/>
            <w:gridSpan w:val="6"/>
          </w:tcPr>
          <w:p w:rsidR="002C7ED0" w:rsidRPr="00F30DA2" w:rsidRDefault="002C7ED0" w:rsidP="002C7ED0">
            <w:pPr>
              <w:ind w:left="34"/>
              <w:jc w:val="center"/>
              <w:rPr>
                <w:rFonts w:ascii="PT Sans" w:hAnsi="PT Sans"/>
                <w:b/>
              </w:rPr>
            </w:pPr>
            <w:r w:rsidRPr="00F30DA2">
              <w:rPr>
                <w:rFonts w:ascii="PT Sans" w:hAnsi="PT Sans"/>
                <w:b/>
              </w:rPr>
              <w:t xml:space="preserve">                                                                                                  Итого</w:t>
            </w:r>
          </w:p>
        </w:tc>
        <w:tc>
          <w:tcPr>
            <w:tcW w:w="1559" w:type="dxa"/>
          </w:tcPr>
          <w:p w:rsidR="002C7ED0" w:rsidRPr="00F30DA2" w:rsidRDefault="002C7ED0" w:rsidP="00585C2B">
            <w:pPr>
              <w:ind w:left="34"/>
              <w:rPr>
                <w:rFonts w:ascii="PT Sans" w:hAnsi="PT Sans"/>
              </w:rPr>
            </w:pPr>
          </w:p>
        </w:tc>
        <w:tc>
          <w:tcPr>
            <w:tcW w:w="1774" w:type="dxa"/>
          </w:tcPr>
          <w:p w:rsidR="002C7ED0" w:rsidRPr="00F30DA2" w:rsidRDefault="002C7ED0" w:rsidP="00585C2B">
            <w:pPr>
              <w:ind w:left="34"/>
              <w:rPr>
                <w:rFonts w:ascii="PT Sans" w:hAnsi="PT Sans"/>
              </w:rPr>
            </w:pPr>
          </w:p>
        </w:tc>
      </w:tr>
    </w:tbl>
    <w:p w:rsidR="00585C2B" w:rsidRPr="006A7670" w:rsidRDefault="00585C2B" w:rsidP="00585C2B">
      <w:pPr>
        <w:rPr>
          <w:sz w:val="22"/>
          <w:szCs w:val="22"/>
        </w:rPr>
      </w:pPr>
    </w:p>
    <w:p w:rsidR="002C7ED0" w:rsidRPr="00AB6AD9" w:rsidRDefault="002C7ED0" w:rsidP="002C7ED0">
      <w:pPr>
        <w:spacing w:line="276" w:lineRule="auto"/>
        <w:ind w:firstLine="426"/>
        <w:jc w:val="both"/>
        <w:rPr>
          <w:rFonts w:ascii="PT Sans" w:hAnsi="PT Sans"/>
          <w:sz w:val="22"/>
          <w:szCs w:val="22"/>
        </w:rPr>
      </w:pPr>
      <w:r w:rsidRPr="00AB6AD9">
        <w:rPr>
          <w:rFonts w:ascii="PT Sans" w:hAnsi="PT Sans"/>
          <w:sz w:val="22"/>
          <w:szCs w:val="22"/>
        </w:rPr>
        <w:t xml:space="preserve">Отгрузка товара осуществляется путем откачки товара спецавтотранспортом покупателя. Откачка (погрузка), вывоз, осуществляется силами и за счет покупателя в автотранспорт покупателя. Минимальное количество отгрузочной партии – не менее 2 тонн. Максимальное количество отгрузочной партии – не более 12 тонн. Количество вывезенного товара определяется по фактическому весу, определяемому на автомобильных весах продавца. </w:t>
      </w:r>
    </w:p>
    <w:p w:rsidR="005C51A1" w:rsidRPr="00AB6AD9" w:rsidRDefault="005C51A1" w:rsidP="00C0366C">
      <w:pPr>
        <w:jc w:val="both"/>
        <w:rPr>
          <w:rFonts w:ascii="PT Sans" w:hAnsi="PT Sans"/>
          <w:bCs/>
          <w:sz w:val="22"/>
          <w:szCs w:val="22"/>
        </w:rPr>
      </w:pPr>
    </w:p>
    <w:p w:rsidR="002C7ED0" w:rsidRPr="00F30DA2" w:rsidRDefault="002C7ED0" w:rsidP="002C7ED0">
      <w:pPr>
        <w:suppressAutoHyphens/>
        <w:ind w:right="306"/>
        <w:jc w:val="both"/>
        <w:rPr>
          <w:rFonts w:ascii="PT Sans" w:eastAsia="MS Mincho" w:hAnsi="PT Sans"/>
          <w:color w:val="000000"/>
          <w:sz w:val="28"/>
          <w:szCs w:val="28"/>
        </w:rPr>
      </w:pPr>
    </w:p>
    <w:p w:rsidR="002C7ED0" w:rsidRPr="0003568B" w:rsidRDefault="002C7ED0" w:rsidP="002C7ED0">
      <w:pPr>
        <w:suppressAutoHyphens/>
        <w:ind w:right="306"/>
        <w:jc w:val="both"/>
        <w:rPr>
          <w:rFonts w:ascii="PT Sans" w:eastAsia="MS Mincho" w:hAnsi="PT Sans"/>
          <w:color w:val="000000"/>
          <w:sz w:val="28"/>
          <w:szCs w:val="28"/>
        </w:rPr>
      </w:pPr>
      <w:r w:rsidRPr="0003568B">
        <w:rPr>
          <w:rFonts w:ascii="PT Sans" w:eastAsia="MS Mincho" w:hAnsi="PT Sans"/>
          <w:color w:val="000000"/>
          <w:sz w:val="28"/>
          <w:szCs w:val="28"/>
        </w:rPr>
        <w:t>Имеющий полномочия действовать от имени участника ________</w:t>
      </w:r>
    </w:p>
    <w:p w:rsidR="002C7ED0" w:rsidRPr="0003568B" w:rsidRDefault="002C7ED0" w:rsidP="002C7ED0">
      <w:pPr>
        <w:suppressAutoHyphens/>
        <w:ind w:right="306"/>
        <w:jc w:val="both"/>
        <w:rPr>
          <w:rFonts w:ascii="PT Sans" w:eastAsia="MS Mincho" w:hAnsi="PT Sans"/>
          <w:i/>
          <w:color w:val="000000"/>
          <w:sz w:val="28"/>
          <w:szCs w:val="28"/>
        </w:rPr>
      </w:pPr>
      <w:r w:rsidRPr="0003568B">
        <w:rPr>
          <w:rFonts w:ascii="PT Sans" w:eastAsia="MS Mincho" w:hAnsi="PT Sans"/>
          <w:i/>
          <w:color w:val="000000"/>
          <w:sz w:val="28"/>
          <w:szCs w:val="28"/>
        </w:rPr>
        <w:t xml:space="preserve">                                                       (полное наименование участника)</w:t>
      </w:r>
    </w:p>
    <w:p w:rsidR="002C7ED0" w:rsidRPr="0003568B" w:rsidRDefault="002C7ED0" w:rsidP="002C7ED0">
      <w:pPr>
        <w:suppressAutoHyphens/>
        <w:ind w:right="306"/>
        <w:jc w:val="both"/>
        <w:rPr>
          <w:rFonts w:ascii="PT Sans" w:eastAsia="MS Mincho" w:hAnsi="PT Sans"/>
          <w:color w:val="000000"/>
          <w:sz w:val="28"/>
          <w:szCs w:val="28"/>
        </w:rPr>
      </w:pPr>
      <w:r w:rsidRPr="0003568B">
        <w:rPr>
          <w:rFonts w:ascii="PT Sans" w:eastAsia="MS Mincho" w:hAnsi="PT Sans"/>
          <w:color w:val="000000"/>
          <w:sz w:val="28"/>
          <w:szCs w:val="28"/>
        </w:rPr>
        <w:t>________________________________________________________</w:t>
      </w:r>
    </w:p>
    <w:p w:rsidR="002C7ED0" w:rsidRPr="0003568B" w:rsidRDefault="002C7ED0" w:rsidP="002C7ED0">
      <w:pPr>
        <w:suppressAutoHyphens/>
        <w:jc w:val="both"/>
        <w:rPr>
          <w:rFonts w:ascii="PT Sans" w:eastAsia="MS Mincho" w:hAnsi="PT Sans"/>
          <w:i/>
          <w:color w:val="000000"/>
          <w:sz w:val="28"/>
          <w:szCs w:val="28"/>
        </w:rPr>
      </w:pPr>
      <w:r w:rsidRPr="0003568B">
        <w:rPr>
          <w:rFonts w:ascii="PT Sans" w:eastAsia="MS Mincho" w:hAnsi="PT Sans"/>
          <w:i/>
          <w:color w:val="000000"/>
          <w:sz w:val="28"/>
          <w:szCs w:val="28"/>
        </w:rPr>
        <w:t>(должность, подпись, ФИО)               печать (при  наличии)</w:t>
      </w:r>
    </w:p>
    <w:p w:rsidR="002C7ED0" w:rsidRPr="0003568B" w:rsidRDefault="002C7ED0" w:rsidP="002C7ED0">
      <w:pPr>
        <w:widowControl w:val="0"/>
        <w:jc w:val="both"/>
        <w:rPr>
          <w:rFonts w:ascii="PT Sans" w:hAnsi="PT Sans"/>
          <w:i/>
          <w:color w:val="000000" w:themeColor="text1"/>
        </w:rPr>
      </w:pPr>
    </w:p>
    <w:p w:rsidR="002C7ED0" w:rsidRPr="0003568B" w:rsidRDefault="002C7ED0" w:rsidP="002C7ED0">
      <w:pPr>
        <w:widowControl w:val="0"/>
        <w:tabs>
          <w:tab w:val="left" w:pos="0"/>
          <w:tab w:val="left" w:pos="180"/>
        </w:tabs>
        <w:suppressAutoHyphens/>
        <w:ind w:right="-179"/>
        <w:rPr>
          <w:rFonts w:ascii="PT Sans" w:eastAsia="MS Mincho" w:hAnsi="PT Sans"/>
          <w:i/>
          <w:color w:val="000000"/>
          <w:sz w:val="28"/>
          <w:szCs w:val="28"/>
        </w:rPr>
      </w:pPr>
    </w:p>
    <w:p w:rsidR="00575961" w:rsidRDefault="00575961" w:rsidP="00C0366C">
      <w:pPr>
        <w:jc w:val="both"/>
        <w:rPr>
          <w:rFonts w:ascii="Franklin Gothic Book" w:hAnsi="Franklin Gothic Book"/>
          <w:b/>
          <w:sz w:val="28"/>
          <w:szCs w:val="28"/>
        </w:rPr>
      </w:pPr>
    </w:p>
    <w:p w:rsidR="00575961" w:rsidRDefault="00575961" w:rsidP="00C0366C">
      <w:pPr>
        <w:jc w:val="both"/>
        <w:rPr>
          <w:rFonts w:ascii="Franklin Gothic Book" w:hAnsi="Franklin Gothic Book"/>
          <w:b/>
          <w:sz w:val="28"/>
          <w:szCs w:val="28"/>
        </w:rPr>
      </w:pPr>
    </w:p>
    <w:p w:rsidR="00575961" w:rsidRDefault="00575961" w:rsidP="00C0366C">
      <w:pPr>
        <w:jc w:val="both"/>
        <w:rPr>
          <w:rFonts w:ascii="Franklin Gothic Book" w:hAnsi="Franklin Gothic Book"/>
          <w:b/>
          <w:sz w:val="28"/>
          <w:szCs w:val="28"/>
        </w:rPr>
      </w:pPr>
    </w:p>
    <w:p w:rsidR="000A7BD9" w:rsidRDefault="000A7BD9" w:rsidP="00C0366C">
      <w:pPr>
        <w:jc w:val="both"/>
        <w:rPr>
          <w:rFonts w:ascii="Franklin Gothic Book" w:hAnsi="Franklin Gothic Book"/>
          <w:b/>
          <w:sz w:val="28"/>
          <w:szCs w:val="28"/>
        </w:rPr>
      </w:pPr>
    </w:p>
    <w:p w:rsidR="000824FC" w:rsidRDefault="000824FC" w:rsidP="00C0366C">
      <w:pPr>
        <w:jc w:val="both"/>
        <w:rPr>
          <w:rFonts w:ascii="Franklin Gothic Book" w:hAnsi="Franklin Gothic Book"/>
          <w:b/>
          <w:sz w:val="28"/>
          <w:szCs w:val="28"/>
        </w:rPr>
      </w:pPr>
    </w:p>
    <w:p w:rsidR="000824FC" w:rsidRDefault="000824FC" w:rsidP="00C0366C">
      <w:pPr>
        <w:jc w:val="both"/>
        <w:rPr>
          <w:rFonts w:ascii="Franklin Gothic Book" w:hAnsi="Franklin Gothic Book"/>
          <w:b/>
          <w:sz w:val="28"/>
          <w:szCs w:val="28"/>
        </w:rPr>
      </w:pPr>
    </w:p>
    <w:p w:rsidR="000824FC" w:rsidRDefault="000824FC" w:rsidP="00C0366C">
      <w:pPr>
        <w:jc w:val="both"/>
        <w:rPr>
          <w:rFonts w:ascii="Franklin Gothic Book" w:hAnsi="Franklin Gothic Book"/>
          <w:b/>
          <w:sz w:val="28"/>
          <w:szCs w:val="28"/>
        </w:rPr>
      </w:pPr>
    </w:p>
    <w:p w:rsidR="00AB6AD9" w:rsidRDefault="00AB6AD9" w:rsidP="00C0366C">
      <w:pPr>
        <w:jc w:val="both"/>
        <w:rPr>
          <w:rFonts w:ascii="Franklin Gothic Book" w:hAnsi="Franklin Gothic Book"/>
          <w:b/>
          <w:sz w:val="28"/>
          <w:szCs w:val="28"/>
        </w:rPr>
      </w:pPr>
    </w:p>
    <w:p w:rsidR="00F80526" w:rsidRDefault="00F80526" w:rsidP="00C0366C">
      <w:pPr>
        <w:jc w:val="both"/>
        <w:rPr>
          <w:rFonts w:ascii="Franklin Gothic Book" w:hAnsi="Franklin Gothic Book"/>
          <w:b/>
          <w:sz w:val="28"/>
          <w:szCs w:val="28"/>
        </w:rPr>
      </w:pPr>
    </w:p>
    <w:p w:rsidR="00C0366C" w:rsidRPr="00054118" w:rsidRDefault="00F80526" w:rsidP="00C0366C">
      <w:pPr>
        <w:jc w:val="both"/>
        <w:rPr>
          <w:rFonts w:ascii="Franklin Gothic Book" w:hAnsi="Franklin Gothic Book"/>
          <w:b/>
          <w:bCs/>
          <w:sz w:val="28"/>
          <w:szCs w:val="28"/>
        </w:rPr>
      </w:pPr>
      <w:r>
        <w:rPr>
          <w:rFonts w:ascii="Franklin Gothic Book" w:hAnsi="Franklin Gothic Book"/>
          <w:b/>
          <w:sz w:val="28"/>
          <w:szCs w:val="28"/>
        </w:rPr>
        <w:t>7</w:t>
      </w:r>
      <w:r w:rsidR="001669F5">
        <w:rPr>
          <w:rFonts w:ascii="Franklin Gothic Book" w:hAnsi="Franklin Gothic Book"/>
          <w:b/>
          <w:sz w:val="28"/>
          <w:szCs w:val="28"/>
        </w:rPr>
        <w:t xml:space="preserve">.3 </w:t>
      </w:r>
      <w:r w:rsidR="00C0366C" w:rsidRPr="00054118">
        <w:rPr>
          <w:rFonts w:ascii="Franklin Gothic Book" w:hAnsi="Franklin Gothic Book"/>
          <w:b/>
          <w:sz w:val="28"/>
          <w:szCs w:val="28"/>
        </w:rPr>
        <w:t xml:space="preserve">  </w:t>
      </w:r>
      <w:r w:rsidR="00C0366C" w:rsidRPr="00054118">
        <w:rPr>
          <w:rFonts w:ascii="Franklin Gothic Book" w:hAnsi="Franklin Gothic Book"/>
          <w:b/>
          <w:bCs/>
          <w:sz w:val="28"/>
          <w:szCs w:val="28"/>
        </w:rPr>
        <w:t xml:space="preserve">Анкета участника </w:t>
      </w:r>
      <w:r w:rsidR="002C7ED0">
        <w:rPr>
          <w:rFonts w:ascii="Franklin Gothic Book" w:hAnsi="Franklin Gothic Book"/>
          <w:b/>
          <w:bCs/>
          <w:sz w:val="28"/>
          <w:szCs w:val="28"/>
        </w:rPr>
        <w:t xml:space="preserve">процедуры </w:t>
      </w:r>
      <w:r w:rsidR="00C0366C" w:rsidRPr="00054118">
        <w:rPr>
          <w:rFonts w:ascii="Franklin Gothic Book" w:hAnsi="Franklin Gothic Book"/>
          <w:b/>
          <w:bCs/>
          <w:sz w:val="28"/>
          <w:szCs w:val="28"/>
        </w:rPr>
        <w:t xml:space="preserve">(форма 3) </w:t>
      </w:r>
    </w:p>
    <w:p w:rsidR="002C7ED0" w:rsidRPr="0003568B" w:rsidRDefault="002C7ED0" w:rsidP="002C7ED0">
      <w:pPr>
        <w:widowControl w:val="0"/>
        <w:tabs>
          <w:tab w:val="left" w:pos="0"/>
          <w:tab w:val="left" w:pos="180"/>
        </w:tabs>
        <w:ind w:right="-179"/>
        <w:rPr>
          <w:rFonts w:ascii="PT Sans" w:eastAsia="MS Mincho" w:hAnsi="PT Sans"/>
          <w:b/>
          <w:i/>
          <w:color w:val="000000"/>
          <w:sz w:val="28"/>
          <w:szCs w:val="28"/>
          <w:u w:val="single"/>
        </w:rPr>
      </w:pPr>
    </w:p>
    <w:tbl>
      <w:tblPr>
        <w:tblW w:w="10301" w:type="dxa"/>
        <w:tblInd w:w="-2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66"/>
        <w:gridCol w:w="592"/>
        <w:gridCol w:w="1466"/>
        <w:gridCol w:w="2061"/>
        <w:gridCol w:w="4516"/>
      </w:tblGrid>
      <w:tr w:rsidR="002C7ED0" w:rsidRPr="0003568B" w:rsidTr="00273271">
        <w:trPr>
          <w:trHeight w:val="313"/>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Полное наименование</w:t>
            </w:r>
          </w:p>
        </w:tc>
        <w:tc>
          <w:tcPr>
            <w:tcW w:w="4515" w:type="dxa"/>
            <w:vAlign w:val="center"/>
          </w:tcPr>
          <w:p w:rsidR="002C7ED0" w:rsidRPr="0003568B" w:rsidRDefault="002C7ED0" w:rsidP="00273271">
            <w:pPr>
              <w:tabs>
                <w:tab w:val="center" w:pos="4677"/>
                <w:tab w:val="right" w:pos="9355"/>
              </w:tabs>
              <w:rPr>
                <w:rFonts w:ascii="PT Sans" w:hAnsi="PT Sans"/>
                <w:bCs/>
              </w:rPr>
            </w:pPr>
          </w:p>
        </w:tc>
      </w:tr>
      <w:tr w:rsidR="002C7ED0" w:rsidRPr="0003568B" w:rsidTr="00273271">
        <w:trPr>
          <w:trHeight w:val="313"/>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Сокращенное наименование</w:t>
            </w:r>
          </w:p>
        </w:tc>
        <w:tc>
          <w:tcPr>
            <w:tcW w:w="4515" w:type="dxa"/>
            <w:vAlign w:val="center"/>
          </w:tcPr>
          <w:p w:rsidR="002C7ED0" w:rsidRPr="0003568B" w:rsidRDefault="002C7ED0" w:rsidP="00273271">
            <w:pPr>
              <w:rPr>
                <w:rFonts w:ascii="PT Sans" w:hAnsi="PT Sans"/>
                <w:bCs/>
              </w:rPr>
            </w:pPr>
          </w:p>
        </w:tc>
      </w:tr>
      <w:tr w:rsidR="002C7ED0" w:rsidRPr="0003568B" w:rsidTr="00273271">
        <w:trPr>
          <w:trHeight w:val="313"/>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ОГРН</w:t>
            </w:r>
          </w:p>
        </w:tc>
        <w:tc>
          <w:tcPr>
            <w:tcW w:w="4515" w:type="dxa"/>
            <w:vAlign w:val="center"/>
          </w:tcPr>
          <w:p w:rsidR="002C7ED0" w:rsidRPr="0003568B" w:rsidRDefault="002C7ED0" w:rsidP="00273271">
            <w:pPr>
              <w:rPr>
                <w:rFonts w:ascii="PT Sans" w:hAnsi="PT Sans"/>
                <w:bCs/>
              </w:rPr>
            </w:pPr>
          </w:p>
        </w:tc>
      </w:tr>
      <w:tr w:rsidR="002C7ED0" w:rsidRPr="0003568B" w:rsidTr="00273271">
        <w:trPr>
          <w:trHeight w:val="358"/>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ИНН</w:t>
            </w:r>
          </w:p>
        </w:tc>
        <w:tc>
          <w:tcPr>
            <w:tcW w:w="4515" w:type="dxa"/>
            <w:vAlign w:val="center"/>
          </w:tcPr>
          <w:p w:rsidR="002C7ED0" w:rsidRPr="0003568B" w:rsidRDefault="002C7ED0" w:rsidP="00273271">
            <w:pPr>
              <w:tabs>
                <w:tab w:val="center" w:pos="4677"/>
                <w:tab w:val="right" w:pos="9355"/>
              </w:tabs>
              <w:rPr>
                <w:rFonts w:ascii="PT Sans" w:hAnsi="PT Sans"/>
                <w:bCs/>
              </w:rPr>
            </w:pPr>
          </w:p>
        </w:tc>
      </w:tr>
      <w:tr w:rsidR="002C7ED0" w:rsidRPr="0003568B" w:rsidTr="00273271">
        <w:trPr>
          <w:trHeight w:val="358"/>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КПП</w:t>
            </w:r>
          </w:p>
        </w:tc>
        <w:tc>
          <w:tcPr>
            <w:tcW w:w="4515" w:type="dxa"/>
            <w:vAlign w:val="center"/>
          </w:tcPr>
          <w:p w:rsidR="002C7ED0" w:rsidRPr="0003568B" w:rsidRDefault="002C7ED0" w:rsidP="00273271">
            <w:pPr>
              <w:tabs>
                <w:tab w:val="center" w:pos="4677"/>
                <w:tab w:val="right" w:pos="9355"/>
              </w:tabs>
              <w:rPr>
                <w:rFonts w:ascii="PT Sans" w:hAnsi="PT Sans"/>
                <w:bCs/>
              </w:rPr>
            </w:pPr>
          </w:p>
        </w:tc>
      </w:tr>
      <w:tr w:rsidR="002C7ED0" w:rsidRPr="0003568B" w:rsidTr="00273271">
        <w:trPr>
          <w:trHeight w:val="447"/>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 xml:space="preserve">Юридический адрес </w:t>
            </w:r>
            <w:r w:rsidRPr="0003568B">
              <w:rPr>
                <w:rFonts w:ascii="PT Sans" w:hAnsi="PT Sans"/>
                <w:i/>
              </w:rPr>
              <w:t>(в соответствии с учредительными документами юридического лица / адрес регистрации индивидуального предпринимателя)</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47"/>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 xml:space="preserve">Фактический адрес </w:t>
            </w:r>
            <w:r w:rsidRPr="0003568B">
              <w:rPr>
                <w:rFonts w:ascii="PT Sans" w:hAnsi="PT Sans"/>
                <w:i/>
              </w:rPr>
              <w:t>(адрес осуществления деятельности / проживания индивидуального предпринимателя)</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47"/>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 xml:space="preserve">Почтовый адрес </w:t>
            </w:r>
            <w:r w:rsidRPr="0003568B">
              <w:rPr>
                <w:rFonts w:ascii="PT Sans" w:hAnsi="PT Sans"/>
                <w:i/>
              </w:rPr>
              <w:t>(адрес для получения корреспонденции)</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18"/>
        </w:trPr>
        <w:tc>
          <w:tcPr>
            <w:tcW w:w="1666" w:type="dxa"/>
            <w:vAlign w:val="center"/>
          </w:tcPr>
          <w:p w:rsidR="002C7ED0" w:rsidRPr="0003568B" w:rsidRDefault="002C7ED0" w:rsidP="00273271">
            <w:pPr>
              <w:rPr>
                <w:rFonts w:ascii="PT Sans" w:hAnsi="PT Sans"/>
                <w:b/>
              </w:rPr>
            </w:pPr>
            <w:r w:rsidRPr="0003568B">
              <w:rPr>
                <w:rFonts w:ascii="PT Sans" w:hAnsi="PT Sans"/>
                <w:b/>
              </w:rPr>
              <w:t>Телефоны</w:t>
            </w:r>
          </w:p>
        </w:tc>
        <w:tc>
          <w:tcPr>
            <w:tcW w:w="8634" w:type="dxa"/>
            <w:gridSpan w:val="4"/>
            <w:vAlign w:val="center"/>
          </w:tcPr>
          <w:p w:rsidR="002C7ED0" w:rsidRPr="0003568B" w:rsidRDefault="002C7ED0" w:rsidP="00273271">
            <w:pPr>
              <w:rPr>
                <w:rFonts w:ascii="PT Sans" w:hAnsi="PT Sans"/>
                <w:b/>
              </w:rPr>
            </w:pPr>
          </w:p>
        </w:tc>
      </w:tr>
      <w:tr w:rsidR="002C7ED0" w:rsidRPr="0003568B" w:rsidTr="00273271">
        <w:trPr>
          <w:trHeight w:val="413"/>
        </w:trPr>
        <w:tc>
          <w:tcPr>
            <w:tcW w:w="1666" w:type="dxa"/>
            <w:vAlign w:val="center"/>
          </w:tcPr>
          <w:p w:rsidR="002C7ED0" w:rsidRPr="0003568B" w:rsidRDefault="002C7ED0" w:rsidP="00273271">
            <w:pPr>
              <w:rPr>
                <w:rFonts w:ascii="PT Sans" w:hAnsi="PT Sans"/>
                <w:b/>
              </w:rPr>
            </w:pPr>
            <w:r w:rsidRPr="0003568B">
              <w:rPr>
                <w:rFonts w:ascii="PT Sans" w:hAnsi="PT Sans"/>
                <w:b/>
              </w:rPr>
              <w:t>E-mail</w:t>
            </w:r>
          </w:p>
        </w:tc>
        <w:tc>
          <w:tcPr>
            <w:tcW w:w="8634" w:type="dxa"/>
            <w:gridSpan w:val="4"/>
            <w:vAlign w:val="center"/>
          </w:tcPr>
          <w:p w:rsidR="002C7ED0" w:rsidRPr="0003568B" w:rsidRDefault="002C7ED0" w:rsidP="00273271">
            <w:pPr>
              <w:rPr>
                <w:rFonts w:ascii="PT Sans" w:hAnsi="PT Sans"/>
                <w:b/>
              </w:rPr>
            </w:pPr>
          </w:p>
        </w:tc>
      </w:tr>
      <w:tr w:rsidR="002C7ED0" w:rsidRPr="0003568B" w:rsidTr="00273271">
        <w:trPr>
          <w:trHeight w:val="447"/>
        </w:trPr>
        <w:tc>
          <w:tcPr>
            <w:tcW w:w="2258" w:type="dxa"/>
            <w:gridSpan w:val="2"/>
            <w:vMerge w:val="restart"/>
            <w:vAlign w:val="center"/>
          </w:tcPr>
          <w:p w:rsidR="002C7ED0" w:rsidRPr="0003568B" w:rsidRDefault="002C7ED0" w:rsidP="00273271">
            <w:pPr>
              <w:rPr>
                <w:rFonts w:ascii="PT Sans" w:hAnsi="PT Sans"/>
                <w:b/>
              </w:rPr>
            </w:pPr>
            <w:r w:rsidRPr="0003568B">
              <w:rPr>
                <w:rFonts w:ascii="PT Sans" w:hAnsi="PT Sans"/>
                <w:b/>
              </w:rPr>
              <w:t>Руководитель</w:t>
            </w: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Должность</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47"/>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ФИО</w:t>
            </w:r>
            <w:r w:rsidRPr="0003568B">
              <w:rPr>
                <w:rFonts w:ascii="PT Sans" w:hAnsi="PT Sans"/>
                <w:b/>
                <w:lang w:val="en-US"/>
              </w:rPr>
              <w:t xml:space="preserve"> </w:t>
            </w:r>
            <w:r w:rsidRPr="0003568B">
              <w:rPr>
                <w:rFonts w:ascii="PT Sans" w:hAnsi="PT Sans"/>
                <w:b/>
              </w:rPr>
              <w:t>(полн.)</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47"/>
        </w:trPr>
        <w:tc>
          <w:tcPr>
            <w:tcW w:w="2258" w:type="dxa"/>
            <w:gridSpan w:val="2"/>
            <w:vAlign w:val="center"/>
          </w:tcPr>
          <w:p w:rsidR="002C7ED0" w:rsidRPr="0003568B" w:rsidRDefault="002C7ED0" w:rsidP="00273271">
            <w:pPr>
              <w:rPr>
                <w:rFonts w:ascii="PT Sans" w:hAnsi="PT Sans"/>
                <w:b/>
              </w:rPr>
            </w:pPr>
            <w:r w:rsidRPr="0003568B">
              <w:rPr>
                <w:rFonts w:ascii="PT Sans" w:hAnsi="PT Sans"/>
                <w:b/>
              </w:rPr>
              <w:t>Главный бухгалтер</w:t>
            </w: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ФИО</w:t>
            </w:r>
            <w:r w:rsidRPr="0003568B">
              <w:rPr>
                <w:rFonts w:ascii="PT Sans" w:hAnsi="PT Sans"/>
                <w:b/>
                <w:lang w:val="en-US"/>
              </w:rPr>
              <w:t xml:space="preserve"> </w:t>
            </w:r>
            <w:r w:rsidRPr="0003568B">
              <w:rPr>
                <w:rFonts w:ascii="PT Sans" w:hAnsi="PT Sans"/>
                <w:b/>
              </w:rPr>
              <w:t>(полн.)</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restart"/>
            <w:vAlign w:val="center"/>
          </w:tcPr>
          <w:p w:rsidR="002C7ED0" w:rsidRPr="0003568B" w:rsidRDefault="002C7ED0" w:rsidP="00273271">
            <w:pPr>
              <w:rPr>
                <w:rFonts w:ascii="PT Sans" w:hAnsi="PT Sans"/>
                <w:b/>
              </w:rPr>
            </w:pPr>
            <w:r w:rsidRPr="0003568B">
              <w:rPr>
                <w:rFonts w:ascii="PT Sans" w:hAnsi="PT Sans"/>
                <w:b/>
              </w:rPr>
              <w:t xml:space="preserve">Контактное лицо </w:t>
            </w: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ФИО (полн.)</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Должность</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Телефон рабочий</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Телефон мобильный</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E-mail</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310"/>
        </w:trPr>
        <w:tc>
          <w:tcPr>
            <w:tcW w:w="10301" w:type="dxa"/>
            <w:gridSpan w:val="5"/>
            <w:vAlign w:val="center"/>
          </w:tcPr>
          <w:p w:rsidR="002C7ED0" w:rsidRPr="0003568B" w:rsidRDefault="002C7ED0" w:rsidP="00273271">
            <w:pPr>
              <w:rPr>
                <w:rFonts w:ascii="PT Sans" w:hAnsi="PT Sans"/>
                <w:b/>
              </w:rPr>
            </w:pPr>
            <w:r w:rsidRPr="0003568B">
              <w:rPr>
                <w:rFonts w:ascii="PT Sans" w:hAnsi="PT Sans"/>
                <w:b/>
              </w:rPr>
              <w:tab/>
            </w:r>
            <w:r w:rsidRPr="0003568B">
              <w:rPr>
                <w:rFonts w:ascii="PT Sans" w:hAnsi="PT Sans"/>
                <w:b/>
              </w:rPr>
              <w:tab/>
            </w:r>
            <w:r w:rsidRPr="0003568B">
              <w:rPr>
                <w:rFonts w:ascii="PT Sans" w:hAnsi="PT Sans"/>
                <w:b/>
                <w:color w:val="FF0000"/>
              </w:rPr>
              <w:t>Банковские реквизиты для договора</w:t>
            </w:r>
          </w:p>
        </w:tc>
      </w:tr>
      <w:tr w:rsidR="002C7ED0" w:rsidRPr="0003568B" w:rsidTr="00273271">
        <w:trPr>
          <w:trHeight w:val="310"/>
        </w:trPr>
        <w:tc>
          <w:tcPr>
            <w:tcW w:w="3724" w:type="dxa"/>
            <w:gridSpan w:val="3"/>
            <w:vAlign w:val="center"/>
          </w:tcPr>
          <w:p w:rsidR="002C7ED0" w:rsidRPr="0003568B" w:rsidRDefault="002C7ED0" w:rsidP="00273271">
            <w:pPr>
              <w:rPr>
                <w:rFonts w:ascii="PT Sans" w:hAnsi="PT Sans"/>
                <w:b/>
              </w:rPr>
            </w:pPr>
            <w:r w:rsidRPr="0003568B">
              <w:rPr>
                <w:rFonts w:ascii="PT Sans" w:hAnsi="PT Sans"/>
                <w:b/>
              </w:rPr>
              <w:t>Расчетный счет</w:t>
            </w:r>
          </w:p>
        </w:tc>
        <w:tc>
          <w:tcPr>
            <w:tcW w:w="6576" w:type="dxa"/>
            <w:gridSpan w:val="2"/>
            <w:vAlign w:val="center"/>
          </w:tcPr>
          <w:p w:rsidR="002C7ED0" w:rsidRPr="0003568B" w:rsidRDefault="002C7ED0" w:rsidP="00273271">
            <w:pPr>
              <w:rPr>
                <w:rFonts w:ascii="PT Sans" w:hAnsi="PT Sans"/>
                <w:b/>
              </w:rPr>
            </w:pPr>
          </w:p>
        </w:tc>
      </w:tr>
      <w:tr w:rsidR="002C7ED0" w:rsidRPr="0003568B" w:rsidTr="00273271">
        <w:trPr>
          <w:trHeight w:val="315"/>
        </w:trPr>
        <w:tc>
          <w:tcPr>
            <w:tcW w:w="3724" w:type="dxa"/>
            <w:gridSpan w:val="3"/>
            <w:vAlign w:val="center"/>
          </w:tcPr>
          <w:p w:rsidR="002C7ED0" w:rsidRPr="0003568B" w:rsidRDefault="002C7ED0" w:rsidP="00273271">
            <w:pPr>
              <w:rPr>
                <w:rFonts w:ascii="PT Sans" w:hAnsi="PT Sans"/>
                <w:b/>
                <w:color w:val="FF0000"/>
              </w:rPr>
            </w:pPr>
            <w:r w:rsidRPr="0003568B">
              <w:rPr>
                <w:rFonts w:ascii="PT Sans" w:hAnsi="PT Sans"/>
                <w:b/>
                <w:color w:val="FF0000"/>
              </w:rPr>
              <w:t>Наименование банка</w:t>
            </w:r>
          </w:p>
        </w:tc>
        <w:tc>
          <w:tcPr>
            <w:tcW w:w="6576" w:type="dxa"/>
            <w:gridSpan w:val="2"/>
            <w:vAlign w:val="center"/>
          </w:tcPr>
          <w:p w:rsidR="002C7ED0" w:rsidRPr="0003568B" w:rsidRDefault="002C7ED0" w:rsidP="00273271">
            <w:pPr>
              <w:rPr>
                <w:rFonts w:ascii="PT Sans" w:hAnsi="PT Sans"/>
                <w:b/>
                <w:color w:val="FF0000"/>
              </w:rPr>
            </w:pPr>
          </w:p>
        </w:tc>
      </w:tr>
      <w:tr w:rsidR="002C7ED0" w:rsidRPr="0003568B" w:rsidTr="00273271">
        <w:trPr>
          <w:trHeight w:val="358"/>
        </w:trPr>
        <w:tc>
          <w:tcPr>
            <w:tcW w:w="3724" w:type="dxa"/>
            <w:gridSpan w:val="3"/>
            <w:vAlign w:val="center"/>
          </w:tcPr>
          <w:p w:rsidR="002C7ED0" w:rsidRPr="0003568B" w:rsidRDefault="002C7ED0" w:rsidP="00273271">
            <w:pPr>
              <w:rPr>
                <w:rFonts w:ascii="PT Sans" w:hAnsi="PT Sans"/>
                <w:b/>
                <w:color w:val="0070C0"/>
              </w:rPr>
            </w:pPr>
            <w:r w:rsidRPr="0003568B">
              <w:rPr>
                <w:rFonts w:ascii="PT Sans" w:hAnsi="PT Sans"/>
                <w:b/>
                <w:color w:val="0070C0"/>
              </w:rPr>
              <w:t>БИК</w:t>
            </w:r>
          </w:p>
        </w:tc>
        <w:tc>
          <w:tcPr>
            <w:tcW w:w="6576" w:type="dxa"/>
            <w:gridSpan w:val="2"/>
            <w:vAlign w:val="center"/>
          </w:tcPr>
          <w:p w:rsidR="002C7ED0" w:rsidRPr="0003568B" w:rsidRDefault="002C7ED0" w:rsidP="00273271">
            <w:pPr>
              <w:rPr>
                <w:rFonts w:ascii="PT Sans" w:hAnsi="PT Sans"/>
                <w:b/>
                <w:color w:val="0070C0"/>
              </w:rPr>
            </w:pPr>
          </w:p>
        </w:tc>
      </w:tr>
      <w:tr w:rsidR="002C7ED0" w:rsidRPr="0003568B" w:rsidTr="00273271">
        <w:trPr>
          <w:trHeight w:val="447"/>
        </w:trPr>
        <w:tc>
          <w:tcPr>
            <w:tcW w:w="3724" w:type="dxa"/>
            <w:gridSpan w:val="3"/>
            <w:vAlign w:val="center"/>
          </w:tcPr>
          <w:p w:rsidR="002C7ED0" w:rsidRPr="0003568B" w:rsidRDefault="002C7ED0" w:rsidP="00273271">
            <w:pPr>
              <w:rPr>
                <w:rFonts w:ascii="PT Sans" w:hAnsi="PT Sans"/>
                <w:b/>
              </w:rPr>
            </w:pPr>
            <w:r w:rsidRPr="0003568B">
              <w:rPr>
                <w:rFonts w:ascii="PT Sans" w:hAnsi="PT Sans"/>
                <w:b/>
              </w:rPr>
              <w:t>Корреспондентский счет</w:t>
            </w:r>
          </w:p>
        </w:tc>
        <w:tc>
          <w:tcPr>
            <w:tcW w:w="6576" w:type="dxa"/>
            <w:gridSpan w:val="2"/>
            <w:vAlign w:val="center"/>
          </w:tcPr>
          <w:p w:rsidR="002C7ED0" w:rsidRPr="0003568B" w:rsidRDefault="002C7ED0" w:rsidP="00273271">
            <w:pPr>
              <w:rPr>
                <w:rFonts w:ascii="PT Sans" w:hAnsi="PT Sans"/>
                <w:b/>
              </w:rPr>
            </w:pPr>
          </w:p>
        </w:tc>
      </w:tr>
    </w:tbl>
    <w:p w:rsidR="002C7ED0" w:rsidRPr="0003568B" w:rsidRDefault="002C7ED0" w:rsidP="002C7ED0">
      <w:pPr>
        <w:jc w:val="both"/>
        <w:rPr>
          <w:rFonts w:ascii="PT Sans" w:hAnsi="PT Sans"/>
          <w:i/>
          <w:sz w:val="2"/>
          <w:szCs w:val="2"/>
        </w:rPr>
      </w:pPr>
    </w:p>
    <w:p w:rsidR="002C7ED0" w:rsidRPr="0003568B" w:rsidRDefault="002C7ED0" w:rsidP="002C7ED0">
      <w:pPr>
        <w:widowControl w:val="0"/>
        <w:tabs>
          <w:tab w:val="left" w:pos="0"/>
          <w:tab w:val="left" w:pos="180"/>
        </w:tabs>
        <w:ind w:right="-179"/>
        <w:rPr>
          <w:rFonts w:ascii="PT Sans" w:eastAsia="MS Mincho" w:hAnsi="PT Sans"/>
          <w:b/>
          <w:i/>
          <w:color w:val="000000"/>
          <w:sz w:val="28"/>
          <w:szCs w:val="28"/>
        </w:rPr>
      </w:pPr>
    </w:p>
    <w:p w:rsidR="002C7ED0" w:rsidRPr="0003568B" w:rsidRDefault="002C7ED0" w:rsidP="002C7ED0">
      <w:pPr>
        <w:widowControl w:val="0"/>
        <w:tabs>
          <w:tab w:val="left" w:pos="0"/>
          <w:tab w:val="left" w:pos="180"/>
        </w:tabs>
        <w:ind w:right="-179"/>
        <w:rPr>
          <w:rFonts w:ascii="PT Sans" w:eastAsia="MS Mincho" w:hAnsi="PT Sans"/>
          <w:i/>
          <w:color w:val="000000"/>
          <w:sz w:val="28"/>
          <w:szCs w:val="28"/>
        </w:rPr>
      </w:pPr>
      <w:r w:rsidRPr="0003568B">
        <w:rPr>
          <w:rFonts w:ascii="PT Sans" w:eastAsia="MS Mincho" w:hAnsi="PT Sans"/>
          <w:i/>
          <w:color w:val="000000"/>
          <w:sz w:val="28"/>
          <w:szCs w:val="28"/>
        </w:rPr>
        <w:t>Имеющий полномочия действовать от имени участника ________</w:t>
      </w:r>
    </w:p>
    <w:p w:rsidR="002C7ED0" w:rsidRPr="0003568B" w:rsidRDefault="002C7ED0" w:rsidP="002C7ED0">
      <w:pPr>
        <w:widowControl w:val="0"/>
        <w:tabs>
          <w:tab w:val="left" w:pos="0"/>
          <w:tab w:val="left" w:pos="180"/>
        </w:tabs>
        <w:ind w:right="-179"/>
        <w:rPr>
          <w:rFonts w:ascii="PT Sans" w:eastAsia="MS Mincho" w:hAnsi="PT Sans"/>
          <w:i/>
          <w:color w:val="000000"/>
          <w:sz w:val="28"/>
          <w:szCs w:val="28"/>
        </w:rPr>
      </w:pPr>
      <w:r w:rsidRPr="0003568B">
        <w:rPr>
          <w:rFonts w:ascii="PT Sans" w:eastAsia="MS Mincho" w:hAnsi="PT Sans"/>
          <w:i/>
          <w:color w:val="000000"/>
          <w:sz w:val="28"/>
          <w:szCs w:val="28"/>
        </w:rPr>
        <w:t xml:space="preserve">                                                       (полное наименование участника)</w:t>
      </w:r>
    </w:p>
    <w:p w:rsidR="002C7ED0" w:rsidRPr="0003568B" w:rsidRDefault="002C7ED0" w:rsidP="002C7ED0">
      <w:pPr>
        <w:widowControl w:val="0"/>
        <w:tabs>
          <w:tab w:val="left" w:pos="0"/>
          <w:tab w:val="left" w:pos="180"/>
        </w:tabs>
        <w:ind w:right="-179"/>
        <w:rPr>
          <w:rFonts w:ascii="PT Sans" w:eastAsia="MS Mincho" w:hAnsi="PT Sans"/>
          <w:i/>
          <w:color w:val="000000"/>
          <w:sz w:val="28"/>
          <w:szCs w:val="28"/>
        </w:rPr>
      </w:pPr>
      <w:r w:rsidRPr="0003568B">
        <w:rPr>
          <w:rFonts w:ascii="PT Sans" w:eastAsia="MS Mincho" w:hAnsi="PT Sans"/>
          <w:i/>
          <w:color w:val="000000"/>
          <w:sz w:val="28"/>
          <w:szCs w:val="28"/>
        </w:rPr>
        <w:t>________________________________________________________</w:t>
      </w:r>
    </w:p>
    <w:p w:rsidR="002C7ED0" w:rsidRPr="0003568B" w:rsidRDefault="002C7ED0" w:rsidP="002C7ED0">
      <w:pPr>
        <w:widowControl w:val="0"/>
        <w:tabs>
          <w:tab w:val="left" w:pos="0"/>
          <w:tab w:val="left" w:pos="180"/>
        </w:tabs>
        <w:ind w:right="-179"/>
        <w:rPr>
          <w:rFonts w:ascii="PT Sans" w:eastAsia="MS Mincho" w:hAnsi="PT Sans"/>
          <w:i/>
          <w:color w:val="000000"/>
          <w:sz w:val="28"/>
          <w:szCs w:val="28"/>
        </w:rPr>
      </w:pPr>
      <w:r w:rsidRPr="0003568B">
        <w:rPr>
          <w:rFonts w:ascii="PT Sans" w:eastAsia="MS Mincho" w:hAnsi="PT Sans"/>
          <w:i/>
          <w:color w:val="000000"/>
          <w:sz w:val="28"/>
          <w:szCs w:val="28"/>
        </w:rPr>
        <w:t>(должность, подпись, ФИО)               печать (при  наличии)</w:t>
      </w:r>
    </w:p>
    <w:p w:rsidR="002C7ED0" w:rsidRPr="0003568B" w:rsidRDefault="002C7ED0" w:rsidP="002C7ED0">
      <w:pPr>
        <w:rPr>
          <w:rFonts w:ascii="PT Sans" w:hAnsi="PT Sans"/>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251DD1" w:rsidRPr="00F30DA2" w:rsidRDefault="00251DD1" w:rsidP="00F80526">
      <w:pPr>
        <w:pStyle w:val="af0"/>
        <w:widowControl w:val="0"/>
        <w:numPr>
          <w:ilvl w:val="1"/>
          <w:numId w:val="27"/>
        </w:numPr>
        <w:tabs>
          <w:tab w:val="left" w:pos="0"/>
          <w:tab w:val="left" w:pos="180"/>
        </w:tabs>
        <w:ind w:right="-179"/>
        <w:jc w:val="both"/>
        <w:rPr>
          <w:rFonts w:ascii="PT Sans" w:hAnsi="PT Sans" w:cs="Calibri"/>
          <w:b/>
          <w:sz w:val="28"/>
          <w:szCs w:val="28"/>
        </w:rPr>
      </w:pPr>
      <w:r w:rsidRPr="00F30DA2">
        <w:rPr>
          <w:rFonts w:ascii="PT Sans" w:hAnsi="PT Sans" w:cs="Calibri"/>
          <w:b/>
          <w:sz w:val="28"/>
          <w:szCs w:val="28"/>
        </w:rPr>
        <w:t>Подтверждение согласия с условиями договора (форма 4)</w:t>
      </w:r>
    </w:p>
    <w:p w:rsidR="00251DD1" w:rsidRPr="00F30DA2" w:rsidRDefault="00251DD1" w:rsidP="00251DD1">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от «____» _____________ г. №__________</w:t>
      </w:r>
    </w:p>
    <w:p w:rsidR="00D839D5" w:rsidRPr="00F30DA2" w:rsidRDefault="00D839D5" w:rsidP="00251DD1">
      <w:pPr>
        <w:widowControl w:val="0"/>
        <w:tabs>
          <w:tab w:val="left" w:pos="0"/>
          <w:tab w:val="left" w:pos="180"/>
        </w:tabs>
        <w:ind w:right="-179"/>
        <w:jc w:val="both"/>
        <w:rPr>
          <w:rFonts w:ascii="PT Sans" w:hAnsi="PT Sans" w:cs="Calibri"/>
          <w:sz w:val="28"/>
          <w:szCs w:val="28"/>
        </w:rPr>
      </w:pPr>
    </w:p>
    <w:p w:rsidR="00251DD1" w:rsidRPr="00F30DA2" w:rsidRDefault="00251DD1" w:rsidP="00251DD1">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Участник процедуры реализации ознакомился и изучил документацию о проведении процедуры реализации</w:t>
      </w:r>
      <w:r w:rsidR="00B55C46" w:rsidRPr="00F30DA2">
        <w:rPr>
          <w:rFonts w:ascii="PT Sans" w:hAnsi="PT Sans" w:cs="Calibri"/>
          <w:sz w:val="28"/>
          <w:szCs w:val="28"/>
        </w:rPr>
        <w:t xml:space="preserve"> (указать процедуру)</w:t>
      </w:r>
      <w:r w:rsidRPr="00F30DA2">
        <w:rPr>
          <w:rFonts w:ascii="PT Sans" w:hAnsi="PT Sans" w:cs="Calibri"/>
          <w:sz w:val="28"/>
          <w:szCs w:val="28"/>
        </w:rPr>
        <w:t xml:space="preserve">, а также условия договора </w:t>
      </w:r>
      <w:r w:rsidR="0033114C" w:rsidRPr="00F30DA2">
        <w:rPr>
          <w:rFonts w:ascii="PT Sans" w:hAnsi="PT Sans" w:cs="Calibri"/>
          <w:sz w:val="28"/>
          <w:szCs w:val="28"/>
        </w:rPr>
        <w:t>____________________ по лотам</w:t>
      </w:r>
      <w:r w:rsidR="00B55C46" w:rsidRPr="00F30DA2">
        <w:rPr>
          <w:rFonts w:ascii="PT Sans" w:hAnsi="PT Sans" w:cs="Calibri"/>
          <w:sz w:val="28"/>
          <w:szCs w:val="28"/>
        </w:rPr>
        <w:t xml:space="preserve"> №</w:t>
      </w:r>
      <w:r w:rsidR="00A7494C" w:rsidRPr="00F30DA2">
        <w:rPr>
          <w:rFonts w:ascii="PT Sans" w:hAnsi="PT Sans" w:cs="Calibri"/>
          <w:sz w:val="28"/>
          <w:szCs w:val="28"/>
        </w:rPr>
        <w:t>№</w:t>
      </w:r>
      <w:r w:rsidR="00B55C46" w:rsidRPr="00F30DA2">
        <w:rPr>
          <w:rFonts w:ascii="PT Sans" w:hAnsi="PT Sans" w:cs="Calibri"/>
          <w:sz w:val="28"/>
          <w:szCs w:val="28"/>
        </w:rPr>
        <w:t>____________________</w:t>
      </w:r>
      <w:r w:rsidRPr="00F30DA2">
        <w:rPr>
          <w:rFonts w:ascii="PT Sans" w:hAnsi="PT Sans" w:cs="Calibri"/>
          <w:sz w:val="28"/>
          <w:szCs w:val="28"/>
        </w:rPr>
        <w:t xml:space="preserve"> и подготовил свою заявку на участие в </w:t>
      </w:r>
      <w:r w:rsidR="00B55C46" w:rsidRPr="00F30DA2">
        <w:rPr>
          <w:rFonts w:ascii="PT Sans" w:hAnsi="PT Sans" w:cs="Calibri"/>
          <w:sz w:val="28"/>
          <w:szCs w:val="28"/>
        </w:rPr>
        <w:t>процедуре реализации</w:t>
      </w:r>
      <w:r w:rsidRPr="00F30DA2">
        <w:rPr>
          <w:rFonts w:ascii="PT Sans" w:hAnsi="PT Sans" w:cs="Calibri"/>
          <w:sz w:val="28"/>
          <w:szCs w:val="28"/>
        </w:rPr>
        <w:t xml:space="preserve"> в соответствии с условиями, указанными в </w:t>
      </w:r>
      <w:r w:rsidR="00B55C46" w:rsidRPr="00F30DA2">
        <w:rPr>
          <w:rFonts w:ascii="PT Sans" w:hAnsi="PT Sans" w:cs="Calibri"/>
          <w:sz w:val="28"/>
          <w:szCs w:val="28"/>
        </w:rPr>
        <w:t>документации, без каких-либо оговорок</w:t>
      </w:r>
      <w:r w:rsidR="002C7ED0" w:rsidRPr="00F30DA2">
        <w:rPr>
          <w:rFonts w:ascii="PT Sans" w:hAnsi="PT Sans" w:cs="Calibri"/>
          <w:sz w:val="28"/>
          <w:szCs w:val="28"/>
        </w:rPr>
        <w:t xml:space="preserve"> и подтверждает готовность к его подписанию. </w:t>
      </w:r>
    </w:p>
    <w:p w:rsidR="00A7494C" w:rsidRPr="00F30DA2" w:rsidRDefault="00D839D5" w:rsidP="00A7494C">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 xml:space="preserve">       </w:t>
      </w:r>
    </w:p>
    <w:p w:rsidR="00B55C46" w:rsidRPr="00F30DA2" w:rsidRDefault="00B55C46" w:rsidP="00251DD1">
      <w:pPr>
        <w:widowControl w:val="0"/>
        <w:tabs>
          <w:tab w:val="left" w:pos="0"/>
          <w:tab w:val="left" w:pos="180"/>
        </w:tabs>
        <w:ind w:right="-179"/>
        <w:jc w:val="both"/>
        <w:rPr>
          <w:rFonts w:ascii="PT Sans" w:hAnsi="PT Sans" w:cs="Calibri"/>
          <w:sz w:val="28"/>
          <w:szCs w:val="28"/>
        </w:rPr>
      </w:pPr>
    </w:p>
    <w:p w:rsidR="00251DD1" w:rsidRPr="00F30DA2" w:rsidRDefault="00251DD1" w:rsidP="00251DD1">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Имеющий полномочия действовать от имени участника ________</w:t>
      </w:r>
    </w:p>
    <w:p w:rsidR="00251DD1" w:rsidRPr="00F30DA2" w:rsidRDefault="00251DD1" w:rsidP="00251DD1">
      <w:pPr>
        <w:widowControl w:val="0"/>
        <w:tabs>
          <w:tab w:val="left" w:pos="0"/>
          <w:tab w:val="left" w:pos="180"/>
        </w:tabs>
        <w:ind w:right="-179"/>
        <w:jc w:val="both"/>
        <w:rPr>
          <w:rFonts w:ascii="PT Sans" w:hAnsi="PT Sans" w:cs="Calibri"/>
          <w:i/>
          <w:sz w:val="28"/>
          <w:szCs w:val="28"/>
        </w:rPr>
      </w:pPr>
      <w:r w:rsidRPr="00F30DA2">
        <w:rPr>
          <w:rFonts w:ascii="PT Sans" w:hAnsi="PT Sans" w:cs="Calibri"/>
          <w:i/>
          <w:sz w:val="28"/>
          <w:szCs w:val="28"/>
        </w:rPr>
        <w:t xml:space="preserve">                                                       (полное наименование участника)</w:t>
      </w:r>
    </w:p>
    <w:p w:rsidR="00251DD1" w:rsidRPr="00F30DA2" w:rsidRDefault="00251DD1" w:rsidP="00251DD1">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________________________________________________________</w:t>
      </w:r>
    </w:p>
    <w:p w:rsidR="00251DD1" w:rsidRPr="00F30DA2" w:rsidRDefault="00251DD1" w:rsidP="00251DD1">
      <w:pPr>
        <w:widowControl w:val="0"/>
        <w:tabs>
          <w:tab w:val="left" w:pos="0"/>
          <w:tab w:val="left" w:pos="180"/>
        </w:tabs>
        <w:ind w:right="-179"/>
        <w:jc w:val="both"/>
        <w:rPr>
          <w:rFonts w:ascii="PT Sans" w:hAnsi="PT Sans" w:cs="Calibri"/>
          <w:i/>
          <w:sz w:val="28"/>
          <w:szCs w:val="28"/>
        </w:rPr>
      </w:pPr>
      <w:r w:rsidRPr="00F30DA2">
        <w:rPr>
          <w:rFonts w:ascii="PT Sans" w:hAnsi="PT Sans" w:cs="Calibri"/>
          <w:i/>
          <w:sz w:val="28"/>
          <w:szCs w:val="28"/>
        </w:rPr>
        <w:t xml:space="preserve">(должность, подпись, </w:t>
      </w:r>
      <w:r w:rsidR="00A7494C" w:rsidRPr="00F30DA2">
        <w:rPr>
          <w:rFonts w:ascii="PT Sans" w:hAnsi="PT Sans" w:cs="Calibri"/>
          <w:i/>
          <w:sz w:val="28"/>
          <w:szCs w:val="28"/>
        </w:rPr>
        <w:t>ФИО)</w:t>
      </w:r>
      <w:r w:rsidR="00A7494C" w:rsidRPr="00F30DA2">
        <w:rPr>
          <w:rFonts w:ascii="PT Sans" w:hAnsi="PT Sans" w:cs="Calibri"/>
          <w:i/>
          <w:sz w:val="28"/>
          <w:szCs w:val="28"/>
        </w:rPr>
        <w:tab/>
      </w:r>
      <w:r w:rsidR="00A7494C" w:rsidRPr="00F30DA2">
        <w:rPr>
          <w:rFonts w:ascii="PT Sans" w:hAnsi="PT Sans" w:cs="Calibri"/>
          <w:i/>
          <w:sz w:val="28"/>
          <w:szCs w:val="28"/>
        </w:rPr>
        <w:tab/>
      </w:r>
      <w:r w:rsidR="00A7494C" w:rsidRPr="00F30DA2">
        <w:rPr>
          <w:rFonts w:ascii="PT Sans" w:hAnsi="PT Sans" w:cs="Calibri"/>
          <w:i/>
          <w:sz w:val="28"/>
          <w:szCs w:val="28"/>
        </w:rPr>
        <w:tab/>
      </w:r>
      <w:r w:rsidR="00A7494C" w:rsidRPr="00F30DA2">
        <w:rPr>
          <w:rFonts w:ascii="PT Sans" w:hAnsi="PT Sans" w:cs="Calibri"/>
          <w:i/>
          <w:sz w:val="28"/>
          <w:szCs w:val="28"/>
        </w:rPr>
        <w:tab/>
      </w:r>
      <w:r w:rsidR="00A7494C" w:rsidRPr="00F30DA2">
        <w:rPr>
          <w:rFonts w:ascii="PT Sans" w:hAnsi="PT Sans" w:cs="Calibri"/>
          <w:i/>
          <w:sz w:val="28"/>
          <w:szCs w:val="28"/>
        </w:rPr>
        <w:tab/>
      </w:r>
      <w:r w:rsidRPr="00F30DA2">
        <w:rPr>
          <w:rFonts w:ascii="PT Sans" w:hAnsi="PT Sans" w:cs="Calibri"/>
          <w:i/>
          <w:sz w:val="28"/>
          <w:szCs w:val="28"/>
        </w:rPr>
        <w:t>печать (при  наличии)</w:t>
      </w:r>
    </w:p>
    <w:bookmarkEnd w:id="0"/>
    <w:sectPr w:rsidR="00251DD1" w:rsidRPr="00F30DA2" w:rsidSect="0066115B">
      <w:footerReference w:type="default" r:id="rId10"/>
      <w:pgSz w:w="11906" w:h="16838"/>
      <w:pgMar w:top="426" w:right="70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10A" w:rsidRDefault="004A110A">
      <w:r>
        <w:separator/>
      </w:r>
    </w:p>
  </w:endnote>
  <w:endnote w:type="continuationSeparator" w:id="0">
    <w:p w:rsidR="004A110A" w:rsidRDefault="004A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FreeSetC">
    <w:altName w:val="Times New Roman"/>
    <w:charset w:val="00"/>
    <w:family w:val="auto"/>
    <w:pitch w:val="variable"/>
  </w:font>
  <w:font w:name="Times-Roman">
    <w:altName w:val="Times New Roman"/>
    <w:charset w:val="00"/>
    <w:family w:val="auto"/>
    <w:pitch w:val="default"/>
  </w:font>
  <w:font w:name="PT Sans">
    <w:charset w:val="CC"/>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10A" w:rsidRDefault="001669F5" w:rsidP="00C73CE1">
    <w:pPr>
      <w:pStyle w:val="a7"/>
      <w:ind w:right="360" w:firstLine="360"/>
      <w:jc w:val="right"/>
    </w:pPr>
    <w:r>
      <w:rPr>
        <w:noProof/>
      </w:rPr>
      <mc:AlternateContent>
        <mc:Choice Requires="wps">
          <w:drawing>
            <wp:anchor distT="0" distB="0" distL="114300" distR="114300" simplePos="0" relativeHeight="251658240" behindDoc="0" locked="0" layoutInCell="1" allowOverlap="1">
              <wp:simplePos x="0" y="0"/>
              <wp:positionH relativeFrom="column">
                <wp:posOffset>-299085</wp:posOffset>
              </wp:positionH>
              <wp:positionV relativeFrom="paragraph">
                <wp:posOffset>-3471545</wp:posOffset>
              </wp:positionV>
              <wp:extent cx="595630" cy="571500"/>
              <wp:effectExtent l="0" t="0" r="0" b="444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110A" w:rsidRPr="00997139" w:rsidRDefault="004A110A" w:rsidP="00C73CE1"/>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3.55pt;margin-top:-273.35pt;width:46.9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" stroked="f">
              <v:textbox style="layout-flow:vertical">
                <w:txbxContent>
                  <w:p w:rsidR="004A110A" w:rsidRPr="00997139" w:rsidRDefault="004A110A" w:rsidP="00C73CE1"/>
                </w:txbxContent>
              </v:textbox>
            </v:shape>
          </w:pict>
        </mc:Fallback>
      </mc:AlternateContent>
    </w:r>
    <w:r w:rsidR="004A110A">
      <w:rPr>
        <w:rStyle w:val="ab"/>
      </w:rPr>
      <w:fldChar w:fldCharType="begin"/>
    </w:r>
    <w:r w:rsidR="004A110A">
      <w:rPr>
        <w:rStyle w:val="ab"/>
      </w:rPr>
      <w:instrText xml:space="preserve"> PAGE </w:instrText>
    </w:r>
    <w:r w:rsidR="004A110A">
      <w:rPr>
        <w:rStyle w:val="ab"/>
      </w:rPr>
      <w:fldChar w:fldCharType="separate"/>
    </w:r>
    <w:r w:rsidR="004B1B52">
      <w:rPr>
        <w:rStyle w:val="ab"/>
        <w:noProof/>
      </w:rPr>
      <w:t>2</w:t>
    </w:r>
    <w:r w:rsidR="004A110A">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10A" w:rsidRDefault="004A110A">
      <w:r>
        <w:separator/>
      </w:r>
    </w:p>
  </w:footnote>
  <w:footnote w:type="continuationSeparator" w:id="0">
    <w:p w:rsidR="004A110A" w:rsidRDefault="004A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370C1794"/>
    <w:name w:val="WW8Num2"/>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115739C"/>
    <w:multiLevelType w:val="multilevel"/>
    <w:tmpl w:val="D2DA8FD6"/>
    <w:lvl w:ilvl="0">
      <w:start w:val="7"/>
      <w:numFmt w:val="decimal"/>
      <w:lvlText w:val="%1."/>
      <w:lvlJc w:val="left"/>
      <w:pPr>
        <w:ind w:left="540" w:hanging="54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 w15:restartNumberingAfterBreak="0">
    <w:nsid w:val="12404DEC"/>
    <w:multiLevelType w:val="hybridMultilevel"/>
    <w:tmpl w:val="28E8A880"/>
    <w:lvl w:ilvl="0" w:tplc="926CD65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21417A"/>
    <w:multiLevelType w:val="multilevel"/>
    <w:tmpl w:val="66705A0E"/>
    <w:lvl w:ilvl="0">
      <w:start w:val="7"/>
      <w:numFmt w:val="decimal"/>
      <w:lvlText w:val="%1"/>
      <w:lvlJc w:val="left"/>
      <w:pPr>
        <w:ind w:left="450"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2519784C"/>
    <w:multiLevelType w:val="hybridMultilevel"/>
    <w:tmpl w:val="D3B0AAE4"/>
    <w:lvl w:ilvl="0" w:tplc="6E3683BE">
      <w:start w:val="1"/>
      <w:numFmt w:val="bullet"/>
      <w:lvlText w:val="–"/>
      <w:lvlJc w:val="left"/>
      <w:pPr>
        <w:ind w:left="72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75B64D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79C0BE9"/>
    <w:multiLevelType w:val="hybridMultilevel"/>
    <w:tmpl w:val="5D3AE090"/>
    <w:lvl w:ilvl="0" w:tplc="FA206232">
      <w:start w:val="6"/>
      <w:numFmt w:val="bullet"/>
      <w:lvlText w:val="-"/>
      <w:lvlJc w:val="left"/>
      <w:pPr>
        <w:ind w:left="720" w:hanging="360"/>
      </w:pPr>
      <w:rPr>
        <w:rFonts w:ascii="Times New Roman" w:eastAsia="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060730"/>
    <w:multiLevelType w:val="hybridMultilevel"/>
    <w:tmpl w:val="CCB84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2E5562"/>
    <w:multiLevelType w:val="multilevel"/>
    <w:tmpl w:val="C1E2B382"/>
    <w:lvl w:ilvl="0">
      <w:start w:val="7"/>
      <w:numFmt w:val="decimal"/>
      <w:lvlText w:val="%1."/>
      <w:lvlJc w:val="left"/>
      <w:pPr>
        <w:ind w:left="510" w:hanging="51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9" w15:restartNumberingAfterBreak="0">
    <w:nsid w:val="457C5748"/>
    <w:multiLevelType w:val="hybridMultilevel"/>
    <w:tmpl w:val="EB14F384"/>
    <w:lvl w:ilvl="0" w:tplc="DECA74D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80F2DAE"/>
    <w:multiLevelType w:val="multilevel"/>
    <w:tmpl w:val="B6B825A2"/>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9BE3976"/>
    <w:multiLevelType w:val="hybridMultilevel"/>
    <w:tmpl w:val="1D7A36E4"/>
    <w:lvl w:ilvl="0" w:tplc="3B605332">
      <w:start w:val="1"/>
      <w:numFmt w:val="decimal"/>
      <w:lvlText w:val="%1."/>
      <w:lvlJc w:val="left"/>
      <w:pPr>
        <w:tabs>
          <w:tab w:val="num" w:pos="927"/>
        </w:tabs>
        <w:ind w:left="927" w:hanging="360"/>
      </w:pPr>
      <w:rPr>
        <w:rFonts w:ascii="Franklin Gothic Book" w:eastAsia="Times New Roman" w:hAnsi="Franklin Gothic Book"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E4B4613"/>
    <w:multiLevelType w:val="hybridMultilevel"/>
    <w:tmpl w:val="1C5EA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AB1ACD"/>
    <w:multiLevelType w:val="multilevel"/>
    <w:tmpl w:val="A2122A14"/>
    <w:lvl w:ilvl="0">
      <w:start w:val="8"/>
      <w:numFmt w:val="decimal"/>
      <w:lvlText w:val="%1."/>
      <w:lvlJc w:val="left"/>
      <w:pPr>
        <w:ind w:left="450"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5894008"/>
    <w:multiLevelType w:val="multilevel"/>
    <w:tmpl w:val="4386BD0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5" w15:restartNumberingAfterBreak="0">
    <w:nsid w:val="576926E7"/>
    <w:multiLevelType w:val="multilevel"/>
    <w:tmpl w:val="512697BA"/>
    <w:lvl w:ilvl="0">
      <w:start w:val="5"/>
      <w:numFmt w:val="decimal"/>
      <w:lvlText w:val="%1."/>
      <w:lvlJc w:val="left"/>
      <w:pPr>
        <w:ind w:left="720" w:hanging="720"/>
      </w:pPr>
      <w:rPr>
        <w:rFonts w:hint="default"/>
      </w:rPr>
    </w:lvl>
    <w:lvl w:ilvl="1">
      <w:start w:val="6"/>
      <w:numFmt w:val="decimal"/>
      <w:lvlText w:val="%1.%2."/>
      <w:lvlJc w:val="left"/>
      <w:pPr>
        <w:ind w:left="1434"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4296" w:hanging="144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7158" w:hanging="2160"/>
      </w:pPr>
      <w:rPr>
        <w:rFonts w:hint="default"/>
      </w:rPr>
    </w:lvl>
    <w:lvl w:ilvl="8">
      <w:start w:val="1"/>
      <w:numFmt w:val="decimal"/>
      <w:lvlText w:val="%1.%2.%3.%4.%5.%6.%7.%8.%9."/>
      <w:lvlJc w:val="left"/>
      <w:pPr>
        <w:ind w:left="7872" w:hanging="2160"/>
      </w:pPr>
      <w:rPr>
        <w:rFonts w:hint="default"/>
      </w:rPr>
    </w:lvl>
  </w:abstractNum>
  <w:abstractNum w:abstractNumId="16" w15:restartNumberingAfterBreak="0">
    <w:nsid w:val="57A349B7"/>
    <w:multiLevelType w:val="multilevel"/>
    <w:tmpl w:val="81EA8678"/>
    <w:lvl w:ilvl="0">
      <w:start w:val="7"/>
      <w:numFmt w:val="decimal"/>
      <w:lvlText w:val="%1"/>
      <w:lvlJc w:val="left"/>
      <w:pPr>
        <w:ind w:left="450" w:hanging="45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7" w15:restartNumberingAfterBreak="0">
    <w:nsid w:val="5BC27D1D"/>
    <w:multiLevelType w:val="hybridMultilevel"/>
    <w:tmpl w:val="E1EC9988"/>
    <w:lvl w:ilvl="0" w:tplc="6E3683BE">
      <w:start w:val="1"/>
      <w:numFmt w:val="bullet"/>
      <w:lvlText w:val="–"/>
      <w:lvlJc w:val="left"/>
      <w:pPr>
        <w:ind w:left="36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2B04994"/>
    <w:multiLevelType w:val="multilevel"/>
    <w:tmpl w:val="9B965998"/>
    <w:lvl w:ilvl="0">
      <w:start w:val="1"/>
      <w:numFmt w:val="decimal"/>
      <w:lvlText w:val="%1."/>
      <w:lvlJc w:val="left"/>
      <w:pPr>
        <w:tabs>
          <w:tab w:val="num" w:pos="4500"/>
        </w:tabs>
        <w:ind w:left="4500" w:hanging="360"/>
      </w:pPr>
    </w:lvl>
    <w:lvl w:ilvl="1">
      <w:start w:val="1"/>
      <w:numFmt w:val="lowerLetter"/>
      <w:pStyle w:val="2"/>
      <w:lvlText w:val="%2."/>
      <w:lvlJc w:val="left"/>
      <w:pPr>
        <w:tabs>
          <w:tab w:val="num" w:pos="5580"/>
        </w:tabs>
        <w:ind w:left="5580" w:hanging="360"/>
      </w:pPr>
    </w:lvl>
    <w:lvl w:ilvl="2">
      <w:start w:val="1"/>
      <w:numFmt w:val="lowerRoman"/>
      <w:pStyle w:val="a"/>
      <w:lvlText w:val="%3."/>
      <w:lvlJc w:val="right"/>
      <w:pPr>
        <w:tabs>
          <w:tab w:val="num" w:pos="6300"/>
        </w:tabs>
        <w:ind w:left="6300" w:hanging="180"/>
      </w:pPr>
      <w:rPr>
        <w:color w:val="FFFFFF"/>
      </w:rPr>
    </w:lvl>
    <w:lvl w:ilvl="3">
      <w:start w:val="1"/>
      <w:numFmt w:val="decimal"/>
      <w:pStyle w:val="a0"/>
      <w:lvlText w:val="%4."/>
      <w:lvlJc w:val="left"/>
      <w:pPr>
        <w:tabs>
          <w:tab w:val="num" w:pos="7020"/>
        </w:tabs>
        <w:ind w:left="7020" w:hanging="360"/>
      </w:pPr>
    </w:lvl>
    <w:lvl w:ilvl="4">
      <w:start w:val="1"/>
      <w:numFmt w:val="lowerLetter"/>
      <w:lvlText w:val="%5."/>
      <w:lvlJc w:val="left"/>
      <w:pPr>
        <w:tabs>
          <w:tab w:val="num" w:pos="7740"/>
        </w:tabs>
        <w:ind w:left="7740" w:hanging="360"/>
      </w:pPr>
    </w:lvl>
    <w:lvl w:ilvl="5">
      <w:start w:val="1"/>
      <w:numFmt w:val="lowerRoman"/>
      <w:lvlText w:val="%6."/>
      <w:lvlJc w:val="right"/>
      <w:pPr>
        <w:tabs>
          <w:tab w:val="num" w:pos="8460"/>
        </w:tabs>
        <w:ind w:left="8460" w:hanging="180"/>
      </w:pPr>
    </w:lvl>
    <w:lvl w:ilvl="6">
      <w:start w:val="1"/>
      <w:numFmt w:val="decimal"/>
      <w:lvlText w:val="%7."/>
      <w:lvlJc w:val="left"/>
      <w:pPr>
        <w:tabs>
          <w:tab w:val="num" w:pos="9180"/>
        </w:tabs>
        <w:ind w:left="9180" w:hanging="360"/>
      </w:pPr>
    </w:lvl>
    <w:lvl w:ilvl="7">
      <w:start w:val="1"/>
      <w:numFmt w:val="lowerLetter"/>
      <w:lvlText w:val="%8."/>
      <w:lvlJc w:val="left"/>
      <w:pPr>
        <w:tabs>
          <w:tab w:val="num" w:pos="9900"/>
        </w:tabs>
        <w:ind w:left="9900" w:hanging="360"/>
      </w:pPr>
    </w:lvl>
    <w:lvl w:ilvl="8">
      <w:start w:val="1"/>
      <w:numFmt w:val="lowerRoman"/>
      <w:lvlText w:val="%9."/>
      <w:lvlJc w:val="right"/>
      <w:pPr>
        <w:tabs>
          <w:tab w:val="num" w:pos="10620"/>
        </w:tabs>
        <w:ind w:left="10620" w:hanging="180"/>
      </w:pPr>
    </w:lvl>
  </w:abstractNum>
  <w:abstractNum w:abstractNumId="19" w15:restartNumberingAfterBreak="0">
    <w:nsid w:val="62B21A22"/>
    <w:multiLevelType w:val="multilevel"/>
    <w:tmpl w:val="6F548864"/>
    <w:lvl w:ilvl="0">
      <w:start w:val="9"/>
      <w:numFmt w:val="decimal"/>
      <w:lvlText w:val="%1"/>
      <w:lvlJc w:val="left"/>
      <w:pPr>
        <w:ind w:left="645" w:hanging="645"/>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0" w15:restartNumberingAfterBreak="0">
    <w:nsid w:val="6667416C"/>
    <w:multiLevelType w:val="multilevel"/>
    <w:tmpl w:val="0F8E23BC"/>
    <w:lvl w:ilvl="0">
      <w:start w:val="7"/>
      <w:numFmt w:val="decimal"/>
      <w:lvlText w:val="%1."/>
      <w:lvlJc w:val="left"/>
      <w:pPr>
        <w:ind w:left="720" w:hanging="360"/>
      </w:pPr>
      <w:rPr>
        <w:rFonts w:eastAsiaTheme="minorHAnsi" w:hint="default"/>
        <w:b/>
        <w:color w:val="auto"/>
      </w:rPr>
    </w:lvl>
    <w:lvl w:ilvl="1">
      <w:start w:val="2"/>
      <w:numFmt w:val="decimal"/>
      <w:isLgl/>
      <w:lvlText w:val="%1.%2"/>
      <w:lvlJc w:val="left"/>
      <w:pPr>
        <w:ind w:left="1145" w:hanging="7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2060" w:hanging="144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975" w:hanging="2160"/>
      </w:pPr>
      <w:rPr>
        <w:rFonts w:hint="default"/>
      </w:rPr>
    </w:lvl>
    <w:lvl w:ilvl="8">
      <w:start w:val="1"/>
      <w:numFmt w:val="decimal"/>
      <w:isLgl/>
      <w:lvlText w:val="%1.%2.%3.%4.%5.%6.%7.%8.%9"/>
      <w:lvlJc w:val="left"/>
      <w:pPr>
        <w:ind w:left="3040" w:hanging="2160"/>
      </w:pPr>
      <w:rPr>
        <w:rFonts w:hint="default"/>
      </w:rPr>
    </w:lvl>
  </w:abstractNum>
  <w:abstractNum w:abstractNumId="21" w15:restartNumberingAfterBreak="0">
    <w:nsid w:val="672E1B26"/>
    <w:multiLevelType w:val="hybridMultilevel"/>
    <w:tmpl w:val="F6E6685C"/>
    <w:lvl w:ilvl="0" w:tplc="09B271BA">
      <w:start w:val="1"/>
      <w:numFmt w:val="decimal"/>
      <w:lvlText w:val="%1."/>
      <w:lvlJc w:val="left"/>
      <w:pPr>
        <w:tabs>
          <w:tab w:val="num" w:pos="930"/>
        </w:tabs>
        <w:ind w:left="930" w:hanging="93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7B67BE5"/>
    <w:multiLevelType w:val="hybridMultilevel"/>
    <w:tmpl w:val="8A5449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81820CF"/>
    <w:multiLevelType w:val="multilevel"/>
    <w:tmpl w:val="5E961484"/>
    <w:lvl w:ilvl="0">
      <w:start w:val="1"/>
      <w:numFmt w:val="decimal"/>
      <w:pStyle w:val="MMKLegal3L1"/>
      <w:lvlText w:val="Статья %1."/>
      <w:lvlJc w:val="left"/>
      <w:pPr>
        <w:tabs>
          <w:tab w:val="num" w:pos="2281"/>
        </w:tabs>
      </w:pPr>
      <w:rPr>
        <w:rFonts w:ascii="Franklin Gothic Book" w:hAnsi="Franklin Gothic Book" w:hint="default"/>
        <w:b w:val="0"/>
        <w:bCs w:val="0"/>
        <w:i w:val="0"/>
        <w:iCs w:val="0"/>
        <w:caps w:val="0"/>
        <w:smallCaps w:val="0"/>
        <w:color w:val="auto"/>
        <w:u w:val="none"/>
      </w:rPr>
    </w:lvl>
    <w:lvl w:ilvl="1">
      <w:start w:val="1"/>
      <w:numFmt w:val="decimal"/>
      <w:lvlText w:val="%2."/>
      <w:lvlJc w:val="left"/>
      <w:pPr>
        <w:tabs>
          <w:tab w:val="num" w:pos="360"/>
        </w:tabs>
        <w:ind w:left="360" w:hanging="360"/>
      </w:pPr>
    </w:lvl>
    <w:lvl w:ilvl="2">
      <w:start w:val="1"/>
      <w:numFmt w:val="decimal"/>
      <w:pStyle w:val="MMKLegal3L3"/>
      <w:lvlText w:val="%1.%2.%3"/>
      <w:lvlJc w:val="left"/>
      <w:pPr>
        <w:tabs>
          <w:tab w:val="num" w:pos="1440"/>
        </w:tabs>
        <w:ind w:left="1440" w:hanging="720"/>
      </w:pPr>
      <w:rPr>
        <w:b w:val="0"/>
        <w:bCs w:val="0"/>
        <w:i w:val="0"/>
        <w:iCs w:val="0"/>
        <w:caps w:val="0"/>
        <w:color w:val="auto"/>
        <w:u w:val="none"/>
      </w:rPr>
    </w:lvl>
    <w:lvl w:ilvl="3">
      <w:start w:val="1"/>
      <w:numFmt w:val="decimal"/>
      <w:pStyle w:val="MMKLegal3L4"/>
      <w:lvlText w:val="(%4)"/>
      <w:lvlJc w:val="left"/>
      <w:pPr>
        <w:tabs>
          <w:tab w:val="num" w:pos="2160"/>
        </w:tabs>
        <w:ind w:left="2160" w:hanging="720"/>
      </w:pPr>
      <w:rPr>
        <w:b w:val="0"/>
        <w:bCs w:val="0"/>
        <w:i w:val="0"/>
        <w:iCs w:val="0"/>
        <w:caps w:val="0"/>
        <w:color w:val="auto"/>
        <w:u w:val="none"/>
      </w:rPr>
    </w:lvl>
    <w:lvl w:ilvl="4">
      <w:start w:val="1"/>
      <w:numFmt w:val="lowerRoman"/>
      <w:pStyle w:val="MMKLegal3L5"/>
      <w:lvlText w:val="(%5)"/>
      <w:lvlJc w:val="left"/>
      <w:pPr>
        <w:tabs>
          <w:tab w:val="num" w:pos="3600"/>
        </w:tabs>
        <w:ind w:left="3600" w:hanging="720"/>
      </w:pPr>
      <w:rPr>
        <w:b w:val="0"/>
        <w:bCs w:val="0"/>
        <w:i w:val="0"/>
        <w:iCs w:val="0"/>
        <w:caps w:val="0"/>
        <w:color w:val="auto"/>
        <w:u w:val="none"/>
      </w:rPr>
    </w:lvl>
    <w:lvl w:ilvl="5">
      <w:start w:val="1"/>
      <w:numFmt w:val="decimal"/>
      <w:pStyle w:val="MMKLegal3L6"/>
      <w:lvlText w:val="(%6)"/>
      <w:lvlJc w:val="left"/>
      <w:pPr>
        <w:tabs>
          <w:tab w:val="num" w:pos="4320"/>
        </w:tabs>
        <w:ind w:firstLine="3600"/>
      </w:pPr>
      <w:rPr>
        <w:b w:val="0"/>
        <w:bCs w:val="0"/>
        <w:i w:val="0"/>
        <w:iCs w:val="0"/>
        <w:caps w:val="0"/>
        <w:color w:val="auto"/>
        <w:u w:val="none"/>
      </w:rPr>
    </w:lvl>
    <w:lvl w:ilvl="6">
      <w:start w:val="1"/>
      <w:numFmt w:val="lowerLetter"/>
      <w:pStyle w:val="MMKLegal3L7"/>
      <w:lvlText w:val="(%7)"/>
      <w:lvlJc w:val="left"/>
      <w:pPr>
        <w:tabs>
          <w:tab w:val="num" w:pos="1440"/>
        </w:tabs>
        <w:ind w:firstLine="720"/>
      </w:pPr>
      <w:rPr>
        <w:b w:val="0"/>
        <w:bCs w:val="0"/>
        <w:i w:val="0"/>
        <w:iCs w:val="0"/>
        <w:caps w:val="0"/>
        <w:color w:val="auto"/>
        <w:u w:val="none"/>
      </w:rPr>
    </w:lvl>
    <w:lvl w:ilvl="7">
      <w:start w:val="1"/>
      <w:numFmt w:val="lowerRoman"/>
      <w:pStyle w:val="MMKLegal3L8"/>
      <w:lvlText w:val="(%8)"/>
      <w:lvlJc w:val="left"/>
      <w:pPr>
        <w:tabs>
          <w:tab w:val="num" w:pos="2160"/>
        </w:tabs>
        <w:ind w:firstLine="1440"/>
      </w:pPr>
      <w:rPr>
        <w:b w:val="0"/>
        <w:bCs w:val="0"/>
        <w:i w:val="0"/>
        <w:iCs w:val="0"/>
        <w:caps w:val="0"/>
        <w:color w:val="auto"/>
        <w:u w:val="none"/>
      </w:rPr>
    </w:lvl>
    <w:lvl w:ilvl="8">
      <w:start w:val="1"/>
      <w:numFmt w:val="decimal"/>
      <w:pStyle w:val="MMKLegal3L9"/>
      <w:lvlText w:val="(%9)"/>
      <w:lvlJc w:val="left"/>
      <w:pPr>
        <w:tabs>
          <w:tab w:val="num" w:pos="2880"/>
        </w:tabs>
        <w:ind w:firstLine="2160"/>
      </w:pPr>
      <w:rPr>
        <w:b w:val="0"/>
        <w:bCs w:val="0"/>
        <w:i w:val="0"/>
        <w:iCs w:val="0"/>
        <w:caps w:val="0"/>
        <w:color w:val="auto"/>
        <w:u w:val="none"/>
      </w:rPr>
    </w:lvl>
  </w:abstractNum>
  <w:abstractNum w:abstractNumId="24" w15:restartNumberingAfterBreak="0">
    <w:nsid w:val="6AE22194"/>
    <w:multiLevelType w:val="hybridMultilevel"/>
    <w:tmpl w:val="E95628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BB60623"/>
    <w:multiLevelType w:val="hybridMultilevel"/>
    <w:tmpl w:val="A3E8A832"/>
    <w:lvl w:ilvl="0" w:tplc="EB9C64DC">
      <w:start w:val="1"/>
      <w:numFmt w:val="decimal"/>
      <w:suff w:val="nothing"/>
      <w:lvlText w:val="%1"/>
      <w:lvlJc w:val="left"/>
      <w:pPr>
        <w:ind w:left="993" w:firstLine="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6" w15:restartNumberingAfterBreak="0">
    <w:nsid w:val="70DA343E"/>
    <w:multiLevelType w:val="hybridMultilevel"/>
    <w:tmpl w:val="E9CAA392"/>
    <w:lvl w:ilvl="0" w:tplc="B85C3F1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15:restartNumberingAfterBreak="0">
    <w:nsid w:val="70FE0F5A"/>
    <w:multiLevelType w:val="multilevel"/>
    <w:tmpl w:val="59743E00"/>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32E78F1"/>
    <w:multiLevelType w:val="hybridMultilevel"/>
    <w:tmpl w:val="443ADBC0"/>
    <w:lvl w:ilvl="0" w:tplc="6E3683BE">
      <w:start w:val="1"/>
      <w:numFmt w:val="bullet"/>
      <w:lvlText w:val="–"/>
      <w:lvlJc w:val="left"/>
      <w:pPr>
        <w:ind w:left="72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6C2519C"/>
    <w:multiLevelType w:val="multilevel"/>
    <w:tmpl w:val="33A48624"/>
    <w:lvl w:ilvl="0">
      <w:start w:val="8"/>
      <w:numFmt w:val="decimal"/>
      <w:lvlText w:val="%1"/>
      <w:lvlJc w:val="left"/>
      <w:pPr>
        <w:ind w:left="450" w:hanging="45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6DB045D"/>
    <w:multiLevelType w:val="multilevel"/>
    <w:tmpl w:val="A88EF016"/>
    <w:lvl w:ilvl="0">
      <w:start w:val="3"/>
      <w:numFmt w:val="decimal"/>
      <w:lvlText w:val="%1"/>
      <w:lvlJc w:val="left"/>
      <w:pPr>
        <w:ind w:left="360" w:hanging="360"/>
      </w:pPr>
      <w:rPr>
        <w:rFonts w:cs="Times New Roman" w:hint="default"/>
      </w:rPr>
    </w:lvl>
    <w:lvl w:ilvl="1">
      <w:start w:val="1"/>
      <w:numFmt w:val="decimal"/>
      <w:lvlText w:val="%1.%2"/>
      <w:lvlJc w:val="left"/>
      <w:pPr>
        <w:ind w:left="1353" w:hanging="360"/>
      </w:pPr>
      <w:rPr>
        <w:rFonts w:cs="Times New Roman" w:hint="default"/>
        <w:b w:val="0"/>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1" w15:restartNumberingAfterBreak="0">
    <w:nsid w:val="774D0D48"/>
    <w:multiLevelType w:val="hybridMultilevel"/>
    <w:tmpl w:val="602E5516"/>
    <w:lvl w:ilvl="0" w:tplc="AA4CD45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91328D8"/>
    <w:multiLevelType w:val="multilevel"/>
    <w:tmpl w:val="CDDCF1B6"/>
    <w:lvl w:ilvl="0">
      <w:start w:val="1"/>
      <w:numFmt w:val="decimal"/>
      <w:lvlText w:val="%1."/>
      <w:lvlJc w:val="left"/>
      <w:pPr>
        <w:ind w:left="1069" w:hanging="360"/>
      </w:pPr>
      <w:rPr>
        <w:rFonts w:hint="default"/>
      </w:rPr>
    </w:lvl>
    <w:lvl w:ilvl="1">
      <w:start w:val="1"/>
      <w:numFmt w:val="decimal"/>
      <w:isLgl/>
      <w:lvlText w:val="%1.%2."/>
      <w:lvlJc w:val="left"/>
      <w:pPr>
        <w:ind w:left="862" w:hanging="720"/>
      </w:pPr>
      <w:rPr>
        <w:rFonts w:hint="default"/>
        <w:b w:val="0"/>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23"/>
  </w:num>
  <w:num w:numId="2">
    <w:abstractNumId w:val="32"/>
  </w:num>
  <w:num w:numId="3">
    <w:abstractNumId w:val="18"/>
  </w:num>
  <w:num w:numId="4">
    <w:abstractNumId w:val="1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5"/>
  </w:num>
  <w:num w:numId="8">
    <w:abstractNumId w:val="2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0"/>
  </w:num>
  <w:num w:numId="15">
    <w:abstractNumId w:val="17"/>
  </w:num>
  <w:num w:numId="16">
    <w:abstractNumId w:val="7"/>
  </w:num>
  <w:num w:numId="17">
    <w:abstractNumId w:val="14"/>
  </w:num>
  <w:num w:numId="18">
    <w:abstractNumId w:val="21"/>
  </w:num>
  <w:num w:numId="19">
    <w:abstractNumId w:val="3"/>
  </w:num>
  <w:num w:numId="20">
    <w:abstractNumId w:val="25"/>
  </w:num>
  <w:num w:numId="21">
    <w:abstractNumId w:val="10"/>
  </w:num>
  <w:num w:numId="22">
    <w:abstractNumId w:val="16"/>
  </w:num>
  <w:num w:numId="23">
    <w:abstractNumId w:val="9"/>
  </w:num>
  <w:num w:numId="24">
    <w:abstractNumId w:val="2"/>
  </w:num>
  <w:num w:numId="25">
    <w:abstractNumId w:val="20"/>
  </w:num>
  <w:num w:numId="26">
    <w:abstractNumId w:val="29"/>
  </w:num>
  <w:num w:numId="27">
    <w:abstractNumId w:val="8"/>
  </w:num>
  <w:num w:numId="28">
    <w:abstractNumId w:val="30"/>
  </w:num>
  <w:num w:numId="29">
    <w:abstractNumId w:val="19"/>
  </w:num>
  <w:num w:numId="30">
    <w:abstractNumId w:val="31"/>
  </w:num>
  <w:num w:numId="31">
    <w:abstractNumId w:val="6"/>
  </w:num>
  <w:num w:numId="32">
    <w:abstractNumId w:val="28"/>
  </w:num>
  <w:num w:numId="33">
    <w:abstractNumId w:val="4"/>
  </w:num>
  <w:num w:numId="34">
    <w:abstractNumId w:val="12"/>
  </w:num>
  <w:num w:numId="35">
    <w:abstractNumId w:val="24"/>
  </w:num>
  <w:num w:numId="3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TrackMoves/>
  <w:defaultTabStop w:val="709"/>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AB"/>
    <w:rsid w:val="00007664"/>
    <w:rsid w:val="000153FB"/>
    <w:rsid w:val="0002522D"/>
    <w:rsid w:val="00026951"/>
    <w:rsid w:val="000316FA"/>
    <w:rsid w:val="00035934"/>
    <w:rsid w:val="00041F8C"/>
    <w:rsid w:val="000459DF"/>
    <w:rsid w:val="000501C6"/>
    <w:rsid w:val="00052A89"/>
    <w:rsid w:val="00054118"/>
    <w:rsid w:val="0005491F"/>
    <w:rsid w:val="00057D39"/>
    <w:rsid w:val="00061EDC"/>
    <w:rsid w:val="00062E2B"/>
    <w:rsid w:val="00065926"/>
    <w:rsid w:val="000667EE"/>
    <w:rsid w:val="000706ED"/>
    <w:rsid w:val="000745CB"/>
    <w:rsid w:val="00074EB6"/>
    <w:rsid w:val="000807E9"/>
    <w:rsid w:val="000815A6"/>
    <w:rsid w:val="00082365"/>
    <w:rsid w:val="00082370"/>
    <w:rsid w:val="000824FC"/>
    <w:rsid w:val="00082CB4"/>
    <w:rsid w:val="00084025"/>
    <w:rsid w:val="00085904"/>
    <w:rsid w:val="00085C27"/>
    <w:rsid w:val="00087A7E"/>
    <w:rsid w:val="0009425C"/>
    <w:rsid w:val="0009640A"/>
    <w:rsid w:val="00097F8A"/>
    <w:rsid w:val="000A11F9"/>
    <w:rsid w:val="000A1ACB"/>
    <w:rsid w:val="000A4B4E"/>
    <w:rsid w:val="000A7676"/>
    <w:rsid w:val="000A7BD9"/>
    <w:rsid w:val="000B0058"/>
    <w:rsid w:val="000B3AF4"/>
    <w:rsid w:val="000B45E7"/>
    <w:rsid w:val="000C3AEE"/>
    <w:rsid w:val="000C59C5"/>
    <w:rsid w:val="000C5C30"/>
    <w:rsid w:val="000C72A2"/>
    <w:rsid w:val="000D25F6"/>
    <w:rsid w:val="000D445E"/>
    <w:rsid w:val="000E1FD0"/>
    <w:rsid w:val="000E69A4"/>
    <w:rsid w:val="000E6B51"/>
    <w:rsid w:val="000F1588"/>
    <w:rsid w:val="000F1CB4"/>
    <w:rsid w:val="00101A82"/>
    <w:rsid w:val="00102CCC"/>
    <w:rsid w:val="00102F58"/>
    <w:rsid w:val="00113953"/>
    <w:rsid w:val="00114646"/>
    <w:rsid w:val="001161A5"/>
    <w:rsid w:val="00116304"/>
    <w:rsid w:val="00116E20"/>
    <w:rsid w:val="00121539"/>
    <w:rsid w:val="00131D40"/>
    <w:rsid w:val="00134409"/>
    <w:rsid w:val="001452A3"/>
    <w:rsid w:val="001456C3"/>
    <w:rsid w:val="001515D8"/>
    <w:rsid w:val="001521B5"/>
    <w:rsid w:val="001572DB"/>
    <w:rsid w:val="001623A7"/>
    <w:rsid w:val="00162EE1"/>
    <w:rsid w:val="00165F26"/>
    <w:rsid w:val="001669F5"/>
    <w:rsid w:val="00167E57"/>
    <w:rsid w:val="00170446"/>
    <w:rsid w:val="00171687"/>
    <w:rsid w:val="001720E5"/>
    <w:rsid w:val="001800A4"/>
    <w:rsid w:val="00181EC2"/>
    <w:rsid w:val="0018403D"/>
    <w:rsid w:val="00186ADD"/>
    <w:rsid w:val="001878BF"/>
    <w:rsid w:val="00191912"/>
    <w:rsid w:val="00195F44"/>
    <w:rsid w:val="001A374A"/>
    <w:rsid w:val="001A4673"/>
    <w:rsid w:val="001A7184"/>
    <w:rsid w:val="001B02D6"/>
    <w:rsid w:val="001B0495"/>
    <w:rsid w:val="001C09BC"/>
    <w:rsid w:val="001C70A8"/>
    <w:rsid w:val="001D16CB"/>
    <w:rsid w:val="001D2765"/>
    <w:rsid w:val="001D6CE6"/>
    <w:rsid w:val="001E2772"/>
    <w:rsid w:val="001E3C62"/>
    <w:rsid w:val="001E42DE"/>
    <w:rsid w:val="001E45AB"/>
    <w:rsid w:val="001F286C"/>
    <w:rsid w:val="001F30A0"/>
    <w:rsid w:val="001F51E7"/>
    <w:rsid w:val="00200409"/>
    <w:rsid w:val="002212FE"/>
    <w:rsid w:val="00225018"/>
    <w:rsid w:val="00230889"/>
    <w:rsid w:val="00234A27"/>
    <w:rsid w:val="002374C5"/>
    <w:rsid w:val="0023753B"/>
    <w:rsid w:val="00242379"/>
    <w:rsid w:val="002510E9"/>
    <w:rsid w:val="00251DD1"/>
    <w:rsid w:val="00253EEB"/>
    <w:rsid w:val="00260BD0"/>
    <w:rsid w:val="0026147B"/>
    <w:rsid w:val="00261E07"/>
    <w:rsid w:val="002621AB"/>
    <w:rsid w:val="002646F1"/>
    <w:rsid w:val="00272511"/>
    <w:rsid w:val="00272595"/>
    <w:rsid w:val="00272828"/>
    <w:rsid w:val="00281444"/>
    <w:rsid w:val="00287886"/>
    <w:rsid w:val="00291132"/>
    <w:rsid w:val="00291B0F"/>
    <w:rsid w:val="00292F2A"/>
    <w:rsid w:val="00297416"/>
    <w:rsid w:val="002A3003"/>
    <w:rsid w:val="002A50F5"/>
    <w:rsid w:val="002A7DBF"/>
    <w:rsid w:val="002B2924"/>
    <w:rsid w:val="002B6AAE"/>
    <w:rsid w:val="002C0368"/>
    <w:rsid w:val="002C27E6"/>
    <w:rsid w:val="002C2FAC"/>
    <w:rsid w:val="002C46A0"/>
    <w:rsid w:val="002C4725"/>
    <w:rsid w:val="002C4E61"/>
    <w:rsid w:val="002C6352"/>
    <w:rsid w:val="002C7ED0"/>
    <w:rsid w:val="002E31E3"/>
    <w:rsid w:val="002E4F75"/>
    <w:rsid w:val="002E570F"/>
    <w:rsid w:val="002F1C26"/>
    <w:rsid w:val="002F5B54"/>
    <w:rsid w:val="0030040B"/>
    <w:rsid w:val="00301CF9"/>
    <w:rsid w:val="003027D0"/>
    <w:rsid w:val="0030440F"/>
    <w:rsid w:val="003079C3"/>
    <w:rsid w:val="00311FAF"/>
    <w:rsid w:val="00316DE8"/>
    <w:rsid w:val="00317256"/>
    <w:rsid w:val="0031751A"/>
    <w:rsid w:val="0033114C"/>
    <w:rsid w:val="00334788"/>
    <w:rsid w:val="00334B5F"/>
    <w:rsid w:val="00337A05"/>
    <w:rsid w:val="003409DC"/>
    <w:rsid w:val="00344625"/>
    <w:rsid w:val="00350FFD"/>
    <w:rsid w:val="003513A2"/>
    <w:rsid w:val="00354308"/>
    <w:rsid w:val="00360844"/>
    <w:rsid w:val="00364838"/>
    <w:rsid w:val="00366CE3"/>
    <w:rsid w:val="00374DE9"/>
    <w:rsid w:val="00376502"/>
    <w:rsid w:val="003774D7"/>
    <w:rsid w:val="00377984"/>
    <w:rsid w:val="00383DC5"/>
    <w:rsid w:val="003849DC"/>
    <w:rsid w:val="00392492"/>
    <w:rsid w:val="00397720"/>
    <w:rsid w:val="003A0449"/>
    <w:rsid w:val="003A2FC3"/>
    <w:rsid w:val="003A4BFD"/>
    <w:rsid w:val="003A7163"/>
    <w:rsid w:val="003B0CE4"/>
    <w:rsid w:val="003B13BF"/>
    <w:rsid w:val="003B4F33"/>
    <w:rsid w:val="003B6BDB"/>
    <w:rsid w:val="003C04DF"/>
    <w:rsid w:val="003C5A8B"/>
    <w:rsid w:val="003C6E7C"/>
    <w:rsid w:val="003C775D"/>
    <w:rsid w:val="003D3C2D"/>
    <w:rsid w:val="003D54DF"/>
    <w:rsid w:val="003E15C7"/>
    <w:rsid w:val="003E243B"/>
    <w:rsid w:val="003E5E64"/>
    <w:rsid w:val="003F280D"/>
    <w:rsid w:val="003F31DF"/>
    <w:rsid w:val="0040485C"/>
    <w:rsid w:val="00405402"/>
    <w:rsid w:val="00410B92"/>
    <w:rsid w:val="0041472D"/>
    <w:rsid w:val="00414B3E"/>
    <w:rsid w:val="00424161"/>
    <w:rsid w:val="004255ED"/>
    <w:rsid w:val="00425761"/>
    <w:rsid w:val="0042640F"/>
    <w:rsid w:val="0043227A"/>
    <w:rsid w:val="00432F34"/>
    <w:rsid w:val="00433CC4"/>
    <w:rsid w:val="00434413"/>
    <w:rsid w:val="00440833"/>
    <w:rsid w:val="004431EA"/>
    <w:rsid w:val="00445977"/>
    <w:rsid w:val="00451D3E"/>
    <w:rsid w:val="00452A71"/>
    <w:rsid w:val="00452B40"/>
    <w:rsid w:val="00455D35"/>
    <w:rsid w:val="00456BEB"/>
    <w:rsid w:val="00457577"/>
    <w:rsid w:val="0046003B"/>
    <w:rsid w:val="004639BD"/>
    <w:rsid w:val="00470732"/>
    <w:rsid w:val="0047132D"/>
    <w:rsid w:val="00471FEF"/>
    <w:rsid w:val="00480880"/>
    <w:rsid w:val="00481919"/>
    <w:rsid w:val="00487139"/>
    <w:rsid w:val="004904CD"/>
    <w:rsid w:val="00491D73"/>
    <w:rsid w:val="0049345B"/>
    <w:rsid w:val="0049660D"/>
    <w:rsid w:val="0049719E"/>
    <w:rsid w:val="004A049B"/>
    <w:rsid w:val="004A110A"/>
    <w:rsid w:val="004A1824"/>
    <w:rsid w:val="004A1905"/>
    <w:rsid w:val="004A1EFB"/>
    <w:rsid w:val="004A7E28"/>
    <w:rsid w:val="004B0ADB"/>
    <w:rsid w:val="004B0CC8"/>
    <w:rsid w:val="004B0CFA"/>
    <w:rsid w:val="004B1B52"/>
    <w:rsid w:val="004B30CF"/>
    <w:rsid w:val="004C0AE1"/>
    <w:rsid w:val="004C0ED2"/>
    <w:rsid w:val="004C2F88"/>
    <w:rsid w:val="004C348F"/>
    <w:rsid w:val="004C63F5"/>
    <w:rsid w:val="004C74A8"/>
    <w:rsid w:val="004C7ACC"/>
    <w:rsid w:val="004D7481"/>
    <w:rsid w:val="004E7D5A"/>
    <w:rsid w:val="004F377E"/>
    <w:rsid w:val="004F5B46"/>
    <w:rsid w:val="004F66BE"/>
    <w:rsid w:val="00513836"/>
    <w:rsid w:val="00513841"/>
    <w:rsid w:val="005173F3"/>
    <w:rsid w:val="00521592"/>
    <w:rsid w:val="00527469"/>
    <w:rsid w:val="00535B37"/>
    <w:rsid w:val="00537A94"/>
    <w:rsid w:val="0054054A"/>
    <w:rsid w:val="00540FC7"/>
    <w:rsid w:val="0054240C"/>
    <w:rsid w:val="00542584"/>
    <w:rsid w:val="00542B73"/>
    <w:rsid w:val="005445E9"/>
    <w:rsid w:val="00544776"/>
    <w:rsid w:val="00544849"/>
    <w:rsid w:val="00561716"/>
    <w:rsid w:val="00563BF7"/>
    <w:rsid w:val="00575961"/>
    <w:rsid w:val="00577B5A"/>
    <w:rsid w:val="00583CD8"/>
    <w:rsid w:val="0058408B"/>
    <w:rsid w:val="00585C2B"/>
    <w:rsid w:val="00586C4C"/>
    <w:rsid w:val="005911C4"/>
    <w:rsid w:val="00594916"/>
    <w:rsid w:val="00597975"/>
    <w:rsid w:val="00597A40"/>
    <w:rsid w:val="005A2AA5"/>
    <w:rsid w:val="005A3528"/>
    <w:rsid w:val="005A54A7"/>
    <w:rsid w:val="005C2A27"/>
    <w:rsid w:val="005C35BC"/>
    <w:rsid w:val="005C51A1"/>
    <w:rsid w:val="005D0870"/>
    <w:rsid w:val="005D20EA"/>
    <w:rsid w:val="005D214E"/>
    <w:rsid w:val="005D3846"/>
    <w:rsid w:val="005D46EE"/>
    <w:rsid w:val="005D5626"/>
    <w:rsid w:val="005E11D1"/>
    <w:rsid w:val="005E2BED"/>
    <w:rsid w:val="005E2FC5"/>
    <w:rsid w:val="005E6A96"/>
    <w:rsid w:val="005E7071"/>
    <w:rsid w:val="005F353B"/>
    <w:rsid w:val="005F72D8"/>
    <w:rsid w:val="006015D5"/>
    <w:rsid w:val="0060601F"/>
    <w:rsid w:val="00607241"/>
    <w:rsid w:val="00610443"/>
    <w:rsid w:val="00612ED9"/>
    <w:rsid w:val="00613B4D"/>
    <w:rsid w:val="00614488"/>
    <w:rsid w:val="00615135"/>
    <w:rsid w:val="00615D06"/>
    <w:rsid w:val="00627475"/>
    <w:rsid w:val="00631F1F"/>
    <w:rsid w:val="00633313"/>
    <w:rsid w:val="00634BEC"/>
    <w:rsid w:val="00637DF9"/>
    <w:rsid w:val="0064289F"/>
    <w:rsid w:val="00643DC2"/>
    <w:rsid w:val="00644458"/>
    <w:rsid w:val="0064558C"/>
    <w:rsid w:val="0064602F"/>
    <w:rsid w:val="0064626F"/>
    <w:rsid w:val="00651FE3"/>
    <w:rsid w:val="006534A4"/>
    <w:rsid w:val="00653A33"/>
    <w:rsid w:val="006568B1"/>
    <w:rsid w:val="00656902"/>
    <w:rsid w:val="0066115B"/>
    <w:rsid w:val="0066690F"/>
    <w:rsid w:val="0067034F"/>
    <w:rsid w:val="0067473B"/>
    <w:rsid w:val="006802EA"/>
    <w:rsid w:val="006909D2"/>
    <w:rsid w:val="0069388F"/>
    <w:rsid w:val="0069410C"/>
    <w:rsid w:val="0069680F"/>
    <w:rsid w:val="006A42CF"/>
    <w:rsid w:val="006A5096"/>
    <w:rsid w:val="006B4BF6"/>
    <w:rsid w:val="006B4D28"/>
    <w:rsid w:val="006B62E3"/>
    <w:rsid w:val="006B7A59"/>
    <w:rsid w:val="006C0399"/>
    <w:rsid w:val="006C384F"/>
    <w:rsid w:val="006C4282"/>
    <w:rsid w:val="006C7AC2"/>
    <w:rsid w:val="006C7D3D"/>
    <w:rsid w:val="006D47C2"/>
    <w:rsid w:val="006E3082"/>
    <w:rsid w:val="006E32B9"/>
    <w:rsid w:val="006F28E7"/>
    <w:rsid w:val="006F2DF0"/>
    <w:rsid w:val="006F4E1F"/>
    <w:rsid w:val="006F4EC8"/>
    <w:rsid w:val="00701A48"/>
    <w:rsid w:val="00702D95"/>
    <w:rsid w:val="00703188"/>
    <w:rsid w:val="007038F3"/>
    <w:rsid w:val="00713877"/>
    <w:rsid w:val="00723097"/>
    <w:rsid w:val="007256D3"/>
    <w:rsid w:val="00725B91"/>
    <w:rsid w:val="00727309"/>
    <w:rsid w:val="00740209"/>
    <w:rsid w:val="00742268"/>
    <w:rsid w:val="007441A1"/>
    <w:rsid w:val="00745C05"/>
    <w:rsid w:val="00746BD5"/>
    <w:rsid w:val="007473AA"/>
    <w:rsid w:val="0076299D"/>
    <w:rsid w:val="00764194"/>
    <w:rsid w:val="0076552F"/>
    <w:rsid w:val="00765B57"/>
    <w:rsid w:val="00770865"/>
    <w:rsid w:val="007729F2"/>
    <w:rsid w:val="00775556"/>
    <w:rsid w:val="007772A6"/>
    <w:rsid w:val="0078368F"/>
    <w:rsid w:val="007858B4"/>
    <w:rsid w:val="007901FB"/>
    <w:rsid w:val="007906D7"/>
    <w:rsid w:val="00791188"/>
    <w:rsid w:val="00796F87"/>
    <w:rsid w:val="007A3247"/>
    <w:rsid w:val="007A4CA8"/>
    <w:rsid w:val="007A7339"/>
    <w:rsid w:val="007A7A59"/>
    <w:rsid w:val="007A7B3E"/>
    <w:rsid w:val="007B104A"/>
    <w:rsid w:val="007B2CC6"/>
    <w:rsid w:val="007B43A1"/>
    <w:rsid w:val="007C19E0"/>
    <w:rsid w:val="007C262D"/>
    <w:rsid w:val="007C4659"/>
    <w:rsid w:val="007C4CBB"/>
    <w:rsid w:val="007C79A8"/>
    <w:rsid w:val="007D2EB7"/>
    <w:rsid w:val="007D3110"/>
    <w:rsid w:val="007D3E2C"/>
    <w:rsid w:val="007D40CD"/>
    <w:rsid w:val="007D467F"/>
    <w:rsid w:val="007D5BDC"/>
    <w:rsid w:val="007D6F94"/>
    <w:rsid w:val="007E1EDE"/>
    <w:rsid w:val="007E3DA9"/>
    <w:rsid w:val="007E69E6"/>
    <w:rsid w:val="007F5E05"/>
    <w:rsid w:val="007F753A"/>
    <w:rsid w:val="008011D6"/>
    <w:rsid w:val="00801212"/>
    <w:rsid w:val="008025EF"/>
    <w:rsid w:val="0080435E"/>
    <w:rsid w:val="0080743A"/>
    <w:rsid w:val="00813D5F"/>
    <w:rsid w:val="00814767"/>
    <w:rsid w:val="00814C39"/>
    <w:rsid w:val="00816362"/>
    <w:rsid w:val="00817D34"/>
    <w:rsid w:val="008225FA"/>
    <w:rsid w:val="0082519F"/>
    <w:rsid w:val="00830992"/>
    <w:rsid w:val="0083287C"/>
    <w:rsid w:val="00832A8C"/>
    <w:rsid w:val="00833045"/>
    <w:rsid w:val="00833360"/>
    <w:rsid w:val="0083494D"/>
    <w:rsid w:val="00835300"/>
    <w:rsid w:val="00847C55"/>
    <w:rsid w:val="00852555"/>
    <w:rsid w:val="00860457"/>
    <w:rsid w:val="00860EEE"/>
    <w:rsid w:val="0086277C"/>
    <w:rsid w:val="0086504B"/>
    <w:rsid w:val="00872FA8"/>
    <w:rsid w:val="00873974"/>
    <w:rsid w:val="00873DF6"/>
    <w:rsid w:val="00876746"/>
    <w:rsid w:val="008960A3"/>
    <w:rsid w:val="008A7D93"/>
    <w:rsid w:val="008B3948"/>
    <w:rsid w:val="008C30EC"/>
    <w:rsid w:val="008C56AC"/>
    <w:rsid w:val="008C6672"/>
    <w:rsid w:val="008C7F57"/>
    <w:rsid w:val="008D1AF9"/>
    <w:rsid w:val="008E33CB"/>
    <w:rsid w:val="008E35CA"/>
    <w:rsid w:val="008F2537"/>
    <w:rsid w:val="008F2B03"/>
    <w:rsid w:val="008F5559"/>
    <w:rsid w:val="00900538"/>
    <w:rsid w:val="00900756"/>
    <w:rsid w:val="0090365E"/>
    <w:rsid w:val="0090406C"/>
    <w:rsid w:val="009070CC"/>
    <w:rsid w:val="00914087"/>
    <w:rsid w:val="00916CBC"/>
    <w:rsid w:val="00917FFE"/>
    <w:rsid w:val="00930281"/>
    <w:rsid w:val="00934EF2"/>
    <w:rsid w:val="00936012"/>
    <w:rsid w:val="00937FF0"/>
    <w:rsid w:val="00942444"/>
    <w:rsid w:val="00942C0D"/>
    <w:rsid w:val="00944A0C"/>
    <w:rsid w:val="009462BF"/>
    <w:rsid w:val="00947CCE"/>
    <w:rsid w:val="00950DF4"/>
    <w:rsid w:val="00963D5B"/>
    <w:rsid w:val="009718A7"/>
    <w:rsid w:val="00972483"/>
    <w:rsid w:val="00975016"/>
    <w:rsid w:val="0098021F"/>
    <w:rsid w:val="00984C9D"/>
    <w:rsid w:val="00984CA4"/>
    <w:rsid w:val="0098654E"/>
    <w:rsid w:val="009872C4"/>
    <w:rsid w:val="0099127F"/>
    <w:rsid w:val="00992F5B"/>
    <w:rsid w:val="0099392A"/>
    <w:rsid w:val="00994FC5"/>
    <w:rsid w:val="0099608B"/>
    <w:rsid w:val="00997EC5"/>
    <w:rsid w:val="009A27B8"/>
    <w:rsid w:val="009A4200"/>
    <w:rsid w:val="009A511E"/>
    <w:rsid w:val="009A5AFA"/>
    <w:rsid w:val="009B3499"/>
    <w:rsid w:val="009B4159"/>
    <w:rsid w:val="009B4C87"/>
    <w:rsid w:val="009B50E3"/>
    <w:rsid w:val="009B6380"/>
    <w:rsid w:val="009D216D"/>
    <w:rsid w:val="009D2229"/>
    <w:rsid w:val="009D40CC"/>
    <w:rsid w:val="009D4B9C"/>
    <w:rsid w:val="009D684A"/>
    <w:rsid w:val="009D78C1"/>
    <w:rsid w:val="009E45FD"/>
    <w:rsid w:val="009E63BB"/>
    <w:rsid w:val="009F2D5F"/>
    <w:rsid w:val="009F7047"/>
    <w:rsid w:val="009F74A2"/>
    <w:rsid w:val="00A007AB"/>
    <w:rsid w:val="00A01BAE"/>
    <w:rsid w:val="00A0334E"/>
    <w:rsid w:val="00A0491F"/>
    <w:rsid w:val="00A07D86"/>
    <w:rsid w:val="00A11832"/>
    <w:rsid w:val="00A12ACA"/>
    <w:rsid w:val="00A167EF"/>
    <w:rsid w:val="00A20885"/>
    <w:rsid w:val="00A215E5"/>
    <w:rsid w:val="00A31521"/>
    <w:rsid w:val="00A35FC0"/>
    <w:rsid w:val="00A41E45"/>
    <w:rsid w:val="00A47140"/>
    <w:rsid w:val="00A504C6"/>
    <w:rsid w:val="00A50A53"/>
    <w:rsid w:val="00A5541E"/>
    <w:rsid w:val="00A60D11"/>
    <w:rsid w:val="00A61AD9"/>
    <w:rsid w:val="00A63A6A"/>
    <w:rsid w:val="00A66207"/>
    <w:rsid w:val="00A72EB7"/>
    <w:rsid w:val="00A73097"/>
    <w:rsid w:val="00A73643"/>
    <w:rsid w:val="00A746C9"/>
    <w:rsid w:val="00A7494C"/>
    <w:rsid w:val="00A8147D"/>
    <w:rsid w:val="00A852B2"/>
    <w:rsid w:val="00A85D54"/>
    <w:rsid w:val="00A87599"/>
    <w:rsid w:val="00A93390"/>
    <w:rsid w:val="00A935A5"/>
    <w:rsid w:val="00A93B23"/>
    <w:rsid w:val="00A95BB6"/>
    <w:rsid w:val="00AA4386"/>
    <w:rsid w:val="00AA43FF"/>
    <w:rsid w:val="00AA4B3E"/>
    <w:rsid w:val="00AA6C1D"/>
    <w:rsid w:val="00AB184A"/>
    <w:rsid w:val="00AB1BBF"/>
    <w:rsid w:val="00AB6AD9"/>
    <w:rsid w:val="00AC0B95"/>
    <w:rsid w:val="00AC68AA"/>
    <w:rsid w:val="00AC769D"/>
    <w:rsid w:val="00AD0EC2"/>
    <w:rsid w:val="00AD1711"/>
    <w:rsid w:val="00AD1984"/>
    <w:rsid w:val="00AD3DF5"/>
    <w:rsid w:val="00AE43C3"/>
    <w:rsid w:val="00AE78EF"/>
    <w:rsid w:val="00AF06BD"/>
    <w:rsid w:val="00AF0F8C"/>
    <w:rsid w:val="00B03C25"/>
    <w:rsid w:val="00B03FAE"/>
    <w:rsid w:val="00B068E5"/>
    <w:rsid w:val="00B11A22"/>
    <w:rsid w:val="00B1303A"/>
    <w:rsid w:val="00B13DEA"/>
    <w:rsid w:val="00B143BA"/>
    <w:rsid w:val="00B16631"/>
    <w:rsid w:val="00B42C20"/>
    <w:rsid w:val="00B436AA"/>
    <w:rsid w:val="00B4625D"/>
    <w:rsid w:val="00B4681D"/>
    <w:rsid w:val="00B54C74"/>
    <w:rsid w:val="00B55911"/>
    <w:rsid w:val="00B55C46"/>
    <w:rsid w:val="00B57D3E"/>
    <w:rsid w:val="00B62D1D"/>
    <w:rsid w:val="00B66B70"/>
    <w:rsid w:val="00B70367"/>
    <w:rsid w:val="00B761EB"/>
    <w:rsid w:val="00B766BA"/>
    <w:rsid w:val="00B77007"/>
    <w:rsid w:val="00B77B39"/>
    <w:rsid w:val="00B84BE5"/>
    <w:rsid w:val="00B851B1"/>
    <w:rsid w:val="00B912E0"/>
    <w:rsid w:val="00BA29B6"/>
    <w:rsid w:val="00BA2E89"/>
    <w:rsid w:val="00BB2817"/>
    <w:rsid w:val="00BC068B"/>
    <w:rsid w:val="00BC25D8"/>
    <w:rsid w:val="00BC5118"/>
    <w:rsid w:val="00BC5BCE"/>
    <w:rsid w:val="00BC678B"/>
    <w:rsid w:val="00BD18E1"/>
    <w:rsid w:val="00BD2C55"/>
    <w:rsid w:val="00BE6987"/>
    <w:rsid w:val="00BE6C0A"/>
    <w:rsid w:val="00BE79CE"/>
    <w:rsid w:val="00BF1779"/>
    <w:rsid w:val="00BF1CC3"/>
    <w:rsid w:val="00BF5411"/>
    <w:rsid w:val="00BF6093"/>
    <w:rsid w:val="00BF6F15"/>
    <w:rsid w:val="00BF731F"/>
    <w:rsid w:val="00BF754D"/>
    <w:rsid w:val="00C03193"/>
    <w:rsid w:val="00C0366C"/>
    <w:rsid w:val="00C06369"/>
    <w:rsid w:val="00C07A80"/>
    <w:rsid w:val="00C1181D"/>
    <w:rsid w:val="00C11DA6"/>
    <w:rsid w:val="00C12B3A"/>
    <w:rsid w:val="00C13C28"/>
    <w:rsid w:val="00C1709D"/>
    <w:rsid w:val="00C17C7C"/>
    <w:rsid w:val="00C2092E"/>
    <w:rsid w:val="00C23428"/>
    <w:rsid w:val="00C244ED"/>
    <w:rsid w:val="00C2726C"/>
    <w:rsid w:val="00C27A28"/>
    <w:rsid w:val="00C3238D"/>
    <w:rsid w:val="00C32C24"/>
    <w:rsid w:val="00C41EFD"/>
    <w:rsid w:val="00C4537C"/>
    <w:rsid w:val="00C462EC"/>
    <w:rsid w:val="00C513DE"/>
    <w:rsid w:val="00C533F4"/>
    <w:rsid w:val="00C55EDB"/>
    <w:rsid w:val="00C70671"/>
    <w:rsid w:val="00C70BB8"/>
    <w:rsid w:val="00C71837"/>
    <w:rsid w:val="00C7186B"/>
    <w:rsid w:val="00C73CE1"/>
    <w:rsid w:val="00C83969"/>
    <w:rsid w:val="00C857BF"/>
    <w:rsid w:val="00C925A8"/>
    <w:rsid w:val="00C9484E"/>
    <w:rsid w:val="00C95EF1"/>
    <w:rsid w:val="00C96CE1"/>
    <w:rsid w:val="00CA0DA8"/>
    <w:rsid w:val="00CA2422"/>
    <w:rsid w:val="00CA7176"/>
    <w:rsid w:val="00CB6544"/>
    <w:rsid w:val="00CC03BE"/>
    <w:rsid w:val="00CC109E"/>
    <w:rsid w:val="00CC2D03"/>
    <w:rsid w:val="00CC2FC7"/>
    <w:rsid w:val="00CD3BB7"/>
    <w:rsid w:val="00CD4901"/>
    <w:rsid w:val="00CE2663"/>
    <w:rsid w:val="00CE3CBF"/>
    <w:rsid w:val="00CE40E6"/>
    <w:rsid w:val="00CE4CDA"/>
    <w:rsid w:val="00CE6386"/>
    <w:rsid w:val="00CF4730"/>
    <w:rsid w:val="00CF4D58"/>
    <w:rsid w:val="00CF75D9"/>
    <w:rsid w:val="00D01FB0"/>
    <w:rsid w:val="00D03D31"/>
    <w:rsid w:val="00D0661E"/>
    <w:rsid w:val="00D12A9B"/>
    <w:rsid w:val="00D14DEB"/>
    <w:rsid w:val="00D22678"/>
    <w:rsid w:val="00D275A0"/>
    <w:rsid w:val="00D3035A"/>
    <w:rsid w:val="00D31FE7"/>
    <w:rsid w:val="00D33238"/>
    <w:rsid w:val="00D33813"/>
    <w:rsid w:val="00D33CDF"/>
    <w:rsid w:val="00D34228"/>
    <w:rsid w:val="00D35628"/>
    <w:rsid w:val="00D35A98"/>
    <w:rsid w:val="00D36E82"/>
    <w:rsid w:val="00D37056"/>
    <w:rsid w:val="00D40FB4"/>
    <w:rsid w:val="00D410E5"/>
    <w:rsid w:val="00D41624"/>
    <w:rsid w:val="00D45AFC"/>
    <w:rsid w:val="00D462BC"/>
    <w:rsid w:val="00D47C0E"/>
    <w:rsid w:val="00D506B4"/>
    <w:rsid w:val="00D50DE6"/>
    <w:rsid w:val="00D528DD"/>
    <w:rsid w:val="00D53F99"/>
    <w:rsid w:val="00D54DC7"/>
    <w:rsid w:val="00D57E31"/>
    <w:rsid w:val="00D62489"/>
    <w:rsid w:val="00D62943"/>
    <w:rsid w:val="00D64189"/>
    <w:rsid w:val="00D647C6"/>
    <w:rsid w:val="00D66084"/>
    <w:rsid w:val="00D741E2"/>
    <w:rsid w:val="00D75B73"/>
    <w:rsid w:val="00D75E90"/>
    <w:rsid w:val="00D82484"/>
    <w:rsid w:val="00D824A6"/>
    <w:rsid w:val="00D839D5"/>
    <w:rsid w:val="00D8405D"/>
    <w:rsid w:val="00D8533A"/>
    <w:rsid w:val="00D85ECA"/>
    <w:rsid w:val="00D90ADE"/>
    <w:rsid w:val="00D9215B"/>
    <w:rsid w:val="00DA38F9"/>
    <w:rsid w:val="00DA3D74"/>
    <w:rsid w:val="00DA4B0D"/>
    <w:rsid w:val="00DA5647"/>
    <w:rsid w:val="00DB5B39"/>
    <w:rsid w:val="00DB7595"/>
    <w:rsid w:val="00DC5B32"/>
    <w:rsid w:val="00DC6E17"/>
    <w:rsid w:val="00DC6FD1"/>
    <w:rsid w:val="00DD127E"/>
    <w:rsid w:val="00DE10FD"/>
    <w:rsid w:val="00DE1E8D"/>
    <w:rsid w:val="00DE2691"/>
    <w:rsid w:val="00DE6018"/>
    <w:rsid w:val="00DE6689"/>
    <w:rsid w:val="00DF089F"/>
    <w:rsid w:val="00DF4A67"/>
    <w:rsid w:val="00DF528B"/>
    <w:rsid w:val="00DF759A"/>
    <w:rsid w:val="00E017E1"/>
    <w:rsid w:val="00E11398"/>
    <w:rsid w:val="00E15949"/>
    <w:rsid w:val="00E16C17"/>
    <w:rsid w:val="00E21B1E"/>
    <w:rsid w:val="00E265B9"/>
    <w:rsid w:val="00E36310"/>
    <w:rsid w:val="00E368C0"/>
    <w:rsid w:val="00E407C3"/>
    <w:rsid w:val="00E460A2"/>
    <w:rsid w:val="00E55CCC"/>
    <w:rsid w:val="00E60724"/>
    <w:rsid w:val="00E62099"/>
    <w:rsid w:val="00E62C16"/>
    <w:rsid w:val="00E62C73"/>
    <w:rsid w:val="00E64CEF"/>
    <w:rsid w:val="00E777F9"/>
    <w:rsid w:val="00E8289D"/>
    <w:rsid w:val="00E86F9E"/>
    <w:rsid w:val="00E87888"/>
    <w:rsid w:val="00E914B9"/>
    <w:rsid w:val="00E92507"/>
    <w:rsid w:val="00E93A89"/>
    <w:rsid w:val="00E970CB"/>
    <w:rsid w:val="00EA1BB6"/>
    <w:rsid w:val="00EB574F"/>
    <w:rsid w:val="00EB7D13"/>
    <w:rsid w:val="00EC15FF"/>
    <w:rsid w:val="00EC19C0"/>
    <w:rsid w:val="00EC2797"/>
    <w:rsid w:val="00EC3E84"/>
    <w:rsid w:val="00ED2F67"/>
    <w:rsid w:val="00ED324D"/>
    <w:rsid w:val="00ED62C7"/>
    <w:rsid w:val="00ED6C24"/>
    <w:rsid w:val="00EE1BEA"/>
    <w:rsid w:val="00EE38DA"/>
    <w:rsid w:val="00EE45D2"/>
    <w:rsid w:val="00EE54E3"/>
    <w:rsid w:val="00EF49A1"/>
    <w:rsid w:val="00EF5BBE"/>
    <w:rsid w:val="00F00638"/>
    <w:rsid w:val="00F03708"/>
    <w:rsid w:val="00F1010F"/>
    <w:rsid w:val="00F1311A"/>
    <w:rsid w:val="00F13216"/>
    <w:rsid w:val="00F1394D"/>
    <w:rsid w:val="00F15EAC"/>
    <w:rsid w:val="00F20F28"/>
    <w:rsid w:val="00F2117F"/>
    <w:rsid w:val="00F270DA"/>
    <w:rsid w:val="00F27343"/>
    <w:rsid w:val="00F2784E"/>
    <w:rsid w:val="00F309D8"/>
    <w:rsid w:val="00F30DA2"/>
    <w:rsid w:val="00F362D5"/>
    <w:rsid w:val="00F3730F"/>
    <w:rsid w:val="00F4230C"/>
    <w:rsid w:val="00F52705"/>
    <w:rsid w:val="00F55C39"/>
    <w:rsid w:val="00F625E1"/>
    <w:rsid w:val="00F652A2"/>
    <w:rsid w:val="00F702CC"/>
    <w:rsid w:val="00F73CF5"/>
    <w:rsid w:val="00F74C76"/>
    <w:rsid w:val="00F7595D"/>
    <w:rsid w:val="00F80526"/>
    <w:rsid w:val="00F85B2A"/>
    <w:rsid w:val="00F86A94"/>
    <w:rsid w:val="00F86E13"/>
    <w:rsid w:val="00F871DF"/>
    <w:rsid w:val="00F90C8B"/>
    <w:rsid w:val="00F9266D"/>
    <w:rsid w:val="00F937EF"/>
    <w:rsid w:val="00F93D60"/>
    <w:rsid w:val="00FA431B"/>
    <w:rsid w:val="00FA560E"/>
    <w:rsid w:val="00FA61B4"/>
    <w:rsid w:val="00FB106B"/>
    <w:rsid w:val="00FB1441"/>
    <w:rsid w:val="00FC3FF3"/>
    <w:rsid w:val="00FD344D"/>
    <w:rsid w:val="00FD7836"/>
    <w:rsid w:val="00FE508B"/>
    <w:rsid w:val="00FF279F"/>
    <w:rsid w:val="00FF3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7B2E4058"/>
  <w15:docId w15:val="{C69E8DFC-EC94-4682-93FA-877D55B49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D6F94"/>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DE10FD"/>
    <w:pPr>
      <w:keepNext/>
      <w:tabs>
        <w:tab w:val="left" w:pos="1418"/>
      </w:tabs>
      <w:suppressAutoHyphens/>
      <w:spacing w:line="360" w:lineRule="auto"/>
      <w:ind w:left="720" w:hanging="360"/>
      <w:outlineLvl w:val="0"/>
    </w:pPr>
    <w:rPr>
      <w:rFonts w:ascii="Arial" w:hAnsi="Arial"/>
      <w:b/>
      <w:szCs w:val="20"/>
      <w:lang w:eastAsia="en-US"/>
    </w:rPr>
  </w:style>
  <w:style w:type="paragraph" w:styleId="2">
    <w:name w:val="heading 2"/>
    <w:aliases w:val="Заголовок 2 Знак + Первая строка:  1,27 см,Междустр.интервал:  п..."/>
    <w:basedOn w:val="a1"/>
    <w:next w:val="a1"/>
    <w:link w:val="20"/>
    <w:qFormat/>
    <w:rsid w:val="007D40CD"/>
    <w:pPr>
      <w:keepNext/>
      <w:numPr>
        <w:ilvl w:val="1"/>
        <w:numId w:val="3"/>
      </w:numPr>
      <w:suppressAutoHyphens/>
      <w:spacing w:before="240" w:after="120"/>
      <w:outlineLvl w:val="1"/>
    </w:pPr>
    <w:rPr>
      <w:b/>
      <w:snapToGrid w:val="0"/>
      <w:sz w:val="28"/>
      <w:szCs w:val="20"/>
    </w:rPr>
  </w:style>
  <w:style w:type="paragraph" w:styleId="3">
    <w:name w:val="heading 3"/>
    <w:basedOn w:val="a1"/>
    <w:link w:val="30"/>
    <w:qFormat/>
    <w:rsid w:val="00C73CE1"/>
    <w:pPr>
      <w:spacing w:before="100" w:beforeAutospacing="1" w:after="100" w:afterAutospacing="1"/>
      <w:outlineLvl w:val="2"/>
    </w:pPr>
    <w:rPr>
      <w:b/>
      <w:bCs/>
      <w:sz w:val="27"/>
      <w:szCs w:val="27"/>
    </w:rPr>
  </w:style>
  <w:style w:type="paragraph" w:styleId="5">
    <w:name w:val="heading 5"/>
    <w:basedOn w:val="a1"/>
    <w:next w:val="a1"/>
    <w:link w:val="50"/>
    <w:unhideWhenUsed/>
    <w:qFormat/>
    <w:rsid w:val="00FF279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qFormat/>
    <w:rsid w:val="00DE10FD"/>
    <w:pPr>
      <w:keepNext/>
      <w:tabs>
        <w:tab w:val="left" w:pos="-426"/>
        <w:tab w:val="left" w:pos="1418"/>
      </w:tabs>
      <w:suppressAutoHyphens/>
      <w:ind w:left="761" w:hanging="1080"/>
      <w:jc w:val="right"/>
      <w:outlineLvl w:val="5"/>
    </w:pPr>
    <w:rPr>
      <w:rFonts w:ascii="Times New Roman CYR" w:hAnsi="Times New Roman CYR"/>
      <w:b/>
      <w:szCs w:val="20"/>
      <w:lang w:eastAsia="en-US"/>
    </w:rPr>
  </w:style>
  <w:style w:type="paragraph" w:styleId="7">
    <w:name w:val="heading 7"/>
    <w:basedOn w:val="a1"/>
    <w:next w:val="a1"/>
    <w:link w:val="70"/>
    <w:qFormat/>
    <w:rsid w:val="00DE10FD"/>
    <w:pPr>
      <w:keepNext/>
      <w:tabs>
        <w:tab w:val="left" w:pos="-426"/>
        <w:tab w:val="left" w:pos="1418"/>
      </w:tabs>
      <w:suppressAutoHyphens/>
      <w:ind w:left="761" w:hanging="1440"/>
      <w:outlineLvl w:val="6"/>
    </w:pPr>
    <w:rPr>
      <w:rFonts w:ascii="Times New Roman CYR" w:hAnsi="Times New Roman CYR"/>
      <w:b/>
      <w:szCs w:val="20"/>
      <w:lang w:val="en-US" w:eastAsia="en-US"/>
    </w:rPr>
  </w:style>
  <w:style w:type="paragraph" w:styleId="8">
    <w:name w:val="heading 8"/>
    <w:basedOn w:val="a1"/>
    <w:next w:val="a1"/>
    <w:link w:val="80"/>
    <w:qFormat/>
    <w:rsid w:val="00DE10FD"/>
    <w:pPr>
      <w:keepNext/>
      <w:tabs>
        <w:tab w:val="left" w:pos="-426"/>
        <w:tab w:val="left" w:pos="1418"/>
      </w:tabs>
      <w:suppressAutoHyphens/>
      <w:ind w:left="761" w:hanging="1440"/>
      <w:outlineLvl w:val="7"/>
    </w:pPr>
    <w:rPr>
      <w:rFonts w:ascii="Times New Roman CYR" w:hAnsi="Times New Roman CYR"/>
      <w:szCs w:val="20"/>
      <w:lang w:eastAsia="en-US"/>
    </w:rPr>
  </w:style>
  <w:style w:type="paragraph" w:styleId="9">
    <w:name w:val="heading 9"/>
    <w:basedOn w:val="a1"/>
    <w:next w:val="a1"/>
    <w:link w:val="90"/>
    <w:qFormat/>
    <w:rsid w:val="00DE10FD"/>
    <w:pPr>
      <w:keepNext/>
      <w:tabs>
        <w:tab w:val="left" w:pos="-426"/>
        <w:tab w:val="left" w:pos="709"/>
        <w:tab w:val="left" w:pos="1418"/>
      </w:tabs>
      <w:suppressAutoHyphens/>
      <w:ind w:left="5040" w:hanging="1800"/>
      <w:outlineLvl w:val="8"/>
    </w:pPr>
    <w:rPr>
      <w:rFonts w:ascii="Times New Roman CYR" w:hAnsi="Times New Roman CYR"/>
      <w:b/>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rsid w:val="007E454B"/>
    <w:pPr>
      <w:spacing w:line="360" w:lineRule="auto"/>
      <w:ind w:firstLine="714"/>
      <w:jc w:val="both"/>
    </w:pPr>
    <w:rPr>
      <w:sz w:val="28"/>
      <w:szCs w:val="28"/>
    </w:rPr>
  </w:style>
  <w:style w:type="character" w:customStyle="1" w:styleId="a6">
    <w:name w:val="Основной текст с отступом Знак"/>
    <w:basedOn w:val="a2"/>
    <w:link w:val="a5"/>
    <w:rsid w:val="007E454B"/>
    <w:rPr>
      <w:rFonts w:ascii="Times New Roman" w:eastAsia="Times New Roman" w:hAnsi="Times New Roman" w:cs="Times New Roman"/>
      <w:sz w:val="28"/>
      <w:szCs w:val="28"/>
      <w:lang w:eastAsia="ru-RU"/>
    </w:rPr>
  </w:style>
  <w:style w:type="paragraph" w:styleId="a7">
    <w:name w:val="footer"/>
    <w:basedOn w:val="a1"/>
    <w:link w:val="a8"/>
    <w:rsid w:val="007E454B"/>
    <w:pPr>
      <w:tabs>
        <w:tab w:val="center" w:pos="4677"/>
        <w:tab w:val="right" w:pos="9355"/>
      </w:tabs>
    </w:pPr>
  </w:style>
  <w:style w:type="character" w:customStyle="1" w:styleId="a8">
    <w:name w:val="Нижний колонтитул Знак"/>
    <w:basedOn w:val="a2"/>
    <w:link w:val="a7"/>
    <w:rsid w:val="007E454B"/>
    <w:rPr>
      <w:rFonts w:ascii="Times New Roman" w:eastAsia="Times New Roman" w:hAnsi="Times New Roman" w:cs="Times New Roman"/>
      <w:sz w:val="24"/>
      <w:szCs w:val="24"/>
      <w:lang w:eastAsia="ru-RU"/>
    </w:rPr>
  </w:style>
  <w:style w:type="paragraph" w:styleId="a9">
    <w:name w:val="footnote text"/>
    <w:basedOn w:val="a1"/>
    <w:link w:val="aa"/>
    <w:semiHidden/>
    <w:rsid w:val="007E454B"/>
    <w:pPr>
      <w:widowControl w:val="0"/>
      <w:autoSpaceDE w:val="0"/>
      <w:autoSpaceDN w:val="0"/>
      <w:adjustRightInd w:val="0"/>
      <w:spacing w:line="300" w:lineRule="auto"/>
      <w:ind w:left="1520" w:right="2000"/>
      <w:jc w:val="center"/>
    </w:pPr>
    <w:rPr>
      <w:sz w:val="20"/>
      <w:szCs w:val="20"/>
    </w:rPr>
  </w:style>
  <w:style w:type="character" w:customStyle="1" w:styleId="aa">
    <w:name w:val="Текст сноски Знак"/>
    <w:basedOn w:val="a2"/>
    <w:link w:val="a9"/>
    <w:semiHidden/>
    <w:rsid w:val="007E454B"/>
    <w:rPr>
      <w:rFonts w:ascii="Times New Roman" w:eastAsia="Times New Roman" w:hAnsi="Times New Roman" w:cs="Times New Roman"/>
      <w:sz w:val="20"/>
      <w:szCs w:val="20"/>
      <w:lang w:eastAsia="ru-RU"/>
    </w:rPr>
  </w:style>
  <w:style w:type="character" w:styleId="ab">
    <w:name w:val="page number"/>
    <w:basedOn w:val="a2"/>
    <w:rsid w:val="007E454B"/>
  </w:style>
  <w:style w:type="paragraph" w:styleId="ac">
    <w:name w:val="Body Text"/>
    <w:basedOn w:val="a1"/>
    <w:link w:val="ad"/>
    <w:rsid w:val="007E454B"/>
    <w:pPr>
      <w:overflowPunct w:val="0"/>
      <w:autoSpaceDE w:val="0"/>
      <w:autoSpaceDN w:val="0"/>
      <w:adjustRightInd w:val="0"/>
      <w:jc w:val="both"/>
      <w:textAlignment w:val="baseline"/>
    </w:pPr>
    <w:rPr>
      <w:szCs w:val="20"/>
    </w:rPr>
  </w:style>
  <w:style w:type="character" w:customStyle="1" w:styleId="ad">
    <w:name w:val="Основной текст Знак"/>
    <w:basedOn w:val="a2"/>
    <w:link w:val="ac"/>
    <w:rsid w:val="007E454B"/>
    <w:rPr>
      <w:rFonts w:ascii="Times New Roman" w:eastAsia="Times New Roman" w:hAnsi="Times New Roman" w:cs="Times New Roman"/>
      <w:sz w:val="24"/>
      <w:szCs w:val="20"/>
      <w:lang w:eastAsia="ru-RU"/>
    </w:rPr>
  </w:style>
  <w:style w:type="paragraph" w:customStyle="1" w:styleId="A20">
    <w:name w:val="A2"/>
    <w:rsid w:val="007E454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ConsPlusNormal">
    <w:name w:val="ConsPlusNormal"/>
    <w:rsid w:val="007E454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E45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alloon Text"/>
    <w:basedOn w:val="a1"/>
    <w:link w:val="af"/>
    <w:unhideWhenUsed/>
    <w:rsid w:val="00C00E9E"/>
    <w:rPr>
      <w:rFonts w:ascii="Tahoma" w:hAnsi="Tahoma" w:cs="Tahoma"/>
      <w:sz w:val="16"/>
      <w:szCs w:val="16"/>
    </w:rPr>
  </w:style>
  <w:style w:type="character" w:customStyle="1" w:styleId="af">
    <w:name w:val="Текст выноски Знак"/>
    <w:basedOn w:val="a2"/>
    <w:link w:val="ae"/>
    <w:rsid w:val="00C00E9E"/>
    <w:rPr>
      <w:rFonts w:ascii="Tahoma" w:eastAsia="Times New Roman" w:hAnsi="Tahoma" w:cs="Tahoma"/>
      <w:sz w:val="16"/>
      <w:szCs w:val="16"/>
      <w:lang w:eastAsia="ru-RU"/>
    </w:rPr>
  </w:style>
  <w:style w:type="paragraph" w:customStyle="1" w:styleId="11">
    <w:name w:val="Знак Знак Знак Знак1 Знак Знак Знак Знак"/>
    <w:basedOn w:val="a1"/>
    <w:rsid w:val="00F871DF"/>
    <w:pPr>
      <w:spacing w:before="100" w:beforeAutospacing="1" w:after="100" w:afterAutospacing="1"/>
    </w:pPr>
    <w:rPr>
      <w:rFonts w:ascii="Tahoma" w:hAnsi="Tahoma"/>
      <w:sz w:val="20"/>
      <w:szCs w:val="20"/>
      <w:lang w:val="en-US" w:eastAsia="en-US"/>
    </w:rPr>
  </w:style>
  <w:style w:type="paragraph" w:styleId="af0">
    <w:name w:val="List Paragraph"/>
    <w:basedOn w:val="a1"/>
    <w:uiPriority w:val="34"/>
    <w:qFormat/>
    <w:rsid w:val="00074EB6"/>
    <w:pPr>
      <w:ind w:left="720"/>
      <w:contextualSpacing/>
    </w:pPr>
  </w:style>
  <w:style w:type="character" w:customStyle="1" w:styleId="30">
    <w:name w:val="Заголовок 3 Знак"/>
    <w:basedOn w:val="a2"/>
    <w:link w:val="3"/>
    <w:rsid w:val="00C73CE1"/>
    <w:rPr>
      <w:rFonts w:ascii="Times New Roman" w:eastAsia="Times New Roman" w:hAnsi="Times New Roman" w:cs="Times New Roman"/>
      <w:b/>
      <w:bCs/>
      <w:sz w:val="27"/>
      <w:szCs w:val="27"/>
      <w:lang w:eastAsia="ru-RU"/>
    </w:rPr>
  </w:style>
  <w:style w:type="numbering" w:customStyle="1" w:styleId="12">
    <w:name w:val="Нет списка1"/>
    <w:next w:val="a4"/>
    <w:uiPriority w:val="99"/>
    <w:semiHidden/>
    <w:unhideWhenUsed/>
    <w:rsid w:val="00C73CE1"/>
  </w:style>
  <w:style w:type="table" w:styleId="af1">
    <w:name w:val="Table Grid"/>
    <w:basedOn w:val="a3"/>
    <w:uiPriority w:val="59"/>
    <w:rsid w:val="00C73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1"/>
    <w:rsid w:val="00C73CE1"/>
    <w:pPr>
      <w:spacing w:before="100" w:beforeAutospacing="1" w:after="100" w:afterAutospacing="1"/>
    </w:pPr>
  </w:style>
  <w:style w:type="character" w:customStyle="1" w:styleId="apple-converted-space">
    <w:name w:val="apple-converted-space"/>
    <w:basedOn w:val="a2"/>
    <w:rsid w:val="00C73CE1"/>
  </w:style>
  <w:style w:type="character" w:customStyle="1" w:styleId="apple-style-span">
    <w:name w:val="apple-style-span"/>
    <w:basedOn w:val="a2"/>
    <w:rsid w:val="00C73CE1"/>
  </w:style>
  <w:style w:type="numbering" w:customStyle="1" w:styleId="21">
    <w:name w:val="Нет списка2"/>
    <w:next w:val="a4"/>
    <w:uiPriority w:val="99"/>
    <w:semiHidden/>
    <w:unhideWhenUsed/>
    <w:rsid w:val="006568B1"/>
  </w:style>
  <w:style w:type="table" w:customStyle="1" w:styleId="13">
    <w:name w:val="Сетка таблицы1"/>
    <w:basedOn w:val="a3"/>
    <w:next w:val="af1"/>
    <w:uiPriority w:val="59"/>
    <w:rsid w:val="006568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2"/>
    <w:link w:val="5"/>
    <w:rsid w:val="00FF279F"/>
    <w:rPr>
      <w:rFonts w:asciiTheme="majorHAnsi" w:eastAsiaTheme="majorEastAsia" w:hAnsiTheme="majorHAnsi" w:cstheme="majorBidi"/>
      <w:color w:val="243F60" w:themeColor="accent1" w:themeShade="7F"/>
      <w:sz w:val="24"/>
      <w:szCs w:val="24"/>
      <w:lang w:eastAsia="ru-RU"/>
    </w:rPr>
  </w:style>
  <w:style w:type="paragraph" w:styleId="22">
    <w:name w:val="Body Text 2"/>
    <w:basedOn w:val="a1"/>
    <w:link w:val="23"/>
    <w:uiPriority w:val="99"/>
    <w:semiHidden/>
    <w:unhideWhenUsed/>
    <w:rsid w:val="00FF279F"/>
    <w:pPr>
      <w:spacing w:after="120" w:line="480" w:lineRule="auto"/>
    </w:pPr>
  </w:style>
  <w:style w:type="character" w:customStyle="1" w:styleId="23">
    <w:name w:val="Основной текст 2 Знак"/>
    <w:basedOn w:val="a2"/>
    <w:link w:val="22"/>
    <w:uiPriority w:val="99"/>
    <w:semiHidden/>
    <w:rsid w:val="00FF279F"/>
    <w:rPr>
      <w:rFonts w:ascii="Times New Roman" w:eastAsia="Times New Roman" w:hAnsi="Times New Roman" w:cs="Times New Roman"/>
      <w:sz w:val="24"/>
      <w:szCs w:val="24"/>
      <w:lang w:eastAsia="ru-RU"/>
    </w:rPr>
  </w:style>
  <w:style w:type="numbering" w:customStyle="1" w:styleId="31">
    <w:name w:val="Нет списка3"/>
    <w:next w:val="a4"/>
    <w:uiPriority w:val="99"/>
    <w:semiHidden/>
    <w:unhideWhenUsed/>
    <w:rsid w:val="007E69E6"/>
  </w:style>
  <w:style w:type="table" w:customStyle="1" w:styleId="24">
    <w:name w:val="Сетка таблицы2"/>
    <w:basedOn w:val="a3"/>
    <w:next w:val="af1"/>
    <w:uiPriority w:val="59"/>
    <w:rsid w:val="007E6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f1"/>
    <w:uiPriority w:val="99"/>
    <w:rsid w:val="00DF4A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MKLegal3L1">
    <w:name w:val="MMKLegal3_L1"/>
    <w:basedOn w:val="a1"/>
    <w:next w:val="a1"/>
    <w:uiPriority w:val="99"/>
    <w:rsid w:val="00DF4A67"/>
    <w:pPr>
      <w:numPr>
        <w:numId w:val="1"/>
      </w:numPr>
      <w:tabs>
        <w:tab w:val="num" w:pos="720"/>
      </w:tabs>
      <w:spacing w:after="240"/>
      <w:jc w:val="center"/>
      <w:outlineLvl w:val="0"/>
    </w:pPr>
    <w:rPr>
      <w:rFonts w:ascii="Garamond" w:hAnsi="Garamond" w:cs="Garamond"/>
      <w:lang w:eastAsia="en-US"/>
    </w:rPr>
  </w:style>
  <w:style w:type="paragraph" w:customStyle="1" w:styleId="MMKLegal3L3">
    <w:name w:val="MMKLegal3_L3"/>
    <w:basedOn w:val="a1"/>
    <w:next w:val="a1"/>
    <w:uiPriority w:val="99"/>
    <w:rsid w:val="00DF4A67"/>
    <w:pPr>
      <w:numPr>
        <w:ilvl w:val="2"/>
        <w:numId w:val="1"/>
      </w:numPr>
      <w:spacing w:after="240"/>
      <w:jc w:val="both"/>
      <w:outlineLvl w:val="2"/>
    </w:pPr>
    <w:rPr>
      <w:rFonts w:ascii="Garamond" w:hAnsi="Garamond" w:cs="Garamond"/>
      <w:lang w:eastAsia="en-US"/>
    </w:rPr>
  </w:style>
  <w:style w:type="paragraph" w:customStyle="1" w:styleId="MMKLegal3L4">
    <w:name w:val="MMKLegal3_L4"/>
    <w:basedOn w:val="MMKLegal3L3"/>
    <w:next w:val="a1"/>
    <w:uiPriority w:val="99"/>
    <w:rsid w:val="00DF4A67"/>
    <w:pPr>
      <w:numPr>
        <w:ilvl w:val="3"/>
      </w:numPr>
      <w:outlineLvl w:val="3"/>
    </w:pPr>
  </w:style>
  <w:style w:type="paragraph" w:customStyle="1" w:styleId="MMKLegal3L5">
    <w:name w:val="MMKLegal3_L5"/>
    <w:basedOn w:val="MMKLegal3L4"/>
    <w:next w:val="a1"/>
    <w:uiPriority w:val="99"/>
    <w:rsid w:val="00DF4A67"/>
    <w:pPr>
      <w:numPr>
        <w:ilvl w:val="4"/>
      </w:numPr>
      <w:outlineLvl w:val="4"/>
    </w:pPr>
    <w:rPr>
      <w:rFonts w:ascii="Times New Roman" w:hAnsi="Times New Roman" w:cs="Times New Roman"/>
    </w:rPr>
  </w:style>
  <w:style w:type="paragraph" w:customStyle="1" w:styleId="MMKLegal3L6">
    <w:name w:val="MMKLegal3_L6"/>
    <w:basedOn w:val="MMKLegal3L5"/>
    <w:next w:val="a1"/>
    <w:uiPriority w:val="99"/>
    <w:rsid w:val="00DF4A67"/>
    <w:pPr>
      <w:numPr>
        <w:ilvl w:val="5"/>
      </w:numPr>
      <w:ind w:left="0"/>
      <w:jc w:val="left"/>
      <w:outlineLvl w:val="5"/>
    </w:pPr>
  </w:style>
  <w:style w:type="paragraph" w:customStyle="1" w:styleId="MMKLegal3L7">
    <w:name w:val="MMKLegal3_L7"/>
    <w:basedOn w:val="MMKLegal3L6"/>
    <w:next w:val="a1"/>
    <w:uiPriority w:val="99"/>
    <w:rsid w:val="00DF4A67"/>
    <w:pPr>
      <w:numPr>
        <w:ilvl w:val="6"/>
      </w:numPr>
      <w:outlineLvl w:val="6"/>
    </w:pPr>
  </w:style>
  <w:style w:type="paragraph" w:customStyle="1" w:styleId="MMKLegal3L8">
    <w:name w:val="MMKLegal3_L8"/>
    <w:basedOn w:val="MMKLegal3L7"/>
    <w:next w:val="a1"/>
    <w:uiPriority w:val="99"/>
    <w:rsid w:val="00DF4A67"/>
    <w:pPr>
      <w:numPr>
        <w:ilvl w:val="7"/>
      </w:numPr>
      <w:outlineLvl w:val="7"/>
    </w:pPr>
  </w:style>
  <w:style w:type="paragraph" w:customStyle="1" w:styleId="MMKLegal3L9">
    <w:name w:val="MMKLegal3_L9"/>
    <w:basedOn w:val="MMKLegal3L8"/>
    <w:next w:val="a1"/>
    <w:uiPriority w:val="99"/>
    <w:rsid w:val="00DF4A67"/>
    <w:pPr>
      <w:numPr>
        <w:ilvl w:val="8"/>
      </w:numPr>
      <w:outlineLvl w:val="8"/>
    </w:pPr>
  </w:style>
  <w:style w:type="character" w:customStyle="1" w:styleId="20">
    <w:name w:val="Заголовок 2 Знак"/>
    <w:aliases w:val="Заголовок 2 Знак + Первая строка:  1 Знак,27 см Знак,Междустр.интервал:  п... Знак"/>
    <w:basedOn w:val="a2"/>
    <w:link w:val="2"/>
    <w:rsid w:val="007D40CD"/>
    <w:rPr>
      <w:rFonts w:ascii="Times New Roman" w:eastAsia="Times New Roman" w:hAnsi="Times New Roman" w:cs="Times New Roman"/>
      <w:b/>
      <w:snapToGrid w:val="0"/>
      <w:sz w:val="28"/>
      <w:szCs w:val="20"/>
      <w:lang w:eastAsia="ru-RU"/>
    </w:rPr>
  </w:style>
  <w:style w:type="character" w:styleId="af3">
    <w:name w:val="Hyperlink"/>
    <w:uiPriority w:val="99"/>
    <w:rsid w:val="007D40CD"/>
    <w:rPr>
      <w:color w:val="0000FF"/>
      <w:u w:val="single"/>
    </w:rPr>
  </w:style>
  <w:style w:type="paragraph" w:customStyle="1" w:styleId="a">
    <w:name w:val="Пункт"/>
    <w:basedOn w:val="ac"/>
    <w:rsid w:val="007D40CD"/>
    <w:pPr>
      <w:numPr>
        <w:ilvl w:val="2"/>
        <w:numId w:val="3"/>
      </w:numPr>
      <w:tabs>
        <w:tab w:val="clear" w:pos="6300"/>
        <w:tab w:val="num" w:pos="360"/>
      </w:tabs>
      <w:overflowPunct/>
      <w:autoSpaceDE/>
      <w:autoSpaceDN/>
      <w:adjustRightInd/>
      <w:spacing w:line="360" w:lineRule="auto"/>
      <w:ind w:left="0" w:firstLine="0"/>
      <w:textAlignment w:val="auto"/>
    </w:pPr>
    <w:rPr>
      <w:sz w:val="28"/>
    </w:rPr>
  </w:style>
  <w:style w:type="paragraph" w:customStyle="1" w:styleId="a0">
    <w:name w:val="Подпункт"/>
    <w:basedOn w:val="a"/>
    <w:rsid w:val="007D40CD"/>
    <w:pPr>
      <w:numPr>
        <w:ilvl w:val="3"/>
      </w:numPr>
      <w:tabs>
        <w:tab w:val="clear" w:pos="7020"/>
        <w:tab w:val="num" w:pos="360"/>
      </w:tabs>
    </w:pPr>
  </w:style>
  <w:style w:type="paragraph" w:customStyle="1" w:styleId="ConsNormal">
    <w:name w:val="ConsNormal"/>
    <w:uiPriority w:val="99"/>
    <w:rsid w:val="004B0CC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B0CC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MMKLegal3L2">
    <w:name w:val="MMKLegal3_L2"/>
    <w:basedOn w:val="MMKLegal3L1"/>
    <w:next w:val="a1"/>
    <w:uiPriority w:val="99"/>
    <w:rsid w:val="004B0CC8"/>
    <w:pPr>
      <w:numPr>
        <w:numId w:val="0"/>
      </w:numPr>
      <w:tabs>
        <w:tab w:val="num" w:pos="2281"/>
      </w:tabs>
      <w:jc w:val="both"/>
      <w:outlineLvl w:val="1"/>
    </w:pPr>
  </w:style>
  <w:style w:type="character" w:customStyle="1" w:styleId="10">
    <w:name w:val="Заголовок 1 Знак"/>
    <w:basedOn w:val="a2"/>
    <w:link w:val="1"/>
    <w:rsid w:val="00DE10FD"/>
    <w:rPr>
      <w:rFonts w:ascii="Arial" w:eastAsia="Times New Roman" w:hAnsi="Arial" w:cs="Times New Roman"/>
      <w:b/>
      <w:sz w:val="24"/>
      <w:szCs w:val="20"/>
    </w:rPr>
  </w:style>
  <w:style w:type="character" w:customStyle="1" w:styleId="60">
    <w:name w:val="Заголовок 6 Знак"/>
    <w:basedOn w:val="a2"/>
    <w:link w:val="6"/>
    <w:rsid w:val="00DE10FD"/>
    <w:rPr>
      <w:rFonts w:ascii="Times New Roman CYR" w:eastAsia="Times New Roman" w:hAnsi="Times New Roman CYR" w:cs="Times New Roman"/>
      <w:b/>
      <w:sz w:val="24"/>
      <w:szCs w:val="20"/>
    </w:rPr>
  </w:style>
  <w:style w:type="character" w:customStyle="1" w:styleId="70">
    <w:name w:val="Заголовок 7 Знак"/>
    <w:basedOn w:val="a2"/>
    <w:link w:val="7"/>
    <w:rsid w:val="00DE10FD"/>
    <w:rPr>
      <w:rFonts w:ascii="Times New Roman CYR" w:eastAsia="Times New Roman" w:hAnsi="Times New Roman CYR" w:cs="Times New Roman"/>
      <w:b/>
      <w:sz w:val="24"/>
      <w:szCs w:val="20"/>
      <w:lang w:val="en-US"/>
    </w:rPr>
  </w:style>
  <w:style w:type="character" w:customStyle="1" w:styleId="80">
    <w:name w:val="Заголовок 8 Знак"/>
    <w:basedOn w:val="a2"/>
    <w:link w:val="8"/>
    <w:rsid w:val="00DE10FD"/>
    <w:rPr>
      <w:rFonts w:ascii="Times New Roman CYR" w:eastAsia="Times New Roman" w:hAnsi="Times New Roman CYR" w:cs="Times New Roman"/>
      <w:sz w:val="24"/>
      <w:szCs w:val="20"/>
    </w:rPr>
  </w:style>
  <w:style w:type="character" w:customStyle="1" w:styleId="90">
    <w:name w:val="Заголовок 9 Знак"/>
    <w:basedOn w:val="a2"/>
    <w:link w:val="9"/>
    <w:rsid w:val="00DE10FD"/>
    <w:rPr>
      <w:rFonts w:ascii="Times New Roman CYR" w:eastAsia="Times New Roman" w:hAnsi="Times New Roman CYR" w:cs="Times New Roman"/>
      <w:b/>
      <w:sz w:val="24"/>
      <w:szCs w:val="20"/>
      <w:lang w:val="en-US"/>
    </w:rPr>
  </w:style>
  <w:style w:type="numbering" w:customStyle="1" w:styleId="4">
    <w:name w:val="Нет списка4"/>
    <w:next w:val="a4"/>
    <w:uiPriority w:val="99"/>
    <w:semiHidden/>
    <w:unhideWhenUsed/>
    <w:rsid w:val="00DE10FD"/>
  </w:style>
  <w:style w:type="numbering" w:customStyle="1" w:styleId="110">
    <w:name w:val="Нет списка11"/>
    <w:next w:val="a4"/>
    <w:semiHidden/>
    <w:unhideWhenUsed/>
    <w:rsid w:val="00DE10FD"/>
  </w:style>
  <w:style w:type="character" w:styleId="af4">
    <w:name w:val="FollowedHyperlink"/>
    <w:uiPriority w:val="99"/>
    <w:rsid w:val="00DE10FD"/>
    <w:rPr>
      <w:color w:val="800080"/>
      <w:u w:val="single"/>
    </w:rPr>
  </w:style>
  <w:style w:type="character" w:styleId="af5">
    <w:name w:val="Emphasis"/>
    <w:qFormat/>
    <w:rsid w:val="00DE10FD"/>
    <w:rPr>
      <w:rFonts w:ascii="Arial" w:hAnsi="Arial"/>
      <w:b/>
      <w:spacing w:val="-10"/>
      <w:sz w:val="16"/>
    </w:rPr>
  </w:style>
  <w:style w:type="character" w:customStyle="1" w:styleId="25">
    <w:name w:val="Основной шрифт абзаца2"/>
    <w:rsid w:val="00DE10FD"/>
  </w:style>
  <w:style w:type="character" w:customStyle="1" w:styleId="14">
    <w:name w:val="Основной шрифт абзаца1"/>
    <w:rsid w:val="00DE10FD"/>
  </w:style>
  <w:style w:type="character" w:customStyle="1" w:styleId="33">
    <w:name w:val="Основной шрифт абзаца3"/>
    <w:rsid w:val="00DE10FD"/>
  </w:style>
  <w:style w:type="character" w:customStyle="1" w:styleId="WW8Num1z0">
    <w:name w:val="WW8Num1z0"/>
    <w:rsid w:val="00DE10FD"/>
    <w:rPr>
      <w:rFonts w:ascii="Symbol" w:hAnsi="Symbol"/>
    </w:rPr>
  </w:style>
  <w:style w:type="character" w:customStyle="1" w:styleId="WW8Num2z0">
    <w:name w:val="WW8Num2z0"/>
    <w:rsid w:val="00DE10FD"/>
    <w:rPr>
      <w:rFonts w:ascii="Symbol" w:hAnsi="Symbol"/>
    </w:rPr>
  </w:style>
  <w:style w:type="character" w:customStyle="1" w:styleId="WW8Num5z0">
    <w:name w:val="WW8Num5z0"/>
    <w:rsid w:val="00DE10FD"/>
    <w:rPr>
      <w:rFonts w:ascii="Symbol" w:hAnsi="Symbol"/>
    </w:rPr>
  </w:style>
  <w:style w:type="character" w:customStyle="1" w:styleId="WW8Num8z0">
    <w:name w:val="WW8Num8z0"/>
    <w:rsid w:val="00DE10FD"/>
    <w:rPr>
      <w:rFonts w:ascii="Symbol" w:hAnsi="Symbol"/>
    </w:rPr>
  </w:style>
  <w:style w:type="character" w:customStyle="1" w:styleId="WW8Num10z0">
    <w:name w:val="WW8Num10z0"/>
    <w:rsid w:val="00DE10FD"/>
    <w:rPr>
      <w:rFonts w:ascii="Symbol" w:hAnsi="Symbol"/>
    </w:rPr>
  </w:style>
  <w:style w:type="character" w:customStyle="1" w:styleId="WW8Num10z1">
    <w:name w:val="WW8Num10z1"/>
    <w:rsid w:val="00DE10FD"/>
    <w:rPr>
      <w:rFonts w:ascii="Courier New" w:hAnsi="Courier New"/>
    </w:rPr>
  </w:style>
  <w:style w:type="character" w:customStyle="1" w:styleId="WW8Num10z2">
    <w:name w:val="WW8Num10z2"/>
    <w:rsid w:val="00DE10FD"/>
    <w:rPr>
      <w:rFonts w:ascii="Wingdings" w:hAnsi="Wingdings"/>
    </w:rPr>
  </w:style>
  <w:style w:type="character" w:customStyle="1" w:styleId="WW8Num11z0">
    <w:name w:val="WW8Num11z0"/>
    <w:rsid w:val="00DE10FD"/>
    <w:rPr>
      <w:rFonts w:ascii="Symbol" w:hAnsi="Symbol"/>
    </w:rPr>
  </w:style>
  <w:style w:type="character" w:customStyle="1" w:styleId="WW8Num12z0">
    <w:name w:val="WW8Num12z0"/>
    <w:rsid w:val="00DE10FD"/>
    <w:rPr>
      <w:rFonts w:ascii="Symbol" w:hAnsi="Symbol"/>
    </w:rPr>
  </w:style>
  <w:style w:type="character" w:customStyle="1" w:styleId="WW8Num13z0">
    <w:name w:val="WW8Num13z0"/>
    <w:rsid w:val="00DE10FD"/>
    <w:rPr>
      <w:rFonts w:ascii="Symbol" w:hAnsi="Symbol"/>
    </w:rPr>
  </w:style>
  <w:style w:type="character" w:customStyle="1" w:styleId="WW8Num14z0">
    <w:name w:val="WW8Num14z0"/>
    <w:rsid w:val="00DE10FD"/>
    <w:rPr>
      <w:rFonts w:ascii="Times New Roman" w:hAnsi="Times New Roman"/>
    </w:rPr>
  </w:style>
  <w:style w:type="character" w:customStyle="1" w:styleId="WW8Num16z0">
    <w:name w:val="WW8Num16z0"/>
    <w:rsid w:val="00DE10FD"/>
    <w:rPr>
      <w:b w:val="0"/>
      <w:i w:val="0"/>
      <w:sz w:val="24"/>
    </w:rPr>
  </w:style>
  <w:style w:type="character" w:customStyle="1" w:styleId="WW8Num17z0">
    <w:name w:val="WW8Num17z0"/>
    <w:rsid w:val="00DE10FD"/>
    <w:rPr>
      <w:rFonts w:ascii="Symbol" w:hAnsi="Symbol"/>
    </w:rPr>
  </w:style>
  <w:style w:type="character" w:customStyle="1" w:styleId="WW8Num18z0">
    <w:name w:val="WW8Num18z0"/>
    <w:rsid w:val="00DE10FD"/>
    <w:rPr>
      <w:rFonts w:ascii="Symbol" w:hAnsi="Symbol"/>
    </w:rPr>
  </w:style>
  <w:style w:type="character" w:customStyle="1" w:styleId="WW8Num19z0">
    <w:name w:val="WW8Num19z0"/>
    <w:rsid w:val="00DE10FD"/>
    <w:rPr>
      <w:rFonts w:ascii="Symbol" w:hAnsi="Symbol"/>
    </w:rPr>
  </w:style>
  <w:style w:type="character" w:customStyle="1" w:styleId="WW8Num19z1">
    <w:name w:val="WW8Num19z1"/>
    <w:rsid w:val="00DE10FD"/>
    <w:rPr>
      <w:rFonts w:ascii="Courier New" w:hAnsi="Courier New"/>
    </w:rPr>
  </w:style>
  <w:style w:type="character" w:customStyle="1" w:styleId="WW8Num19z2">
    <w:name w:val="WW8Num19z2"/>
    <w:rsid w:val="00DE10FD"/>
    <w:rPr>
      <w:rFonts w:ascii="Wingdings" w:hAnsi="Wingdings"/>
    </w:rPr>
  </w:style>
  <w:style w:type="character" w:customStyle="1" w:styleId="WW8Num20z0">
    <w:name w:val="WW8Num20z0"/>
    <w:rsid w:val="00DE10FD"/>
    <w:rPr>
      <w:rFonts w:ascii="Symbol" w:hAnsi="Symbol"/>
    </w:rPr>
  </w:style>
  <w:style w:type="character" w:customStyle="1" w:styleId="WW8Num21z0">
    <w:name w:val="WW8Num21z0"/>
    <w:rsid w:val="00DE10FD"/>
    <w:rPr>
      <w:rFonts w:ascii="Symbol" w:hAnsi="Symbol"/>
    </w:rPr>
  </w:style>
  <w:style w:type="character" w:customStyle="1" w:styleId="WW8Num22z0">
    <w:name w:val="WW8Num22z0"/>
    <w:rsid w:val="00DE10FD"/>
    <w:rPr>
      <w:rFonts w:ascii="Symbol" w:hAnsi="Symbol"/>
    </w:rPr>
  </w:style>
  <w:style w:type="character" w:customStyle="1" w:styleId="WW8Num23z0">
    <w:name w:val="WW8Num23z0"/>
    <w:rsid w:val="00DE10FD"/>
    <w:rPr>
      <w:rFonts w:ascii="Symbol" w:hAnsi="Symbol"/>
    </w:rPr>
  </w:style>
  <w:style w:type="character" w:customStyle="1" w:styleId="WW8Num23z1">
    <w:name w:val="WW8Num23z1"/>
    <w:rsid w:val="00DE10FD"/>
    <w:rPr>
      <w:rFonts w:ascii="Courier New" w:hAnsi="Courier New"/>
    </w:rPr>
  </w:style>
  <w:style w:type="character" w:customStyle="1" w:styleId="WW8Num23z2">
    <w:name w:val="WW8Num23z2"/>
    <w:rsid w:val="00DE10FD"/>
    <w:rPr>
      <w:rFonts w:ascii="Wingdings" w:hAnsi="Wingdings"/>
    </w:rPr>
  </w:style>
  <w:style w:type="character" w:customStyle="1" w:styleId="WW8Num24z0">
    <w:name w:val="WW8Num24z0"/>
    <w:rsid w:val="00DE10FD"/>
    <w:rPr>
      <w:rFonts w:ascii="Symbol" w:hAnsi="Symbol"/>
    </w:rPr>
  </w:style>
  <w:style w:type="character" w:customStyle="1" w:styleId="WW8Num25z0">
    <w:name w:val="WW8Num25z0"/>
    <w:rsid w:val="00DE10FD"/>
    <w:rPr>
      <w:rFonts w:ascii="Symbol" w:hAnsi="Symbol"/>
    </w:rPr>
  </w:style>
  <w:style w:type="character" w:customStyle="1" w:styleId="WW8Num26z0">
    <w:name w:val="WW8Num26z0"/>
    <w:rsid w:val="00DE10FD"/>
    <w:rPr>
      <w:rFonts w:ascii="Symbol" w:hAnsi="Symbol"/>
    </w:rPr>
  </w:style>
  <w:style w:type="character" w:customStyle="1" w:styleId="WW8Num27z0">
    <w:name w:val="WW8Num27z0"/>
    <w:rsid w:val="00DE10FD"/>
    <w:rPr>
      <w:b w:val="0"/>
      <w:i w:val="0"/>
      <w:sz w:val="24"/>
    </w:rPr>
  </w:style>
  <w:style w:type="character" w:customStyle="1" w:styleId="WW8Num28z0">
    <w:name w:val="WW8Num28z0"/>
    <w:rsid w:val="00DE10FD"/>
    <w:rPr>
      <w:rFonts w:ascii="Symbol" w:hAnsi="Symbol"/>
    </w:rPr>
  </w:style>
  <w:style w:type="character" w:customStyle="1" w:styleId="WW8Num28z1">
    <w:name w:val="WW8Num28z1"/>
    <w:rsid w:val="00DE10FD"/>
    <w:rPr>
      <w:rFonts w:ascii="Courier New" w:hAnsi="Courier New"/>
    </w:rPr>
  </w:style>
  <w:style w:type="character" w:customStyle="1" w:styleId="WW8Num28z2">
    <w:name w:val="WW8Num28z2"/>
    <w:rsid w:val="00DE10FD"/>
    <w:rPr>
      <w:rFonts w:ascii="Wingdings" w:hAnsi="Wingdings"/>
    </w:rPr>
  </w:style>
  <w:style w:type="character" w:customStyle="1" w:styleId="WW8Num29z0">
    <w:name w:val="WW8Num29z0"/>
    <w:rsid w:val="00DE10FD"/>
    <w:rPr>
      <w:rFonts w:ascii="Symbol" w:hAnsi="Symbol"/>
    </w:rPr>
  </w:style>
  <w:style w:type="character" w:customStyle="1" w:styleId="WW8Num30z0">
    <w:name w:val="WW8Num30z0"/>
    <w:rsid w:val="00DE10FD"/>
    <w:rPr>
      <w:rFonts w:ascii="Symbol" w:hAnsi="Symbol"/>
    </w:rPr>
  </w:style>
  <w:style w:type="character" w:customStyle="1" w:styleId="WW8Num30z1">
    <w:name w:val="WW8Num30z1"/>
    <w:rsid w:val="00DE10FD"/>
    <w:rPr>
      <w:rFonts w:ascii="Courier New" w:hAnsi="Courier New"/>
    </w:rPr>
  </w:style>
  <w:style w:type="character" w:customStyle="1" w:styleId="WW8Num30z2">
    <w:name w:val="WW8Num30z2"/>
    <w:rsid w:val="00DE10FD"/>
    <w:rPr>
      <w:rFonts w:ascii="Wingdings" w:hAnsi="Wingdings"/>
    </w:rPr>
  </w:style>
  <w:style w:type="character" w:customStyle="1" w:styleId="WW8Num31z0">
    <w:name w:val="WW8Num31z0"/>
    <w:rsid w:val="00DE10FD"/>
    <w:rPr>
      <w:b/>
      <w:i w:val="0"/>
      <w:sz w:val="24"/>
    </w:rPr>
  </w:style>
  <w:style w:type="character" w:customStyle="1" w:styleId="WW8Num32z0">
    <w:name w:val="WW8Num32z0"/>
    <w:rsid w:val="00DE10FD"/>
    <w:rPr>
      <w:rFonts w:ascii="Symbol" w:hAnsi="Symbol"/>
    </w:rPr>
  </w:style>
  <w:style w:type="character" w:customStyle="1" w:styleId="WW8Num33z0">
    <w:name w:val="WW8Num33z0"/>
    <w:rsid w:val="00DE10FD"/>
    <w:rPr>
      <w:rFonts w:ascii="Symbol" w:hAnsi="Symbol"/>
    </w:rPr>
  </w:style>
  <w:style w:type="character" w:customStyle="1" w:styleId="WW8Num34z0">
    <w:name w:val="WW8Num34z0"/>
    <w:rsid w:val="00DE10FD"/>
    <w:rPr>
      <w:b/>
      <w:i w:val="0"/>
      <w:sz w:val="24"/>
    </w:rPr>
  </w:style>
  <w:style w:type="character" w:customStyle="1" w:styleId="WW8Num35z0">
    <w:name w:val="WW8Num35z0"/>
    <w:rsid w:val="00DE10FD"/>
    <w:rPr>
      <w:rFonts w:ascii="Symbol" w:hAnsi="Symbol"/>
    </w:rPr>
  </w:style>
  <w:style w:type="character" w:customStyle="1" w:styleId="Helvetica6pt">
    <w:name w:val="Стиль Helvetica 6 pt Знак"/>
    <w:rsid w:val="00DE10FD"/>
    <w:rPr>
      <w:rFonts w:ascii="Helvetica" w:hAnsi="Helvetica" w:cs="Arial"/>
      <w:sz w:val="12"/>
      <w:szCs w:val="12"/>
      <w:lang w:val="ru-RU" w:eastAsia="ar-SA" w:bidi="ar-SA"/>
    </w:rPr>
  </w:style>
  <w:style w:type="paragraph" w:customStyle="1" w:styleId="Heading">
    <w:name w:val="Heading"/>
    <w:basedOn w:val="a1"/>
    <w:next w:val="ac"/>
    <w:rsid w:val="00DE10FD"/>
    <w:pPr>
      <w:keepNext/>
      <w:tabs>
        <w:tab w:val="left" w:pos="1418"/>
      </w:tabs>
      <w:suppressAutoHyphens/>
      <w:spacing w:before="240" w:after="120"/>
      <w:ind w:left="851"/>
    </w:pPr>
    <w:rPr>
      <w:rFonts w:ascii="Arial" w:eastAsia="MS Mincho" w:hAnsi="Arial" w:cs="Tahoma"/>
      <w:sz w:val="28"/>
      <w:szCs w:val="28"/>
      <w:lang w:eastAsia="en-US"/>
    </w:rPr>
  </w:style>
  <w:style w:type="paragraph" w:styleId="af6">
    <w:name w:val="List"/>
    <w:basedOn w:val="ac"/>
    <w:rsid w:val="00DE10FD"/>
    <w:pPr>
      <w:tabs>
        <w:tab w:val="left" w:pos="1418"/>
      </w:tabs>
      <w:suppressAutoHyphens/>
      <w:overflowPunct/>
      <w:autoSpaceDE/>
      <w:autoSpaceDN/>
      <w:adjustRightInd/>
      <w:ind w:left="851"/>
      <w:jc w:val="left"/>
      <w:textAlignment w:val="auto"/>
    </w:pPr>
    <w:rPr>
      <w:lang w:eastAsia="en-US"/>
    </w:rPr>
  </w:style>
  <w:style w:type="paragraph" w:styleId="af7">
    <w:name w:val="header"/>
    <w:basedOn w:val="a1"/>
    <w:link w:val="af8"/>
    <w:uiPriority w:val="99"/>
    <w:rsid w:val="00DE10FD"/>
    <w:pPr>
      <w:tabs>
        <w:tab w:val="left" w:pos="1418"/>
        <w:tab w:val="center" w:pos="4153"/>
        <w:tab w:val="right" w:pos="8306"/>
      </w:tabs>
      <w:suppressAutoHyphens/>
      <w:ind w:left="851"/>
    </w:pPr>
    <w:rPr>
      <w:szCs w:val="20"/>
      <w:lang w:eastAsia="en-US"/>
    </w:rPr>
  </w:style>
  <w:style w:type="character" w:customStyle="1" w:styleId="af8">
    <w:name w:val="Верхний колонтитул Знак"/>
    <w:basedOn w:val="a2"/>
    <w:link w:val="af7"/>
    <w:uiPriority w:val="99"/>
    <w:rsid w:val="00DE10FD"/>
    <w:rPr>
      <w:rFonts w:ascii="Times New Roman" w:eastAsia="Times New Roman" w:hAnsi="Times New Roman" w:cs="Times New Roman"/>
      <w:sz w:val="24"/>
      <w:szCs w:val="20"/>
    </w:rPr>
  </w:style>
  <w:style w:type="paragraph" w:customStyle="1" w:styleId="TableContents">
    <w:name w:val="Table Contents"/>
    <w:basedOn w:val="a1"/>
    <w:rsid w:val="00DE10FD"/>
    <w:pPr>
      <w:suppressLineNumbers/>
      <w:tabs>
        <w:tab w:val="left" w:pos="1418"/>
      </w:tabs>
      <w:suppressAutoHyphens/>
      <w:ind w:left="851"/>
    </w:pPr>
    <w:rPr>
      <w:szCs w:val="20"/>
      <w:lang w:eastAsia="en-US"/>
    </w:rPr>
  </w:style>
  <w:style w:type="paragraph" w:customStyle="1" w:styleId="TableHeading">
    <w:name w:val="Table Heading"/>
    <w:basedOn w:val="TableContents"/>
    <w:rsid w:val="00DE10FD"/>
    <w:pPr>
      <w:jc w:val="center"/>
    </w:pPr>
    <w:rPr>
      <w:b/>
      <w:bCs/>
    </w:rPr>
  </w:style>
  <w:style w:type="paragraph" w:customStyle="1" w:styleId="15">
    <w:name w:val="Название объекта1"/>
    <w:basedOn w:val="a1"/>
    <w:rsid w:val="00DE10FD"/>
    <w:pPr>
      <w:suppressLineNumbers/>
      <w:tabs>
        <w:tab w:val="left" w:pos="1418"/>
      </w:tabs>
      <w:suppressAutoHyphens/>
      <w:spacing w:before="120" w:after="120"/>
      <w:ind w:left="851"/>
    </w:pPr>
    <w:rPr>
      <w:i/>
      <w:iCs/>
      <w:lang w:eastAsia="en-US"/>
    </w:rPr>
  </w:style>
  <w:style w:type="paragraph" w:customStyle="1" w:styleId="Framecontents">
    <w:name w:val="Frame contents"/>
    <w:basedOn w:val="ac"/>
    <w:rsid w:val="00DE10FD"/>
    <w:pPr>
      <w:tabs>
        <w:tab w:val="left" w:pos="1418"/>
      </w:tabs>
      <w:suppressAutoHyphens/>
      <w:overflowPunct/>
      <w:autoSpaceDE/>
      <w:autoSpaceDN/>
      <w:adjustRightInd/>
      <w:ind w:left="851"/>
      <w:jc w:val="left"/>
      <w:textAlignment w:val="auto"/>
    </w:pPr>
    <w:rPr>
      <w:lang w:eastAsia="en-US"/>
    </w:rPr>
  </w:style>
  <w:style w:type="paragraph" w:customStyle="1" w:styleId="Index">
    <w:name w:val="Index"/>
    <w:basedOn w:val="a1"/>
    <w:rsid w:val="00DE10FD"/>
    <w:pPr>
      <w:suppressLineNumbers/>
      <w:tabs>
        <w:tab w:val="left" w:pos="1418"/>
      </w:tabs>
      <w:suppressAutoHyphens/>
      <w:ind w:left="851"/>
    </w:pPr>
    <w:rPr>
      <w:szCs w:val="20"/>
      <w:lang w:eastAsia="en-US"/>
    </w:rPr>
  </w:style>
  <w:style w:type="paragraph" w:styleId="af9">
    <w:name w:val="Title"/>
    <w:basedOn w:val="a1"/>
    <w:next w:val="afa"/>
    <w:link w:val="afb"/>
    <w:qFormat/>
    <w:rsid w:val="00DE10FD"/>
    <w:pPr>
      <w:tabs>
        <w:tab w:val="left" w:pos="1418"/>
      </w:tabs>
      <w:suppressAutoHyphens/>
      <w:ind w:left="851"/>
      <w:jc w:val="center"/>
    </w:pPr>
    <w:rPr>
      <w:b/>
      <w:sz w:val="28"/>
      <w:szCs w:val="20"/>
      <w:lang w:eastAsia="en-US"/>
    </w:rPr>
  </w:style>
  <w:style w:type="character" w:customStyle="1" w:styleId="afb">
    <w:name w:val="Заголовок Знак"/>
    <w:basedOn w:val="a2"/>
    <w:link w:val="af9"/>
    <w:rsid w:val="00DE10FD"/>
    <w:rPr>
      <w:rFonts w:ascii="Times New Roman" w:eastAsia="Times New Roman" w:hAnsi="Times New Roman" w:cs="Times New Roman"/>
      <w:b/>
      <w:sz w:val="28"/>
      <w:szCs w:val="20"/>
    </w:rPr>
  </w:style>
  <w:style w:type="paragraph" w:styleId="afa">
    <w:name w:val="Subtitle"/>
    <w:basedOn w:val="Heading"/>
    <w:next w:val="ac"/>
    <w:link w:val="afc"/>
    <w:qFormat/>
    <w:rsid w:val="00DE10FD"/>
    <w:pPr>
      <w:jc w:val="center"/>
    </w:pPr>
    <w:rPr>
      <w:i/>
      <w:iCs/>
    </w:rPr>
  </w:style>
  <w:style w:type="character" w:customStyle="1" w:styleId="afc">
    <w:name w:val="Подзаголовок Знак"/>
    <w:basedOn w:val="a2"/>
    <w:link w:val="afa"/>
    <w:rsid w:val="00DE10FD"/>
    <w:rPr>
      <w:rFonts w:ascii="Arial" w:eastAsia="MS Mincho" w:hAnsi="Arial" w:cs="Tahoma"/>
      <w:i/>
      <w:iCs/>
      <w:sz w:val="28"/>
      <w:szCs w:val="28"/>
    </w:rPr>
  </w:style>
  <w:style w:type="paragraph" w:customStyle="1" w:styleId="310">
    <w:name w:val="Основной текст 31"/>
    <w:basedOn w:val="a1"/>
    <w:rsid w:val="00DE10FD"/>
    <w:pPr>
      <w:tabs>
        <w:tab w:val="left" w:pos="1418"/>
      </w:tabs>
      <w:suppressAutoHyphens/>
      <w:ind w:left="851"/>
      <w:jc w:val="both"/>
    </w:pPr>
    <w:rPr>
      <w:rFonts w:ascii="Times New Roman CYR" w:hAnsi="Times New Roman CYR"/>
      <w:szCs w:val="20"/>
      <w:lang w:eastAsia="en-US"/>
    </w:rPr>
  </w:style>
  <w:style w:type="paragraph" w:customStyle="1" w:styleId="body17">
    <w:name w:val="body 17"/>
    <w:basedOn w:val="a1"/>
    <w:rsid w:val="00DE10FD"/>
    <w:pPr>
      <w:tabs>
        <w:tab w:val="decimal" w:pos="397"/>
        <w:tab w:val="left" w:pos="1418"/>
        <w:tab w:val="right" w:pos="6804"/>
        <w:tab w:val="right" w:pos="7937"/>
      </w:tabs>
      <w:suppressAutoHyphens/>
      <w:ind w:left="851"/>
      <w:jc w:val="both"/>
    </w:pPr>
    <w:rPr>
      <w:szCs w:val="20"/>
      <w:lang w:eastAsia="en-US"/>
    </w:rPr>
  </w:style>
  <w:style w:type="paragraph" w:customStyle="1" w:styleId="BODY0">
    <w:name w:val="BODY_0"/>
    <w:basedOn w:val="a1"/>
    <w:rsid w:val="00DE10FD"/>
    <w:pPr>
      <w:tabs>
        <w:tab w:val="decimal" w:pos="397"/>
        <w:tab w:val="left" w:pos="1418"/>
      </w:tabs>
      <w:suppressAutoHyphens/>
      <w:ind w:left="851"/>
      <w:jc w:val="both"/>
    </w:pPr>
    <w:rPr>
      <w:rFonts w:ascii="FreeSetC" w:hAnsi="FreeSetC"/>
      <w:sz w:val="22"/>
      <w:szCs w:val="20"/>
      <w:lang w:val="en-US" w:eastAsia="en-US"/>
    </w:rPr>
  </w:style>
  <w:style w:type="paragraph" w:customStyle="1" w:styleId="210">
    <w:name w:val="Основной текст с отступом 21"/>
    <w:basedOn w:val="a1"/>
    <w:rsid w:val="00DE10FD"/>
    <w:pPr>
      <w:tabs>
        <w:tab w:val="left" w:pos="1418"/>
      </w:tabs>
      <w:suppressAutoHyphens/>
      <w:ind w:left="851"/>
    </w:pPr>
    <w:rPr>
      <w:szCs w:val="20"/>
      <w:lang w:eastAsia="en-US"/>
    </w:rPr>
  </w:style>
  <w:style w:type="paragraph" w:customStyle="1" w:styleId="NormalParagraphStyle">
    <w:name w:val="NormalParagraphStyle"/>
    <w:basedOn w:val="a1"/>
    <w:rsid w:val="00DE10FD"/>
    <w:pPr>
      <w:widowControl w:val="0"/>
      <w:tabs>
        <w:tab w:val="left" w:pos="1418"/>
      </w:tabs>
      <w:suppressAutoHyphens/>
      <w:autoSpaceDE w:val="0"/>
      <w:spacing w:line="288" w:lineRule="auto"/>
      <w:textAlignment w:val="center"/>
    </w:pPr>
    <w:rPr>
      <w:rFonts w:ascii="Times-Roman" w:hAnsi="Times-Roman"/>
      <w:color w:val="000000"/>
      <w:lang w:val="en-US" w:eastAsia="en-US"/>
    </w:rPr>
  </w:style>
  <w:style w:type="paragraph" w:customStyle="1" w:styleId="Helvetica6pt159003">
    <w:name w:val="Стиль Helvetica 6 pt Слева:  159 см Выступ:  003 см"/>
    <w:basedOn w:val="a1"/>
    <w:rsid w:val="00DE10FD"/>
    <w:pPr>
      <w:tabs>
        <w:tab w:val="left" w:pos="851"/>
        <w:tab w:val="left" w:pos="1418"/>
      </w:tabs>
      <w:suppressAutoHyphens/>
      <w:ind w:left="915" w:right="-1278" w:hanging="15"/>
    </w:pPr>
    <w:rPr>
      <w:rFonts w:ascii="Helvetica" w:hAnsi="Helvetica"/>
      <w:sz w:val="12"/>
      <w:szCs w:val="20"/>
      <w:lang w:eastAsia="en-US"/>
    </w:rPr>
  </w:style>
  <w:style w:type="paragraph" w:customStyle="1" w:styleId="Helvetica6pt0">
    <w:name w:val="Стиль Helvetica 6 pt"/>
    <w:basedOn w:val="a1"/>
    <w:rsid w:val="00DE10FD"/>
    <w:pPr>
      <w:tabs>
        <w:tab w:val="left" w:pos="900"/>
        <w:tab w:val="left" w:pos="1418"/>
        <w:tab w:val="left" w:pos="3402"/>
      </w:tabs>
      <w:suppressAutoHyphens/>
      <w:ind w:left="915" w:right="-270" w:hanging="15"/>
    </w:pPr>
    <w:rPr>
      <w:rFonts w:ascii="Helvetica" w:hAnsi="Helvetica" w:cs="Arial"/>
      <w:sz w:val="12"/>
      <w:szCs w:val="12"/>
      <w:lang w:eastAsia="en-US"/>
    </w:rPr>
  </w:style>
  <w:style w:type="paragraph" w:customStyle="1" w:styleId="afd">
    <w:name w:val="Таблицы (моноширинный)"/>
    <w:basedOn w:val="a1"/>
    <w:next w:val="a1"/>
    <w:rsid w:val="00DE10FD"/>
    <w:pPr>
      <w:autoSpaceDE w:val="0"/>
      <w:autoSpaceDN w:val="0"/>
      <w:adjustRightInd w:val="0"/>
      <w:jc w:val="both"/>
    </w:pPr>
    <w:rPr>
      <w:rFonts w:ascii="Courier New" w:hAnsi="Courier New" w:cs="Courier New"/>
      <w:sz w:val="20"/>
      <w:szCs w:val="20"/>
    </w:rPr>
  </w:style>
  <w:style w:type="table" w:customStyle="1" w:styleId="111">
    <w:name w:val="Сетка таблицы11"/>
    <w:basedOn w:val="a3"/>
    <w:next w:val="af1"/>
    <w:rsid w:val="00DE10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DE10FD"/>
  </w:style>
  <w:style w:type="numbering" w:customStyle="1" w:styleId="211">
    <w:name w:val="Нет списка21"/>
    <w:next w:val="a4"/>
    <w:uiPriority w:val="99"/>
    <w:semiHidden/>
    <w:unhideWhenUsed/>
    <w:rsid w:val="00DE10FD"/>
  </w:style>
  <w:style w:type="paragraph" w:customStyle="1" w:styleId="xl65">
    <w:name w:val="xl65"/>
    <w:basedOn w:val="a1"/>
    <w:rsid w:val="00DE10FD"/>
    <w:pPr>
      <w:spacing w:before="100" w:beforeAutospacing="1" w:after="100" w:afterAutospacing="1"/>
    </w:pPr>
  </w:style>
  <w:style w:type="paragraph" w:customStyle="1" w:styleId="xl66">
    <w:name w:val="xl66"/>
    <w:basedOn w:val="a1"/>
    <w:rsid w:val="00DE10FD"/>
    <w:pPr>
      <w:spacing w:before="100" w:beforeAutospacing="1" w:after="100" w:afterAutospacing="1"/>
      <w:textAlignment w:val="top"/>
    </w:pPr>
    <w:rPr>
      <w:b/>
      <w:bCs/>
    </w:rPr>
  </w:style>
  <w:style w:type="paragraph" w:customStyle="1" w:styleId="xl67">
    <w:name w:val="xl67"/>
    <w:basedOn w:val="a1"/>
    <w:rsid w:val="00DE10FD"/>
    <w:pPr>
      <w:spacing w:before="100" w:beforeAutospacing="1" w:after="100" w:afterAutospacing="1"/>
      <w:textAlignment w:val="top"/>
    </w:pPr>
  </w:style>
  <w:style w:type="paragraph" w:customStyle="1" w:styleId="xl68">
    <w:name w:val="xl68"/>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69">
    <w:name w:val="xl69"/>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center"/>
      <w:textAlignment w:val="top"/>
    </w:pPr>
    <w:rPr>
      <w:b/>
      <w:bCs/>
      <w:color w:val="594304"/>
    </w:rPr>
  </w:style>
  <w:style w:type="paragraph" w:customStyle="1" w:styleId="xl70">
    <w:name w:val="xl70"/>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71">
    <w:name w:val="xl71"/>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2">
    <w:name w:val="xl72"/>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3">
    <w:name w:val="xl73"/>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4">
    <w:name w:val="xl74"/>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5">
    <w:name w:val="xl75"/>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6">
    <w:name w:val="xl76"/>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7">
    <w:name w:val="xl77"/>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8">
    <w:name w:val="xl78"/>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79">
    <w:name w:val="xl79"/>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80">
    <w:name w:val="xl80"/>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81">
    <w:name w:val="xl81"/>
    <w:basedOn w:val="a1"/>
    <w:rsid w:val="00DE10FD"/>
    <w:pPr>
      <w:pBdr>
        <w:top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82">
    <w:name w:val="xl82"/>
    <w:basedOn w:val="a1"/>
    <w:rsid w:val="00DE10FD"/>
    <w:pPr>
      <w:pBdr>
        <w:top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83">
    <w:name w:val="xl83"/>
    <w:basedOn w:val="a1"/>
    <w:rsid w:val="00DE10FD"/>
    <w:pPr>
      <w:pBdr>
        <w:top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84">
    <w:name w:val="xl84"/>
    <w:basedOn w:val="a1"/>
    <w:rsid w:val="00DE10FD"/>
    <w:pPr>
      <w:pBdr>
        <w:top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85">
    <w:name w:val="xl85"/>
    <w:basedOn w:val="a1"/>
    <w:rsid w:val="00DE10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1"/>
    <w:rsid w:val="00DE10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1"/>
    <w:rsid w:val="00DE10FD"/>
    <w:pPr>
      <w:spacing w:before="100" w:beforeAutospacing="1" w:after="100" w:afterAutospacing="1"/>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19383">
      <w:bodyDiv w:val="1"/>
      <w:marLeft w:val="0"/>
      <w:marRight w:val="0"/>
      <w:marTop w:val="0"/>
      <w:marBottom w:val="0"/>
      <w:divBdr>
        <w:top w:val="none" w:sz="0" w:space="0" w:color="auto"/>
        <w:left w:val="none" w:sz="0" w:space="0" w:color="auto"/>
        <w:bottom w:val="none" w:sz="0" w:space="0" w:color="auto"/>
        <w:right w:val="none" w:sz="0" w:space="0" w:color="auto"/>
      </w:divBdr>
    </w:div>
    <w:div w:id="881015331">
      <w:bodyDiv w:val="1"/>
      <w:marLeft w:val="0"/>
      <w:marRight w:val="0"/>
      <w:marTop w:val="0"/>
      <w:marBottom w:val="0"/>
      <w:divBdr>
        <w:top w:val="none" w:sz="0" w:space="0" w:color="auto"/>
        <w:left w:val="none" w:sz="0" w:space="0" w:color="auto"/>
        <w:bottom w:val="none" w:sz="0" w:space="0" w:color="auto"/>
        <w:right w:val="none" w:sz="0" w:space="0" w:color="auto"/>
      </w:divBdr>
    </w:div>
    <w:div w:id="1347517522">
      <w:bodyDiv w:val="1"/>
      <w:marLeft w:val="0"/>
      <w:marRight w:val="0"/>
      <w:marTop w:val="0"/>
      <w:marBottom w:val="0"/>
      <w:divBdr>
        <w:top w:val="none" w:sz="0" w:space="0" w:color="auto"/>
        <w:left w:val="none" w:sz="0" w:space="0" w:color="auto"/>
        <w:bottom w:val="none" w:sz="0" w:space="0" w:color="auto"/>
        <w:right w:val="none" w:sz="0" w:space="0" w:color="auto"/>
      </w:divBdr>
    </w:div>
    <w:div w:id="1489009645">
      <w:bodyDiv w:val="1"/>
      <w:marLeft w:val="0"/>
      <w:marRight w:val="0"/>
      <w:marTop w:val="0"/>
      <w:marBottom w:val="0"/>
      <w:divBdr>
        <w:top w:val="none" w:sz="0" w:space="0" w:color="auto"/>
        <w:left w:val="none" w:sz="0" w:space="0" w:color="auto"/>
        <w:bottom w:val="none" w:sz="0" w:space="0" w:color="auto"/>
        <w:right w:val="none" w:sz="0" w:space="0" w:color="auto"/>
      </w:divBdr>
    </w:div>
    <w:div w:id="2038003515">
      <w:bodyDiv w:val="1"/>
      <w:marLeft w:val="0"/>
      <w:marRight w:val="0"/>
      <w:marTop w:val="0"/>
      <w:marBottom w:val="0"/>
      <w:divBdr>
        <w:top w:val="none" w:sz="0" w:space="0" w:color="auto"/>
        <w:left w:val="none" w:sz="0" w:space="0" w:color="auto"/>
        <w:bottom w:val="none" w:sz="0" w:space="0" w:color="auto"/>
        <w:right w:val="none" w:sz="0" w:space="0" w:color="auto"/>
      </w:divBdr>
      <w:divsChild>
        <w:div w:id="118764891">
          <w:marLeft w:val="0"/>
          <w:marRight w:val="0"/>
          <w:marTop w:val="0"/>
          <w:marBottom w:val="0"/>
          <w:divBdr>
            <w:top w:val="none" w:sz="0" w:space="0" w:color="auto"/>
            <w:left w:val="none" w:sz="0" w:space="0" w:color="auto"/>
            <w:bottom w:val="none" w:sz="0" w:space="0" w:color="auto"/>
            <w:right w:val="none" w:sz="0" w:space="0" w:color="auto"/>
          </w:divBdr>
        </w:div>
      </w:divsChild>
    </w:div>
    <w:div w:id="213066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zaa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rgi@ncsp.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8140-3B42-46CD-8372-37F24871F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4140</TotalTime>
  <Pages>10</Pages>
  <Words>2813</Words>
  <Characters>16040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ShvedchenkoLS</dc:creator>
  <cp:lastModifiedBy>Камышникова Наталья </cp:lastModifiedBy>
  <cp:revision>466</cp:revision>
  <cp:lastPrinted>2025-06-10T06:32:00Z</cp:lastPrinted>
  <dcterms:created xsi:type="dcterms:W3CDTF">2017-06-15T06:11:00Z</dcterms:created>
  <dcterms:modified xsi:type="dcterms:W3CDTF">2026-06-18T08:00:00Z</dcterms:modified>
</cp:coreProperties>
</file>