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1A1" w:rsidRDefault="001669F5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bookmarkStart w:id="0" w:name="_Toc267395692"/>
      <w:r w:rsidRPr="001669F5">
        <w:rPr>
          <w:rFonts w:ascii="Franklin Gothic Book" w:hAnsi="Franklin Gothic Book"/>
          <w:b/>
          <w:sz w:val="28"/>
          <w:szCs w:val="28"/>
        </w:rPr>
        <w:t xml:space="preserve">Документация </w:t>
      </w:r>
      <w:r w:rsidR="00434413">
        <w:rPr>
          <w:rFonts w:ascii="Franklin Gothic Book" w:hAnsi="Franklin Gothic Book"/>
          <w:b/>
          <w:sz w:val="28"/>
          <w:szCs w:val="28"/>
        </w:rPr>
        <w:t>п</w:t>
      </w:r>
      <w:r w:rsidRPr="001669F5">
        <w:rPr>
          <w:rFonts w:ascii="Franklin Gothic Book" w:hAnsi="Franklin Gothic Book"/>
          <w:b/>
          <w:sz w:val="28"/>
          <w:szCs w:val="28"/>
        </w:rPr>
        <w:t xml:space="preserve">о </w:t>
      </w:r>
      <w:r w:rsidR="007C4CBB" w:rsidRPr="007C4CBB">
        <w:rPr>
          <w:rFonts w:ascii="Franklin Gothic Book" w:hAnsi="Franklin Gothic Book"/>
          <w:b/>
          <w:sz w:val="28"/>
          <w:szCs w:val="28"/>
        </w:rPr>
        <w:t xml:space="preserve">реализации </w:t>
      </w:r>
      <w:r w:rsidR="005369DC" w:rsidRPr="005369DC">
        <w:rPr>
          <w:rFonts w:ascii="Franklin Gothic Book" w:hAnsi="Franklin Gothic Book"/>
          <w:b/>
          <w:sz w:val="28"/>
          <w:szCs w:val="28"/>
        </w:rPr>
        <w:t>гладильного катка (каландр)</w:t>
      </w:r>
    </w:p>
    <w:p w:rsidR="000A4B4E" w:rsidRDefault="000A4B4E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</w:p>
    <w:p w:rsidR="00C73CE1" w:rsidRPr="008B3948" w:rsidRDefault="00EE1BEA" w:rsidP="004F377E">
      <w:pPr>
        <w:pStyle w:val="af0"/>
        <w:numPr>
          <w:ilvl w:val="0"/>
          <w:numId w:val="16"/>
        </w:numPr>
        <w:tabs>
          <w:tab w:val="left" w:pos="993"/>
        </w:tabs>
        <w:suppressAutoHyphens/>
        <w:ind w:left="284" w:right="-8" w:firstLine="425"/>
        <w:jc w:val="both"/>
        <w:rPr>
          <w:rFonts w:ascii="Franklin Gothic Book" w:hAnsi="Franklin Gothic Book"/>
          <w:b/>
          <w:sz w:val="28"/>
          <w:szCs w:val="28"/>
        </w:rPr>
      </w:pPr>
      <w:r w:rsidRPr="008B3948">
        <w:rPr>
          <w:rFonts w:ascii="Franklin Gothic Book" w:hAnsi="Franklin Gothic Book"/>
          <w:b/>
          <w:sz w:val="28"/>
          <w:szCs w:val="28"/>
        </w:rPr>
        <w:t>Реализация имущества</w:t>
      </w:r>
      <w:r w:rsidR="00DE10FD" w:rsidRPr="008B3948">
        <w:rPr>
          <w:rFonts w:ascii="Franklin Gothic Book" w:hAnsi="Franklin Gothic Book"/>
          <w:b/>
          <w:sz w:val="28"/>
          <w:szCs w:val="28"/>
        </w:rPr>
        <w:t>:</w:t>
      </w:r>
    </w:p>
    <w:p w:rsidR="008B3948" w:rsidRPr="008B3948" w:rsidRDefault="008B3948" w:rsidP="008C30EC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8B3948">
        <w:rPr>
          <w:rFonts w:ascii="Franklin Gothic Book" w:hAnsi="Franklin Gothic Book"/>
          <w:sz w:val="28"/>
          <w:szCs w:val="28"/>
        </w:rPr>
        <w:t xml:space="preserve">Предметом договора является право на заключение договора </w:t>
      </w:r>
      <w:r w:rsidR="003B6BDB">
        <w:rPr>
          <w:rFonts w:ascii="Franklin Gothic Book" w:hAnsi="Franklin Gothic Book"/>
          <w:sz w:val="28"/>
          <w:szCs w:val="28"/>
        </w:rPr>
        <w:t>купли-</w:t>
      </w:r>
      <w:r w:rsidRPr="008B3948">
        <w:rPr>
          <w:rFonts w:ascii="Franklin Gothic Book" w:hAnsi="Franklin Gothic Book"/>
          <w:sz w:val="28"/>
          <w:szCs w:val="28"/>
        </w:rPr>
        <w:t>продажи имущества, указанного в приложении №1</w:t>
      </w:r>
      <w:r w:rsidR="00D3035A">
        <w:rPr>
          <w:rFonts w:ascii="Franklin Gothic Book" w:hAnsi="Franklin Gothic Book"/>
          <w:b/>
          <w:i/>
          <w:sz w:val="28"/>
          <w:szCs w:val="28"/>
        </w:rPr>
        <w:t>.</w:t>
      </w:r>
    </w:p>
    <w:p w:rsidR="00C73CE1" w:rsidRPr="0064602F" w:rsidRDefault="00DE6689" w:rsidP="004F377E">
      <w:pPr>
        <w:pStyle w:val="a5"/>
        <w:widowControl w:val="0"/>
        <w:suppressAutoHyphens/>
        <w:spacing w:line="240" w:lineRule="auto"/>
        <w:ind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Дата, время и место представления </w:t>
      </w:r>
      <w:r w:rsidR="009B6380" w:rsidRPr="0064602F">
        <w:rPr>
          <w:rFonts w:ascii="Franklin Gothic Book" w:hAnsi="Franklin Gothic Book"/>
          <w:b/>
        </w:rPr>
        <w:t>заявок</w:t>
      </w:r>
    </w:p>
    <w:p w:rsidR="007D40CD" w:rsidRPr="008C30EC" w:rsidRDefault="001B02D6" w:rsidP="008C30EC">
      <w:pPr>
        <w:pStyle w:val="af0"/>
        <w:numPr>
          <w:ilvl w:val="1"/>
          <w:numId w:val="2"/>
        </w:numPr>
        <w:tabs>
          <w:tab w:val="left" w:pos="142"/>
          <w:tab w:val="left" w:pos="180"/>
          <w:tab w:val="left" w:pos="851"/>
          <w:tab w:val="left" w:pos="993"/>
          <w:tab w:val="left" w:pos="1276"/>
        </w:tabs>
        <w:spacing w:before="60"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1800A4">
        <w:rPr>
          <w:rFonts w:ascii="Franklin Gothic Book" w:hAnsi="Franklin Gothic Book"/>
          <w:sz w:val="28"/>
          <w:szCs w:val="28"/>
        </w:rPr>
        <w:t>У</w:t>
      </w:r>
      <w:r w:rsidR="007D40CD" w:rsidRPr="001800A4">
        <w:rPr>
          <w:rFonts w:ascii="Franklin Gothic Book" w:hAnsi="Franklin Gothic Book"/>
          <w:sz w:val="28"/>
          <w:szCs w:val="28"/>
        </w:rPr>
        <w:t xml:space="preserve">частник </w:t>
      </w:r>
      <w:r w:rsidR="007D40CD" w:rsidRPr="00D3035A">
        <w:rPr>
          <w:rFonts w:ascii="Franklin Gothic Book" w:hAnsi="Franklin Gothic Book"/>
          <w:sz w:val="28"/>
          <w:szCs w:val="28"/>
        </w:rPr>
        <w:t>д</w:t>
      </w:r>
      <w:r w:rsidR="007E1EDE" w:rsidRPr="00D3035A">
        <w:rPr>
          <w:rFonts w:ascii="Franklin Gothic Book" w:hAnsi="Franklin Gothic Book"/>
          <w:sz w:val="28"/>
          <w:szCs w:val="28"/>
        </w:rPr>
        <w:t>олжен подать заявку в срок до 1</w:t>
      </w:r>
      <w:r w:rsidR="000D445E">
        <w:rPr>
          <w:rFonts w:ascii="Franklin Gothic Book" w:hAnsi="Franklin Gothic Book"/>
          <w:sz w:val="28"/>
          <w:szCs w:val="28"/>
        </w:rPr>
        <w:t>2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 часов 00 минут по </w:t>
      </w:r>
      <w:r w:rsidR="008960A3" w:rsidRPr="00D3035A">
        <w:rPr>
          <w:rFonts w:ascii="Franklin Gothic Book" w:hAnsi="Franklin Gothic Book"/>
          <w:sz w:val="28"/>
          <w:szCs w:val="28"/>
        </w:rPr>
        <w:t>м</w:t>
      </w:r>
      <w:r w:rsidR="007D40CD" w:rsidRPr="00D3035A">
        <w:rPr>
          <w:rFonts w:ascii="Franklin Gothic Book" w:hAnsi="Franklin Gothic Book"/>
          <w:sz w:val="28"/>
          <w:szCs w:val="28"/>
        </w:rPr>
        <w:t>осковскому времени</w:t>
      </w:r>
      <w:r w:rsidR="00AA6C1D" w:rsidRPr="00D3035A">
        <w:rPr>
          <w:rFonts w:ascii="Franklin Gothic Book" w:hAnsi="Franklin Gothic Book"/>
          <w:sz w:val="28"/>
          <w:szCs w:val="28"/>
        </w:rPr>
        <w:t xml:space="preserve"> </w:t>
      </w:r>
      <w:r w:rsidR="0080743A">
        <w:rPr>
          <w:rFonts w:ascii="Franklin Gothic Book" w:hAnsi="Franklin Gothic Book"/>
          <w:sz w:val="28"/>
          <w:szCs w:val="28"/>
        </w:rPr>
        <w:t>2</w:t>
      </w:r>
      <w:r w:rsidR="005369DC">
        <w:rPr>
          <w:rFonts w:ascii="Franklin Gothic Book" w:hAnsi="Franklin Gothic Book"/>
          <w:sz w:val="28"/>
          <w:szCs w:val="28"/>
        </w:rPr>
        <w:t>5</w:t>
      </w:r>
      <w:r w:rsidR="0080743A">
        <w:rPr>
          <w:rFonts w:ascii="Franklin Gothic Book" w:hAnsi="Franklin Gothic Book"/>
          <w:sz w:val="28"/>
          <w:szCs w:val="28"/>
        </w:rPr>
        <w:t>.0</w:t>
      </w:r>
      <w:r w:rsidR="00230889">
        <w:rPr>
          <w:rFonts w:ascii="Franklin Gothic Book" w:hAnsi="Franklin Gothic Book"/>
          <w:sz w:val="28"/>
          <w:szCs w:val="28"/>
        </w:rPr>
        <w:t>3</w:t>
      </w:r>
      <w:r w:rsidR="008E35CA" w:rsidRPr="003E15C7">
        <w:rPr>
          <w:rFonts w:ascii="Franklin Gothic Book" w:hAnsi="Franklin Gothic Book"/>
          <w:sz w:val="28"/>
          <w:szCs w:val="28"/>
        </w:rPr>
        <w:t>.</w:t>
      </w:r>
      <w:r w:rsidR="00D75B73" w:rsidRPr="003E15C7">
        <w:rPr>
          <w:rFonts w:ascii="Franklin Gothic Book" w:hAnsi="Franklin Gothic Book"/>
          <w:sz w:val="28"/>
          <w:szCs w:val="28"/>
        </w:rPr>
        <w:t>202</w:t>
      </w:r>
      <w:r w:rsidR="002646F1">
        <w:rPr>
          <w:rFonts w:ascii="Franklin Gothic Book" w:hAnsi="Franklin Gothic Book"/>
          <w:sz w:val="28"/>
          <w:szCs w:val="28"/>
        </w:rPr>
        <w:t>6</w:t>
      </w:r>
      <w:r w:rsidR="003774D7" w:rsidRPr="00D3035A">
        <w:rPr>
          <w:rFonts w:ascii="Franklin Gothic Book" w:hAnsi="Franklin Gothic Book"/>
          <w:sz w:val="28"/>
          <w:szCs w:val="28"/>
        </w:rPr>
        <w:t xml:space="preserve"> 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года </w:t>
      </w:r>
      <w:r w:rsidR="004A110A" w:rsidRPr="00D3035A">
        <w:rPr>
          <w:rFonts w:ascii="Franklin Gothic Book" w:hAnsi="Franklin Gothic Book"/>
          <w:sz w:val="28"/>
          <w:szCs w:val="28"/>
        </w:rPr>
        <w:t>в электронном виде на электронной торговой площадке</w:t>
      </w:r>
      <w:r w:rsidR="006F4EC8" w:rsidRPr="006F4EC8">
        <w:rPr>
          <w:rFonts w:ascii="Franklin Gothic Book" w:hAnsi="Franklin Gothic Book"/>
          <w:sz w:val="28"/>
          <w:szCs w:val="28"/>
        </w:rPr>
        <w:t xml:space="preserve"> (</w:t>
      </w:r>
      <w:r w:rsidR="006F4EC8">
        <w:rPr>
          <w:rFonts w:ascii="Franklin Gothic Book" w:hAnsi="Franklin Gothic Book"/>
          <w:sz w:val="28"/>
          <w:szCs w:val="28"/>
        </w:rPr>
        <w:t>далее ЭТП)</w:t>
      </w:r>
      <w:r w:rsidR="004A110A" w:rsidRPr="00D3035A">
        <w:rPr>
          <w:rFonts w:ascii="Franklin Gothic Book" w:hAnsi="Franklin Gothic Book"/>
          <w:sz w:val="28"/>
          <w:szCs w:val="28"/>
        </w:rPr>
        <w:t>, расположенной в сети «Интернет» по а</w:t>
      </w:r>
      <w:r w:rsidR="0009640A" w:rsidRPr="00D3035A">
        <w:rPr>
          <w:rFonts w:ascii="Franklin Gothic Book" w:hAnsi="Franklin Gothic Book"/>
          <w:sz w:val="28"/>
          <w:szCs w:val="28"/>
        </w:rPr>
        <w:t xml:space="preserve">дресу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  <w:r w:rsidR="00F80526">
        <w:rPr>
          <w:rFonts w:ascii="Franklin Gothic Book" w:hAnsi="Franklin Gothic Book"/>
          <w:sz w:val="28"/>
          <w:szCs w:val="28"/>
        </w:rPr>
        <w:t>.</w:t>
      </w:r>
      <w:r w:rsidR="007D40CD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м заявок: </w:t>
      </w:r>
      <w:r w:rsidR="00FC3FF3" w:rsidRPr="008C30EC">
        <w:rPr>
          <w:rFonts w:ascii="Franklin Gothic Book" w:hAnsi="Franklin Gothic Book"/>
          <w:color w:val="FFFFFF" w:themeColor="background1"/>
          <w:sz w:val="28"/>
          <w:szCs w:val="28"/>
        </w:rPr>
        <w:t>вед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 специалист от</w:t>
      </w:r>
      <w:r w:rsidR="004F377E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дела ОП и </w:t>
      </w:r>
      <w:r w:rsidR="008C30EC">
        <w:rPr>
          <w:rFonts w:ascii="Franklin Gothic Book" w:hAnsi="Franklin Gothic Book"/>
          <w:color w:val="FFFFFF" w:themeColor="background1"/>
          <w:sz w:val="28"/>
          <w:szCs w:val="28"/>
        </w:rPr>
        <w:t>60-42-99 Камышнико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</w:t>
      </w:r>
    </w:p>
    <w:p w:rsidR="009B6380" w:rsidRPr="0064602F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Разъяснения документации </w:t>
      </w:r>
      <w:r w:rsidR="003B6BDB">
        <w:rPr>
          <w:rFonts w:ascii="Franklin Gothic Book" w:hAnsi="Franklin Gothic Book"/>
          <w:b/>
        </w:rPr>
        <w:t xml:space="preserve">о </w:t>
      </w:r>
      <w:r w:rsidRPr="0064602F">
        <w:rPr>
          <w:rFonts w:ascii="Franklin Gothic Book" w:hAnsi="Franklin Gothic Book"/>
          <w:b/>
        </w:rPr>
        <w:t xml:space="preserve">реализации </w:t>
      </w:r>
    </w:p>
    <w:p w:rsidR="00AA4386" w:rsidRDefault="00AA4386" w:rsidP="004F377E">
      <w:pPr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2F381F">
        <w:rPr>
          <w:rFonts w:ascii="Franklin Gothic Book" w:hAnsi="Franklin Gothic Book"/>
          <w:sz w:val="28"/>
          <w:szCs w:val="28"/>
        </w:rPr>
        <w:t xml:space="preserve">Срок предоставления участникам </w:t>
      </w:r>
      <w:r w:rsidRPr="00AA4386">
        <w:rPr>
          <w:rFonts w:ascii="Franklin Gothic Book" w:hAnsi="Franklin Gothic Book"/>
          <w:sz w:val="28"/>
          <w:szCs w:val="28"/>
        </w:rPr>
        <w:t>процедуры</w:t>
      </w:r>
      <w:r w:rsidRPr="002F381F">
        <w:rPr>
          <w:rFonts w:ascii="Franklin Gothic Book" w:hAnsi="Franklin Gothic Book"/>
          <w:sz w:val="28"/>
          <w:szCs w:val="28"/>
        </w:rPr>
        <w:t xml:space="preserve"> разъяснений положений </w:t>
      </w:r>
      <w:r w:rsidRPr="00AA4386">
        <w:rPr>
          <w:rFonts w:ascii="Franklin Gothic Book" w:hAnsi="Franklin Gothic Book"/>
          <w:sz w:val="28"/>
          <w:szCs w:val="28"/>
        </w:rPr>
        <w:t xml:space="preserve">документации </w:t>
      </w:r>
      <w:r w:rsidR="00434413">
        <w:rPr>
          <w:rFonts w:ascii="Franklin Gothic Book" w:hAnsi="Franklin Gothic Book"/>
          <w:sz w:val="28"/>
          <w:szCs w:val="28"/>
        </w:rPr>
        <w:t>п</w:t>
      </w:r>
      <w:r w:rsidRPr="00AA4386">
        <w:rPr>
          <w:rFonts w:ascii="Franklin Gothic Book" w:hAnsi="Franklin Gothic Book"/>
          <w:sz w:val="28"/>
          <w:szCs w:val="28"/>
        </w:rPr>
        <w:t xml:space="preserve">о реализации </w:t>
      </w:r>
      <w:r w:rsidRPr="002F381F">
        <w:rPr>
          <w:rFonts w:ascii="Franklin Gothic Book" w:hAnsi="Franklin Gothic Book"/>
          <w:sz w:val="28"/>
          <w:szCs w:val="28"/>
        </w:rPr>
        <w:t xml:space="preserve">с даты размещения </w:t>
      </w:r>
      <w:r w:rsidRPr="00AA4386">
        <w:rPr>
          <w:rFonts w:ascii="Franklin Gothic Book" w:hAnsi="Franklin Gothic Book"/>
          <w:sz w:val="28"/>
          <w:szCs w:val="28"/>
        </w:rPr>
        <w:t xml:space="preserve">документации </w:t>
      </w:r>
      <w:r w:rsidR="00434413">
        <w:rPr>
          <w:rFonts w:ascii="Franklin Gothic Book" w:hAnsi="Franklin Gothic Book"/>
          <w:sz w:val="28"/>
          <w:szCs w:val="28"/>
        </w:rPr>
        <w:t>п</w:t>
      </w:r>
      <w:r w:rsidRPr="00AA4386">
        <w:rPr>
          <w:rFonts w:ascii="Franklin Gothic Book" w:hAnsi="Franklin Gothic Book"/>
          <w:sz w:val="28"/>
          <w:szCs w:val="28"/>
        </w:rPr>
        <w:t>о реализации</w:t>
      </w:r>
      <w:r w:rsidRPr="002F381F">
        <w:rPr>
          <w:rFonts w:ascii="Franklin Gothic Book" w:hAnsi="Franklin Gothic Book"/>
          <w:sz w:val="28"/>
          <w:szCs w:val="28"/>
        </w:rPr>
        <w:t xml:space="preserve"> на ЭТП </w:t>
      </w:r>
      <w:r w:rsidRPr="00BF1779">
        <w:rPr>
          <w:rFonts w:ascii="Franklin Gothic Book" w:hAnsi="Franklin Gothic Book"/>
          <w:sz w:val="28"/>
          <w:szCs w:val="28"/>
        </w:rPr>
        <w:t xml:space="preserve">до </w:t>
      </w:r>
      <w:r w:rsidR="005369DC">
        <w:rPr>
          <w:rFonts w:ascii="Franklin Gothic Book" w:hAnsi="Franklin Gothic Book"/>
          <w:sz w:val="28"/>
          <w:szCs w:val="28"/>
        </w:rPr>
        <w:t>24</w:t>
      </w:r>
      <w:r w:rsidR="0080743A">
        <w:rPr>
          <w:rFonts w:ascii="Franklin Gothic Book" w:hAnsi="Franklin Gothic Book"/>
          <w:sz w:val="28"/>
          <w:szCs w:val="28"/>
        </w:rPr>
        <w:t>.0</w:t>
      </w:r>
      <w:r w:rsidR="00230889">
        <w:rPr>
          <w:rFonts w:ascii="Franklin Gothic Book" w:hAnsi="Franklin Gothic Book"/>
          <w:sz w:val="28"/>
          <w:szCs w:val="28"/>
        </w:rPr>
        <w:t>3</w:t>
      </w:r>
      <w:r w:rsidR="006B7A59">
        <w:rPr>
          <w:rFonts w:ascii="Franklin Gothic Book" w:hAnsi="Franklin Gothic Book"/>
          <w:sz w:val="28"/>
          <w:szCs w:val="28"/>
        </w:rPr>
        <w:t>.</w:t>
      </w:r>
      <w:r w:rsidRPr="00BF1779">
        <w:rPr>
          <w:rFonts w:ascii="Franklin Gothic Book" w:hAnsi="Franklin Gothic Book"/>
          <w:sz w:val="28"/>
          <w:szCs w:val="28"/>
        </w:rPr>
        <w:t>202</w:t>
      </w:r>
      <w:r w:rsidR="002646F1">
        <w:rPr>
          <w:rFonts w:ascii="Franklin Gothic Book" w:hAnsi="Franklin Gothic Book"/>
          <w:sz w:val="28"/>
          <w:szCs w:val="28"/>
        </w:rPr>
        <w:t>6</w:t>
      </w:r>
      <w:r w:rsidRPr="00BF1779">
        <w:rPr>
          <w:rFonts w:ascii="Franklin Gothic Book" w:hAnsi="Franklin Gothic Book"/>
          <w:sz w:val="28"/>
          <w:szCs w:val="28"/>
        </w:rPr>
        <w:t xml:space="preserve"> г.</w:t>
      </w:r>
      <w:r w:rsidRPr="002F381F">
        <w:rPr>
          <w:sz w:val="30"/>
          <w:szCs w:val="30"/>
          <w:shd w:val="clear" w:color="auto" w:fill="FFFFFF"/>
        </w:rPr>
        <w:t xml:space="preserve"> </w:t>
      </w:r>
      <w:r w:rsidRPr="002F381F">
        <w:rPr>
          <w:rFonts w:ascii="Franklin Gothic Book" w:hAnsi="Franklin Gothic Book"/>
          <w:sz w:val="28"/>
          <w:szCs w:val="28"/>
        </w:rPr>
        <w:t xml:space="preserve">При этом </w:t>
      </w:r>
      <w:r>
        <w:rPr>
          <w:rFonts w:ascii="Franklin Gothic Book" w:hAnsi="Franklin Gothic Book"/>
          <w:sz w:val="28"/>
          <w:szCs w:val="28"/>
        </w:rPr>
        <w:t>продавец</w:t>
      </w:r>
      <w:r w:rsidRPr="002F381F">
        <w:rPr>
          <w:rFonts w:ascii="Franklin Gothic Book" w:hAnsi="Franklin Gothic Book"/>
          <w:sz w:val="28"/>
          <w:szCs w:val="28"/>
        </w:rPr>
        <w:t xml:space="preserve">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</w:t>
      </w:r>
      <w:r>
        <w:rPr>
          <w:rFonts w:ascii="Franklin Gothic Book" w:hAnsi="Franklin Gothic Book"/>
          <w:sz w:val="28"/>
          <w:szCs w:val="28"/>
        </w:rPr>
        <w:t>процедуре.</w:t>
      </w:r>
    </w:p>
    <w:p w:rsidR="009B6380" w:rsidRDefault="001F286C" w:rsidP="004F377E">
      <w:pPr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Разъяснения положений </w:t>
      </w:r>
      <w:r w:rsidR="00E21B1E" w:rsidRPr="00E21B1E">
        <w:rPr>
          <w:rFonts w:ascii="Franklin Gothic Book" w:eastAsiaTheme="minorHAnsi" w:hAnsi="Franklin Gothic Book" w:cstheme="minorBidi"/>
          <w:sz w:val="28"/>
          <w:szCs w:val="28"/>
        </w:rPr>
        <w:t xml:space="preserve">документации о проведении процедуры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>размещаются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  <w:r w:rsidR="00900756">
        <w:rPr>
          <w:rFonts w:ascii="Franklin Gothic Book" w:eastAsiaTheme="minorHAnsi" w:hAnsi="Franklin Gothic Book" w:cstheme="minorBidi"/>
          <w:sz w:val="28"/>
          <w:szCs w:val="28"/>
        </w:rPr>
        <w:t>продавцом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на сайте </w:t>
      </w:r>
      <w:hyperlink r:id="rId8" w:history="1">
        <w:r w:rsidR="00942C0D" w:rsidRPr="00825704">
          <w:rPr>
            <w:rStyle w:val="af3"/>
            <w:rFonts w:ascii="Franklin Gothic Book" w:eastAsiaTheme="minorHAnsi" w:hAnsi="Franklin Gothic Book" w:cstheme="minorBidi"/>
            <w:sz w:val="28"/>
            <w:szCs w:val="28"/>
          </w:rPr>
          <w:t>https://bidzaar.com</w:t>
        </w:r>
      </w:hyperlink>
      <w:r w:rsidR="00942C0D">
        <w:rPr>
          <w:rFonts w:ascii="Franklin Gothic Book" w:eastAsiaTheme="minorHAnsi" w:hAnsi="Franklin Gothic Book" w:cstheme="minorBidi"/>
          <w:sz w:val="28"/>
          <w:szCs w:val="28"/>
        </w:rPr>
        <w:t xml:space="preserve"> или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по электронной почте, указанной в документации</w:t>
      </w:r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hyperlink r:id="rId9" w:history="1">
        <w:r w:rsidR="009D4B9C" w:rsidRPr="009D4B9C">
          <w:rPr>
            <w:rFonts w:ascii="Franklin Gothic Book" w:eastAsiaTheme="minorHAnsi" w:hAnsi="Franklin Gothic Book" w:cstheme="minorBidi"/>
            <w:sz w:val="28"/>
            <w:szCs w:val="28"/>
          </w:rPr>
          <w:t>torgi@ncsp.com</w:t>
        </w:r>
      </w:hyperlink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>.</w:t>
      </w:r>
      <w:r w:rsidR="001800A4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</w:p>
    <w:p w:rsidR="009B6380" w:rsidRDefault="001B02D6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Требования </w:t>
      </w:r>
      <w:r w:rsidR="00DA5647" w:rsidRPr="00DA5647">
        <w:rPr>
          <w:rFonts w:ascii="Franklin Gothic Book" w:hAnsi="Franklin Gothic Book"/>
          <w:b/>
        </w:rPr>
        <w:t>к содержанию, форме, оформлению и составу заявки на участие</w:t>
      </w:r>
      <w:r w:rsidR="009B6380" w:rsidRPr="0064602F">
        <w:rPr>
          <w:rFonts w:ascii="Franklin Gothic Book" w:hAnsi="Franklin Gothic Book"/>
          <w:b/>
        </w:rPr>
        <w:t>.</w:t>
      </w:r>
    </w:p>
    <w:p w:rsidR="004A110A" w:rsidRPr="003D63F5" w:rsidRDefault="004A110A" w:rsidP="004F377E">
      <w:pPr>
        <w:tabs>
          <w:tab w:val="left" w:pos="1134"/>
          <w:tab w:val="left" w:pos="1276"/>
        </w:tabs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3.1 </w:t>
      </w:r>
      <w:r>
        <w:rPr>
          <w:rFonts w:ascii="Franklin Gothic Book" w:hAnsi="Franklin Gothic Book"/>
          <w:sz w:val="28"/>
          <w:szCs w:val="28"/>
        </w:rPr>
        <w:tab/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Заявка на участие в </w:t>
      </w:r>
      <w:r w:rsidR="00061EDC">
        <w:rPr>
          <w:rFonts w:ascii="Franklin Gothic Book" w:eastAsiaTheme="minorHAnsi" w:hAnsi="Franklin Gothic Book" w:cstheme="minorBidi"/>
          <w:sz w:val="28"/>
          <w:szCs w:val="28"/>
        </w:rPr>
        <w:t>процедуре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 вместе с прилагаемыми к ней документами подписывается усиленной электронной подписью лица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r w:rsidR="00A11832" w:rsidRPr="00A11832">
        <w:rPr>
          <w:rFonts w:ascii="Franklin Gothic Book" w:eastAsiaTheme="minorHAnsi" w:hAnsi="Franklin Gothic Book" w:cstheme="minorBidi"/>
          <w:sz w:val="28"/>
          <w:szCs w:val="28"/>
        </w:rPr>
        <w:t>если это предусмотрено функционалом ЭТП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имеющего право действовать от имени участника и подается посредством функционала электронной площадки в соответств</w:t>
      </w:r>
      <w:r w:rsidR="00A73097">
        <w:rPr>
          <w:rFonts w:ascii="Franklin Gothic Book" w:eastAsiaTheme="minorHAnsi" w:hAnsi="Franklin Gothic Book" w:cstheme="minorBidi"/>
          <w:sz w:val="28"/>
          <w:szCs w:val="28"/>
        </w:rPr>
        <w:t>ии с регламентами, правилами, де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йствующими на электронной площадке, в виде файлов с графическими образами оригиналов документов, составляющих заявку на участие (далее - графич</w:t>
      </w:r>
      <w:r>
        <w:rPr>
          <w:rFonts w:ascii="Franklin Gothic Book" w:eastAsiaTheme="minorHAnsi" w:hAnsi="Franklin Gothic Book" w:cstheme="minorBidi"/>
          <w:sz w:val="28"/>
          <w:szCs w:val="28"/>
        </w:rPr>
        <w:t>еский вид)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.</w:t>
      </w:r>
    </w:p>
    <w:p w:rsidR="004A110A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Представление документов и сведений, не предусмотренных формами, образцами и (или) </w:t>
      </w:r>
      <w:r>
        <w:rPr>
          <w:rFonts w:ascii="Franklin Gothic Book" w:eastAsiaTheme="minorHAnsi" w:hAnsi="Franklin Gothic Book" w:cstheme="minorBidi"/>
          <w:sz w:val="28"/>
          <w:szCs w:val="28"/>
        </w:rPr>
        <w:t>шаблонами документации о реализации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осуществляется в свободной форме. Данное требование не распространяется на документы, полученные из уполномоченных официальных органов - представляются графические образы таких документов в том виде, в котором они были получены</w:t>
      </w:r>
      <w:r w:rsidRPr="00AD1564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.2. </w:t>
      </w:r>
      <w:r>
        <w:rPr>
          <w:rFonts w:ascii="Franklin Gothic Book" w:hAnsi="Franklin Gothic Book"/>
          <w:sz w:val="28"/>
          <w:szCs w:val="28"/>
        </w:rPr>
        <w:t>Язык и денежные единицы: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.2.1 Все документы, имеющие отношение к заявкам, и вся переписка ведутся на русском языке.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.2.2 Все денежные единицы должны быть представлены в рублях Российской Федерации или пересчитаны в рубли Российской Федерации по курсу, установленному Центральным банком Российской Федерации, на день оформления.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.3. Требования к оформлению и подписанию заявки 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.3.1. Заявка состоит из форм в соот</w:t>
      </w:r>
      <w:r w:rsidR="009F7047">
        <w:rPr>
          <w:rFonts w:ascii="Franklin Gothic Book" w:hAnsi="Franklin Gothic Book"/>
          <w:sz w:val="28"/>
          <w:szCs w:val="28"/>
        </w:rPr>
        <w:t>ветствии с п.3</w:t>
      </w:r>
      <w:r w:rsidRPr="00054118">
        <w:rPr>
          <w:rFonts w:ascii="Franklin Gothic Book" w:hAnsi="Franklin Gothic Book"/>
          <w:sz w:val="28"/>
          <w:szCs w:val="28"/>
        </w:rPr>
        <w:t>.4. настоящей документации.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.3.2.</w:t>
      </w:r>
      <w:r w:rsidR="00F80526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Каждая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форма заявки должна быть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 xml:space="preserve">подписана 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уполномоченным лицом, имеющим право действовать от имени участника процедуры (в случае подписания заявки на участие в </w:t>
      </w:r>
      <w:r w:rsidR="00E21B1E">
        <w:rPr>
          <w:rFonts w:ascii="Franklin Gothic Book" w:hAnsi="Franklin Gothic Book"/>
          <w:sz w:val="28"/>
          <w:szCs w:val="28"/>
        </w:rPr>
        <w:t>процедуре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 не являющимся уполномоченным лицом, имеющим право без доверенности действовать от имени участника, </w:t>
      </w:r>
      <w:r w:rsidR="00E21B1E" w:rsidRPr="00E21B1E">
        <w:rPr>
          <w:rFonts w:ascii="Franklin Gothic Book" w:hAnsi="Franklin Gothic Book"/>
          <w:sz w:val="28"/>
          <w:szCs w:val="28"/>
        </w:rPr>
        <w:lastRenderedPageBreak/>
        <w:t>должна быть приложена копия доверенности или иного документа, подтверждающего полномочия лица действовать от имени участника), с приложением документов в соответствии с требованиями документации о проведении процедуры.</w:t>
      </w:r>
    </w:p>
    <w:p w:rsidR="004A110A" w:rsidRPr="00054118" w:rsidRDefault="004A110A" w:rsidP="00876746">
      <w:pPr>
        <w:numPr>
          <w:ilvl w:val="2"/>
          <w:numId w:val="0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.3.4 Все расходы, связанные с подго</w:t>
      </w:r>
      <w:r>
        <w:rPr>
          <w:rFonts w:ascii="Franklin Gothic Book" w:hAnsi="Franklin Gothic Book"/>
          <w:sz w:val="28"/>
          <w:szCs w:val="28"/>
        </w:rPr>
        <w:t>товкой и представлением заявки, несет участник</w:t>
      </w:r>
      <w:r w:rsidRPr="00054118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.4</w:t>
      </w:r>
      <w:r w:rsidRPr="005C008E">
        <w:rPr>
          <w:rFonts w:ascii="Franklin Gothic Book" w:hAnsi="Franklin Gothic Book"/>
          <w:sz w:val="28"/>
          <w:szCs w:val="28"/>
        </w:rPr>
        <w:t xml:space="preserve"> 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Заявка, которую представляет участник </w:t>
      </w:r>
      <w:r w:rsidR="00521592">
        <w:rPr>
          <w:rFonts w:ascii="Franklin Gothic Book" w:hAnsi="Franklin Gothic Book"/>
          <w:sz w:val="28"/>
          <w:szCs w:val="28"/>
        </w:rPr>
        <w:t>процедуры</w:t>
      </w:r>
      <w:r w:rsidR="00521592" w:rsidRPr="00521592">
        <w:rPr>
          <w:rFonts w:ascii="Franklin Gothic Book" w:hAnsi="Franklin Gothic Book"/>
          <w:sz w:val="28"/>
          <w:szCs w:val="28"/>
        </w:rPr>
        <w:t>, в соответствии с настоящ</w:t>
      </w:r>
      <w:r w:rsidR="00521592">
        <w:rPr>
          <w:rFonts w:ascii="Franklin Gothic Book" w:hAnsi="Franklin Gothic Book"/>
          <w:sz w:val="28"/>
          <w:szCs w:val="28"/>
        </w:rPr>
        <w:t>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 </w:t>
      </w:r>
      <w:r w:rsidR="00521592">
        <w:rPr>
          <w:rFonts w:ascii="Franklin Gothic Book" w:hAnsi="Franklin Gothic Book"/>
          <w:sz w:val="28"/>
          <w:szCs w:val="28"/>
        </w:rPr>
        <w:t>документацией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, должна быть подготовлена по формам, являющимися неотъемлемыми приложениями к </w:t>
      </w:r>
      <w:r w:rsidR="00521592">
        <w:rPr>
          <w:rFonts w:ascii="Franklin Gothic Book" w:hAnsi="Franklin Gothic Book"/>
          <w:sz w:val="28"/>
          <w:szCs w:val="28"/>
        </w:rPr>
        <w:t>документации</w:t>
      </w:r>
      <w:r w:rsidR="00521592" w:rsidRPr="00521592">
        <w:rPr>
          <w:rFonts w:ascii="Franklin Gothic Book" w:hAnsi="Franklin Gothic Book"/>
          <w:sz w:val="28"/>
          <w:szCs w:val="28"/>
        </w:rPr>
        <w:t>, и содержать следующие документы:</w:t>
      </w:r>
    </w:p>
    <w:p w:rsidR="004A110A" w:rsidRPr="00876746" w:rsidRDefault="002C46A0" w:rsidP="003A4BFD">
      <w:pPr>
        <w:pStyle w:val="af0"/>
        <w:numPr>
          <w:ilvl w:val="0"/>
          <w:numId w:val="32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 xml:space="preserve">заявка на участие </w:t>
      </w:r>
      <w:r w:rsidR="004A110A" w:rsidRPr="00876746">
        <w:rPr>
          <w:rFonts w:ascii="Franklin Gothic Book" w:hAnsi="Franklin Gothic Book"/>
          <w:sz w:val="28"/>
          <w:szCs w:val="28"/>
        </w:rPr>
        <w:t>(форма №1);</w:t>
      </w:r>
    </w:p>
    <w:p w:rsidR="004A110A" w:rsidRPr="00876746" w:rsidRDefault="004A110A" w:rsidP="003A4BFD">
      <w:pPr>
        <w:pStyle w:val="af0"/>
        <w:numPr>
          <w:ilvl w:val="0"/>
          <w:numId w:val="32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>коммерческое предложение (форма 2);</w:t>
      </w:r>
    </w:p>
    <w:p w:rsidR="004A110A" w:rsidRPr="00876746" w:rsidRDefault="004A110A" w:rsidP="003A4BFD">
      <w:pPr>
        <w:pStyle w:val="af0"/>
        <w:numPr>
          <w:ilvl w:val="0"/>
          <w:numId w:val="33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>анкета участника (форма 3</w:t>
      </w:r>
      <w:r w:rsidR="003A4BFD">
        <w:rPr>
          <w:rFonts w:ascii="Franklin Gothic Book" w:hAnsi="Franklin Gothic Book"/>
          <w:sz w:val="28"/>
          <w:szCs w:val="28"/>
        </w:rPr>
        <w:t>)</w:t>
      </w:r>
      <w:r w:rsidRPr="00876746">
        <w:rPr>
          <w:rFonts w:ascii="Franklin Gothic Book" w:hAnsi="Franklin Gothic Book"/>
          <w:sz w:val="28"/>
          <w:szCs w:val="28"/>
        </w:rPr>
        <w:t>;</w:t>
      </w:r>
    </w:p>
    <w:p w:rsidR="003A4BFD" w:rsidRPr="005C51A1" w:rsidRDefault="003A4BFD" w:rsidP="005C51A1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142"/>
          <w:tab w:val="left" w:pos="180"/>
          <w:tab w:val="left" w:pos="284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</w:t>
      </w:r>
      <w:r w:rsidR="002C46A0" w:rsidRPr="00876746">
        <w:rPr>
          <w:rFonts w:ascii="Franklin Gothic Book" w:hAnsi="Franklin Gothic Book" w:cs="Calibri"/>
          <w:sz w:val="28"/>
          <w:szCs w:val="28"/>
        </w:rPr>
        <w:t>подтверждение согласия с условиями договора (форма 4)</w:t>
      </w:r>
      <w:r w:rsidR="000C5C30" w:rsidRPr="00876746">
        <w:rPr>
          <w:rFonts w:ascii="Franklin Gothic Book" w:hAnsi="Franklin Gothic Book" w:cs="Calibri"/>
          <w:sz w:val="28"/>
          <w:szCs w:val="28"/>
        </w:rPr>
        <w:t>;</w:t>
      </w:r>
    </w:p>
    <w:p w:rsidR="000C5C30" w:rsidRDefault="000C5C30" w:rsidP="003A4BFD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284"/>
          <w:tab w:val="num" w:pos="567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 w:rsidRPr="00876746">
        <w:rPr>
          <w:rFonts w:ascii="Franklin Gothic Book" w:hAnsi="Franklin Gothic Book" w:cs="Calibri"/>
          <w:sz w:val="28"/>
          <w:szCs w:val="28"/>
        </w:rPr>
        <w:t>копия устава либо иного учредительного документа, если участником процедуры является юридическое лицо;</w:t>
      </w:r>
    </w:p>
    <w:p w:rsidR="000C5C30" w:rsidRPr="00876746" w:rsidRDefault="00876746" w:rsidP="00FB1441">
      <w:pPr>
        <w:widowControl w:val="0"/>
        <w:tabs>
          <w:tab w:val="left" w:pos="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        </w:t>
      </w:r>
      <w:r w:rsidRPr="00876746">
        <w:rPr>
          <w:rFonts w:ascii="Franklin Gothic Book" w:hAnsi="Franklin Gothic Book" w:cs="Calibri"/>
          <w:sz w:val="28"/>
          <w:szCs w:val="28"/>
        </w:rPr>
        <w:t xml:space="preserve">В составе заявки должны быть представлены </w:t>
      </w:r>
      <w:r w:rsidR="000C5C30" w:rsidRPr="00876746">
        <w:rPr>
          <w:rFonts w:ascii="Franklin Gothic Book" w:hAnsi="Franklin Gothic Book" w:cs="Calibri"/>
          <w:sz w:val="28"/>
          <w:szCs w:val="28"/>
        </w:rPr>
        <w:t>наименование, организационно-правовая форма, место нахождения, почтовый</w:t>
      </w:r>
      <w:r w:rsidRPr="00876746">
        <w:rPr>
          <w:rFonts w:ascii="Franklin Gothic Book" w:hAnsi="Franklin Gothic Book" w:cs="Calibri"/>
          <w:sz w:val="28"/>
          <w:szCs w:val="28"/>
        </w:rPr>
        <w:t xml:space="preserve"> </w:t>
      </w:r>
      <w:r w:rsidR="000C5C30" w:rsidRPr="00876746">
        <w:rPr>
          <w:rFonts w:ascii="Franklin Gothic Book" w:hAnsi="Franklin Gothic Book" w:cs="Calibri"/>
          <w:sz w:val="28"/>
          <w:szCs w:val="28"/>
        </w:rPr>
        <w:t xml:space="preserve">адрес участника </w:t>
      </w:r>
      <w:r>
        <w:rPr>
          <w:rFonts w:ascii="Franklin Gothic Book" w:hAnsi="Franklin Gothic Book" w:cs="Calibri"/>
          <w:sz w:val="28"/>
          <w:szCs w:val="28"/>
        </w:rPr>
        <w:t xml:space="preserve">процедуры </w:t>
      </w:r>
      <w:r w:rsidR="000C5C30" w:rsidRPr="00876746">
        <w:rPr>
          <w:rFonts w:ascii="Franklin Gothic Book" w:hAnsi="Franklin Gothic Book" w:cs="Calibri"/>
          <w:sz w:val="28"/>
          <w:szCs w:val="28"/>
        </w:rPr>
        <w:t>(для юридического лица), фамилия, имя, отчество, паспортные данные,</w:t>
      </w:r>
      <w:r w:rsidRPr="00876746">
        <w:t xml:space="preserve"> </w:t>
      </w:r>
      <w:r w:rsidRPr="00876746">
        <w:rPr>
          <w:rFonts w:ascii="Franklin Gothic Book" w:hAnsi="Franklin Gothic Book" w:cs="Calibri"/>
          <w:sz w:val="28"/>
          <w:szCs w:val="28"/>
        </w:rPr>
        <w:t xml:space="preserve">копия паспорта, </w:t>
      </w:r>
      <w:r w:rsidR="000C5C30" w:rsidRPr="00876746">
        <w:rPr>
          <w:rFonts w:ascii="Franklin Gothic Book" w:hAnsi="Franklin Gothic Book" w:cs="Calibri"/>
          <w:sz w:val="28"/>
          <w:szCs w:val="28"/>
        </w:rPr>
        <w:t>место жительства участника процедуры (для физического лица</w:t>
      </w:r>
      <w:r w:rsidR="00052A89">
        <w:rPr>
          <w:rFonts w:ascii="Franklin Gothic Book" w:hAnsi="Franklin Gothic Book" w:cs="Calibri"/>
          <w:sz w:val="28"/>
          <w:szCs w:val="28"/>
        </w:rPr>
        <w:t xml:space="preserve">,                </w:t>
      </w:r>
      <w:r w:rsidR="00052A89" w:rsidRPr="00052A89">
        <w:rPr>
          <w:rFonts w:ascii="Franklin Gothic Book" w:hAnsi="Franklin Gothic Book" w:cs="Calibri"/>
          <w:sz w:val="28"/>
          <w:szCs w:val="28"/>
        </w:rPr>
        <w:t>в том числе и</w:t>
      </w:r>
      <w:r w:rsidR="00052A89">
        <w:rPr>
          <w:rFonts w:ascii="Franklin Gothic Book" w:hAnsi="Franklin Gothic Book" w:cs="Calibri"/>
          <w:sz w:val="28"/>
          <w:szCs w:val="28"/>
        </w:rPr>
        <w:t>ндивидуального предпринимателя)</w:t>
      </w:r>
      <w:r w:rsidR="000C5C30" w:rsidRPr="00876746">
        <w:rPr>
          <w:rFonts w:ascii="Franklin Gothic Book" w:hAnsi="Franklin Gothic Book" w:cs="Calibri"/>
          <w:sz w:val="28"/>
          <w:szCs w:val="28"/>
        </w:rPr>
        <w:t>, номер телефона, адрес электронной почты</w:t>
      </w:r>
      <w:r>
        <w:rPr>
          <w:rFonts w:ascii="Franklin Gothic Book" w:hAnsi="Franklin Gothic Book" w:cs="Calibri"/>
          <w:sz w:val="28"/>
          <w:szCs w:val="28"/>
        </w:rPr>
        <w:t>.</w:t>
      </w:r>
    </w:p>
    <w:p w:rsidR="004A110A" w:rsidRPr="00346D31" w:rsidRDefault="004A110A" w:rsidP="0049345B">
      <w:pPr>
        <w:widowControl w:val="0"/>
        <w:shd w:val="clear" w:color="auto" w:fill="FFFFFF"/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346D31">
        <w:rPr>
          <w:rFonts w:ascii="Franklin Gothic Book" w:hAnsi="Franklin Gothic Book"/>
          <w:sz w:val="28"/>
          <w:szCs w:val="28"/>
        </w:rPr>
        <w:t xml:space="preserve">.5 Цена </w:t>
      </w:r>
      <w:r w:rsidR="00BF6093">
        <w:rPr>
          <w:rFonts w:ascii="Franklin Gothic Book" w:hAnsi="Franklin Gothic Book"/>
          <w:sz w:val="28"/>
          <w:szCs w:val="28"/>
        </w:rPr>
        <w:t>заявки</w:t>
      </w:r>
      <w:r w:rsidRPr="00346D31">
        <w:rPr>
          <w:rFonts w:ascii="Franklin Gothic Book" w:hAnsi="Franklin Gothic Book"/>
          <w:sz w:val="28"/>
          <w:szCs w:val="28"/>
        </w:rPr>
        <w:t xml:space="preserve">  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.5.1 </w:t>
      </w:r>
      <w:r w:rsidR="00C857BF" w:rsidRPr="00054118">
        <w:rPr>
          <w:rFonts w:ascii="Franklin Gothic Book" w:hAnsi="Franklin Gothic Book"/>
          <w:sz w:val="28"/>
          <w:szCs w:val="28"/>
        </w:rPr>
        <w:t xml:space="preserve">Цена </w:t>
      </w:r>
      <w:r w:rsidR="00C857BF" w:rsidRPr="00C857BF">
        <w:rPr>
          <w:rFonts w:ascii="Franklin Gothic Book" w:hAnsi="Franklin Gothic Book"/>
          <w:sz w:val="28"/>
          <w:szCs w:val="28"/>
        </w:rPr>
        <w:t>договора,</w:t>
      </w:r>
      <w:r w:rsidR="00C857BF" w:rsidRPr="00C857BF">
        <w:t xml:space="preserve"> 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предлагаемая участником </w:t>
      </w:r>
      <w:r w:rsidR="00C857BF">
        <w:rPr>
          <w:rFonts w:ascii="Franklin Gothic Book" w:hAnsi="Franklin Gothic Book"/>
          <w:sz w:val="28"/>
          <w:szCs w:val="28"/>
        </w:rPr>
        <w:t>процедуры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 в заявке</w:t>
      </w:r>
      <w:r w:rsidR="00C857BF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должна включать все затраты участника, связанные с обязательствами по выполнению всех видов работ и услуг по предмету, а также уплату всех налогов, пошлин и сборов, предусмотренных законодательством Российской Федерации, с учетом НДС;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.5.2 Цена заявки   определяется в текущих ценах на дату подачи заявки   и указывается с точностью до копеек.</w:t>
      </w:r>
    </w:p>
    <w:p w:rsidR="00C83969" w:rsidRPr="00061EDC" w:rsidRDefault="00DA5647" w:rsidP="008C30EC">
      <w:pPr>
        <w:tabs>
          <w:tab w:val="left" w:pos="-284"/>
          <w:tab w:val="left" w:pos="0"/>
          <w:tab w:val="left" w:pos="284"/>
          <w:tab w:val="left" w:pos="709"/>
          <w:tab w:val="left" w:pos="993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>3.6.</w:t>
      </w:r>
      <w:r w:rsidR="001C09BC" w:rsidRPr="00061EDC">
        <w:rPr>
          <w:rFonts w:ascii="Franklin Gothic Book" w:hAnsi="Franklin Gothic Book"/>
          <w:sz w:val="28"/>
          <w:szCs w:val="28"/>
        </w:rPr>
        <w:t xml:space="preserve"> </w:t>
      </w:r>
      <w:r w:rsidR="00C83969" w:rsidRPr="00061EDC">
        <w:rPr>
          <w:rFonts w:ascii="Franklin Gothic Book" w:hAnsi="Franklin Gothic Book"/>
          <w:sz w:val="28"/>
          <w:szCs w:val="28"/>
        </w:rPr>
        <w:t>Участник направляет оператору ЭТП в электронном виде заявку на участие в запросе ценовых предложений (запросе цен), с приложением документов в соответствии с требованиями документации о проведении процедуры.</w:t>
      </w:r>
    </w:p>
    <w:p w:rsidR="00B77007" w:rsidRDefault="00C83969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 xml:space="preserve">Заявка на участие должна быть направлена на ЭТП в срок, указанный в </w:t>
      </w:r>
      <w:r w:rsidR="00873974">
        <w:rPr>
          <w:rFonts w:ascii="Franklin Gothic Book" w:hAnsi="Franklin Gothic Book"/>
          <w:sz w:val="28"/>
          <w:szCs w:val="28"/>
        </w:rPr>
        <w:t>документации</w:t>
      </w:r>
      <w:r w:rsidRPr="00061EDC">
        <w:rPr>
          <w:rFonts w:ascii="Franklin Gothic Book" w:hAnsi="Franklin Gothic Book"/>
          <w:sz w:val="28"/>
          <w:szCs w:val="28"/>
        </w:rPr>
        <w:t xml:space="preserve"> о проведении процедуры. 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993"/>
          <w:tab w:val="left" w:pos="1276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3.7 </w:t>
      </w:r>
      <w:r w:rsidRPr="00873974">
        <w:rPr>
          <w:rFonts w:ascii="Franklin Gothic Book" w:hAnsi="Franklin Gothic Book"/>
          <w:sz w:val="28"/>
          <w:szCs w:val="28"/>
        </w:rPr>
        <w:t xml:space="preserve">В целях достижения максимального экономического эффекта организатор уполномочен принять решение о проведении процедуры сопоставления дополнительных ценовых предложений в сроки, не указанные в документации о проведении процедуры (в том числе о проведении процедуры сопоставления дополнительных ценовых предложений при отсутствии в документации о проведении процедуры указания о проведении такой процедуры; о проведении повторной процедуры сопоставления дополнительных ценовых предложений). При этом организатор сообщает каждому участнику, заявка </w:t>
      </w:r>
      <w:r w:rsidRPr="00873974">
        <w:rPr>
          <w:rFonts w:ascii="Franklin Gothic Book" w:hAnsi="Franklin Gothic Book"/>
          <w:sz w:val="28"/>
          <w:szCs w:val="28"/>
        </w:rPr>
        <w:lastRenderedPageBreak/>
        <w:t>которого допущена (не отклонена), дату и время начала процедуры сопоставления дополнительных ценовых предложений, и период ее (процедуры) проведения.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3.7.1</w:t>
      </w:r>
      <w:r w:rsidRPr="00873974">
        <w:rPr>
          <w:rFonts w:ascii="Franklin Gothic Book" w:hAnsi="Franklin Gothic Book"/>
          <w:sz w:val="28"/>
          <w:szCs w:val="28"/>
        </w:rPr>
        <w:t xml:space="preserve"> Процедура сопоставление дополнительных ценовых предложений участников процедуры: последовательное предложение от наибольшей цены договора, указанной в заявках участников, допущенных к участию (неотклоненных на момент сопоставления дополнительных ценовых предложений участников), участником процедуры новой цены договора, увеличенной на величину в пределах установленного организатором шага повышения цены либо при реализации в единичных расценках, путем последовательного предложения от наибольших цен единиц товаров, указанных в заявках, допущенных (неотклоненных) к участию в процедуре, участником процедуры новых цен единиц товаров пропорционально увеличенных на величину в пределах установленного организатором процедуры шага повышения цены.</w:t>
      </w:r>
    </w:p>
    <w:p w:rsid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3.7.2</w:t>
      </w:r>
      <w:r w:rsidRPr="00873974">
        <w:rPr>
          <w:rFonts w:ascii="Franklin Gothic Book" w:hAnsi="Franklin Gothic Book"/>
          <w:sz w:val="28"/>
          <w:szCs w:val="28"/>
        </w:rPr>
        <w:t xml:space="preserve"> Порядок проведения процедуры сопоставления дополнительных ценовых предложений при проведении процедуры реализации имущества:</w:t>
      </w:r>
    </w:p>
    <w:p w:rsidR="00337A05" w:rsidRPr="00873974" w:rsidRDefault="00337A05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337A05">
        <w:rPr>
          <w:rFonts w:ascii="Franklin Gothic Book" w:hAnsi="Franklin Gothic Book"/>
          <w:sz w:val="28"/>
          <w:szCs w:val="28"/>
        </w:rPr>
        <w:t>Участнику направляется уведомление о дате и времени проведения процедуры сопоставления дополнительных ценовых предложений на адрес электронной почты (e-mail);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 w:rsidR="00873974" w:rsidRPr="00873974">
        <w:rPr>
          <w:rFonts w:ascii="Franklin Gothic Book" w:hAnsi="Franklin Gothic Book"/>
          <w:sz w:val="28"/>
          <w:szCs w:val="28"/>
        </w:rPr>
        <w:t>Если с момента направления приглашения до даты проведения процедуры сопоставления дополнительных ценовых предложений участников процедуры реализации заявка на участие в процедуре будет отклонена, то участник, подавший такую заявку, не участвует в процедуре сопоставления дополнительных ценовых предложений участников реализации имущества</w:t>
      </w:r>
      <w:r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>В случае если была предложена цена договора (цена лота) равная цене, предложенной другим участником процедуры сопоставления дополнительных ценовых предложений, лучшей признается та, которая поступила раньше</w:t>
      </w:r>
      <w:r w:rsidR="008C30EC"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426"/>
          <w:tab w:val="left" w:pos="709"/>
          <w:tab w:val="left" w:pos="851"/>
          <w:tab w:val="left" w:pos="993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Победителем после проведения процедуры сопоставления дополнительных ценовых предложений признается участник, предложивший наиболее высокую цену договора или цены единиц товаров.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567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Участник изменивший цену в ходе этапа сопоставления дополнительных ценовых предложений участников, обязан в течении одного рабочего дня после проведения сопоставления дополнительных ценовых предложений представить заявку, откорректированную в части цены договора (цены лота) и / или в части цен единиц товаров.</w:t>
      </w:r>
    </w:p>
    <w:p w:rsidR="00873974" w:rsidRDefault="004F377E" w:rsidP="004F377E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 xml:space="preserve"> По итогам проведения процедуры сопоставления дополнительных ценовых предложений составляется протокол и размещается на сайте https://bidzaar.com.</w:t>
      </w:r>
    </w:p>
    <w:p w:rsidR="00C83969" w:rsidRPr="00061EDC" w:rsidRDefault="00873974" w:rsidP="004F377E">
      <w:pPr>
        <w:tabs>
          <w:tab w:val="left" w:pos="0"/>
        </w:tabs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3.8</w:t>
      </w:r>
      <w:r w:rsidR="00DA5647" w:rsidRPr="00061EDC">
        <w:rPr>
          <w:rFonts w:ascii="Franklin Gothic Book" w:hAnsi="Franklin Gothic Book"/>
          <w:sz w:val="28"/>
          <w:szCs w:val="28"/>
        </w:rPr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Участник процедуры после наступления даты и времени окончания срока подачи заявок, установленных </w:t>
      </w:r>
      <w:r w:rsidR="00963D5B">
        <w:rPr>
          <w:rFonts w:ascii="Franklin Gothic Book" w:hAnsi="Franklin Gothic Book"/>
          <w:sz w:val="28"/>
          <w:szCs w:val="28"/>
        </w:rPr>
        <w:t>документацией</w:t>
      </w:r>
      <w:r w:rsidR="0067034F" w:rsidRPr="00061EDC">
        <w:rPr>
          <w:rFonts w:ascii="Franklin Gothic Book" w:hAnsi="Franklin Gothic Book"/>
          <w:sz w:val="28"/>
          <w:szCs w:val="28"/>
        </w:rPr>
        <w:t>, имеет право (если это предусмотрено функционалом ЭТП)</w:t>
      </w:r>
      <w:r w:rsidR="0067034F" w:rsidRPr="00061EDC"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>обновит</w:t>
      </w:r>
      <w:r w:rsidR="00984C9D">
        <w:rPr>
          <w:rFonts w:ascii="Franklin Gothic Book" w:hAnsi="Franklin Gothic Book"/>
          <w:sz w:val="28"/>
          <w:szCs w:val="28"/>
        </w:rPr>
        <w:t>ь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 свое ценовое предложение. </w:t>
      </w:r>
      <w:r w:rsidR="00984C9D" w:rsidRPr="00334788">
        <w:rPr>
          <w:rFonts w:ascii="Franklin Gothic Book" w:hAnsi="Franklin Gothic Book"/>
          <w:sz w:val="28"/>
          <w:szCs w:val="28"/>
        </w:rPr>
        <w:t xml:space="preserve">Шаг </w:t>
      </w:r>
      <w:r w:rsidR="00984C9D" w:rsidRPr="00334788">
        <w:rPr>
          <w:rFonts w:ascii="Franklin Gothic Book" w:hAnsi="Franklin Gothic Book"/>
          <w:bCs/>
          <w:sz w:val="28"/>
          <w:szCs w:val="28"/>
          <w:lang w:eastAsia="en-US"/>
        </w:rPr>
        <w:t>п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>роцедур</w:t>
      </w:r>
      <w:r w:rsidR="00984C9D" w:rsidRPr="00334788">
        <w:rPr>
          <w:rFonts w:ascii="Franklin Gothic Book" w:hAnsi="Franklin Gothic Book"/>
          <w:bCs/>
          <w:sz w:val="28"/>
          <w:szCs w:val="28"/>
          <w:lang w:eastAsia="en-US"/>
        </w:rPr>
        <w:t>ы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 xml:space="preserve"> при этапе автопродления</w:t>
      </w:r>
      <w:r w:rsidR="00AD0EC2" w:rsidRPr="00334788">
        <w:t xml:space="preserve"> </w:t>
      </w:r>
      <w:r w:rsidR="00AD0EC2" w:rsidRPr="00334788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 xml:space="preserve"> проводится путем повышения цены имущества (договора, цены единиц товара), указанной в заявке участ</w:t>
      </w:r>
      <w:r w:rsidR="00334788">
        <w:rPr>
          <w:rFonts w:ascii="Franklin Gothic Book" w:hAnsi="Franklin Gothic Book"/>
          <w:bCs/>
          <w:sz w:val="28"/>
          <w:szCs w:val="28"/>
          <w:lang w:eastAsia="en-US"/>
        </w:rPr>
        <w:t>ника на участие в процедуре, от своего предложения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 xml:space="preserve">, на величину 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lastRenderedPageBreak/>
        <w:t>повышения начальной (минимальной) цены им</w:t>
      </w:r>
      <w:r w:rsidR="00D85ECA" w:rsidRPr="00334788">
        <w:rPr>
          <w:rFonts w:ascii="Franklin Gothic Book" w:hAnsi="Franklin Gothic Book"/>
          <w:bCs/>
          <w:sz w:val="28"/>
          <w:szCs w:val="28"/>
          <w:lang w:eastAsia="en-US"/>
        </w:rPr>
        <w:t xml:space="preserve">ущества (лота) (шаг процедуры). 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>Шаг процедуры устанавливается организатором процедуры.</w:t>
      </w:r>
      <w:r w:rsidR="00C83969" w:rsidRPr="00334788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>Функционалом ЭТП может быть предусмотрен иной порядок проведения.</w:t>
      </w:r>
    </w:p>
    <w:p w:rsidR="00984C9D" w:rsidRDefault="00702D95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702D95">
        <w:rPr>
          <w:rFonts w:ascii="Franklin Gothic Book" w:hAnsi="Franklin Gothic Book"/>
          <w:bCs/>
          <w:sz w:val="28"/>
          <w:szCs w:val="28"/>
          <w:lang w:eastAsia="en-US"/>
        </w:rPr>
        <w:t>При проведении шага повышения цены организатором устанавливается время приема предложений участников процедуры. Если в течение указанного времени ни одного предложения более высокой цены имущества (лота) не п</w:t>
      </w:r>
      <w:r>
        <w:rPr>
          <w:rFonts w:ascii="Franklin Gothic Book" w:hAnsi="Franklin Gothic Book"/>
          <w:bCs/>
          <w:sz w:val="28"/>
          <w:szCs w:val="28"/>
          <w:lang w:eastAsia="en-US"/>
        </w:rPr>
        <w:t>оступило, процедура завершается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. </w:t>
      </w:r>
    </w:p>
    <w:p w:rsidR="00984C9D" w:rsidRDefault="00984C9D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 xml:space="preserve">Участник изменивший цену 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при 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этапе автопродления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, обязан в течении одного рабочего дня представить заявку, откорректированную в части цены договора (цены лота) и / или в части цен единиц товаров.</w:t>
      </w:r>
    </w:p>
    <w:p w:rsidR="00C83969" w:rsidRDefault="00C83969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Если в течение указанного времени 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ни один из участников процедуры не сделал ни одного шага повышения цены, то у всех участников сохраняется цена договора (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цен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>а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единиц товара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 xml:space="preserve">), указанная в заявке на участие в процедуре до проведения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этап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а автопродления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.</w:t>
      </w: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</w:p>
    <w:p w:rsidR="00E21B1E" w:rsidRPr="00061EDC" w:rsidRDefault="00E21B1E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>
        <w:rPr>
          <w:rFonts w:ascii="Franklin Gothic Book" w:hAnsi="Franklin Gothic Book"/>
          <w:bCs/>
          <w:sz w:val="28"/>
          <w:szCs w:val="28"/>
          <w:lang w:eastAsia="en-US"/>
        </w:rPr>
        <w:t xml:space="preserve">3.9 </w:t>
      </w:r>
      <w:r w:rsidRPr="00E21B1E">
        <w:rPr>
          <w:rFonts w:ascii="Franklin Gothic Book" w:hAnsi="Franklin Gothic Book"/>
          <w:bCs/>
          <w:sz w:val="28"/>
          <w:szCs w:val="28"/>
          <w:lang w:eastAsia="en-US"/>
        </w:rPr>
        <w:t>Обмен информацией на ЭТП, связанной с проведением процедуры, между участником процедуры, продавцом, оператором ЭТП осуществляется на ЭТП в форме электронных документов, которые передаются через ЭТП или по электронной почте, указанной в документации.</w:t>
      </w:r>
    </w:p>
    <w:p w:rsidR="009B6380" w:rsidRPr="00061EDC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76" w:lineRule="auto"/>
        <w:ind w:left="284" w:firstLine="425"/>
        <w:rPr>
          <w:rFonts w:ascii="Franklin Gothic Book" w:hAnsi="Franklin Gothic Book"/>
          <w:b/>
        </w:rPr>
      </w:pPr>
      <w:r w:rsidRPr="00061EDC">
        <w:rPr>
          <w:rFonts w:ascii="Franklin Gothic Book" w:hAnsi="Franklin Gothic Book"/>
          <w:b/>
        </w:rPr>
        <w:t>Рассмотрение заявок и выбор победителя</w:t>
      </w:r>
    </w:p>
    <w:p w:rsidR="00D741E2" w:rsidRPr="00D741E2" w:rsidRDefault="00F80526" w:rsidP="004F377E">
      <w:pPr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.1.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D741E2" w:rsidRPr="00D741E2">
        <w:rPr>
          <w:rFonts w:ascii="Franklin Gothic Book" w:hAnsi="Franklin Gothic Book"/>
          <w:sz w:val="28"/>
          <w:szCs w:val="28"/>
        </w:rPr>
        <w:t>В ходе рассмотрения заявок организатор вправе принять решение о направлении участникам уточняющих запросов для устранения недочетов, содержащихся в заявке на участие в процедуре: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 xml:space="preserve">при отсутствии документов, представляемых в подтверждение требований, предусмотренных документацией </w:t>
      </w:r>
      <w:r w:rsidR="00CB6544">
        <w:rPr>
          <w:rFonts w:ascii="Franklin Gothic Book" w:hAnsi="Franklin Gothic Book"/>
          <w:sz w:val="28"/>
          <w:szCs w:val="28"/>
        </w:rPr>
        <w:t>п</w:t>
      </w:r>
      <w:r w:rsidRPr="00D741E2">
        <w:rPr>
          <w:rFonts w:ascii="Franklin Gothic Book" w:hAnsi="Franklin Gothic Book"/>
          <w:sz w:val="28"/>
          <w:szCs w:val="28"/>
        </w:rPr>
        <w:t>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представлении не в полном объеме или в н</w:t>
      </w:r>
      <w:r w:rsidR="00D85ECA">
        <w:rPr>
          <w:rFonts w:ascii="Franklin Gothic Book" w:hAnsi="Franklin Gothic Book"/>
          <w:sz w:val="28"/>
          <w:szCs w:val="28"/>
        </w:rPr>
        <w:t xml:space="preserve">ечитаемом виде в составе заявки </w:t>
      </w:r>
      <w:r w:rsidRPr="00D741E2">
        <w:rPr>
          <w:rFonts w:ascii="Franklin Gothic Book" w:hAnsi="Franklin Gothic Book"/>
          <w:sz w:val="28"/>
          <w:szCs w:val="28"/>
        </w:rPr>
        <w:t>документов, представляемых в подтверждение требований, предусмотренных документацией 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неясности заявки и приложений к ней;</w:t>
      </w:r>
    </w:p>
    <w:p w:rsid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в целях исправления технических недочетов.</w:t>
      </w:r>
    </w:p>
    <w:p w:rsidR="0067034F" w:rsidRPr="0067034F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 xml:space="preserve">4.2. </w:t>
      </w:r>
      <w:r w:rsidR="0067034F" w:rsidRPr="0067034F">
        <w:rPr>
          <w:rFonts w:ascii="Franklin Gothic Book" w:hAnsi="Franklin Gothic Book"/>
          <w:color w:val="000000"/>
          <w:sz w:val="28"/>
          <w:szCs w:val="28"/>
        </w:rPr>
        <w:t>Конкурсная комиссия вправе отклонить заявку на участие по следующим основаниям: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непредставления информации и документов, требуемых в соответствии с документацией </w:t>
      </w:r>
      <w:r w:rsidRPr="0067034F">
        <w:rPr>
          <w:rFonts w:ascii="Franklin Gothic Book" w:hAnsi="Franklin Gothic Book"/>
          <w:sz w:val="28"/>
          <w:szCs w:val="28"/>
        </w:rPr>
        <w:t xml:space="preserve">о проведении процедуры </w:t>
      </w:r>
      <w:r w:rsidRPr="0067034F">
        <w:rPr>
          <w:rFonts w:ascii="Franklin Gothic Book" w:hAnsi="Franklin Gothic Book"/>
          <w:bCs/>
          <w:sz w:val="28"/>
          <w:szCs w:val="28"/>
        </w:rPr>
        <w:t>или предоставления недостоверной информации;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несоответствия документов, представленных в составе заявки на участие, требованиям документации </w:t>
      </w:r>
      <w:r w:rsidRPr="0067034F">
        <w:rPr>
          <w:rFonts w:ascii="Franklin Gothic Book" w:hAnsi="Franklin Gothic Book"/>
          <w:sz w:val="28"/>
          <w:szCs w:val="28"/>
        </w:rPr>
        <w:t>о проведении процедуры.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>указанная в заявке на участие цена договора меньше, начальной (минимальной) цены договора указанной в документации;</w:t>
      </w:r>
    </w:p>
    <w:p w:rsid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 xml:space="preserve">указанная в заявке на участие цена любой единицы товара меньше, начальной (минимальной) цены соответствующей единицы товара, указанной в </w:t>
      </w:r>
      <w:r w:rsidR="006E32B9">
        <w:rPr>
          <w:rFonts w:ascii="Franklin Gothic Book" w:hAnsi="Franklin Gothic Book"/>
          <w:sz w:val="28"/>
          <w:szCs w:val="28"/>
        </w:rPr>
        <w:t>документации;</w:t>
      </w:r>
    </w:p>
    <w:p w:rsidR="006E32B9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lastRenderedPageBreak/>
        <w:t>непредставление обеспечения заявки на участие в процедуре, если требование обеспечения установлено в документации о проведении процедуры;</w:t>
      </w:r>
    </w:p>
    <w:p w:rsidR="006E32B9" w:rsidRPr="0067034F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t>наличие отказов от заключения договора по ранее проводимым процедурам реализации имущества ПАО «НМТП за последние 2 года с даты публикации документации</w:t>
      </w:r>
      <w:r>
        <w:rPr>
          <w:rFonts w:ascii="Franklin Gothic Book" w:hAnsi="Franklin Gothic Book"/>
          <w:sz w:val="28"/>
          <w:szCs w:val="28"/>
        </w:rPr>
        <w:t>.</w:t>
      </w:r>
    </w:p>
    <w:p w:rsidR="001623A7" w:rsidRPr="00102F58" w:rsidRDefault="00F80526" w:rsidP="004F377E">
      <w:pPr>
        <w:widowControl w:val="0"/>
        <w:tabs>
          <w:tab w:val="left" w:pos="426"/>
          <w:tab w:val="left" w:pos="567"/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4F377E">
        <w:rPr>
          <w:rFonts w:ascii="Franklin Gothic Book" w:hAnsi="Franklin Gothic Book"/>
          <w:sz w:val="28"/>
          <w:szCs w:val="28"/>
        </w:rPr>
        <w:t>3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Участник несет ответственность за достоверность представляемой </w:t>
      </w:r>
      <w:r w:rsidR="001623A7" w:rsidRPr="00102F58">
        <w:rPr>
          <w:rFonts w:ascii="Franklin Gothic Book" w:hAnsi="Franklin Gothic Book"/>
          <w:sz w:val="28"/>
          <w:szCs w:val="28"/>
        </w:rPr>
        <w:t>информации.</w:t>
      </w:r>
    </w:p>
    <w:p w:rsidR="00E368C0" w:rsidRPr="00102F58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>.</w:t>
      </w:r>
      <w:r w:rsidR="004F377E"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 xml:space="preserve">. 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П</w:t>
      </w:r>
      <w:r w:rsidR="00F27343" w:rsidRPr="00102F58">
        <w:rPr>
          <w:rFonts w:ascii="Franklin Gothic Book" w:hAnsi="Franklin Gothic Book"/>
          <w:color w:val="000000"/>
          <w:sz w:val="28"/>
          <w:szCs w:val="28"/>
        </w:rPr>
        <w:t>обедителем признается участник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,</w:t>
      </w:r>
      <w:r w:rsidR="00EC3E84" w:rsidRPr="00102F58">
        <w:rPr>
          <w:rFonts w:ascii="Franklin Gothic Book" w:hAnsi="Franklin Gothic Book"/>
          <w:color w:val="000000"/>
          <w:sz w:val="28"/>
          <w:szCs w:val="28"/>
        </w:rPr>
        <w:t xml:space="preserve"> 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товара).</w:t>
      </w:r>
    </w:p>
    <w:p w:rsidR="00452A71" w:rsidRPr="00102F58" w:rsidRDefault="00452A71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Участником </w:t>
      </w:r>
      <w:r w:rsidR="00702D95" w:rsidRPr="00102F58">
        <w:rPr>
          <w:rFonts w:ascii="Franklin Gothic Book" w:hAnsi="Franklin Gothic Book"/>
          <w:color w:val="000000"/>
          <w:sz w:val="28"/>
          <w:szCs w:val="28"/>
        </w:rPr>
        <w:t>процедуры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, заявка которого признана наилучшей после заявки победителя, становится участник, </w:t>
      </w:r>
      <w:r w:rsidR="00E368C0" w:rsidRPr="00102F58">
        <w:rPr>
          <w:rFonts w:ascii="Franklin Gothic Book" w:hAnsi="Franklin Gothic Book"/>
          <w:color w:val="000000"/>
          <w:sz w:val="28"/>
          <w:szCs w:val="28"/>
        </w:rPr>
        <w:t>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 после цены победителя.</w:t>
      </w:r>
    </w:p>
    <w:p w:rsidR="001623A7" w:rsidRDefault="00E368C0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368C0">
        <w:rPr>
          <w:rFonts w:ascii="Franklin Gothic Book" w:hAnsi="Franklin Gothic Book"/>
          <w:color w:val="000000"/>
          <w:sz w:val="28"/>
          <w:szCs w:val="28"/>
        </w:rPr>
        <w:t xml:space="preserve">В случае если была предложена цена 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>имущества (договора, цен</w:t>
      </w:r>
      <w:r w:rsidR="005173F3">
        <w:rPr>
          <w:rFonts w:ascii="Franklin Gothic Book" w:hAnsi="Franklin Gothic Book"/>
          <w:color w:val="000000"/>
          <w:sz w:val="28"/>
          <w:szCs w:val="28"/>
        </w:rPr>
        <w:t>а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 xml:space="preserve"> единиц товара) </w:t>
      </w:r>
      <w:r w:rsidRPr="00E368C0">
        <w:rPr>
          <w:rFonts w:ascii="Franklin Gothic Book" w:hAnsi="Franklin Gothic Book"/>
          <w:color w:val="000000"/>
          <w:sz w:val="28"/>
          <w:szCs w:val="28"/>
        </w:rPr>
        <w:t>равная цене, предложенной другим участником процедуры, лучшей признается та, которая поступила раньше</w:t>
      </w:r>
      <w:r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054118" w:rsidRPr="00AD0EC2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bCs/>
          <w:sz w:val="28"/>
          <w:szCs w:val="28"/>
        </w:rPr>
        <w:t>4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4F377E">
        <w:rPr>
          <w:rFonts w:ascii="Franklin Gothic Book" w:hAnsi="Franklin Gothic Book"/>
          <w:bCs/>
          <w:sz w:val="28"/>
          <w:szCs w:val="28"/>
        </w:rPr>
        <w:t>5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E64CEF" w:rsidRPr="0064602F">
        <w:rPr>
          <w:rFonts w:ascii="Franklin Gothic Book" w:hAnsi="Franklin Gothic Book"/>
          <w:bCs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color w:val="000000"/>
          <w:sz w:val="28"/>
          <w:szCs w:val="28"/>
        </w:rPr>
        <w:t>Протоколы</w:t>
      </w:r>
      <w:r w:rsidR="00D36E82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D36E82" w:rsidRPr="0064602F">
        <w:rPr>
          <w:rFonts w:ascii="Franklin Gothic Book" w:hAnsi="Franklin Gothic Book"/>
          <w:sz w:val="28"/>
          <w:szCs w:val="28"/>
        </w:rPr>
        <w:t xml:space="preserve">заседания </w:t>
      </w:r>
      <w:r w:rsidR="005A54A7" w:rsidRPr="0064602F">
        <w:rPr>
          <w:rFonts w:ascii="Franklin Gothic Book" w:hAnsi="Franklin Gothic Book"/>
          <w:sz w:val="28"/>
          <w:szCs w:val="28"/>
        </w:rPr>
        <w:t>конкурсной комиссии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 размещаются </w:t>
      </w:r>
      <w:r w:rsidR="00084025" w:rsidRPr="0064602F">
        <w:rPr>
          <w:rFonts w:ascii="Franklin Gothic Book" w:hAnsi="Franklin Gothic Book"/>
          <w:sz w:val="28"/>
          <w:szCs w:val="28"/>
        </w:rPr>
        <w:t xml:space="preserve">на сайте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</w:p>
    <w:p w:rsidR="005C2A27" w:rsidRPr="00C83969" w:rsidRDefault="00F80526" w:rsidP="004F377E">
      <w:pPr>
        <w:ind w:firstLine="709"/>
        <w:jc w:val="both"/>
        <w:rPr>
          <w:rFonts w:ascii="Franklin Gothic Book" w:hAnsi="Franklin Gothic Book"/>
          <w:b/>
          <w:color w:val="000000"/>
          <w:sz w:val="28"/>
          <w:szCs w:val="28"/>
        </w:rPr>
      </w:pPr>
      <w:r>
        <w:rPr>
          <w:rFonts w:ascii="Franklin Gothic Book" w:hAnsi="Franklin Gothic Book"/>
          <w:b/>
          <w:color w:val="000000"/>
          <w:sz w:val="28"/>
          <w:szCs w:val="28"/>
        </w:rPr>
        <w:t>5</w:t>
      </w:r>
      <w:r w:rsidR="00ED6C24" w:rsidRPr="00F80526">
        <w:rPr>
          <w:rFonts w:ascii="Franklin Gothic Book" w:hAnsi="Franklin Gothic Book"/>
          <w:b/>
          <w:color w:val="000000"/>
          <w:sz w:val="28"/>
          <w:szCs w:val="28"/>
        </w:rPr>
        <w:t xml:space="preserve">. </w:t>
      </w:r>
      <w:r w:rsidR="005C2A27" w:rsidRPr="00F80526">
        <w:rPr>
          <w:rFonts w:ascii="Franklin Gothic Book" w:hAnsi="Franklin Gothic Book"/>
          <w:b/>
          <w:color w:val="000000"/>
          <w:sz w:val="28"/>
          <w:szCs w:val="28"/>
        </w:rPr>
        <w:t>Заключение договора</w:t>
      </w:r>
    </w:p>
    <w:p w:rsidR="003513A2" w:rsidRDefault="00F80526" w:rsidP="0090365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>.</w:t>
      </w:r>
      <w:r w:rsidR="00C83969">
        <w:rPr>
          <w:rFonts w:ascii="Franklin Gothic Book" w:hAnsi="Franklin Gothic Book"/>
          <w:color w:val="000000"/>
          <w:sz w:val="28"/>
          <w:szCs w:val="28"/>
        </w:rPr>
        <w:t>1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 </w:t>
      </w:r>
      <w:r w:rsidR="009A4200" w:rsidRPr="009A4200">
        <w:rPr>
          <w:rFonts w:ascii="Franklin Gothic Book" w:hAnsi="Franklin Gothic Book"/>
          <w:color w:val="000000"/>
          <w:sz w:val="28"/>
          <w:szCs w:val="28"/>
        </w:rPr>
        <w:t xml:space="preserve">Победитель процедуры подписывает договор в течение 10 (десяти) рабочих дней с момента размещения итогового протокола, если иной срок или иной порядок не предусмотрены в документации о проведении процедуры.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 xml:space="preserve">Договор заключается </w:t>
      </w:r>
      <w:r w:rsidR="00A93B23" w:rsidRPr="0064602F">
        <w:rPr>
          <w:rFonts w:ascii="Franklin Gothic Book" w:hAnsi="Franklin Gothic Book"/>
          <w:color w:val="000000"/>
          <w:sz w:val="28"/>
          <w:szCs w:val="28"/>
        </w:rPr>
        <w:t>в с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 xml:space="preserve">оответствии с проектом договора, установленным настоящей документацией по реализации имущества,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>по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 xml:space="preserve"> цене, 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>указанной в заявке победителя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764194" w:rsidRPr="0090365E" w:rsidRDefault="003513A2" w:rsidP="0090365E">
      <w:pPr>
        <w:ind w:firstLine="709"/>
        <w:jc w:val="both"/>
      </w:pPr>
      <w:r>
        <w:rPr>
          <w:rFonts w:ascii="Franklin Gothic Book" w:hAnsi="Franklin Gothic Book"/>
          <w:color w:val="000000"/>
          <w:sz w:val="28"/>
          <w:szCs w:val="28"/>
        </w:rPr>
        <w:t xml:space="preserve">5.2 </w:t>
      </w:r>
      <w:r w:rsidRPr="00DF2E74">
        <w:rPr>
          <w:rFonts w:ascii="Franklin Gothic Book" w:hAnsi="Franklin Gothic Book"/>
          <w:sz w:val="28"/>
          <w:szCs w:val="28"/>
        </w:rPr>
        <w:t>Победитель подписывает договор по месту нахождения продавца или путем обмена подписанными экземплярами договоров экспресс-почтой</w:t>
      </w:r>
      <w:r>
        <w:rPr>
          <w:rFonts w:ascii="Franklin Gothic Book" w:hAnsi="Franklin Gothic Book"/>
          <w:sz w:val="28"/>
          <w:szCs w:val="28"/>
        </w:rPr>
        <w:t>.</w:t>
      </w:r>
    </w:p>
    <w:p w:rsidR="00F74C76" w:rsidRDefault="00337A05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5.</w:t>
      </w:r>
      <w:r w:rsidR="003513A2">
        <w:rPr>
          <w:rFonts w:ascii="Franklin Gothic Book" w:hAnsi="Franklin Gothic Book"/>
          <w:color w:val="000000"/>
          <w:sz w:val="28"/>
          <w:szCs w:val="28"/>
        </w:rPr>
        <w:t>3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3513A2">
        <w:rPr>
          <w:rFonts w:ascii="Franklin Gothic Book" w:hAnsi="Franklin Gothic Book"/>
          <w:color w:val="000000"/>
          <w:sz w:val="28"/>
          <w:szCs w:val="28"/>
        </w:rPr>
        <w:t>Продавец</w:t>
      </w:r>
      <w:r w:rsidR="00191912" w:rsidRPr="00191912">
        <w:rPr>
          <w:rFonts w:ascii="Franklin Gothic Book" w:hAnsi="Franklin Gothic Book"/>
          <w:color w:val="000000"/>
          <w:sz w:val="28"/>
          <w:szCs w:val="28"/>
        </w:rPr>
        <w:t xml:space="preserve"> процедуры вправе отказаться от проведения процедуры в любое время, на любом этапе процедуры вплоть до заключения договора</w:t>
      </w:r>
      <w:r w:rsidR="00F74C76" w:rsidRPr="00F74C76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3513A2" w:rsidRPr="0064602F" w:rsidRDefault="00C72383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C72383">
        <w:rPr>
          <w:rFonts w:ascii="Franklin Gothic Book" w:hAnsi="Franklin Gothic Book"/>
          <w:sz w:val="28"/>
          <w:szCs w:val="28"/>
        </w:rPr>
        <w:t xml:space="preserve">5.4 </w:t>
      </w:r>
      <w:r w:rsidRPr="00C72383">
        <w:rPr>
          <w:rFonts w:ascii="Franklin Gothic Book" w:hAnsi="Franklin Gothic Book"/>
          <w:sz w:val="28"/>
          <w:szCs w:val="28"/>
        </w:rPr>
        <w:t>В случае, если победитель процедуры отказывается от заключения договора,</w:t>
      </w:r>
      <w:r w:rsidRPr="00C72383">
        <w:t xml:space="preserve"> </w:t>
      </w:r>
      <w:r w:rsidRPr="00C72383">
        <w:rPr>
          <w:rFonts w:ascii="Franklin Gothic Book" w:hAnsi="Franklin Gothic Book"/>
          <w:sz w:val="28"/>
          <w:szCs w:val="28"/>
        </w:rPr>
        <w:t>либо в случае отклонения заявки победителя процедуры от дальнейшего участия в процедуре до заключения договора, продавец вправе принять решение об определении нового победителя, которым является участник процедуры, заявка которого признана наилучшей после заявки победителя, указанного в предыдущем итоговом протоколе (новый победитель). В этом случае</w:t>
      </w:r>
      <w:r w:rsidRPr="00C72383">
        <w:t xml:space="preserve"> </w:t>
      </w:r>
      <w:r w:rsidRPr="00C72383">
        <w:rPr>
          <w:rFonts w:ascii="Franklin Gothic Book" w:hAnsi="Franklin Gothic Book"/>
          <w:sz w:val="28"/>
          <w:szCs w:val="28"/>
        </w:rPr>
        <w:t>размещается итоговый протокол заседания конкурсной комиссии, в котором</w:t>
      </w:r>
      <w:r w:rsidRPr="00C72383">
        <w:t xml:space="preserve"> </w:t>
      </w:r>
      <w:r w:rsidRPr="00C72383">
        <w:rPr>
          <w:rFonts w:ascii="Franklin Gothic Book" w:hAnsi="Franklin Gothic Book"/>
          <w:sz w:val="28"/>
          <w:szCs w:val="28"/>
        </w:rPr>
        <w:t>отражается решение о</w:t>
      </w:r>
      <w:r w:rsidRPr="00C72383">
        <w:t xml:space="preserve"> </w:t>
      </w:r>
      <w:r w:rsidRPr="00C72383">
        <w:rPr>
          <w:rFonts w:ascii="Franklin Gothic Book" w:hAnsi="Franklin Gothic Book"/>
          <w:sz w:val="28"/>
          <w:szCs w:val="28"/>
        </w:rPr>
        <w:t>признании нового победителя процедуры.</w:t>
      </w:r>
      <w:r w:rsidRPr="00C72383">
        <w:t xml:space="preserve"> </w:t>
      </w:r>
      <w:r w:rsidRPr="00C72383">
        <w:t xml:space="preserve">                                 </w:t>
      </w:r>
      <w:r w:rsidRPr="00C72383">
        <w:rPr>
          <w:rFonts w:ascii="Franklin Gothic Book" w:hAnsi="Franklin Gothic Book"/>
          <w:sz w:val="28"/>
          <w:szCs w:val="28"/>
        </w:rPr>
        <w:t>После подписания итогового протокола о признании нового победителя, сроки подписание договора</w:t>
      </w:r>
      <w:r w:rsidRPr="00C72383">
        <w:t xml:space="preserve"> </w:t>
      </w:r>
      <w:r w:rsidRPr="00C72383">
        <w:rPr>
          <w:rFonts w:ascii="Franklin Gothic Book" w:hAnsi="Franklin Gothic Book"/>
          <w:sz w:val="28"/>
          <w:szCs w:val="28"/>
        </w:rPr>
        <w:t>исчисляются от размещения последнего итогового протокола.</w:t>
      </w:r>
    </w:p>
    <w:p w:rsidR="00C0366C" w:rsidRPr="00F80526" w:rsidRDefault="00F80526" w:rsidP="004F377E">
      <w:pPr>
        <w:ind w:left="360" w:firstLine="491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eastAsiaTheme="minorHAnsi" w:hAnsi="Franklin Gothic Book"/>
          <w:b/>
          <w:sz w:val="28"/>
          <w:szCs w:val="28"/>
          <w:lang w:eastAsia="en-US"/>
        </w:rPr>
        <w:t>6.</w:t>
      </w:r>
      <w:r w:rsidR="00C0366C" w:rsidRPr="00F80526">
        <w:rPr>
          <w:rFonts w:ascii="Franklin Gothic Book" w:eastAsiaTheme="minorHAnsi" w:hAnsi="Franklin Gothic Book"/>
          <w:b/>
          <w:sz w:val="28"/>
          <w:szCs w:val="28"/>
          <w:lang w:eastAsia="en-US"/>
        </w:rPr>
        <w:t>Проект договора.</w:t>
      </w:r>
    </w:p>
    <w:p w:rsidR="00B42C20" w:rsidRPr="00B42C20" w:rsidRDefault="00B42C20" w:rsidP="00B42C20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Приложен</w:t>
      </w:r>
      <w:r w:rsidR="00B62D1D">
        <w:rPr>
          <w:rFonts w:ascii="Franklin Gothic Book" w:hAnsi="Franklin Gothic Book"/>
          <w:color w:val="000000"/>
          <w:sz w:val="28"/>
          <w:szCs w:val="28"/>
        </w:rPr>
        <w:t>о отдельным файлом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 эл</w:t>
      </w:r>
      <w:r w:rsidR="00E970CB">
        <w:rPr>
          <w:rFonts w:ascii="Franklin Gothic Book" w:hAnsi="Franklin Gothic Book"/>
          <w:color w:val="000000"/>
          <w:sz w:val="28"/>
          <w:szCs w:val="28"/>
        </w:rPr>
        <w:t>ектронном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виде</w:t>
      </w:r>
    </w:p>
    <w:p w:rsidR="00C0366C" w:rsidRDefault="00C0366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B6BDB" w:rsidRPr="00F74C76" w:rsidRDefault="00C0366C" w:rsidP="00F74C76">
      <w:pPr>
        <w:pStyle w:val="af0"/>
        <w:numPr>
          <w:ilvl w:val="0"/>
          <w:numId w:val="25"/>
        </w:numPr>
        <w:ind w:left="284"/>
        <w:rPr>
          <w:rFonts w:ascii="Franklin Gothic Book" w:hAnsi="Franklin Gothic Book"/>
          <w:b/>
          <w:kern w:val="28"/>
          <w:sz w:val="28"/>
          <w:szCs w:val="28"/>
        </w:rPr>
      </w:pPr>
      <w:r w:rsidRPr="00F74C76">
        <w:rPr>
          <w:rFonts w:ascii="Franklin Gothic Book" w:hAnsi="Franklin Gothic Book"/>
          <w:b/>
          <w:kern w:val="28"/>
          <w:sz w:val="28"/>
          <w:szCs w:val="28"/>
        </w:rPr>
        <w:t>Образцы форм основных документов</w:t>
      </w:r>
      <w:r w:rsidR="00F74C76" w:rsidRPr="00F74C76">
        <w:t xml:space="preserve"> </w:t>
      </w:r>
      <w:r w:rsid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заполнению, </w:t>
      </w:r>
      <w:r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включаемых в заявку </w:t>
      </w:r>
      <w:r w:rsidR="00F74C76"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 </w:t>
      </w:r>
    </w:p>
    <w:p w:rsidR="00FD7836" w:rsidRDefault="00FD7836" w:rsidP="00FD7836">
      <w:pPr>
        <w:pStyle w:val="af0"/>
        <w:suppressAutoHyphens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>
        <w:rPr>
          <w:rFonts w:ascii="Franklin Gothic Book" w:hAnsi="Franklin Gothic Book"/>
          <w:b/>
          <w:i/>
          <w:sz w:val="28"/>
          <w:szCs w:val="28"/>
        </w:rPr>
        <w:t>Председателю Конкурсной комиссии</w:t>
      </w:r>
    </w:p>
    <w:p w:rsidR="00801212" w:rsidRDefault="00801212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Pr="00054118" w:rsidRDefault="00F80526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>7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>.1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ab/>
      </w:r>
      <w:r w:rsidR="00FD7836">
        <w:rPr>
          <w:rFonts w:ascii="Franklin Gothic Book" w:hAnsi="Franklin Gothic Book"/>
          <w:b/>
          <w:snapToGrid w:val="0"/>
          <w:sz w:val="28"/>
          <w:szCs w:val="28"/>
        </w:rPr>
        <w:t>Заявка на участие ____________ (указать процедуру) __________по лоту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 xml:space="preserve"> (форма 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begin"/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instrText xml:space="preserve"> SEQ Форма_№ \* ARABIC </w:instrTex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separate"/>
      </w:r>
      <w:r w:rsidR="00FB1441">
        <w:rPr>
          <w:rFonts w:ascii="Franklin Gothic Book" w:hAnsi="Franklin Gothic Book"/>
          <w:b/>
          <w:noProof/>
          <w:snapToGrid w:val="0"/>
          <w:sz w:val="28"/>
          <w:szCs w:val="28"/>
        </w:rPr>
        <w:t>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end"/>
      </w:r>
      <w:r w:rsidR="00C0366C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:rsidR="00C0366C" w:rsidRPr="00054118" w:rsidRDefault="00F80526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                                                               </w:t>
      </w:r>
      <w:r w:rsidR="00C0366C" w:rsidRPr="00054118">
        <w:rPr>
          <w:rFonts w:ascii="Franklin Gothic Book" w:hAnsi="Franklin Gothic Book"/>
          <w:sz w:val="28"/>
          <w:szCs w:val="28"/>
        </w:rPr>
        <w:t>«_____»</w:t>
      </w:r>
      <w:r w:rsidR="00C0366C">
        <w:rPr>
          <w:rFonts w:ascii="Franklin Gothic Book" w:hAnsi="Franklin Gothic Book"/>
          <w:sz w:val="28"/>
          <w:szCs w:val="28"/>
        </w:rPr>
        <w:t xml:space="preserve"> </w:t>
      </w:r>
      <w:r w:rsidR="00C0366C" w:rsidRPr="00054118">
        <w:rPr>
          <w:rFonts w:ascii="Franklin Gothic Book" w:hAnsi="Franklin Gothic Book"/>
          <w:sz w:val="28"/>
          <w:szCs w:val="28"/>
        </w:rPr>
        <w:t>_________</w:t>
      </w:r>
      <w:r w:rsidR="00C0366C">
        <w:rPr>
          <w:rFonts w:ascii="Franklin Gothic Book" w:hAnsi="Franklin Gothic Book"/>
          <w:sz w:val="28"/>
          <w:szCs w:val="28"/>
        </w:rPr>
        <w:t>20</w:t>
      </w:r>
      <w:r w:rsidR="00C0366C" w:rsidRPr="00054118">
        <w:rPr>
          <w:rFonts w:ascii="Franklin Gothic Book" w:hAnsi="Franklin Gothic Book"/>
          <w:sz w:val="28"/>
          <w:szCs w:val="28"/>
        </w:rPr>
        <w:t>__ года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№________________________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ab/>
      </w:r>
      <w:r>
        <w:rPr>
          <w:rFonts w:ascii="Franklin Gothic Book" w:hAnsi="Franklin Gothic Book"/>
          <w:sz w:val="28"/>
          <w:szCs w:val="28"/>
        </w:rPr>
        <w:tab/>
      </w:r>
      <w:r w:rsidRPr="00054118">
        <w:rPr>
          <w:rFonts w:ascii="Franklin Gothic Book" w:hAnsi="Franklin Gothic Book"/>
          <w:sz w:val="28"/>
          <w:szCs w:val="28"/>
        </w:rPr>
        <w:t xml:space="preserve">Изучив </w:t>
      </w:r>
      <w:r w:rsidR="00F74C76">
        <w:rPr>
          <w:rFonts w:ascii="Franklin Gothic Book" w:hAnsi="Franklin Gothic Book"/>
          <w:sz w:val="28"/>
          <w:szCs w:val="28"/>
        </w:rPr>
        <w:t>информацию</w:t>
      </w:r>
      <w:r w:rsidRPr="00054118">
        <w:rPr>
          <w:rFonts w:ascii="Franklin Gothic Book" w:hAnsi="Franklin Gothic Book"/>
          <w:sz w:val="28"/>
          <w:szCs w:val="28"/>
        </w:rPr>
        <w:t xml:space="preserve"> о реа</w:t>
      </w:r>
      <w:r>
        <w:rPr>
          <w:rFonts w:ascii="Franklin Gothic Book" w:hAnsi="Franklin Gothic Book"/>
          <w:sz w:val="28"/>
          <w:szCs w:val="28"/>
        </w:rPr>
        <w:t xml:space="preserve">лизации </w:t>
      </w:r>
      <w:r w:rsidR="00480880">
        <w:rPr>
          <w:rFonts w:ascii="Franklin Gothic Book" w:hAnsi="Franklin Gothic Book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>(полное наименование и юридический адрес Участника/ фамилия, имя, отчество физического лица)</w:t>
      </w:r>
    </w:p>
    <w:p w:rsidR="00C0366C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 xml:space="preserve">предлагаем </w:t>
      </w:r>
      <w:r w:rsidR="00480880">
        <w:rPr>
          <w:rFonts w:ascii="Franklin Gothic Book" w:hAnsi="Franklin Gothic Book"/>
          <w:sz w:val="28"/>
          <w:szCs w:val="28"/>
        </w:rPr>
        <w:t>купить имущество за сумму,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без НДС составляет-___________ рублей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НДС (</w:t>
      </w:r>
      <w:r w:rsidR="000824FC">
        <w:rPr>
          <w:rFonts w:ascii="Franklin Gothic Book" w:hAnsi="Franklin Gothic Book"/>
          <w:sz w:val="28"/>
          <w:szCs w:val="28"/>
        </w:rPr>
        <w:t>__</w:t>
      </w:r>
      <w:r>
        <w:rPr>
          <w:rFonts w:ascii="Franklin Gothic Book" w:hAnsi="Franklin Gothic Book"/>
          <w:sz w:val="28"/>
          <w:szCs w:val="28"/>
        </w:rPr>
        <w:t>%) составляет-__________рублей</w:t>
      </w:r>
    </w:p>
    <w:p w:rsidR="00480880" w:rsidRPr="00054118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Итого цена заявки составляет ___</w:t>
      </w:r>
      <w:r w:rsidR="00082370">
        <w:rPr>
          <w:rFonts w:ascii="Franklin Gothic Book" w:hAnsi="Franklin Gothic Book"/>
          <w:sz w:val="28"/>
          <w:szCs w:val="28"/>
        </w:rPr>
        <w:t>_______</w:t>
      </w:r>
      <w:r>
        <w:rPr>
          <w:rFonts w:ascii="Franklin Gothic Book" w:hAnsi="Franklin Gothic Book"/>
          <w:sz w:val="28"/>
          <w:szCs w:val="28"/>
        </w:rPr>
        <w:t>_____</w:t>
      </w:r>
      <w:r w:rsidR="00061EDC">
        <w:rPr>
          <w:rFonts w:ascii="Franklin Gothic Book" w:hAnsi="Franklin Gothic Book"/>
          <w:sz w:val="28"/>
          <w:szCs w:val="28"/>
        </w:rPr>
        <w:t>________</w:t>
      </w:r>
      <w:r w:rsidR="00087A7E">
        <w:rPr>
          <w:rFonts w:ascii="Franklin Gothic Book" w:hAnsi="Franklin Gothic Book"/>
          <w:sz w:val="28"/>
          <w:szCs w:val="28"/>
        </w:rPr>
        <w:t>____рублей с учетом НДС/без НДС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С учетом всех иных налогов, пошлин и с</w:t>
      </w:r>
      <w:r w:rsidR="0064289F">
        <w:rPr>
          <w:rFonts w:ascii="Franklin Gothic Book" w:hAnsi="Franklin Gothic Book"/>
          <w:snapToGrid w:val="0"/>
          <w:sz w:val="28"/>
          <w:szCs w:val="28"/>
        </w:rPr>
        <w:t xml:space="preserve">боров 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 xml:space="preserve">и сообщает о согласии участвовать в </w:t>
      </w:r>
      <w:r w:rsidR="009B4159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 xml:space="preserve"> на условиях, установленных в документации о </w:t>
      </w:r>
      <w:r w:rsidR="009B4159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>.</w:t>
      </w:r>
    </w:p>
    <w:p w:rsidR="009B4159" w:rsidRDefault="009B4159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DA3D74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____________ (наименование участника) обязуется в течении 90 дней с даты окончания срока подачи заявок на участие в процедуре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BE6987">
        <w:rPr>
          <w:rFonts w:ascii="Franklin Gothic Book" w:hAnsi="Franklin Gothic Book"/>
          <w:snapToGrid w:val="0"/>
          <w:sz w:val="28"/>
          <w:szCs w:val="28"/>
        </w:rPr>
        <w:t>реализации (</w:t>
      </w:r>
      <w:r w:rsidR="00C533F4">
        <w:rPr>
          <w:rFonts w:ascii="Franklin Gothic Book" w:hAnsi="Franklin Gothic Book"/>
          <w:snapToGrid w:val="0"/>
          <w:sz w:val="28"/>
          <w:szCs w:val="28"/>
        </w:rPr>
        <w:t>указать процедуру), не отзывать и не изменять заявку на участие</w:t>
      </w:r>
      <w:r w:rsidR="00CA7176">
        <w:rPr>
          <w:rFonts w:ascii="Franklin Gothic Book" w:hAnsi="Franklin Gothic Book"/>
          <w:snapToGrid w:val="0"/>
          <w:sz w:val="28"/>
          <w:szCs w:val="28"/>
        </w:rPr>
        <w:t xml:space="preserve"> в процедуре реализации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2C46A0">
        <w:rPr>
          <w:rFonts w:ascii="Franklin Gothic Book" w:hAnsi="Franklin Gothic Book"/>
          <w:snapToGrid w:val="0"/>
          <w:sz w:val="28"/>
          <w:szCs w:val="28"/>
        </w:rPr>
        <w:t xml:space="preserve">имущества. </w:t>
      </w:r>
      <w:r w:rsidR="00BE6987">
        <w:rPr>
          <w:rFonts w:ascii="Franklin Gothic Book" w:hAnsi="Franklin Gothic Book"/>
          <w:snapToGrid w:val="0"/>
          <w:sz w:val="28"/>
          <w:szCs w:val="28"/>
        </w:rPr>
        <w:t>В течение этого срока заявка остается в силе.</w:t>
      </w:r>
    </w:p>
    <w:p w:rsidR="00DA3D74" w:rsidRDefault="00CA7176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ab/>
        <w:t xml:space="preserve">В случае объявления процедуры реализации имущества несостоявшейся, отмены, 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либо отклонения заявки на участие </w:t>
      </w:r>
      <w:r w:rsidR="001E45AB">
        <w:rPr>
          <w:rFonts w:ascii="Franklin Gothic Book" w:hAnsi="Franklin Gothic Book"/>
          <w:snapToGrid w:val="0"/>
          <w:sz w:val="28"/>
          <w:szCs w:val="28"/>
        </w:rPr>
        <w:t>в процедуре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участника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вследствие ее несоответствия требованиям документации, участник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не будет иметь претензий </w:t>
      </w:r>
      <w:r>
        <w:rPr>
          <w:rFonts w:ascii="Franklin Gothic Book" w:hAnsi="Franklin Gothic Book"/>
          <w:snapToGrid w:val="0"/>
          <w:sz w:val="28"/>
          <w:szCs w:val="28"/>
        </w:rPr>
        <w:t xml:space="preserve">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продавцу процедуры реализации.</w:t>
      </w:r>
    </w:p>
    <w:p w:rsidR="001E45AB" w:rsidRDefault="001E45AB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 w:rsidRPr="00054118">
        <w:rPr>
          <w:rFonts w:ascii="Franklin Gothic Book" w:hAnsi="Franklin Gothic Book"/>
          <w:snapToGrid w:val="0"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                   </w:t>
      </w:r>
      <w:r>
        <w:rPr>
          <w:rFonts w:ascii="Franklin Gothic Book" w:hAnsi="Franklin Gothic Book"/>
          <w:sz w:val="28"/>
          <w:szCs w:val="28"/>
          <w:vertAlign w:val="superscript"/>
        </w:rPr>
        <w:t xml:space="preserve">    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1609BA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 xml:space="preserve">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(фамилия, имя, отчество подписавшего, должность</w:t>
      </w:r>
      <w:r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873DF6" w:rsidRDefault="00873DF6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B6BDB" w:rsidRDefault="003B6BD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3114C" w:rsidRDefault="0033114C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5F353B" w:rsidRDefault="005F353B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Default="00C0366C" w:rsidP="007A7B3E">
      <w:pPr>
        <w:pStyle w:val="af0"/>
        <w:widowControl w:val="0"/>
        <w:numPr>
          <w:ilvl w:val="1"/>
          <w:numId w:val="25"/>
        </w:numPr>
        <w:ind w:hanging="1145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 w:rsidRPr="00ED6C24">
        <w:rPr>
          <w:rFonts w:ascii="Franklin Gothic Book" w:hAnsi="Franklin Gothic Book"/>
          <w:b/>
          <w:snapToGrid w:val="0"/>
          <w:sz w:val="28"/>
          <w:szCs w:val="28"/>
        </w:rPr>
        <w:t xml:space="preserve">Коммерческое предложение (форма 2) </w:t>
      </w: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rPr>
          <w:rFonts w:ascii="Franklin Gothic Book" w:eastAsia="Calibri" w:hAnsi="Franklin Gothic Book"/>
          <w:sz w:val="22"/>
          <w:szCs w:val="22"/>
        </w:rPr>
      </w:pPr>
      <w:r w:rsidRPr="000824FC">
        <w:rPr>
          <w:rFonts w:ascii="Franklin Gothic Book" w:eastAsia="Calibri" w:hAnsi="Franklin Gothic Book"/>
        </w:rPr>
        <w:t xml:space="preserve">Общая стоимость предложения: </w:t>
      </w:r>
      <w:r w:rsidRPr="008C34C2">
        <w:rPr>
          <w:rFonts w:ascii="Franklin Gothic Book" w:eastAsia="Calibri" w:hAnsi="Franklin Gothic Book"/>
          <w:sz w:val="22"/>
          <w:szCs w:val="22"/>
        </w:rPr>
        <w:t xml:space="preserve">________ </w:t>
      </w:r>
      <w:r w:rsidRPr="00D61B6D">
        <w:rPr>
          <w:rFonts w:ascii="Franklin Gothic Book" w:eastAsia="Calibri" w:hAnsi="Franklin Gothic Book"/>
          <w:sz w:val="22"/>
          <w:szCs w:val="22"/>
        </w:rPr>
        <w:t>рублей с учетом НДС</w:t>
      </w:r>
    </w:p>
    <w:p w:rsidR="007A7B3E" w:rsidRDefault="007A7B3E" w:rsidP="007A7B3E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(заполняется участником </w:t>
      </w:r>
      <w:r w:rsidR="005173F3"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3D54DF" w:rsidRPr="00C56C07" w:rsidRDefault="003D54DF" w:rsidP="003D54DF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</w:p>
    <w:p w:rsidR="003D54DF" w:rsidRDefault="003D54DF" w:rsidP="005C51A1">
      <w:pPr>
        <w:jc w:val="both"/>
        <w:rPr>
          <w:rFonts w:ascii="Franklin Gothic Book" w:eastAsia="Calibri" w:hAnsi="Franklin Gothic Book"/>
          <w:color w:val="FF0000"/>
          <w:sz w:val="16"/>
          <w:szCs w:val="16"/>
        </w:rPr>
      </w:pPr>
      <w:r w:rsidRPr="007604D1">
        <w:rPr>
          <w:rFonts w:ascii="Franklin Gothic Book" w:eastAsia="Calibri" w:hAnsi="Franklin Gothic Book"/>
          <w:sz w:val="22"/>
          <w:szCs w:val="22"/>
        </w:rPr>
        <w:t xml:space="preserve">Срок </w:t>
      </w:r>
      <w:r w:rsidR="005C51A1" w:rsidRPr="005C51A1">
        <w:rPr>
          <w:rFonts w:ascii="Franklin Gothic Book" w:eastAsia="Calibri" w:hAnsi="Franklin Gothic Book"/>
          <w:sz w:val="22"/>
          <w:szCs w:val="22"/>
        </w:rPr>
        <w:t>выв</w:t>
      </w:r>
      <w:r w:rsidR="005C51A1">
        <w:rPr>
          <w:rFonts w:ascii="Franklin Gothic Book" w:eastAsia="Calibri" w:hAnsi="Franklin Gothic Book"/>
          <w:sz w:val="22"/>
          <w:szCs w:val="22"/>
        </w:rPr>
        <w:t>оза</w:t>
      </w:r>
      <w:r w:rsidR="005C51A1" w:rsidRPr="005C51A1">
        <w:rPr>
          <w:rFonts w:ascii="Franklin Gothic Book" w:eastAsia="Calibri" w:hAnsi="Franklin Gothic Book"/>
          <w:sz w:val="22"/>
          <w:szCs w:val="22"/>
        </w:rPr>
        <w:t xml:space="preserve"> </w:t>
      </w:r>
      <w:r w:rsidR="005C51A1">
        <w:rPr>
          <w:rFonts w:ascii="Franklin Gothic Book" w:eastAsia="Calibri" w:hAnsi="Franklin Gothic Book"/>
          <w:sz w:val="22"/>
          <w:szCs w:val="22"/>
        </w:rPr>
        <w:t>т</w:t>
      </w:r>
      <w:r w:rsidR="005C51A1" w:rsidRPr="005C51A1">
        <w:rPr>
          <w:rFonts w:ascii="Franklin Gothic Book" w:eastAsia="Calibri" w:hAnsi="Franklin Gothic Book"/>
          <w:sz w:val="22"/>
          <w:szCs w:val="22"/>
        </w:rPr>
        <w:t>овар</w:t>
      </w:r>
      <w:r w:rsidR="005C51A1">
        <w:rPr>
          <w:rFonts w:ascii="Franklin Gothic Book" w:eastAsia="Calibri" w:hAnsi="Franklin Gothic Book"/>
          <w:sz w:val="22"/>
          <w:szCs w:val="22"/>
        </w:rPr>
        <w:t>а</w:t>
      </w:r>
      <w:r w:rsidR="005C51A1" w:rsidRPr="005C51A1">
        <w:rPr>
          <w:rFonts w:ascii="Franklin Gothic Book" w:eastAsia="Calibri" w:hAnsi="Franklin Gothic Book"/>
          <w:sz w:val="22"/>
          <w:szCs w:val="22"/>
        </w:rPr>
        <w:t xml:space="preserve"> со склада </w:t>
      </w:r>
      <w:r w:rsidR="005C51A1">
        <w:rPr>
          <w:rFonts w:ascii="Franklin Gothic Book" w:eastAsia="Calibri" w:hAnsi="Franklin Gothic Book"/>
          <w:sz w:val="22"/>
          <w:szCs w:val="22"/>
        </w:rPr>
        <w:t>п</w:t>
      </w:r>
      <w:r w:rsidR="005C51A1" w:rsidRPr="005C51A1">
        <w:rPr>
          <w:rFonts w:ascii="Franklin Gothic Book" w:eastAsia="Calibri" w:hAnsi="Franklin Gothic Book"/>
          <w:sz w:val="22"/>
          <w:szCs w:val="22"/>
        </w:rPr>
        <w:t xml:space="preserve">родавца в течение 10 (десяти) рабочих дней со дня, следующего за датой оплаты </w:t>
      </w:r>
      <w:r w:rsidR="005C51A1">
        <w:rPr>
          <w:rFonts w:ascii="Franklin Gothic Book" w:eastAsia="Calibri" w:hAnsi="Franklin Gothic Book"/>
          <w:sz w:val="22"/>
          <w:szCs w:val="22"/>
        </w:rPr>
        <w:t>т</w:t>
      </w:r>
      <w:r w:rsidR="005C51A1" w:rsidRPr="005C51A1">
        <w:rPr>
          <w:rFonts w:ascii="Franklin Gothic Book" w:eastAsia="Calibri" w:hAnsi="Franklin Gothic Book"/>
          <w:sz w:val="22"/>
          <w:szCs w:val="22"/>
        </w:rPr>
        <w:t xml:space="preserve">овара </w:t>
      </w:r>
      <w:r>
        <w:t>____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(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да/нет подтвержда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ется участником 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3D54DF" w:rsidRPr="006A7670" w:rsidRDefault="003D54DF" w:rsidP="003D54DF">
      <w:pPr>
        <w:ind w:left="-360"/>
        <w:rPr>
          <w:sz w:val="22"/>
          <w:szCs w:val="22"/>
        </w:rPr>
      </w:pPr>
    </w:p>
    <w:p w:rsidR="003D54DF" w:rsidRPr="00054118" w:rsidRDefault="003D54DF" w:rsidP="003D54DF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 xml:space="preserve">Таблица 1 </w:t>
      </w:r>
    </w:p>
    <w:p w:rsidR="003D54DF" w:rsidRPr="006A7670" w:rsidRDefault="003D54DF" w:rsidP="003D54DF">
      <w:pPr>
        <w:ind w:left="-360"/>
        <w:rPr>
          <w:sz w:val="22"/>
          <w:szCs w:val="22"/>
        </w:rPr>
      </w:pPr>
    </w:p>
    <w:tbl>
      <w:tblPr>
        <w:tblW w:w="1059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3194"/>
        <w:gridCol w:w="1009"/>
        <w:gridCol w:w="1105"/>
        <w:gridCol w:w="1275"/>
        <w:gridCol w:w="1153"/>
        <w:gridCol w:w="1178"/>
        <w:gridCol w:w="1178"/>
      </w:tblGrid>
      <w:tr w:rsidR="006B7A59" w:rsidRPr="006A7670" w:rsidTr="006B7A59">
        <w:trPr>
          <w:trHeight w:val="351"/>
        </w:trPr>
        <w:tc>
          <w:tcPr>
            <w:tcW w:w="505" w:type="dxa"/>
          </w:tcPr>
          <w:p w:rsidR="006B7A59" w:rsidRPr="00234A27" w:rsidRDefault="006B7A59" w:rsidP="006B7A59">
            <w:pPr>
              <w:ind w:left="-333" w:firstLine="333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</w:p>
          <w:p w:rsidR="006B7A59" w:rsidRPr="00234A27" w:rsidRDefault="006B7A59" w:rsidP="006B7A59">
            <w:pPr>
              <w:ind w:left="-333" w:firstLine="333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№</w:t>
            </w:r>
          </w:p>
        </w:tc>
        <w:tc>
          <w:tcPr>
            <w:tcW w:w="3194" w:type="dxa"/>
          </w:tcPr>
          <w:p w:rsidR="006B7A59" w:rsidRPr="00234A27" w:rsidRDefault="006B7A59" w:rsidP="006B7A59">
            <w:pPr>
              <w:ind w:left="72"/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</w:p>
          <w:p w:rsidR="006B7A59" w:rsidRPr="00234A27" w:rsidRDefault="006B7A59" w:rsidP="006B7A59">
            <w:pPr>
              <w:ind w:left="72"/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Наименование вида товара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Ед.</w:t>
            </w: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br/>
              <w:t>изм.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Кол-во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Цена за ед., без НДС, руб.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Цена за ед. с НДС, руб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Стоимость без НДС, руб.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6B7A59" w:rsidRPr="00234A27" w:rsidRDefault="006B7A59" w:rsidP="006B7A59">
            <w:pPr>
              <w:jc w:val="center"/>
              <w:rPr>
                <w:rFonts w:ascii="Franklin Gothic Book" w:eastAsia="Calibri" w:hAnsi="Franklin Gothic Book"/>
                <w:b/>
                <w:sz w:val="20"/>
                <w:szCs w:val="20"/>
              </w:rPr>
            </w:pPr>
            <w:r w:rsidRPr="00234A27">
              <w:rPr>
                <w:rFonts w:ascii="Franklin Gothic Book" w:eastAsia="Calibri" w:hAnsi="Franklin Gothic Book"/>
                <w:b/>
                <w:sz w:val="20"/>
                <w:szCs w:val="20"/>
              </w:rPr>
              <w:t>Стоимость с НДС, руб</w:t>
            </w:r>
          </w:p>
        </w:tc>
      </w:tr>
      <w:tr w:rsidR="005369DC" w:rsidRPr="006A7670" w:rsidTr="000A4B4E">
        <w:trPr>
          <w:trHeight w:val="474"/>
        </w:trPr>
        <w:tc>
          <w:tcPr>
            <w:tcW w:w="505" w:type="dxa"/>
            <w:vAlign w:val="center"/>
          </w:tcPr>
          <w:p w:rsidR="005369DC" w:rsidRPr="00234A27" w:rsidRDefault="005369DC" w:rsidP="005369DC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Franklin Gothic Book" w:eastAsia="Calibri" w:hAnsi="Franklin Gothic Book"/>
                <w:sz w:val="22"/>
                <w:szCs w:val="22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D34" w:rsidRDefault="00967D34" w:rsidP="00967D34">
            <w:pPr>
              <w:jc w:val="center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967D34">
              <w:rPr>
                <w:rFonts w:ascii="Franklin Gothic Book" w:eastAsia="Calibri" w:hAnsi="Franklin Gothic Book"/>
                <w:sz w:val="22"/>
                <w:szCs w:val="22"/>
              </w:rPr>
              <w:t xml:space="preserve">Гладильный каток (каландр) 2575х1070х1270 </w:t>
            </w:r>
          </w:p>
          <w:p w:rsidR="005369DC" w:rsidRPr="000A4B4E" w:rsidRDefault="00967D34" w:rsidP="00967D34">
            <w:pPr>
              <w:jc w:val="center"/>
              <w:rPr>
                <w:rFonts w:ascii="Franklin Gothic Book" w:eastAsia="Calibri" w:hAnsi="Franklin Gothic Book"/>
                <w:sz w:val="22"/>
                <w:szCs w:val="22"/>
              </w:rPr>
            </w:pPr>
            <w:r w:rsidRPr="00967D34">
              <w:rPr>
                <w:rFonts w:ascii="Franklin Gothic Book" w:eastAsia="Calibri" w:hAnsi="Franklin Gothic Book"/>
                <w:sz w:val="22"/>
                <w:szCs w:val="22"/>
              </w:rPr>
              <w:t>инв. № 41678</w:t>
            </w:r>
            <w:bookmarkStart w:id="1" w:name="_GoBack"/>
            <w:bookmarkEnd w:id="1"/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69DC" w:rsidRDefault="005369DC" w:rsidP="00536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69DC" w:rsidRDefault="005369DC" w:rsidP="00536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9DC" w:rsidRPr="00073478" w:rsidRDefault="005369DC" w:rsidP="005369DC">
            <w:pPr>
              <w:ind w:left="34" w:hanging="1"/>
              <w:rPr>
                <w:sz w:val="22"/>
                <w:szCs w:val="22"/>
              </w:rPr>
            </w:pPr>
          </w:p>
        </w:tc>
        <w:tc>
          <w:tcPr>
            <w:tcW w:w="1153" w:type="dxa"/>
          </w:tcPr>
          <w:p w:rsidR="005369DC" w:rsidRPr="00073478" w:rsidRDefault="005369DC" w:rsidP="005369DC">
            <w:pPr>
              <w:ind w:left="34" w:hanging="1"/>
              <w:rPr>
                <w:sz w:val="22"/>
                <w:szCs w:val="22"/>
              </w:rPr>
            </w:pPr>
          </w:p>
        </w:tc>
        <w:tc>
          <w:tcPr>
            <w:tcW w:w="1178" w:type="dxa"/>
          </w:tcPr>
          <w:p w:rsidR="005369DC" w:rsidRPr="00073478" w:rsidRDefault="005369DC" w:rsidP="005369DC">
            <w:pPr>
              <w:ind w:left="34" w:hanging="1"/>
              <w:rPr>
                <w:sz w:val="22"/>
                <w:szCs w:val="22"/>
              </w:rPr>
            </w:pPr>
          </w:p>
        </w:tc>
        <w:tc>
          <w:tcPr>
            <w:tcW w:w="1178" w:type="dxa"/>
          </w:tcPr>
          <w:p w:rsidR="005369DC" w:rsidRPr="00073478" w:rsidRDefault="005369DC" w:rsidP="005369DC">
            <w:pPr>
              <w:ind w:left="34" w:hanging="1"/>
              <w:rPr>
                <w:sz w:val="22"/>
                <w:szCs w:val="22"/>
              </w:rPr>
            </w:pPr>
          </w:p>
        </w:tc>
      </w:tr>
      <w:tr w:rsidR="006B7A59" w:rsidRPr="006A7670" w:rsidTr="00465AAE">
        <w:trPr>
          <w:trHeight w:val="351"/>
        </w:trPr>
        <w:tc>
          <w:tcPr>
            <w:tcW w:w="8241" w:type="dxa"/>
            <w:gridSpan w:val="6"/>
            <w:vAlign w:val="center"/>
          </w:tcPr>
          <w:p w:rsidR="006B7A59" w:rsidRDefault="006B7A59" w:rsidP="006B7A59">
            <w:pPr>
              <w:ind w:left="34"/>
              <w:jc w:val="right"/>
            </w:pPr>
            <w:r>
              <w:t xml:space="preserve">                                                                                                                                   </w:t>
            </w:r>
            <w:r w:rsidRPr="00BB3E9F">
              <w:rPr>
                <w:b/>
              </w:rPr>
              <w:t>Итого</w:t>
            </w:r>
            <w:r>
              <w:t xml:space="preserve">  </w:t>
            </w:r>
          </w:p>
        </w:tc>
        <w:tc>
          <w:tcPr>
            <w:tcW w:w="1178" w:type="dxa"/>
          </w:tcPr>
          <w:p w:rsidR="006B7A59" w:rsidRDefault="006B7A59" w:rsidP="006B7A59">
            <w:pPr>
              <w:ind w:left="34"/>
            </w:pPr>
          </w:p>
        </w:tc>
        <w:tc>
          <w:tcPr>
            <w:tcW w:w="1178" w:type="dxa"/>
          </w:tcPr>
          <w:p w:rsidR="006B7A59" w:rsidRDefault="006B7A59" w:rsidP="006B7A59">
            <w:pPr>
              <w:ind w:left="34"/>
            </w:pPr>
          </w:p>
        </w:tc>
      </w:tr>
    </w:tbl>
    <w:p w:rsidR="003D54DF" w:rsidRPr="006A7670" w:rsidRDefault="003D54DF" w:rsidP="003D54DF">
      <w:pPr>
        <w:rPr>
          <w:sz w:val="22"/>
          <w:szCs w:val="22"/>
        </w:rPr>
      </w:pPr>
    </w:p>
    <w:p w:rsidR="005C51A1" w:rsidRDefault="005C51A1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(подпись, М.П.)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(фамилия, имя, отчество подписавшего, должность)</w:t>
      </w:r>
    </w:p>
    <w:p w:rsidR="00C0366C" w:rsidRDefault="00C0366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B6544" w:rsidRDefault="00CB654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B6544" w:rsidRDefault="00CB654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B6544" w:rsidRDefault="00CB654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B6544" w:rsidRDefault="00CB654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0366C" w:rsidRPr="00054118" w:rsidRDefault="00F80526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7</w:t>
      </w:r>
      <w:r w:rsidR="001669F5">
        <w:rPr>
          <w:rFonts w:ascii="Franklin Gothic Book" w:hAnsi="Franklin Gothic Book"/>
          <w:b/>
          <w:sz w:val="28"/>
          <w:szCs w:val="28"/>
        </w:rPr>
        <w:t xml:space="preserve">.3 </w:t>
      </w:r>
      <w:r w:rsidR="00C0366C" w:rsidRPr="00054118">
        <w:rPr>
          <w:rFonts w:ascii="Franklin Gothic Book" w:hAnsi="Franklin Gothic Book"/>
          <w:b/>
          <w:sz w:val="28"/>
          <w:szCs w:val="28"/>
        </w:rPr>
        <w:t xml:space="preserve">  </w:t>
      </w:r>
      <w:r w:rsidR="00C0366C"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3) для юридического лица</w:t>
      </w:r>
      <w:r w:rsidR="00C0366C">
        <w:rPr>
          <w:rFonts w:ascii="Franklin Gothic Book" w:hAnsi="Franklin Gothic Book"/>
          <w:b/>
          <w:bCs/>
          <w:sz w:val="28"/>
          <w:szCs w:val="28"/>
        </w:rPr>
        <w:t xml:space="preserve"> (индивидуального предпринимателя)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0366C" w:rsidRPr="00054118" w:rsidRDefault="00C0366C" w:rsidP="00C0366C">
      <w:pPr>
        <w:ind w:right="566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от «____»</w:t>
      </w:r>
      <w:r w:rsidR="00AF06BD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_____________ г. №__________</w:t>
      </w:r>
    </w:p>
    <w:p w:rsidR="00C0366C" w:rsidRPr="00054118" w:rsidRDefault="00C0366C" w:rsidP="00C0366C">
      <w:pPr>
        <w:widowControl w:val="0"/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lastRenderedPageBreak/>
        <w:t>Общие сведения:</w:t>
      </w:r>
    </w:p>
    <w:tbl>
      <w:tblPr>
        <w:tblW w:w="10315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574"/>
        <w:gridCol w:w="728"/>
        <w:gridCol w:w="494"/>
        <w:gridCol w:w="75"/>
        <w:gridCol w:w="489"/>
        <w:gridCol w:w="535"/>
        <w:gridCol w:w="372"/>
        <w:gridCol w:w="193"/>
        <w:gridCol w:w="131"/>
        <w:gridCol w:w="448"/>
        <w:gridCol w:w="562"/>
        <w:gridCol w:w="292"/>
        <w:gridCol w:w="459"/>
        <w:gridCol w:w="738"/>
        <w:gridCol w:w="484"/>
        <w:gridCol w:w="484"/>
        <w:gridCol w:w="688"/>
        <w:gridCol w:w="612"/>
        <w:gridCol w:w="20"/>
        <w:gridCol w:w="467"/>
        <w:gridCol w:w="484"/>
      </w:tblGrid>
      <w:tr w:rsidR="00C0366C" w:rsidRPr="00054118" w:rsidTr="004A110A">
        <w:trPr>
          <w:trHeight w:val="74"/>
        </w:trPr>
        <w:tc>
          <w:tcPr>
            <w:tcW w:w="2782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Полное наименование</w:t>
            </w:r>
          </w:p>
        </w:tc>
        <w:tc>
          <w:tcPr>
            <w:tcW w:w="7533" w:type="dxa"/>
            <w:gridSpan w:val="1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254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ИНН</w:t>
            </w:r>
          </w:p>
        </w:tc>
        <w:tc>
          <w:tcPr>
            <w:tcW w:w="28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Cs/>
                <w:sz w:val="28"/>
                <w:szCs w:val="28"/>
              </w:rPr>
              <w:t>ОКТМО</w:t>
            </w:r>
          </w:p>
        </w:tc>
        <w:tc>
          <w:tcPr>
            <w:tcW w:w="32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БИК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КПП</w:t>
            </w:r>
          </w:p>
        </w:tc>
        <w:tc>
          <w:tcPr>
            <w:tcW w:w="17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ОКПО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6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Адрес местонахождения в соответствии с учредительными документами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Фактический адрес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Расчетный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Корреспондентский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Телефоны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WWW 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руководителя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главного бухгалтера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 w:val="restart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Контактное лицо </w:t>
            </w: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(полн.)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208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раб.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11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моб.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88"/>
        </w:trPr>
        <w:tc>
          <w:tcPr>
            <w:tcW w:w="2288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Дата регистрации</w:t>
            </w:r>
          </w:p>
        </w:tc>
        <w:tc>
          <w:tcPr>
            <w:tcW w:w="8027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4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Организационно-правовая форма предприятия</w:t>
            </w:r>
          </w:p>
        </w:tc>
        <w:tc>
          <w:tcPr>
            <w:tcW w:w="8027" w:type="dxa"/>
            <w:gridSpan w:val="19"/>
            <w:tcBorders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 государственной регистрации</w:t>
            </w:r>
          </w:p>
        </w:tc>
        <w:tc>
          <w:tcPr>
            <w:tcW w:w="8027" w:type="dxa"/>
            <w:gridSpan w:val="19"/>
            <w:tcBorders>
              <w:top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6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Учредители (Акционеры)</w:t>
            </w:r>
          </w:p>
        </w:tc>
        <w:tc>
          <w:tcPr>
            <w:tcW w:w="8027" w:type="dxa"/>
            <w:gridSpan w:val="19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55"/>
        </w:trPr>
        <w:tc>
          <w:tcPr>
            <w:tcW w:w="2288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Данные о лицах, имеющих право подписи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lastRenderedPageBreak/>
              <w:t>Руководитель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49"/>
        </w:trPr>
        <w:tc>
          <w:tcPr>
            <w:tcW w:w="2288" w:type="dxa"/>
            <w:gridSpan w:val="3"/>
            <w:vMerge/>
            <w:tcBorders>
              <w:lef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Главный бухгалтер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ФИО__________________________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</w:t>
            </w: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66"/>
        </w:trPr>
        <w:tc>
          <w:tcPr>
            <w:tcW w:w="2288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  <w:tcBorders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Заместители</w:t>
            </w:r>
          </w:p>
        </w:tc>
        <w:tc>
          <w:tcPr>
            <w:tcW w:w="6062" w:type="dxa"/>
            <w:gridSpan w:val="14"/>
            <w:tcBorders>
              <w:bottom w:val="single" w:sz="12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</w:tc>
      </w:tr>
    </w:tbl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bookmarkStart w:id="2" w:name="OLE_LINK9"/>
      <w:bookmarkStart w:id="3" w:name="OLE_LINK10"/>
      <w:bookmarkStart w:id="4" w:name="OLE_LINK11"/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подписавшего, должность)</w:t>
      </w:r>
      <w:bookmarkEnd w:id="2"/>
      <w:bookmarkEnd w:id="3"/>
      <w:bookmarkEnd w:id="4"/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251DD1" w:rsidRPr="00F80526" w:rsidRDefault="00251DD1" w:rsidP="00F80526">
      <w:pPr>
        <w:pStyle w:val="af0"/>
        <w:widowControl w:val="0"/>
        <w:numPr>
          <w:ilvl w:val="1"/>
          <w:numId w:val="27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b/>
          <w:sz w:val="28"/>
          <w:szCs w:val="28"/>
        </w:rPr>
      </w:pPr>
      <w:r w:rsidRPr="00F80526">
        <w:rPr>
          <w:rFonts w:ascii="Franklin Gothic Book" w:hAnsi="Franklin Gothic Book" w:cs="Calibri"/>
          <w:b/>
          <w:sz w:val="28"/>
          <w:szCs w:val="28"/>
        </w:rPr>
        <w:t>Подтверждение согласия с условиями договора (форма 4)</w:t>
      </w: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от «____» _____________ г. №__________</w:t>
      </w:r>
    </w:p>
    <w:p w:rsidR="00D839D5" w:rsidRPr="00251DD1" w:rsidRDefault="00D839D5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 xml:space="preserve">Участник </w:t>
      </w:r>
      <w:r>
        <w:rPr>
          <w:rFonts w:ascii="Franklin Gothic Book" w:hAnsi="Franklin Gothic Book" w:cs="Calibri"/>
          <w:sz w:val="28"/>
          <w:szCs w:val="28"/>
        </w:rPr>
        <w:t>процедуры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ознакомился и изучил </w:t>
      </w:r>
      <w:r>
        <w:rPr>
          <w:rFonts w:ascii="Franklin Gothic Book" w:hAnsi="Franklin Gothic Book" w:cs="Calibri"/>
          <w:sz w:val="28"/>
          <w:szCs w:val="28"/>
        </w:rPr>
        <w:t xml:space="preserve">документацию о </w:t>
      </w:r>
      <w:r>
        <w:rPr>
          <w:rFonts w:ascii="Franklin Gothic Book" w:hAnsi="Franklin Gothic Book" w:cs="Calibri"/>
          <w:sz w:val="28"/>
          <w:szCs w:val="28"/>
        </w:rPr>
        <w:lastRenderedPageBreak/>
        <w:t>проведении процедуры реализации</w:t>
      </w:r>
      <w:r w:rsidR="00B55C46">
        <w:rPr>
          <w:rFonts w:ascii="Franklin Gothic Book" w:hAnsi="Franklin Gothic Book" w:cs="Calibri"/>
          <w:sz w:val="28"/>
          <w:szCs w:val="28"/>
        </w:rPr>
        <w:t xml:space="preserve"> (указать процедуру)</w:t>
      </w:r>
      <w:r w:rsidRPr="00251DD1">
        <w:rPr>
          <w:rFonts w:ascii="Franklin Gothic Book" w:hAnsi="Franklin Gothic Book" w:cs="Calibri"/>
          <w:sz w:val="28"/>
          <w:szCs w:val="28"/>
        </w:rPr>
        <w:t xml:space="preserve">, а также условия договора </w:t>
      </w:r>
      <w:r w:rsidR="0033114C">
        <w:rPr>
          <w:rFonts w:ascii="Franklin Gothic Book" w:hAnsi="Franklin Gothic Book" w:cs="Calibri"/>
          <w:sz w:val="28"/>
          <w:szCs w:val="28"/>
        </w:rPr>
        <w:t>____________________ по лотам</w:t>
      </w:r>
      <w:r w:rsidR="00B55C46">
        <w:rPr>
          <w:rFonts w:ascii="Franklin Gothic Book" w:hAnsi="Franklin Gothic Book" w:cs="Calibri"/>
          <w:sz w:val="28"/>
          <w:szCs w:val="28"/>
        </w:rPr>
        <w:t xml:space="preserve"> №</w:t>
      </w:r>
      <w:r w:rsidR="00A7494C">
        <w:rPr>
          <w:rFonts w:ascii="Franklin Gothic Book" w:hAnsi="Franklin Gothic Book" w:cs="Calibri"/>
          <w:sz w:val="28"/>
          <w:szCs w:val="28"/>
        </w:rPr>
        <w:t>№</w:t>
      </w:r>
      <w:r w:rsidR="00B55C46">
        <w:rPr>
          <w:rFonts w:ascii="Franklin Gothic Book" w:hAnsi="Franklin Gothic Book" w:cs="Calibri"/>
          <w:sz w:val="28"/>
          <w:szCs w:val="28"/>
        </w:rPr>
        <w:t>____________________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и подготовил свою заявку на участие в </w:t>
      </w:r>
      <w:r w:rsidR="00B55C46">
        <w:rPr>
          <w:rFonts w:ascii="Franklin Gothic Book" w:hAnsi="Franklin Gothic Book" w:cs="Calibri"/>
          <w:sz w:val="28"/>
          <w:szCs w:val="28"/>
        </w:rPr>
        <w:t>процедуре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в соответствии с условиями, указанными в </w:t>
      </w:r>
      <w:r w:rsidR="00B55C46">
        <w:rPr>
          <w:rFonts w:ascii="Franklin Gothic Book" w:hAnsi="Franklin Gothic Book" w:cs="Calibri"/>
          <w:sz w:val="28"/>
          <w:szCs w:val="28"/>
        </w:rPr>
        <w:t>документации, без каких-либо оговорок.</w:t>
      </w:r>
    </w:p>
    <w:p w:rsidR="00A7494C" w:rsidRPr="00A7494C" w:rsidRDefault="00D839D5" w:rsidP="00A7494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     </w:t>
      </w:r>
      <w:r w:rsidR="00B55C46">
        <w:rPr>
          <w:rFonts w:ascii="Franklin Gothic Book" w:hAnsi="Franklin Gothic Book" w:cs="Calibri"/>
          <w:sz w:val="28"/>
          <w:szCs w:val="28"/>
        </w:rPr>
        <w:t xml:space="preserve">Участник процедуры реализации понимает, что не </w:t>
      </w:r>
      <w:r w:rsidR="00A7494C">
        <w:rPr>
          <w:rFonts w:ascii="Franklin Gothic Book" w:hAnsi="Franklin Gothic Book" w:cs="Calibri"/>
          <w:sz w:val="28"/>
          <w:szCs w:val="28"/>
        </w:rPr>
        <w:t>имеет права</w:t>
      </w:r>
      <w:r w:rsidR="00B55C46">
        <w:rPr>
          <w:rFonts w:ascii="Franklin Gothic Book" w:hAnsi="Franklin Gothic Book" w:cs="Calibri"/>
          <w:sz w:val="28"/>
          <w:szCs w:val="28"/>
        </w:rPr>
        <w:t xml:space="preserve"> вносить изменения в заявку на участие в процедуре реализации имущества посл</w:t>
      </w:r>
      <w:r w:rsidR="00A7494C">
        <w:rPr>
          <w:rFonts w:ascii="Franklin Gothic Book" w:hAnsi="Franklin Gothic Book" w:cs="Calibri"/>
          <w:sz w:val="28"/>
          <w:szCs w:val="28"/>
        </w:rPr>
        <w:t xml:space="preserve">е окончания срока подачи заявок 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и обязуется в случае выбора победителем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заключить договор в соответствии с условиями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и прилагаемым образцом договора. </w:t>
      </w:r>
    </w:p>
    <w:p w:rsidR="00B55C46" w:rsidRPr="00251DD1" w:rsidRDefault="00B55C46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Имеющий полномочия действовать от имени участника 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                                                       (полное наименование участника)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________________________________________________________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(должность, подпись, </w:t>
      </w:r>
      <w:r w:rsidR="00A7494C">
        <w:rPr>
          <w:rFonts w:ascii="Franklin Gothic Book" w:hAnsi="Franklin Gothic Book" w:cs="Calibri"/>
          <w:i/>
          <w:sz w:val="28"/>
          <w:szCs w:val="28"/>
        </w:rPr>
        <w:t>ФИО)</w:t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Pr="00251DD1">
        <w:rPr>
          <w:rFonts w:ascii="Franklin Gothic Book" w:hAnsi="Franklin Gothic Book" w:cs="Calibri"/>
          <w:i/>
          <w:sz w:val="28"/>
          <w:szCs w:val="28"/>
        </w:rPr>
        <w:t>печать (при  наличии)</w:t>
      </w:r>
    </w:p>
    <w:bookmarkEnd w:id="0"/>
    <w:sectPr w:rsidR="00251DD1" w:rsidRPr="00251DD1" w:rsidSect="0066115B">
      <w:footerReference w:type="default" r:id="rId10"/>
      <w:pgSz w:w="11906" w:h="16838"/>
      <w:pgMar w:top="426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10A" w:rsidRDefault="004A110A">
      <w:r>
        <w:separator/>
      </w:r>
    </w:p>
  </w:endnote>
  <w:endnote w:type="continuationSeparator" w:id="0">
    <w:p w:rsidR="004A110A" w:rsidRDefault="004A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00"/>
    <w:family w:val="auto"/>
    <w:pitch w:val="default"/>
  </w:font>
  <w:font w:name="FreeSetC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10A" w:rsidRDefault="001669F5" w:rsidP="00C73CE1">
    <w:pPr>
      <w:pStyle w:val="a7"/>
      <w:ind w:right="360" w:firstLine="36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-299085</wp:posOffset>
              </wp:positionH>
              <wp:positionV relativeFrom="paragraph">
                <wp:posOffset>-3471545</wp:posOffset>
              </wp:positionV>
              <wp:extent cx="595630" cy="571500"/>
              <wp:effectExtent l="0" t="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110A" w:rsidRPr="00997139" w:rsidRDefault="004A110A" w:rsidP="00C73CE1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-23.55pt;margin-top:-273.35pt;width:46.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" stroked="f">
              <v:textbox style="layout-flow:vertical">
                <w:txbxContent>
                  <w:p w:rsidR="004A110A" w:rsidRPr="00997139" w:rsidRDefault="004A110A" w:rsidP="00C73CE1"/>
                </w:txbxContent>
              </v:textbox>
            </v:shape>
          </w:pict>
        </mc:Fallback>
      </mc:AlternateContent>
    </w:r>
    <w:r w:rsidR="004A110A">
      <w:rPr>
        <w:rStyle w:val="ab"/>
      </w:rPr>
      <w:fldChar w:fldCharType="begin"/>
    </w:r>
    <w:r w:rsidR="004A110A">
      <w:rPr>
        <w:rStyle w:val="ab"/>
      </w:rPr>
      <w:instrText xml:space="preserve"> PAGE </w:instrText>
    </w:r>
    <w:r w:rsidR="004A110A">
      <w:rPr>
        <w:rStyle w:val="ab"/>
      </w:rPr>
      <w:fldChar w:fldCharType="separate"/>
    </w:r>
    <w:r w:rsidR="00967D34">
      <w:rPr>
        <w:rStyle w:val="ab"/>
        <w:noProof/>
      </w:rPr>
      <w:t>6</w:t>
    </w:r>
    <w:r w:rsidR="004A110A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10A" w:rsidRDefault="004A110A">
      <w:r>
        <w:separator/>
      </w:r>
    </w:p>
  </w:footnote>
  <w:footnote w:type="continuationSeparator" w:id="0">
    <w:p w:rsidR="004A110A" w:rsidRDefault="004A1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70C179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115739C"/>
    <w:multiLevelType w:val="multilevel"/>
    <w:tmpl w:val="D2DA8FD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" w15:restartNumberingAfterBreak="0">
    <w:nsid w:val="12404DEC"/>
    <w:multiLevelType w:val="hybridMultilevel"/>
    <w:tmpl w:val="28E8A880"/>
    <w:lvl w:ilvl="0" w:tplc="926CD6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1417A"/>
    <w:multiLevelType w:val="multilevel"/>
    <w:tmpl w:val="66705A0E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4" w15:restartNumberingAfterBreak="0">
    <w:nsid w:val="2519784C"/>
    <w:multiLevelType w:val="hybridMultilevel"/>
    <w:tmpl w:val="D3B0AAE4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5B64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9C0BE9"/>
    <w:multiLevelType w:val="hybridMultilevel"/>
    <w:tmpl w:val="5D3AE090"/>
    <w:lvl w:ilvl="0" w:tplc="FA206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60730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E5562"/>
    <w:multiLevelType w:val="multilevel"/>
    <w:tmpl w:val="C1E2B382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9" w15:restartNumberingAfterBreak="0">
    <w:nsid w:val="457C5748"/>
    <w:multiLevelType w:val="hybridMultilevel"/>
    <w:tmpl w:val="EB14F384"/>
    <w:lvl w:ilvl="0" w:tplc="DECA74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80F2DAE"/>
    <w:multiLevelType w:val="multilevel"/>
    <w:tmpl w:val="B6B825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9BE3976"/>
    <w:multiLevelType w:val="hybridMultilevel"/>
    <w:tmpl w:val="1D7A36E4"/>
    <w:lvl w:ilvl="0" w:tplc="3B6053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Franklin Gothic Book" w:eastAsia="Times New Roman" w:hAnsi="Franklin Gothic Book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4B4613"/>
    <w:multiLevelType w:val="hybridMultilevel"/>
    <w:tmpl w:val="1C5EA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B1ACD"/>
    <w:multiLevelType w:val="multilevel"/>
    <w:tmpl w:val="A2122A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5894008"/>
    <w:multiLevelType w:val="multilevel"/>
    <w:tmpl w:val="4386BD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5" w15:restartNumberingAfterBreak="0">
    <w:nsid w:val="576926E7"/>
    <w:multiLevelType w:val="multilevel"/>
    <w:tmpl w:val="512697B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6" w15:restartNumberingAfterBreak="0">
    <w:nsid w:val="57A349B7"/>
    <w:multiLevelType w:val="multilevel"/>
    <w:tmpl w:val="81EA8678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7" w15:restartNumberingAfterBreak="0">
    <w:nsid w:val="5BC27D1D"/>
    <w:multiLevelType w:val="hybridMultilevel"/>
    <w:tmpl w:val="E1EC9988"/>
    <w:lvl w:ilvl="0" w:tplc="6E3683BE">
      <w:start w:val="1"/>
      <w:numFmt w:val="bullet"/>
      <w:lvlText w:val="–"/>
      <w:lvlJc w:val="left"/>
      <w:pPr>
        <w:ind w:left="36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6300"/>
        </w:tabs>
        <w:ind w:left="6300" w:hanging="180"/>
      </w:pPr>
      <w:rPr>
        <w:color w:val="FFFFFF"/>
      </w:rPr>
    </w:lvl>
    <w:lvl w:ilvl="3">
      <w:start w:val="1"/>
      <w:numFmt w:val="decimal"/>
      <w:pStyle w:val="a0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9" w15:restartNumberingAfterBreak="0">
    <w:nsid w:val="62B21A22"/>
    <w:multiLevelType w:val="multilevel"/>
    <w:tmpl w:val="6F548864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0" w15:restartNumberingAfterBreak="0">
    <w:nsid w:val="6667416C"/>
    <w:multiLevelType w:val="multilevel"/>
    <w:tmpl w:val="0F8E23BC"/>
    <w:lvl w:ilvl="0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2160"/>
      </w:pPr>
      <w:rPr>
        <w:rFonts w:hint="default"/>
      </w:rPr>
    </w:lvl>
  </w:abstractNum>
  <w:abstractNum w:abstractNumId="21" w15:restartNumberingAfterBreak="0">
    <w:nsid w:val="672E1B26"/>
    <w:multiLevelType w:val="hybridMultilevel"/>
    <w:tmpl w:val="F6E6685C"/>
    <w:lvl w:ilvl="0" w:tplc="09B271BA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B67BE5"/>
    <w:multiLevelType w:val="hybridMultilevel"/>
    <w:tmpl w:val="8A5449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1820CF"/>
    <w:multiLevelType w:val="multilevel"/>
    <w:tmpl w:val="5E961484"/>
    <w:lvl w:ilvl="0">
      <w:start w:val="1"/>
      <w:numFmt w:val="decimal"/>
      <w:pStyle w:val="MMKLegal3L1"/>
      <w:lvlText w:val="Статья %1."/>
      <w:lvlJc w:val="left"/>
      <w:pPr>
        <w:tabs>
          <w:tab w:val="num" w:pos="2281"/>
        </w:tabs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MMKLegal3L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decimal"/>
      <w:pStyle w:val="MMKLegal3L4"/>
      <w:lvlText w:val="(%4)"/>
      <w:lvlJc w:val="left"/>
      <w:pPr>
        <w:tabs>
          <w:tab w:val="num" w:pos="2160"/>
        </w:tabs>
        <w:ind w:left="216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lowerRoman"/>
      <w:pStyle w:val="MMKLegal3L5"/>
      <w:lvlText w:val="(%5)"/>
      <w:lvlJc w:val="left"/>
      <w:pPr>
        <w:tabs>
          <w:tab w:val="num" w:pos="3600"/>
        </w:tabs>
        <w:ind w:left="360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decimal"/>
      <w:pStyle w:val="MMKLegal3L6"/>
      <w:lvlText w:val="(%6)"/>
      <w:lvlJc w:val="left"/>
      <w:pPr>
        <w:tabs>
          <w:tab w:val="num" w:pos="4320"/>
        </w:tabs>
        <w:ind w:firstLine="3600"/>
      </w:pPr>
      <w:rPr>
        <w:b w:val="0"/>
        <w:bCs w:val="0"/>
        <w:i w:val="0"/>
        <w:iCs w:val="0"/>
        <w:caps w:val="0"/>
        <w:color w:val="auto"/>
        <w:u w:val="none"/>
      </w:rPr>
    </w:lvl>
    <w:lvl w:ilvl="6">
      <w:start w:val="1"/>
      <w:numFmt w:val="lowerLetter"/>
      <w:pStyle w:val="MMKLegal3L7"/>
      <w:lvlText w:val="(%7)"/>
      <w:lvlJc w:val="left"/>
      <w:pPr>
        <w:tabs>
          <w:tab w:val="num" w:pos="1440"/>
        </w:tabs>
        <w:ind w:firstLine="720"/>
      </w:pPr>
      <w:rPr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lowerRoman"/>
      <w:pStyle w:val="MMKLegal3L8"/>
      <w:lvlText w:val="(%8)"/>
      <w:lvlJc w:val="left"/>
      <w:pPr>
        <w:tabs>
          <w:tab w:val="num" w:pos="2160"/>
        </w:tabs>
        <w:ind w:firstLine="1440"/>
      </w:pPr>
      <w:rPr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decimal"/>
      <w:pStyle w:val="MMKLegal3L9"/>
      <w:lvlText w:val="(%9)"/>
      <w:lvlJc w:val="left"/>
      <w:pPr>
        <w:tabs>
          <w:tab w:val="num" w:pos="2880"/>
        </w:tabs>
        <w:ind w:firstLine="2160"/>
      </w:pPr>
      <w:rPr>
        <w:b w:val="0"/>
        <w:bCs w:val="0"/>
        <w:i w:val="0"/>
        <w:iCs w:val="0"/>
        <w:caps w:val="0"/>
        <w:color w:val="auto"/>
        <w:u w:val="none"/>
      </w:rPr>
    </w:lvl>
  </w:abstractNum>
  <w:abstractNum w:abstractNumId="24" w15:restartNumberingAfterBreak="0">
    <w:nsid w:val="6AE22194"/>
    <w:multiLevelType w:val="hybridMultilevel"/>
    <w:tmpl w:val="E95628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70DA343E"/>
    <w:multiLevelType w:val="hybridMultilevel"/>
    <w:tmpl w:val="E9CAA392"/>
    <w:lvl w:ilvl="0" w:tplc="B85C3F1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0FE0F5A"/>
    <w:multiLevelType w:val="multilevel"/>
    <w:tmpl w:val="59743E0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32E78F1"/>
    <w:multiLevelType w:val="hybridMultilevel"/>
    <w:tmpl w:val="443ADBC0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C2519C"/>
    <w:multiLevelType w:val="multilevel"/>
    <w:tmpl w:val="33A48624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6DB045D"/>
    <w:multiLevelType w:val="multilevel"/>
    <w:tmpl w:val="A88EF01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31" w15:restartNumberingAfterBreak="0">
    <w:nsid w:val="774D0D48"/>
    <w:multiLevelType w:val="hybridMultilevel"/>
    <w:tmpl w:val="602E5516"/>
    <w:lvl w:ilvl="0" w:tplc="AA4CD4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91328D8"/>
    <w:multiLevelType w:val="multilevel"/>
    <w:tmpl w:val="CDDCF1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23"/>
  </w:num>
  <w:num w:numId="2">
    <w:abstractNumId w:val="32"/>
  </w:num>
  <w:num w:numId="3">
    <w:abstractNumId w:val="18"/>
  </w:num>
  <w:num w:numId="4">
    <w:abstractNumId w:val="1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5"/>
  </w:num>
  <w:num w:numId="8">
    <w:abstractNumId w:val="27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0"/>
  </w:num>
  <w:num w:numId="15">
    <w:abstractNumId w:val="17"/>
  </w:num>
  <w:num w:numId="16">
    <w:abstractNumId w:val="7"/>
  </w:num>
  <w:num w:numId="17">
    <w:abstractNumId w:val="14"/>
  </w:num>
  <w:num w:numId="18">
    <w:abstractNumId w:val="21"/>
  </w:num>
  <w:num w:numId="19">
    <w:abstractNumId w:val="3"/>
  </w:num>
  <w:num w:numId="20">
    <w:abstractNumId w:val="25"/>
  </w:num>
  <w:num w:numId="21">
    <w:abstractNumId w:val="10"/>
  </w:num>
  <w:num w:numId="22">
    <w:abstractNumId w:val="16"/>
  </w:num>
  <w:num w:numId="23">
    <w:abstractNumId w:val="9"/>
  </w:num>
  <w:num w:numId="24">
    <w:abstractNumId w:val="2"/>
  </w:num>
  <w:num w:numId="25">
    <w:abstractNumId w:val="20"/>
  </w:num>
  <w:num w:numId="26">
    <w:abstractNumId w:val="29"/>
  </w:num>
  <w:num w:numId="27">
    <w:abstractNumId w:val="8"/>
  </w:num>
  <w:num w:numId="28">
    <w:abstractNumId w:val="30"/>
  </w:num>
  <w:num w:numId="29">
    <w:abstractNumId w:val="19"/>
  </w:num>
  <w:num w:numId="30">
    <w:abstractNumId w:val="31"/>
  </w:num>
  <w:num w:numId="31">
    <w:abstractNumId w:val="6"/>
  </w:num>
  <w:num w:numId="32">
    <w:abstractNumId w:val="28"/>
  </w:num>
  <w:num w:numId="33">
    <w:abstractNumId w:val="4"/>
  </w:num>
  <w:num w:numId="34">
    <w:abstractNumId w:val="12"/>
  </w:num>
  <w:num w:numId="35">
    <w:abstractNumId w:val="24"/>
  </w:num>
  <w:num w:numId="36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9"/>
  <w:characterSpacingControl w:val="doNotCompress"/>
  <w:hdrShapeDefaults>
    <o:shapedefaults v:ext="edit" spidmax="175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1AB"/>
    <w:rsid w:val="00004785"/>
    <w:rsid w:val="00007664"/>
    <w:rsid w:val="000153FB"/>
    <w:rsid w:val="0002522D"/>
    <w:rsid w:val="00026951"/>
    <w:rsid w:val="000316FA"/>
    <w:rsid w:val="00035934"/>
    <w:rsid w:val="00041F8C"/>
    <w:rsid w:val="000459DF"/>
    <w:rsid w:val="000501C6"/>
    <w:rsid w:val="00052A89"/>
    <w:rsid w:val="00054118"/>
    <w:rsid w:val="0005491F"/>
    <w:rsid w:val="00057D39"/>
    <w:rsid w:val="00061EDC"/>
    <w:rsid w:val="00062E2B"/>
    <w:rsid w:val="00065926"/>
    <w:rsid w:val="000667EE"/>
    <w:rsid w:val="000706ED"/>
    <w:rsid w:val="000745CB"/>
    <w:rsid w:val="00074EB6"/>
    <w:rsid w:val="000807E9"/>
    <w:rsid w:val="000815A6"/>
    <w:rsid w:val="00082365"/>
    <w:rsid w:val="00082370"/>
    <w:rsid w:val="000824FC"/>
    <w:rsid w:val="00082CB4"/>
    <w:rsid w:val="00084025"/>
    <w:rsid w:val="00085904"/>
    <w:rsid w:val="00085C27"/>
    <w:rsid w:val="00087A7E"/>
    <w:rsid w:val="0009425C"/>
    <w:rsid w:val="0009640A"/>
    <w:rsid w:val="00097F8A"/>
    <w:rsid w:val="000A11F9"/>
    <w:rsid w:val="000A1ACB"/>
    <w:rsid w:val="000A4B4E"/>
    <w:rsid w:val="000A7676"/>
    <w:rsid w:val="000A7BD9"/>
    <w:rsid w:val="000B3AF4"/>
    <w:rsid w:val="000B45E7"/>
    <w:rsid w:val="000C3AEE"/>
    <w:rsid w:val="000C59C5"/>
    <w:rsid w:val="000C5C30"/>
    <w:rsid w:val="000C72A2"/>
    <w:rsid w:val="000D25F6"/>
    <w:rsid w:val="000D445E"/>
    <w:rsid w:val="000E1FD0"/>
    <w:rsid w:val="000E69A4"/>
    <w:rsid w:val="000E6B51"/>
    <w:rsid w:val="000F1588"/>
    <w:rsid w:val="000F1CB4"/>
    <w:rsid w:val="00101A82"/>
    <w:rsid w:val="00102CCC"/>
    <w:rsid w:val="00102F58"/>
    <w:rsid w:val="00113953"/>
    <w:rsid w:val="00114646"/>
    <w:rsid w:val="001161A5"/>
    <w:rsid w:val="00116304"/>
    <w:rsid w:val="00116E20"/>
    <w:rsid w:val="00121539"/>
    <w:rsid w:val="00131D40"/>
    <w:rsid w:val="00134409"/>
    <w:rsid w:val="001452A3"/>
    <w:rsid w:val="001456C3"/>
    <w:rsid w:val="001515D8"/>
    <w:rsid w:val="001521B5"/>
    <w:rsid w:val="001572DB"/>
    <w:rsid w:val="001623A7"/>
    <w:rsid w:val="00162EE1"/>
    <w:rsid w:val="00165F26"/>
    <w:rsid w:val="001669F5"/>
    <w:rsid w:val="00167E57"/>
    <w:rsid w:val="00170446"/>
    <w:rsid w:val="00171687"/>
    <w:rsid w:val="001720E5"/>
    <w:rsid w:val="001800A4"/>
    <w:rsid w:val="00181EC2"/>
    <w:rsid w:val="0018403D"/>
    <w:rsid w:val="00186ADD"/>
    <w:rsid w:val="001878BF"/>
    <w:rsid w:val="00191912"/>
    <w:rsid w:val="00195F44"/>
    <w:rsid w:val="001A374A"/>
    <w:rsid w:val="001A4673"/>
    <w:rsid w:val="001A7184"/>
    <w:rsid w:val="001B02D6"/>
    <w:rsid w:val="001B0495"/>
    <w:rsid w:val="001C09BC"/>
    <w:rsid w:val="001C70A8"/>
    <w:rsid w:val="001D16CB"/>
    <w:rsid w:val="001D2765"/>
    <w:rsid w:val="001D6CE6"/>
    <w:rsid w:val="001E2772"/>
    <w:rsid w:val="001E3C62"/>
    <w:rsid w:val="001E42DE"/>
    <w:rsid w:val="001E45AB"/>
    <w:rsid w:val="001F286C"/>
    <w:rsid w:val="001F30A0"/>
    <w:rsid w:val="001F51E7"/>
    <w:rsid w:val="00200409"/>
    <w:rsid w:val="002212FE"/>
    <w:rsid w:val="00225018"/>
    <w:rsid w:val="00230889"/>
    <w:rsid w:val="00234A27"/>
    <w:rsid w:val="0023753B"/>
    <w:rsid w:val="00242379"/>
    <w:rsid w:val="002510E9"/>
    <w:rsid w:val="00251DD1"/>
    <w:rsid w:val="00253EEB"/>
    <w:rsid w:val="00260BD0"/>
    <w:rsid w:val="0026147B"/>
    <w:rsid w:val="00261E07"/>
    <w:rsid w:val="002621AB"/>
    <w:rsid w:val="002646F1"/>
    <w:rsid w:val="00272511"/>
    <w:rsid w:val="00272595"/>
    <w:rsid w:val="00272828"/>
    <w:rsid w:val="00281444"/>
    <w:rsid w:val="00287886"/>
    <w:rsid w:val="00291132"/>
    <w:rsid w:val="00291B0F"/>
    <w:rsid w:val="00292F2A"/>
    <w:rsid w:val="00297416"/>
    <w:rsid w:val="002A3003"/>
    <w:rsid w:val="002A50F5"/>
    <w:rsid w:val="002A7DBF"/>
    <w:rsid w:val="002B2924"/>
    <w:rsid w:val="002B6AAE"/>
    <w:rsid w:val="002C0368"/>
    <w:rsid w:val="002C27E6"/>
    <w:rsid w:val="002C2FAC"/>
    <w:rsid w:val="002C46A0"/>
    <w:rsid w:val="002C4725"/>
    <w:rsid w:val="002C4E61"/>
    <w:rsid w:val="002C6352"/>
    <w:rsid w:val="002E31E3"/>
    <w:rsid w:val="002E4F75"/>
    <w:rsid w:val="002E570F"/>
    <w:rsid w:val="002F1C26"/>
    <w:rsid w:val="002F5B54"/>
    <w:rsid w:val="0030040B"/>
    <w:rsid w:val="00301CF9"/>
    <w:rsid w:val="003027D0"/>
    <w:rsid w:val="0030440F"/>
    <w:rsid w:val="003079C3"/>
    <w:rsid w:val="00311FAF"/>
    <w:rsid w:val="00316DE8"/>
    <w:rsid w:val="00317256"/>
    <w:rsid w:val="0031751A"/>
    <w:rsid w:val="0033114C"/>
    <w:rsid w:val="00334788"/>
    <w:rsid w:val="00334B5F"/>
    <w:rsid w:val="00337A05"/>
    <w:rsid w:val="003409DC"/>
    <w:rsid w:val="00344625"/>
    <w:rsid w:val="00350FFD"/>
    <w:rsid w:val="003513A2"/>
    <w:rsid w:val="00354308"/>
    <w:rsid w:val="00360844"/>
    <w:rsid w:val="00364838"/>
    <w:rsid w:val="00366CE3"/>
    <w:rsid w:val="00374DE9"/>
    <w:rsid w:val="00376502"/>
    <w:rsid w:val="003774D7"/>
    <w:rsid w:val="00377984"/>
    <w:rsid w:val="00383DC5"/>
    <w:rsid w:val="003849DC"/>
    <w:rsid w:val="00392492"/>
    <w:rsid w:val="00397720"/>
    <w:rsid w:val="003A0449"/>
    <w:rsid w:val="003A2FC3"/>
    <w:rsid w:val="003A4BFD"/>
    <w:rsid w:val="003A7163"/>
    <w:rsid w:val="003B0CE4"/>
    <w:rsid w:val="003B13BF"/>
    <w:rsid w:val="003B4F33"/>
    <w:rsid w:val="003B6BDB"/>
    <w:rsid w:val="003C04DF"/>
    <w:rsid w:val="003C5A8B"/>
    <w:rsid w:val="003C6E7C"/>
    <w:rsid w:val="003C775D"/>
    <w:rsid w:val="003D3C2D"/>
    <w:rsid w:val="003D54DF"/>
    <w:rsid w:val="003E15C7"/>
    <w:rsid w:val="003E243B"/>
    <w:rsid w:val="003E5E64"/>
    <w:rsid w:val="003F280D"/>
    <w:rsid w:val="003F31DF"/>
    <w:rsid w:val="0040485C"/>
    <w:rsid w:val="00405402"/>
    <w:rsid w:val="00410B92"/>
    <w:rsid w:val="0041472D"/>
    <w:rsid w:val="00414B3E"/>
    <w:rsid w:val="00424161"/>
    <w:rsid w:val="004255ED"/>
    <w:rsid w:val="00425761"/>
    <w:rsid w:val="0042640F"/>
    <w:rsid w:val="0043227A"/>
    <w:rsid w:val="00432F34"/>
    <w:rsid w:val="00433CC4"/>
    <w:rsid w:val="00434413"/>
    <w:rsid w:val="00440833"/>
    <w:rsid w:val="004431EA"/>
    <w:rsid w:val="00445977"/>
    <w:rsid w:val="00451D3E"/>
    <w:rsid w:val="00452A71"/>
    <w:rsid w:val="00452B40"/>
    <w:rsid w:val="00455D35"/>
    <w:rsid w:val="00456BEB"/>
    <w:rsid w:val="00457577"/>
    <w:rsid w:val="0046003B"/>
    <w:rsid w:val="004639BD"/>
    <w:rsid w:val="00470732"/>
    <w:rsid w:val="0047132D"/>
    <w:rsid w:val="00471FEF"/>
    <w:rsid w:val="00480880"/>
    <w:rsid w:val="00481919"/>
    <w:rsid w:val="00487139"/>
    <w:rsid w:val="004904CD"/>
    <w:rsid w:val="00491D73"/>
    <w:rsid w:val="0049345B"/>
    <w:rsid w:val="0049660D"/>
    <w:rsid w:val="0049719E"/>
    <w:rsid w:val="004A049B"/>
    <w:rsid w:val="004A110A"/>
    <w:rsid w:val="004A1824"/>
    <w:rsid w:val="004A1905"/>
    <w:rsid w:val="004A1EFB"/>
    <w:rsid w:val="004A7E28"/>
    <w:rsid w:val="004B0ADB"/>
    <w:rsid w:val="004B0CC8"/>
    <w:rsid w:val="004B0CFA"/>
    <w:rsid w:val="004B30CF"/>
    <w:rsid w:val="004C0AE1"/>
    <w:rsid w:val="004C0ED2"/>
    <w:rsid w:val="004C2F88"/>
    <w:rsid w:val="004C348F"/>
    <w:rsid w:val="004C63F5"/>
    <w:rsid w:val="004C74A8"/>
    <w:rsid w:val="004C7ACC"/>
    <w:rsid w:val="004D7481"/>
    <w:rsid w:val="004E7D5A"/>
    <w:rsid w:val="004F377E"/>
    <w:rsid w:val="004F5B46"/>
    <w:rsid w:val="004F66BE"/>
    <w:rsid w:val="00513836"/>
    <w:rsid w:val="00513841"/>
    <w:rsid w:val="005173F3"/>
    <w:rsid w:val="00521592"/>
    <w:rsid w:val="00527469"/>
    <w:rsid w:val="00535B37"/>
    <w:rsid w:val="005369DC"/>
    <w:rsid w:val="00537A94"/>
    <w:rsid w:val="0054054A"/>
    <w:rsid w:val="00540FC7"/>
    <w:rsid w:val="0054240C"/>
    <w:rsid w:val="00542584"/>
    <w:rsid w:val="00542B73"/>
    <w:rsid w:val="005445E9"/>
    <w:rsid w:val="00544776"/>
    <w:rsid w:val="00544849"/>
    <w:rsid w:val="00561716"/>
    <w:rsid w:val="00563BF7"/>
    <w:rsid w:val="00575961"/>
    <w:rsid w:val="00577B5A"/>
    <w:rsid w:val="00583CD8"/>
    <w:rsid w:val="0058408B"/>
    <w:rsid w:val="00586C4C"/>
    <w:rsid w:val="005911C4"/>
    <w:rsid w:val="00594916"/>
    <w:rsid w:val="00597975"/>
    <w:rsid w:val="00597A40"/>
    <w:rsid w:val="005A2AA5"/>
    <w:rsid w:val="005A3528"/>
    <w:rsid w:val="005A54A7"/>
    <w:rsid w:val="005C2A27"/>
    <w:rsid w:val="005C35BC"/>
    <w:rsid w:val="005C51A1"/>
    <w:rsid w:val="005D0870"/>
    <w:rsid w:val="005D20EA"/>
    <w:rsid w:val="005D214E"/>
    <w:rsid w:val="005D3846"/>
    <w:rsid w:val="005D46EE"/>
    <w:rsid w:val="005D5626"/>
    <w:rsid w:val="005E11D1"/>
    <w:rsid w:val="005E2BED"/>
    <w:rsid w:val="005E2FC5"/>
    <w:rsid w:val="005E6A96"/>
    <w:rsid w:val="005E7071"/>
    <w:rsid w:val="005F353B"/>
    <w:rsid w:val="005F72D8"/>
    <w:rsid w:val="006015D5"/>
    <w:rsid w:val="0060601F"/>
    <w:rsid w:val="00607241"/>
    <w:rsid w:val="00610443"/>
    <w:rsid w:val="00612ED9"/>
    <w:rsid w:val="00613B4D"/>
    <w:rsid w:val="00614488"/>
    <w:rsid w:val="00615135"/>
    <w:rsid w:val="00615D06"/>
    <w:rsid w:val="00627475"/>
    <w:rsid w:val="00631F1F"/>
    <w:rsid w:val="00633313"/>
    <w:rsid w:val="00634BEC"/>
    <w:rsid w:val="00637DF9"/>
    <w:rsid w:val="0064289F"/>
    <w:rsid w:val="00643DC2"/>
    <w:rsid w:val="00644458"/>
    <w:rsid w:val="0064558C"/>
    <w:rsid w:val="0064602F"/>
    <w:rsid w:val="0064626F"/>
    <w:rsid w:val="00651FE3"/>
    <w:rsid w:val="006534A4"/>
    <w:rsid w:val="00653A33"/>
    <w:rsid w:val="006568B1"/>
    <w:rsid w:val="00656902"/>
    <w:rsid w:val="0066115B"/>
    <w:rsid w:val="0066690F"/>
    <w:rsid w:val="0067034F"/>
    <w:rsid w:val="0067473B"/>
    <w:rsid w:val="006909D2"/>
    <w:rsid w:val="0069388F"/>
    <w:rsid w:val="0069410C"/>
    <w:rsid w:val="0069680F"/>
    <w:rsid w:val="006A42CF"/>
    <w:rsid w:val="006A5096"/>
    <w:rsid w:val="006B4BF6"/>
    <w:rsid w:val="006B4D28"/>
    <w:rsid w:val="006B62E3"/>
    <w:rsid w:val="006B7A59"/>
    <w:rsid w:val="006C0399"/>
    <w:rsid w:val="006C384F"/>
    <w:rsid w:val="006C4282"/>
    <w:rsid w:val="006C7AC2"/>
    <w:rsid w:val="006C7D3D"/>
    <w:rsid w:val="006D47C2"/>
    <w:rsid w:val="006E3082"/>
    <w:rsid w:val="006E32B9"/>
    <w:rsid w:val="006F28E7"/>
    <w:rsid w:val="006F2DF0"/>
    <w:rsid w:val="006F4E1F"/>
    <w:rsid w:val="006F4EC8"/>
    <w:rsid w:val="00701A48"/>
    <w:rsid w:val="00702D95"/>
    <w:rsid w:val="00703188"/>
    <w:rsid w:val="007038F3"/>
    <w:rsid w:val="00713877"/>
    <w:rsid w:val="00723097"/>
    <w:rsid w:val="007256D3"/>
    <w:rsid w:val="00725B91"/>
    <w:rsid w:val="00727309"/>
    <w:rsid w:val="00740209"/>
    <w:rsid w:val="00742268"/>
    <w:rsid w:val="007441A1"/>
    <w:rsid w:val="00745C05"/>
    <w:rsid w:val="00746BD5"/>
    <w:rsid w:val="007473AA"/>
    <w:rsid w:val="0076299D"/>
    <w:rsid w:val="00764194"/>
    <w:rsid w:val="0076552F"/>
    <w:rsid w:val="00765B57"/>
    <w:rsid w:val="00770865"/>
    <w:rsid w:val="007729F2"/>
    <w:rsid w:val="007772A6"/>
    <w:rsid w:val="0078368F"/>
    <w:rsid w:val="007858B4"/>
    <w:rsid w:val="007901FB"/>
    <w:rsid w:val="007906D7"/>
    <w:rsid w:val="00791188"/>
    <w:rsid w:val="00796F87"/>
    <w:rsid w:val="007A3247"/>
    <w:rsid w:val="007A4CA8"/>
    <w:rsid w:val="007A7339"/>
    <w:rsid w:val="007A7A59"/>
    <w:rsid w:val="007A7B3E"/>
    <w:rsid w:val="007B104A"/>
    <w:rsid w:val="007B2CC6"/>
    <w:rsid w:val="007B43A1"/>
    <w:rsid w:val="007C19E0"/>
    <w:rsid w:val="007C262D"/>
    <w:rsid w:val="007C4659"/>
    <w:rsid w:val="007C4CBB"/>
    <w:rsid w:val="007C79A8"/>
    <w:rsid w:val="007D2EB7"/>
    <w:rsid w:val="007D3110"/>
    <w:rsid w:val="007D3E2C"/>
    <w:rsid w:val="007D40CD"/>
    <w:rsid w:val="007D467F"/>
    <w:rsid w:val="007D5BDC"/>
    <w:rsid w:val="007D6F94"/>
    <w:rsid w:val="007E1EDE"/>
    <w:rsid w:val="007E3DA9"/>
    <w:rsid w:val="007E69E6"/>
    <w:rsid w:val="007F5E05"/>
    <w:rsid w:val="007F753A"/>
    <w:rsid w:val="008011D6"/>
    <w:rsid w:val="00801212"/>
    <w:rsid w:val="008025EF"/>
    <w:rsid w:val="0080435E"/>
    <w:rsid w:val="0080743A"/>
    <w:rsid w:val="00813D5F"/>
    <w:rsid w:val="00814767"/>
    <w:rsid w:val="00814C39"/>
    <w:rsid w:val="00816362"/>
    <w:rsid w:val="00817D34"/>
    <w:rsid w:val="008225FA"/>
    <w:rsid w:val="0082519F"/>
    <w:rsid w:val="00830992"/>
    <w:rsid w:val="0083287C"/>
    <w:rsid w:val="00832A8C"/>
    <w:rsid w:val="00833045"/>
    <w:rsid w:val="00833360"/>
    <w:rsid w:val="0083494D"/>
    <w:rsid w:val="00835300"/>
    <w:rsid w:val="00847C55"/>
    <w:rsid w:val="00852555"/>
    <w:rsid w:val="00860457"/>
    <w:rsid w:val="00860EEE"/>
    <w:rsid w:val="0086277C"/>
    <w:rsid w:val="0086504B"/>
    <w:rsid w:val="00872FA8"/>
    <w:rsid w:val="00873974"/>
    <w:rsid w:val="00873DF6"/>
    <w:rsid w:val="00876746"/>
    <w:rsid w:val="008960A3"/>
    <w:rsid w:val="008A7D93"/>
    <w:rsid w:val="008B3948"/>
    <w:rsid w:val="008C30EC"/>
    <w:rsid w:val="008C56AC"/>
    <w:rsid w:val="008C6672"/>
    <w:rsid w:val="008C7F57"/>
    <w:rsid w:val="008D1AF9"/>
    <w:rsid w:val="008E33CB"/>
    <w:rsid w:val="008E35CA"/>
    <w:rsid w:val="008F2537"/>
    <w:rsid w:val="008F2B03"/>
    <w:rsid w:val="008F5559"/>
    <w:rsid w:val="00900538"/>
    <w:rsid w:val="00900756"/>
    <w:rsid w:val="0090365E"/>
    <w:rsid w:val="0090406C"/>
    <w:rsid w:val="009070CC"/>
    <w:rsid w:val="00914087"/>
    <w:rsid w:val="00916CBC"/>
    <w:rsid w:val="00917FFE"/>
    <w:rsid w:val="00930281"/>
    <w:rsid w:val="00934EF2"/>
    <w:rsid w:val="00936012"/>
    <w:rsid w:val="00937FF0"/>
    <w:rsid w:val="00942444"/>
    <w:rsid w:val="00942C0D"/>
    <w:rsid w:val="00944A0C"/>
    <w:rsid w:val="009462BF"/>
    <w:rsid w:val="00947CCE"/>
    <w:rsid w:val="00950DF4"/>
    <w:rsid w:val="00963D5B"/>
    <w:rsid w:val="00967D34"/>
    <w:rsid w:val="009718A7"/>
    <w:rsid w:val="00972483"/>
    <w:rsid w:val="00975016"/>
    <w:rsid w:val="0098021F"/>
    <w:rsid w:val="00984C9D"/>
    <w:rsid w:val="00984CA4"/>
    <w:rsid w:val="0098654E"/>
    <w:rsid w:val="009872C4"/>
    <w:rsid w:val="0099127F"/>
    <w:rsid w:val="00992F5B"/>
    <w:rsid w:val="0099392A"/>
    <w:rsid w:val="00994FC5"/>
    <w:rsid w:val="0099608B"/>
    <w:rsid w:val="00997EC5"/>
    <w:rsid w:val="009A27B8"/>
    <w:rsid w:val="009A4200"/>
    <w:rsid w:val="009A511E"/>
    <w:rsid w:val="009A5AFA"/>
    <w:rsid w:val="009B3499"/>
    <w:rsid w:val="009B4159"/>
    <w:rsid w:val="009B4C87"/>
    <w:rsid w:val="009B50E3"/>
    <w:rsid w:val="009B6380"/>
    <w:rsid w:val="009D2229"/>
    <w:rsid w:val="009D40CC"/>
    <w:rsid w:val="009D4B9C"/>
    <w:rsid w:val="009D78C1"/>
    <w:rsid w:val="009E45FD"/>
    <w:rsid w:val="009E63BB"/>
    <w:rsid w:val="009F2D5F"/>
    <w:rsid w:val="009F7047"/>
    <w:rsid w:val="009F74A2"/>
    <w:rsid w:val="00A007AB"/>
    <w:rsid w:val="00A01BAE"/>
    <w:rsid w:val="00A0334E"/>
    <w:rsid w:val="00A0491F"/>
    <w:rsid w:val="00A07D86"/>
    <w:rsid w:val="00A11832"/>
    <w:rsid w:val="00A12ACA"/>
    <w:rsid w:val="00A167EF"/>
    <w:rsid w:val="00A20885"/>
    <w:rsid w:val="00A215E5"/>
    <w:rsid w:val="00A31521"/>
    <w:rsid w:val="00A35FC0"/>
    <w:rsid w:val="00A41E45"/>
    <w:rsid w:val="00A47140"/>
    <w:rsid w:val="00A504C6"/>
    <w:rsid w:val="00A50A53"/>
    <w:rsid w:val="00A5541E"/>
    <w:rsid w:val="00A60D11"/>
    <w:rsid w:val="00A61AD9"/>
    <w:rsid w:val="00A63A6A"/>
    <w:rsid w:val="00A66207"/>
    <w:rsid w:val="00A72EB7"/>
    <w:rsid w:val="00A73097"/>
    <w:rsid w:val="00A73643"/>
    <w:rsid w:val="00A746C9"/>
    <w:rsid w:val="00A7494C"/>
    <w:rsid w:val="00A8147D"/>
    <w:rsid w:val="00A852B2"/>
    <w:rsid w:val="00A85D54"/>
    <w:rsid w:val="00A87599"/>
    <w:rsid w:val="00A93390"/>
    <w:rsid w:val="00A935A5"/>
    <w:rsid w:val="00A93B23"/>
    <w:rsid w:val="00A95BB6"/>
    <w:rsid w:val="00AA4386"/>
    <w:rsid w:val="00AA43FF"/>
    <w:rsid w:val="00AA4B3E"/>
    <w:rsid w:val="00AA6C1D"/>
    <w:rsid w:val="00AB184A"/>
    <w:rsid w:val="00AB1BBF"/>
    <w:rsid w:val="00AC0B95"/>
    <w:rsid w:val="00AC68AA"/>
    <w:rsid w:val="00AC769D"/>
    <w:rsid w:val="00AD0EC2"/>
    <w:rsid w:val="00AD1984"/>
    <w:rsid w:val="00AD3DF5"/>
    <w:rsid w:val="00AE43C3"/>
    <w:rsid w:val="00AE78EF"/>
    <w:rsid w:val="00AF06BD"/>
    <w:rsid w:val="00AF0F8C"/>
    <w:rsid w:val="00B03C25"/>
    <w:rsid w:val="00B03FAE"/>
    <w:rsid w:val="00B068E5"/>
    <w:rsid w:val="00B11A22"/>
    <w:rsid w:val="00B1303A"/>
    <w:rsid w:val="00B13DEA"/>
    <w:rsid w:val="00B143BA"/>
    <w:rsid w:val="00B16631"/>
    <w:rsid w:val="00B42C20"/>
    <w:rsid w:val="00B436AA"/>
    <w:rsid w:val="00B4625D"/>
    <w:rsid w:val="00B4681D"/>
    <w:rsid w:val="00B54C74"/>
    <w:rsid w:val="00B55911"/>
    <w:rsid w:val="00B55C46"/>
    <w:rsid w:val="00B57D3E"/>
    <w:rsid w:val="00B62D1D"/>
    <w:rsid w:val="00B66B70"/>
    <w:rsid w:val="00B70367"/>
    <w:rsid w:val="00B761EB"/>
    <w:rsid w:val="00B766BA"/>
    <w:rsid w:val="00B77007"/>
    <w:rsid w:val="00B77B39"/>
    <w:rsid w:val="00B84BE5"/>
    <w:rsid w:val="00B851B1"/>
    <w:rsid w:val="00B912E0"/>
    <w:rsid w:val="00BA29B6"/>
    <w:rsid w:val="00BA2E89"/>
    <w:rsid w:val="00BB2817"/>
    <w:rsid w:val="00BC068B"/>
    <w:rsid w:val="00BC25D8"/>
    <w:rsid w:val="00BC5118"/>
    <w:rsid w:val="00BC5BCE"/>
    <w:rsid w:val="00BC678B"/>
    <w:rsid w:val="00BD18E1"/>
    <w:rsid w:val="00BD2C55"/>
    <w:rsid w:val="00BE6987"/>
    <w:rsid w:val="00BE6C0A"/>
    <w:rsid w:val="00BE79CE"/>
    <w:rsid w:val="00BF1779"/>
    <w:rsid w:val="00BF1CC3"/>
    <w:rsid w:val="00BF5411"/>
    <w:rsid w:val="00BF6093"/>
    <w:rsid w:val="00BF6F15"/>
    <w:rsid w:val="00BF731F"/>
    <w:rsid w:val="00BF754D"/>
    <w:rsid w:val="00C03193"/>
    <w:rsid w:val="00C0366C"/>
    <w:rsid w:val="00C06369"/>
    <w:rsid w:val="00C07A80"/>
    <w:rsid w:val="00C1181D"/>
    <w:rsid w:val="00C11DA6"/>
    <w:rsid w:val="00C12B3A"/>
    <w:rsid w:val="00C13C28"/>
    <w:rsid w:val="00C1709D"/>
    <w:rsid w:val="00C17C7C"/>
    <w:rsid w:val="00C2092E"/>
    <w:rsid w:val="00C23428"/>
    <w:rsid w:val="00C244ED"/>
    <w:rsid w:val="00C2726C"/>
    <w:rsid w:val="00C27A28"/>
    <w:rsid w:val="00C3238D"/>
    <w:rsid w:val="00C32C24"/>
    <w:rsid w:val="00C4537C"/>
    <w:rsid w:val="00C462EC"/>
    <w:rsid w:val="00C513DE"/>
    <w:rsid w:val="00C533F4"/>
    <w:rsid w:val="00C55EDB"/>
    <w:rsid w:val="00C70671"/>
    <w:rsid w:val="00C70BB8"/>
    <w:rsid w:val="00C71837"/>
    <w:rsid w:val="00C7186B"/>
    <w:rsid w:val="00C72383"/>
    <w:rsid w:val="00C73CE1"/>
    <w:rsid w:val="00C83969"/>
    <w:rsid w:val="00C857BF"/>
    <w:rsid w:val="00C925A8"/>
    <w:rsid w:val="00C9484E"/>
    <w:rsid w:val="00C95EF1"/>
    <w:rsid w:val="00C96CE1"/>
    <w:rsid w:val="00CA0DA8"/>
    <w:rsid w:val="00CA2422"/>
    <w:rsid w:val="00CA7176"/>
    <w:rsid w:val="00CB6544"/>
    <w:rsid w:val="00CC03BE"/>
    <w:rsid w:val="00CC109E"/>
    <w:rsid w:val="00CC2D03"/>
    <w:rsid w:val="00CC2FC7"/>
    <w:rsid w:val="00CD3BB7"/>
    <w:rsid w:val="00CD4901"/>
    <w:rsid w:val="00CE2663"/>
    <w:rsid w:val="00CE3CBF"/>
    <w:rsid w:val="00CE40E6"/>
    <w:rsid w:val="00CE4CDA"/>
    <w:rsid w:val="00CE6386"/>
    <w:rsid w:val="00CF4730"/>
    <w:rsid w:val="00CF4D58"/>
    <w:rsid w:val="00CF75D9"/>
    <w:rsid w:val="00D01FB0"/>
    <w:rsid w:val="00D03D31"/>
    <w:rsid w:val="00D12A9B"/>
    <w:rsid w:val="00D14DEB"/>
    <w:rsid w:val="00D22678"/>
    <w:rsid w:val="00D275A0"/>
    <w:rsid w:val="00D3035A"/>
    <w:rsid w:val="00D31FE7"/>
    <w:rsid w:val="00D33238"/>
    <w:rsid w:val="00D33CDF"/>
    <w:rsid w:val="00D34228"/>
    <w:rsid w:val="00D35628"/>
    <w:rsid w:val="00D35A98"/>
    <w:rsid w:val="00D36E82"/>
    <w:rsid w:val="00D37056"/>
    <w:rsid w:val="00D40FB4"/>
    <w:rsid w:val="00D410E5"/>
    <w:rsid w:val="00D41624"/>
    <w:rsid w:val="00D45AFC"/>
    <w:rsid w:val="00D462BC"/>
    <w:rsid w:val="00D47C0E"/>
    <w:rsid w:val="00D506B4"/>
    <w:rsid w:val="00D50DE6"/>
    <w:rsid w:val="00D528DD"/>
    <w:rsid w:val="00D53F99"/>
    <w:rsid w:val="00D54DC7"/>
    <w:rsid w:val="00D57E31"/>
    <w:rsid w:val="00D62489"/>
    <w:rsid w:val="00D62943"/>
    <w:rsid w:val="00D64189"/>
    <w:rsid w:val="00D647C6"/>
    <w:rsid w:val="00D66084"/>
    <w:rsid w:val="00D741E2"/>
    <w:rsid w:val="00D75B73"/>
    <w:rsid w:val="00D82484"/>
    <w:rsid w:val="00D824A6"/>
    <w:rsid w:val="00D839D5"/>
    <w:rsid w:val="00D8405D"/>
    <w:rsid w:val="00D8533A"/>
    <w:rsid w:val="00D85ECA"/>
    <w:rsid w:val="00D90ADE"/>
    <w:rsid w:val="00D9215B"/>
    <w:rsid w:val="00DA38F9"/>
    <w:rsid w:val="00DA3D74"/>
    <w:rsid w:val="00DA4B0D"/>
    <w:rsid w:val="00DA5647"/>
    <w:rsid w:val="00DB5B39"/>
    <w:rsid w:val="00DB7595"/>
    <w:rsid w:val="00DC5B32"/>
    <w:rsid w:val="00DC6E17"/>
    <w:rsid w:val="00DC6FD1"/>
    <w:rsid w:val="00DD127E"/>
    <w:rsid w:val="00DE10FD"/>
    <w:rsid w:val="00DE1E8D"/>
    <w:rsid w:val="00DE2691"/>
    <w:rsid w:val="00DE6018"/>
    <w:rsid w:val="00DE6689"/>
    <w:rsid w:val="00DF089F"/>
    <w:rsid w:val="00DF4A67"/>
    <w:rsid w:val="00DF528B"/>
    <w:rsid w:val="00DF759A"/>
    <w:rsid w:val="00E017E1"/>
    <w:rsid w:val="00E11398"/>
    <w:rsid w:val="00E15949"/>
    <w:rsid w:val="00E16C17"/>
    <w:rsid w:val="00E21B1E"/>
    <w:rsid w:val="00E265B9"/>
    <w:rsid w:val="00E36310"/>
    <w:rsid w:val="00E368C0"/>
    <w:rsid w:val="00E407C3"/>
    <w:rsid w:val="00E460A2"/>
    <w:rsid w:val="00E55CCC"/>
    <w:rsid w:val="00E60724"/>
    <w:rsid w:val="00E62099"/>
    <w:rsid w:val="00E62C16"/>
    <w:rsid w:val="00E62C73"/>
    <w:rsid w:val="00E64CEF"/>
    <w:rsid w:val="00E777F9"/>
    <w:rsid w:val="00E8289D"/>
    <w:rsid w:val="00E86F9E"/>
    <w:rsid w:val="00E87888"/>
    <w:rsid w:val="00E914B9"/>
    <w:rsid w:val="00E92507"/>
    <w:rsid w:val="00E93A89"/>
    <w:rsid w:val="00E970CB"/>
    <w:rsid w:val="00EA1BB6"/>
    <w:rsid w:val="00EB574F"/>
    <w:rsid w:val="00EB7D13"/>
    <w:rsid w:val="00EC15FF"/>
    <w:rsid w:val="00EC19C0"/>
    <w:rsid w:val="00EC2797"/>
    <w:rsid w:val="00EC3E84"/>
    <w:rsid w:val="00ED2F67"/>
    <w:rsid w:val="00ED324D"/>
    <w:rsid w:val="00ED62C7"/>
    <w:rsid w:val="00ED6C24"/>
    <w:rsid w:val="00EE1BEA"/>
    <w:rsid w:val="00EE38DA"/>
    <w:rsid w:val="00EE45D2"/>
    <w:rsid w:val="00EE54E3"/>
    <w:rsid w:val="00EF49A1"/>
    <w:rsid w:val="00EF5BBE"/>
    <w:rsid w:val="00F00638"/>
    <w:rsid w:val="00F03708"/>
    <w:rsid w:val="00F1010F"/>
    <w:rsid w:val="00F1311A"/>
    <w:rsid w:val="00F13216"/>
    <w:rsid w:val="00F1394D"/>
    <w:rsid w:val="00F15EAC"/>
    <w:rsid w:val="00F20F28"/>
    <w:rsid w:val="00F2117F"/>
    <w:rsid w:val="00F270DA"/>
    <w:rsid w:val="00F27343"/>
    <w:rsid w:val="00F2784E"/>
    <w:rsid w:val="00F309D8"/>
    <w:rsid w:val="00F362D5"/>
    <w:rsid w:val="00F3730F"/>
    <w:rsid w:val="00F4230C"/>
    <w:rsid w:val="00F52705"/>
    <w:rsid w:val="00F55C39"/>
    <w:rsid w:val="00F625E1"/>
    <w:rsid w:val="00F652A2"/>
    <w:rsid w:val="00F702CC"/>
    <w:rsid w:val="00F73CF5"/>
    <w:rsid w:val="00F74C76"/>
    <w:rsid w:val="00F7595D"/>
    <w:rsid w:val="00F80526"/>
    <w:rsid w:val="00F85B2A"/>
    <w:rsid w:val="00F86A94"/>
    <w:rsid w:val="00F86E13"/>
    <w:rsid w:val="00F871DF"/>
    <w:rsid w:val="00F90C8B"/>
    <w:rsid w:val="00F9266D"/>
    <w:rsid w:val="00F937EF"/>
    <w:rsid w:val="00F93D60"/>
    <w:rsid w:val="00FA431B"/>
    <w:rsid w:val="00FA560E"/>
    <w:rsid w:val="00FA61B4"/>
    <w:rsid w:val="00FB106B"/>
    <w:rsid w:val="00FB1441"/>
    <w:rsid w:val="00FC3FF3"/>
    <w:rsid w:val="00FD344D"/>
    <w:rsid w:val="00FD7836"/>
    <w:rsid w:val="00FE508B"/>
    <w:rsid w:val="00FF279F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5"/>
    <o:shapelayout v:ext="edit">
      <o:idmap v:ext="edit" data="1"/>
    </o:shapelayout>
  </w:shapeDefaults>
  <w:decimalSymbol w:val=","/>
  <w:listSeparator w:val=";"/>
  <w14:docId w14:val="78136A28"/>
  <w15:docId w15:val="{C69E8DFC-EC94-4682-93FA-877D55B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D6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10FD"/>
    <w:pPr>
      <w:keepNext/>
      <w:tabs>
        <w:tab w:val="left" w:pos="1418"/>
      </w:tabs>
      <w:suppressAutoHyphens/>
      <w:spacing w:line="360" w:lineRule="auto"/>
      <w:ind w:left="720" w:hanging="360"/>
      <w:outlineLvl w:val="0"/>
    </w:pPr>
    <w:rPr>
      <w:rFonts w:ascii="Arial" w:hAnsi="Arial"/>
      <w:b/>
      <w:szCs w:val="20"/>
      <w:lang w:eastAsia="en-US"/>
    </w:rPr>
  </w:style>
  <w:style w:type="paragraph" w:styleId="2">
    <w:name w:val="heading 2"/>
    <w:aliases w:val="Заголовок 2 Знак + Первая строка:  1,27 см,Междустр.интервал:  п..."/>
    <w:basedOn w:val="a1"/>
    <w:next w:val="a1"/>
    <w:link w:val="20"/>
    <w:qFormat/>
    <w:rsid w:val="007D40CD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">
    <w:name w:val="heading 3"/>
    <w:basedOn w:val="a1"/>
    <w:link w:val="30"/>
    <w:qFormat/>
    <w:rsid w:val="00C73CE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1"/>
    <w:next w:val="a1"/>
    <w:link w:val="50"/>
    <w:unhideWhenUsed/>
    <w:qFormat/>
    <w:rsid w:val="00FF279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DE10FD"/>
    <w:pPr>
      <w:keepNext/>
      <w:tabs>
        <w:tab w:val="left" w:pos="-426"/>
        <w:tab w:val="left" w:pos="1418"/>
      </w:tabs>
      <w:suppressAutoHyphens/>
      <w:ind w:left="761" w:hanging="1080"/>
      <w:jc w:val="right"/>
      <w:outlineLvl w:val="5"/>
    </w:pPr>
    <w:rPr>
      <w:rFonts w:ascii="Times New Roman CYR" w:hAnsi="Times New Roman CYR"/>
      <w:b/>
      <w:szCs w:val="20"/>
      <w:lang w:eastAsia="en-US"/>
    </w:rPr>
  </w:style>
  <w:style w:type="paragraph" w:styleId="7">
    <w:name w:val="heading 7"/>
    <w:basedOn w:val="a1"/>
    <w:next w:val="a1"/>
    <w:link w:val="7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6"/>
    </w:pPr>
    <w:rPr>
      <w:rFonts w:ascii="Times New Roman CYR" w:hAnsi="Times New Roman CYR"/>
      <w:b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7"/>
    </w:pPr>
    <w:rPr>
      <w:rFonts w:ascii="Times New Roman CYR" w:hAnsi="Times New Roman CYR"/>
      <w:szCs w:val="20"/>
      <w:lang w:eastAsia="en-US"/>
    </w:rPr>
  </w:style>
  <w:style w:type="paragraph" w:styleId="9">
    <w:name w:val="heading 9"/>
    <w:basedOn w:val="a1"/>
    <w:next w:val="a1"/>
    <w:link w:val="90"/>
    <w:qFormat/>
    <w:rsid w:val="00DE10FD"/>
    <w:pPr>
      <w:keepNext/>
      <w:tabs>
        <w:tab w:val="left" w:pos="-426"/>
        <w:tab w:val="left" w:pos="709"/>
        <w:tab w:val="left" w:pos="1418"/>
      </w:tabs>
      <w:suppressAutoHyphens/>
      <w:ind w:left="5040" w:hanging="1800"/>
      <w:outlineLvl w:val="8"/>
    </w:pPr>
    <w:rPr>
      <w:rFonts w:ascii="Times New Roman CYR" w:hAnsi="Times New Roman CYR"/>
      <w:b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7E454B"/>
    <w:pPr>
      <w:spacing w:line="360" w:lineRule="auto"/>
      <w:ind w:firstLine="714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2"/>
    <w:link w:val="a5"/>
    <w:rsid w:val="007E4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1"/>
    <w:link w:val="a8"/>
    <w:rsid w:val="007E4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7E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1"/>
    <w:link w:val="aa"/>
    <w:semiHidden/>
    <w:rsid w:val="007E454B"/>
    <w:pPr>
      <w:widowControl w:val="0"/>
      <w:autoSpaceDE w:val="0"/>
      <w:autoSpaceDN w:val="0"/>
      <w:adjustRightInd w:val="0"/>
      <w:spacing w:line="300" w:lineRule="auto"/>
      <w:ind w:left="1520" w:right="2000"/>
      <w:jc w:val="center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semiHidden/>
    <w:rsid w:val="007E4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2"/>
    <w:rsid w:val="007E454B"/>
  </w:style>
  <w:style w:type="paragraph" w:styleId="ac">
    <w:name w:val="Body Text"/>
    <w:basedOn w:val="a1"/>
    <w:link w:val="ad"/>
    <w:rsid w:val="007E454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d">
    <w:name w:val="Основной текст Знак"/>
    <w:basedOn w:val="a2"/>
    <w:link w:val="ac"/>
    <w:rsid w:val="007E45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20">
    <w:name w:val="A2"/>
    <w:rsid w:val="007E454B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PlusNormal">
    <w:name w:val="ConsPlusNormal"/>
    <w:rsid w:val="007E45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45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1"/>
    <w:link w:val="af"/>
    <w:unhideWhenUsed/>
    <w:rsid w:val="00C00E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C00E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1 Знак Знак Знак Знак"/>
    <w:basedOn w:val="a1"/>
    <w:rsid w:val="00F871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074EB6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C73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C73CE1"/>
  </w:style>
  <w:style w:type="table" w:styleId="af1">
    <w:name w:val="Table Grid"/>
    <w:basedOn w:val="a3"/>
    <w:uiPriority w:val="59"/>
    <w:rsid w:val="00C7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1"/>
    <w:rsid w:val="00C73C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C73CE1"/>
  </w:style>
  <w:style w:type="character" w:customStyle="1" w:styleId="apple-style-span">
    <w:name w:val="apple-style-span"/>
    <w:basedOn w:val="a2"/>
    <w:rsid w:val="00C73CE1"/>
  </w:style>
  <w:style w:type="numbering" w:customStyle="1" w:styleId="21">
    <w:name w:val="Нет списка2"/>
    <w:next w:val="a4"/>
    <w:uiPriority w:val="99"/>
    <w:semiHidden/>
    <w:unhideWhenUsed/>
    <w:rsid w:val="006568B1"/>
  </w:style>
  <w:style w:type="table" w:customStyle="1" w:styleId="13">
    <w:name w:val="Сетка таблицы1"/>
    <w:basedOn w:val="a3"/>
    <w:next w:val="af1"/>
    <w:uiPriority w:val="59"/>
    <w:rsid w:val="0065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2"/>
    <w:link w:val="5"/>
    <w:rsid w:val="00FF279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2">
    <w:name w:val="Body Text 2"/>
    <w:basedOn w:val="a1"/>
    <w:link w:val="23"/>
    <w:uiPriority w:val="99"/>
    <w:semiHidden/>
    <w:unhideWhenUsed/>
    <w:rsid w:val="00FF279F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semiHidden/>
    <w:rsid w:val="00FF279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4"/>
    <w:uiPriority w:val="99"/>
    <w:semiHidden/>
    <w:unhideWhenUsed/>
    <w:rsid w:val="007E69E6"/>
  </w:style>
  <w:style w:type="table" w:customStyle="1" w:styleId="24">
    <w:name w:val="Сетка таблицы2"/>
    <w:basedOn w:val="a3"/>
    <w:next w:val="af1"/>
    <w:uiPriority w:val="59"/>
    <w:rsid w:val="007E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3"/>
    <w:next w:val="af1"/>
    <w:uiPriority w:val="99"/>
    <w:rsid w:val="00D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MKLegal3L1">
    <w:name w:val="MMKLegal3_L1"/>
    <w:basedOn w:val="a1"/>
    <w:next w:val="a1"/>
    <w:uiPriority w:val="99"/>
    <w:rsid w:val="00DF4A67"/>
    <w:pPr>
      <w:numPr>
        <w:numId w:val="1"/>
      </w:numPr>
      <w:tabs>
        <w:tab w:val="num" w:pos="720"/>
      </w:tabs>
      <w:spacing w:after="240"/>
      <w:jc w:val="center"/>
      <w:outlineLvl w:val="0"/>
    </w:pPr>
    <w:rPr>
      <w:rFonts w:ascii="Garamond" w:hAnsi="Garamond" w:cs="Garamond"/>
      <w:lang w:eastAsia="en-US"/>
    </w:rPr>
  </w:style>
  <w:style w:type="paragraph" w:customStyle="1" w:styleId="MMKLegal3L3">
    <w:name w:val="MMKLegal3_L3"/>
    <w:basedOn w:val="a1"/>
    <w:next w:val="a1"/>
    <w:uiPriority w:val="99"/>
    <w:rsid w:val="00DF4A67"/>
    <w:pPr>
      <w:numPr>
        <w:ilvl w:val="2"/>
        <w:numId w:val="1"/>
      </w:numPr>
      <w:spacing w:after="240"/>
      <w:jc w:val="both"/>
      <w:outlineLvl w:val="2"/>
    </w:pPr>
    <w:rPr>
      <w:rFonts w:ascii="Garamond" w:hAnsi="Garamond" w:cs="Garamond"/>
      <w:lang w:eastAsia="en-US"/>
    </w:rPr>
  </w:style>
  <w:style w:type="paragraph" w:customStyle="1" w:styleId="MMKLegal3L4">
    <w:name w:val="MMKLegal3_L4"/>
    <w:basedOn w:val="MMKLegal3L3"/>
    <w:next w:val="a1"/>
    <w:uiPriority w:val="99"/>
    <w:rsid w:val="00DF4A67"/>
    <w:pPr>
      <w:numPr>
        <w:ilvl w:val="3"/>
      </w:numPr>
      <w:outlineLvl w:val="3"/>
    </w:pPr>
  </w:style>
  <w:style w:type="paragraph" w:customStyle="1" w:styleId="MMKLegal3L5">
    <w:name w:val="MMKLegal3_L5"/>
    <w:basedOn w:val="MMKLegal3L4"/>
    <w:next w:val="a1"/>
    <w:uiPriority w:val="99"/>
    <w:rsid w:val="00DF4A67"/>
    <w:pPr>
      <w:numPr>
        <w:ilvl w:val="4"/>
      </w:numPr>
      <w:outlineLvl w:val="4"/>
    </w:pPr>
    <w:rPr>
      <w:rFonts w:ascii="Times New Roman" w:hAnsi="Times New Roman" w:cs="Times New Roman"/>
    </w:rPr>
  </w:style>
  <w:style w:type="paragraph" w:customStyle="1" w:styleId="MMKLegal3L6">
    <w:name w:val="MMKLegal3_L6"/>
    <w:basedOn w:val="MMKLegal3L5"/>
    <w:next w:val="a1"/>
    <w:uiPriority w:val="99"/>
    <w:rsid w:val="00DF4A67"/>
    <w:pPr>
      <w:numPr>
        <w:ilvl w:val="5"/>
      </w:numPr>
      <w:ind w:left="0"/>
      <w:jc w:val="left"/>
      <w:outlineLvl w:val="5"/>
    </w:pPr>
  </w:style>
  <w:style w:type="paragraph" w:customStyle="1" w:styleId="MMKLegal3L7">
    <w:name w:val="MMKLegal3_L7"/>
    <w:basedOn w:val="MMKLegal3L6"/>
    <w:next w:val="a1"/>
    <w:uiPriority w:val="99"/>
    <w:rsid w:val="00DF4A67"/>
    <w:pPr>
      <w:numPr>
        <w:ilvl w:val="6"/>
      </w:numPr>
      <w:outlineLvl w:val="6"/>
    </w:pPr>
  </w:style>
  <w:style w:type="paragraph" w:customStyle="1" w:styleId="MMKLegal3L8">
    <w:name w:val="MMKLegal3_L8"/>
    <w:basedOn w:val="MMKLegal3L7"/>
    <w:next w:val="a1"/>
    <w:uiPriority w:val="99"/>
    <w:rsid w:val="00DF4A67"/>
    <w:pPr>
      <w:numPr>
        <w:ilvl w:val="7"/>
      </w:numPr>
      <w:outlineLvl w:val="7"/>
    </w:pPr>
  </w:style>
  <w:style w:type="paragraph" w:customStyle="1" w:styleId="MMKLegal3L9">
    <w:name w:val="MMKLegal3_L9"/>
    <w:basedOn w:val="MMKLegal3L8"/>
    <w:next w:val="a1"/>
    <w:uiPriority w:val="99"/>
    <w:rsid w:val="00DF4A67"/>
    <w:pPr>
      <w:numPr>
        <w:ilvl w:val="8"/>
      </w:numPr>
      <w:outlineLvl w:val="8"/>
    </w:pPr>
  </w:style>
  <w:style w:type="character" w:customStyle="1" w:styleId="20">
    <w:name w:val="Заголовок 2 Знак"/>
    <w:aliases w:val="Заголовок 2 Знак + Первая строка:  1 Знак,27 см Знак,Междустр.интервал:  п... Знак"/>
    <w:basedOn w:val="a2"/>
    <w:link w:val="2"/>
    <w:rsid w:val="007D40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3">
    <w:name w:val="Hyperlink"/>
    <w:uiPriority w:val="99"/>
    <w:rsid w:val="007D40CD"/>
    <w:rPr>
      <w:color w:val="0000FF"/>
      <w:u w:val="single"/>
    </w:rPr>
  </w:style>
  <w:style w:type="paragraph" w:customStyle="1" w:styleId="a">
    <w:name w:val="Пункт"/>
    <w:basedOn w:val="ac"/>
    <w:rsid w:val="007D40CD"/>
    <w:pPr>
      <w:numPr>
        <w:ilvl w:val="2"/>
        <w:numId w:val="3"/>
      </w:numPr>
      <w:tabs>
        <w:tab w:val="clear" w:pos="6300"/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sz w:val="28"/>
    </w:rPr>
  </w:style>
  <w:style w:type="paragraph" w:customStyle="1" w:styleId="a0">
    <w:name w:val="Подпункт"/>
    <w:basedOn w:val="a"/>
    <w:rsid w:val="007D40CD"/>
    <w:pPr>
      <w:numPr>
        <w:ilvl w:val="3"/>
      </w:numPr>
      <w:tabs>
        <w:tab w:val="clear" w:pos="7020"/>
        <w:tab w:val="num" w:pos="360"/>
      </w:tabs>
    </w:pPr>
  </w:style>
  <w:style w:type="paragraph" w:customStyle="1" w:styleId="ConsNormal">
    <w:name w:val="ConsNormal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MKLegal3L2">
    <w:name w:val="MMKLegal3_L2"/>
    <w:basedOn w:val="MMKLegal3L1"/>
    <w:next w:val="a1"/>
    <w:uiPriority w:val="99"/>
    <w:rsid w:val="004B0CC8"/>
    <w:pPr>
      <w:numPr>
        <w:numId w:val="0"/>
      </w:numPr>
      <w:tabs>
        <w:tab w:val="num" w:pos="2281"/>
      </w:tabs>
      <w:jc w:val="both"/>
      <w:outlineLvl w:val="1"/>
    </w:pPr>
  </w:style>
  <w:style w:type="character" w:customStyle="1" w:styleId="10">
    <w:name w:val="Заголовок 1 Знак"/>
    <w:basedOn w:val="a2"/>
    <w:link w:val="1"/>
    <w:rsid w:val="00DE10FD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basedOn w:val="a2"/>
    <w:link w:val="6"/>
    <w:rsid w:val="00DE10FD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basedOn w:val="a2"/>
    <w:link w:val="7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basedOn w:val="a2"/>
    <w:link w:val="8"/>
    <w:rsid w:val="00DE10FD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basedOn w:val="a2"/>
    <w:link w:val="9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4">
    <w:name w:val="Нет списка4"/>
    <w:next w:val="a4"/>
    <w:uiPriority w:val="99"/>
    <w:semiHidden/>
    <w:unhideWhenUsed/>
    <w:rsid w:val="00DE10FD"/>
  </w:style>
  <w:style w:type="numbering" w:customStyle="1" w:styleId="110">
    <w:name w:val="Нет списка11"/>
    <w:next w:val="a4"/>
    <w:semiHidden/>
    <w:unhideWhenUsed/>
    <w:rsid w:val="00DE10FD"/>
  </w:style>
  <w:style w:type="character" w:styleId="af4">
    <w:name w:val="FollowedHyperlink"/>
    <w:uiPriority w:val="99"/>
    <w:rsid w:val="00DE10FD"/>
    <w:rPr>
      <w:color w:val="800080"/>
      <w:u w:val="single"/>
    </w:rPr>
  </w:style>
  <w:style w:type="character" w:styleId="af5">
    <w:name w:val="Emphasis"/>
    <w:qFormat/>
    <w:rsid w:val="00DE10FD"/>
    <w:rPr>
      <w:rFonts w:ascii="Arial" w:hAnsi="Arial"/>
      <w:b/>
      <w:spacing w:val="-10"/>
      <w:sz w:val="16"/>
    </w:rPr>
  </w:style>
  <w:style w:type="character" w:customStyle="1" w:styleId="25">
    <w:name w:val="Основной шрифт абзаца2"/>
    <w:rsid w:val="00DE10FD"/>
  </w:style>
  <w:style w:type="character" w:customStyle="1" w:styleId="14">
    <w:name w:val="Основной шрифт абзаца1"/>
    <w:rsid w:val="00DE10FD"/>
  </w:style>
  <w:style w:type="character" w:customStyle="1" w:styleId="33">
    <w:name w:val="Основной шрифт абзаца3"/>
    <w:rsid w:val="00DE10FD"/>
  </w:style>
  <w:style w:type="character" w:customStyle="1" w:styleId="WW8Num1z0">
    <w:name w:val="WW8Num1z0"/>
    <w:rsid w:val="00DE10FD"/>
    <w:rPr>
      <w:rFonts w:ascii="Symbol" w:hAnsi="Symbol"/>
    </w:rPr>
  </w:style>
  <w:style w:type="character" w:customStyle="1" w:styleId="WW8Num2z0">
    <w:name w:val="WW8Num2z0"/>
    <w:rsid w:val="00DE10FD"/>
    <w:rPr>
      <w:rFonts w:ascii="Symbol" w:hAnsi="Symbol"/>
    </w:rPr>
  </w:style>
  <w:style w:type="character" w:customStyle="1" w:styleId="WW8Num5z0">
    <w:name w:val="WW8Num5z0"/>
    <w:rsid w:val="00DE10FD"/>
    <w:rPr>
      <w:rFonts w:ascii="Symbol" w:hAnsi="Symbol"/>
    </w:rPr>
  </w:style>
  <w:style w:type="character" w:customStyle="1" w:styleId="WW8Num8z0">
    <w:name w:val="WW8Num8z0"/>
    <w:rsid w:val="00DE10FD"/>
    <w:rPr>
      <w:rFonts w:ascii="Symbol" w:hAnsi="Symbol"/>
    </w:rPr>
  </w:style>
  <w:style w:type="character" w:customStyle="1" w:styleId="WW8Num10z0">
    <w:name w:val="WW8Num10z0"/>
    <w:rsid w:val="00DE10FD"/>
    <w:rPr>
      <w:rFonts w:ascii="Symbol" w:hAnsi="Symbol"/>
    </w:rPr>
  </w:style>
  <w:style w:type="character" w:customStyle="1" w:styleId="WW8Num10z1">
    <w:name w:val="WW8Num10z1"/>
    <w:rsid w:val="00DE10FD"/>
    <w:rPr>
      <w:rFonts w:ascii="Courier New" w:hAnsi="Courier New"/>
    </w:rPr>
  </w:style>
  <w:style w:type="character" w:customStyle="1" w:styleId="WW8Num10z2">
    <w:name w:val="WW8Num10z2"/>
    <w:rsid w:val="00DE10FD"/>
    <w:rPr>
      <w:rFonts w:ascii="Wingdings" w:hAnsi="Wingdings"/>
    </w:rPr>
  </w:style>
  <w:style w:type="character" w:customStyle="1" w:styleId="WW8Num11z0">
    <w:name w:val="WW8Num11z0"/>
    <w:rsid w:val="00DE10FD"/>
    <w:rPr>
      <w:rFonts w:ascii="Symbol" w:hAnsi="Symbol"/>
    </w:rPr>
  </w:style>
  <w:style w:type="character" w:customStyle="1" w:styleId="WW8Num12z0">
    <w:name w:val="WW8Num12z0"/>
    <w:rsid w:val="00DE10FD"/>
    <w:rPr>
      <w:rFonts w:ascii="Symbol" w:hAnsi="Symbol"/>
    </w:rPr>
  </w:style>
  <w:style w:type="character" w:customStyle="1" w:styleId="WW8Num13z0">
    <w:name w:val="WW8Num13z0"/>
    <w:rsid w:val="00DE10FD"/>
    <w:rPr>
      <w:rFonts w:ascii="Symbol" w:hAnsi="Symbol"/>
    </w:rPr>
  </w:style>
  <w:style w:type="character" w:customStyle="1" w:styleId="WW8Num14z0">
    <w:name w:val="WW8Num14z0"/>
    <w:rsid w:val="00DE10FD"/>
    <w:rPr>
      <w:rFonts w:ascii="Times New Roman" w:hAnsi="Times New Roman"/>
    </w:rPr>
  </w:style>
  <w:style w:type="character" w:customStyle="1" w:styleId="WW8Num16z0">
    <w:name w:val="WW8Num16z0"/>
    <w:rsid w:val="00DE10FD"/>
    <w:rPr>
      <w:b w:val="0"/>
      <w:i w:val="0"/>
      <w:sz w:val="24"/>
    </w:rPr>
  </w:style>
  <w:style w:type="character" w:customStyle="1" w:styleId="WW8Num17z0">
    <w:name w:val="WW8Num17z0"/>
    <w:rsid w:val="00DE10FD"/>
    <w:rPr>
      <w:rFonts w:ascii="Symbol" w:hAnsi="Symbol"/>
    </w:rPr>
  </w:style>
  <w:style w:type="character" w:customStyle="1" w:styleId="WW8Num18z0">
    <w:name w:val="WW8Num18z0"/>
    <w:rsid w:val="00DE10FD"/>
    <w:rPr>
      <w:rFonts w:ascii="Symbol" w:hAnsi="Symbol"/>
    </w:rPr>
  </w:style>
  <w:style w:type="character" w:customStyle="1" w:styleId="WW8Num19z0">
    <w:name w:val="WW8Num19z0"/>
    <w:rsid w:val="00DE10FD"/>
    <w:rPr>
      <w:rFonts w:ascii="Symbol" w:hAnsi="Symbol"/>
    </w:rPr>
  </w:style>
  <w:style w:type="character" w:customStyle="1" w:styleId="WW8Num19z1">
    <w:name w:val="WW8Num19z1"/>
    <w:rsid w:val="00DE10FD"/>
    <w:rPr>
      <w:rFonts w:ascii="Courier New" w:hAnsi="Courier New"/>
    </w:rPr>
  </w:style>
  <w:style w:type="character" w:customStyle="1" w:styleId="WW8Num19z2">
    <w:name w:val="WW8Num19z2"/>
    <w:rsid w:val="00DE10FD"/>
    <w:rPr>
      <w:rFonts w:ascii="Wingdings" w:hAnsi="Wingdings"/>
    </w:rPr>
  </w:style>
  <w:style w:type="character" w:customStyle="1" w:styleId="WW8Num20z0">
    <w:name w:val="WW8Num20z0"/>
    <w:rsid w:val="00DE10FD"/>
    <w:rPr>
      <w:rFonts w:ascii="Symbol" w:hAnsi="Symbol"/>
    </w:rPr>
  </w:style>
  <w:style w:type="character" w:customStyle="1" w:styleId="WW8Num21z0">
    <w:name w:val="WW8Num21z0"/>
    <w:rsid w:val="00DE10FD"/>
    <w:rPr>
      <w:rFonts w:ascii="Symbol" w:hAnsi="Symbol"/>
    </w:rPr>
  </w:style>
  <w:style w:type="character" w:customStyle="1" w:styleId="WW8Num22z0">
    <w:name w:val="WW8Num22z0"/>
    <w:rsid w:val="00DE10FD"/>
    <w:rPr>
      <w:rFonts w:ascii="Symbol" w:hAnsi="Symbol"/>
    </w:rPr>
  </w:style>
  <w:style w:type="character" w:customStyle="1" w:styleId="WW8Num23z0">
    <w:name w:val="WW8Num23z0"/>
    <w:rsid w:val="00DE10FD"/>
    <w:rPr>
      <w:rFonts w:ascii="Symbol" w:hAnsi="Symbol"/>
    </w:rPr>
  </w:style>
  <w:style w:type="character" w:customStyle="1" w:styleId="WW8Num23z1">
    <w:name w:val="WW8Num23z1"/>
    <w:rsid w:val="00DE10FD"/>
    <w:rPr>
      <w:rFonts w:ascii="Courier New" w:hAnsi="Courier New"/>
    </w:rPr>
  </w:style>
  <w:style w:type="character" w:customStyle="1" w:styleId="WW8Num23z2">
    <w:name w:val="WW8Num23z2"/>
    <w:rsid w:val="00DE10FD"/>
    <w:rPr>
      <w:rFonts w:ascii="Wingdings" w:hAnsi="Wingdings"/>
    </w:rPr>
  </w:style>
  <w:style w:type="character" w:customStyle="1" w:styleId="WW8Num24z0">
    <w:name w:val="WW8Num24z0"/>
    <w:rsid w:val="00DE10FD"/>
    <w:rPr>
      <w:rFonts w:ascii="Symbol" w:hAnsi="Symbol"/>
    </w:rPr>
  </w:style>
  <w:style w:type="character" w:customStyle="1" w:styleId="WW8Num25z0">
    <w:name w:val="WW8Num25z0"/>
    <w:rsid w:val="00DE10FD"/>
    <w:rPr>
      <w:rFonts w:ascii="Symbol" w:hAnsi="Symbol"/>
    </w:rPr>
  </w:style>
  <w:style w:type="character" w:customStyle="1" w:styleId="WW8Num26z0">
    <w:name w:val="WW8Num26z0"/>
    <w:rsid w:val="00DE10FD"/>
    <w:rPr>
      <w:rFonts w:ascii="Symbol" w:hAnsi="Symbol"/>
    </w:rPr>
  </w:style>
  <w:style w:type="character" w:customStyle="1" w:styleId="WW8Num27z0">
    <w:name w:val="WW8Num27z0"/>
    <w:rsid w:val="00DE10FD"/>
    <w:rPr>
      <w:b w:val="0"/>
      <w:i w:val="0"/>
      <w:sz w:val="24"/>
    </w:rPr>
  </w:style>
  <w:style w:type="character" w:customStyle="1" w:styleId="WW8Num28z0">
    <w:name w:val="WW8Num28z0"/>
    <w:rsid w:val="00DE10FD"/>
    <w:rPr>
      <w:rFonts w:ascii="Symbol" w:hAnsi="Symbol"/>
    </w:rPr>
  </w:style>
  <w:style w:type="character" w:customStyle="1" w:styleId="WW8Num28z1">
    <w:name w:val="WW8Num28z1"/>
    <w:rsid w:val="00DE10FD"/>
    <w:rPr>
      <w:rFonts w:ascii="Courier New" w:hAnsi="Courier New"/>
    </w:rPr>
  </w:style>
  <w:style w:type="character" w:customStyle="1" w:styleId="WW8Num28z2">
    <w:name w:val="WW8Num28z2"/>
    <w:rsid w:val="00DE10FD"/>
    <w:rPr>
      <w:rFonts w:ascii="Wingdings" w:hAnsi="Wingdings"/>
    </w:rPr>
  </w:style>
  <w:style w:type="character" w:customStyle="1" w:styleId="WW8Num29z0">
    <w:name w:val="WW8Num29z0"/>
    <w:rsid w:val="00DE10FD"/>
    <w:rPr>
      <w:rFonts w:ascii="Symbol" w:hAnsi="Symbol"/>
    </w:rPr>
  </w:style>
  <w:style w:type="character" w:customStyle="1" w:styleId="WW8Num30z0">
    <w:name w:val="WW8Num30z0"/>
    <w:rsid w:val="00DE10FD"/>
    <w:rPr>
      <w:rFonts w:ascii="Symbol" w:hAnsi="Symbol"/>
    </w:rPr>
  </w:style>
  <w:style w:type="character" w:customStyle="1" w:styleId="WW8Num30z1">
    <w:name w:val="WW8Num30z1"/>
    <w:rsid w:val="00DE10FD"/>
    <w:rPr>
      <w:rFonts w:ascii="Courier New" w:hAnsi="Courier New"/>
    </w:rPr>
  </w:style>
  <w:style w:type="character" w:customStyle="1" w:styleId="WW8Num30z2">
    <w:name w:val="WW8Num30z2"/>
    <w:rsid w:val="00DE10FD"/>
    <w:rPr>
      <w:rFonts w:ascii="Wingdings" w:hAnsi="Wingdings"/>
    </w:rPr>
  </w:style>
  <w:style w:type="character" w:customStyle="1" w:styleId="WW8Num31z0">
    <w:name w:val="WW8Num31z0"/>
    <w:rsid w:val="00DE10FD"/>
    <w:rPr>
      <w:b/>
      <w:i w:val="0"/>
      <w:sz w:val="24"/>
    </w:rPr>
  </w:style>
  <w:style w:type="character" w:customStyle="1" w:styleId="WW8Num32z0">
    <w:name w:val="WW8Num32z0"/>
    <w:rsid w:val="00DE10FD"/>
    <w:rPr>
      <w:rFonts w:ascii="Symbol" w:hAnsi="Symbol"/>
    </w:rPr>
  </w:style>
  <w:style w:type="character" w:customStyle="1" w:styleId="WW8Num33z0">
    <w:name w:val="WW8Num33z0"/>
    <w:rsid w:val="00DE10FD"/>
    <w:rPr>
      <w:rFonts w:ascii="Symbol" w:hAnsi="Symbol"/>
    </w:rPr>
  </w:style>
  <w:style w:type="character" w:customStyle="1" w:styleId="WW8Num34z0">
    <w:name w:val="WW8Num34z0"/>
    <w:rsid w:val="00DE10FD"/>
    <w:rPr>
      <w:b/>
      <w:i w:val="0"/>
      <w:sz w:val="24"/>
    </w:rPr>
  </w:style>
  <w:style w:type="character" w:customStyle="1" w:styleId="WW8Num35z0">
    <w:name w:val="WW8Num35z0"/>
    <w:rsid w:val="00DE10FD"/>
    <w:rPr>
      <w:rFonts w:ascii="Symbol" w:hAnsi="Symbol"/>
    </w:rPr>
  </w:style>
  <w:style w:type="character" w:customStyle="1" w:styleId="Helvetica6pt">
    <w:name w:val="Стиль Helvetica 6 pt Знак"/>
    <w:rsid w:val="00DE10FD"/>
    <w:rPr>
      <w:rFonts w:ascii="Helvetica" w:hAnsi="Helvetica" w:cs="Arial"/>
      <w:sz w:val="12"/>
      <w:szCs w:val="12"/>
      <w:lang w:val="ru-RU" w:eastAsia="ar-SA" w:bidi="ar-SA"/>
    </w:rPr>
  </w:style>
  <w:style w:type="paragraph" w:customStyle="1" w:styleId="Heading">
    <w:name w:val="Heading"/>
    <w:basedOn w:val="a1"/>
    <w:next w:val="ac"/>
    <w:rsid w:val="00DE10FD"/>
    <w:pPr>
      <w:keepNext/>
      <w:tabs>
        <w:tab w:val="left" w:pos="1418"/>
      </w:tabs>
      <w:suppressAutoHyphens/>
      <w:spacing w:before="240" w:after="120"/>
      <w:ind w:left="851"/>
    </w:pPr>
    <w:rPr>
      <w:rFonts w:ascii="Arial" w:eastAsia="MS Mincho" w:hAnsi="Arial" w:cs="Tahoma"/>
      <w:sz w:val="28"/>
      <w:szCs w:val="28"/>
      <w:lang w:eastAsia="en-US"/>
    </w:rPr>
  </w:style>
  <w:style w:type="paragraph" w:styleId="af6">
    <w:name w:val="List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styleId="af7">
    <w:name w:val="header"/>
    <w:basedOn w:val="a1"/>
    <w:link w:val="af8"/>
    <w:uiPriority w:val="99"/>
    <w:rsid w:val="00DE10FD"/>
    <w:pPr>
      <w:tabs>
        <w:tab w:val="left" w:pos="1418"/>
        <w:tab w:val="center" w:pos="4153"/>
        <w:tab w:val="right" w:pos="8306"/>
      </w:tabs>
      <w:suppressAutoHyphens/>
      <w:ind w:left="851"/>
    </w:pPr>
    <w:rPr>
      <w:szCs w:val="20"/>
      <w:lang w:eastAsia="en-US"/>
    </w:rPr>
  </w:style>
  <w:style w:type="character" w:customStyle="1" w:styleId="af8">
    <w:name w:val="Верхний колонтитул Знак"/>
    <w:basedOn w:val="a2"/>
    <w:link w:val="af7"/>
    <w:uiPriority w:val="99"/>
    <w:rsid w:val="00DE10FD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TableHeading">
    <w:name w:val="Table Heading"/>
    <w:basedOn w:val="TableContents"/>
    <w:rsid w:val="00DE10FD"/>
    <w:pPr>
      <w:jc w:val="center"/>
    </w:pPr>
    <w:rPr>
      <w:b/>
      <w:bCs/>
    </w:rPr>
  </w:style>
  <w:style w:type="paragraph" w:customStyle="1" w:styleId="15">
    <w:name w:val="Название объекта1"/>
    <w:basedOn w:val="a1"/>
    <w:rsid w:val="00DE10FD"/>
    <w:pPr>
      <w:suppressLineNumbers/>
      <w:tabs>
        <w:tab w:val="left" w:pos="1418"/>
      </w:tabs>
      <w:suppressAutoHyphens/>
      <w:spacing w:before="120" w:after="120"/>
      <w:ind w:left="851"/>
    </w:pPr>
    <w:rPr>
      <w:i/>
      <w:iCs/>
      <w:lang w:eastAsia="en-US"/>
    </w:rPr>
  </w:style>
  <w:style w:type="paragraph" w:customStyle="1" w:styleId="Framecontents">
    <w:name w:val="Frame contents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customStyle="1" w:styleId="Index">
    <w:name w:val="Index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styleId="af9">
    <w:name w:val="Title"/>
    <w:basedOn w:val="a1"/>
    <w:next w:val="afa"/>
    <w:link w:val="afb"/>
    <w:qFormat/>
    <w:rsid w:val="00DE10FD"/>
    <w:pPr>
      <w:tabs>
        <w:tab w:val="left" w:pos="1418"/>
      </w:tabs>
      <w:suppressAutoHyphens/>
      <w:ind w:left="851"/>
      <w:jc w:val="center"/>
    </w:pPr>
    <w:rPr>
      <w:b/>
      <w:sz w:val="28"/>
      <w:szCs w:val="20"/>
      <w:lang w:eastAsia="en-US"/>
    </w:rPr>
  </w:style>
  <w:style w:type="character" w:customStyle="1" w:styleId="afb">
    <w:name w:val="Заголовок Знак"/>
    <w:basedOn w:val="a2"/>
    <w:link w:val="af9"/>
    <w:rsid w:val="00DE10FD"/>
    <w:rPr>
      <w:rFonts w:ascii="Times New Roman" w:eastAsia="Times New Roman" w:hAnsi="Times New Roman" w:cs="Times New Roman"/>
      <w:b/>
      <w:sz w:val="28"/>
      <w:szCs w:val="20"/>
    </w:rPr>
  </w:style>
  <w:style w:type="paragraph" w:styleId="afa">
    <w:name w:val="Subtitle"/>
    <w:basedOn w:val="Heading"/>
    <w:next w:val="ac"/>
    <w:link w:val="afc"/>
    <w:qFormat/>
    <w:rsid w:val="00DE10FD"/>
    <w:pPr>
      <w:jc w:val="center"/>
    </w:pPr>
    <w:rPr>
      <w:i/>
      <w:iCs/>
    </w:rPr>
  </w:style>
  <w:style w:type="character" w:customStyle="1" w:styleId="afc">
    <w:name w:val="Подзаголовок Знак"/>
    <w:basedOn w:val="a2"/>
    <w:link w:val="afa"/>
    <w:rsid w:val="00DE10FD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1"/>
    <w:rsid w:val="00DE10FD"/>
    <w:pPr>
      <w:tabs>
        <w:tab w:val="left" w:pos="1418"/>
      </w:tabs>
      <w:suppressAutoHyphens/>
      <w:ind w:left="851"/>
      <w:jc w:val="both"/>
    </w:pPr>
    <w:rPr>
      <w:rFonts w:ascii="Times New Roman CYR" w:hAnsi="Times New Roman CYR"/>
      <w:szCs w:val="20"/>
      <w:lang w:eastAsia="en-US"/>
    </w:rPr>
  </w:style>
  <w:style w:type="paragraph" w:customStyle="1" w:styleId="body17">
    <w:name w:val="body 17"/>
    <w:basedOn w:val="a1"/>
    <w:rsid w:val="00DE10FD"/>
    <w:pPr>
      <w:tabs>
        <w:tab w:val="decimal" w:pos="397"/>
        <w:tab w:val="left" w:pos="1418"/>
        <w:tab w:val="right" w:pos="6804"/>
        <w:tab w:val="right" w:pos="7937"/>
      </w:tabs>
      <w:suppressAutoHyphens/>
      <w:ind w:left="851"/>
      <w:jc w:val="both"/>
    </w:pPr>
    <w:rPr>
      <w:szCs w:val="20"/>
      <w:lang w:eastAsia="en-US"/>
    </w:rPr>
  </w:style>
  <w:style w:type="paragraph" w:customStyle="1" w:styleId="BODY0">
    <w:name w:val="BODY_0"/>
    <w:basedOn w:val="a1"/>
    <w:rsid w:val="00DE10FD"/>
    <w:pPr>
      <w:tabs>
        <w:tab w:val="decimal" w:pos="397"/>
        <w:tab w:val="left" w:pos="1418"/>
      </w:tabs>
      <w:suppressAutoHyphens/>
      <w:ind w:left="851"/>
      <w:jc w:val="both"/>
    </w:pPr>
    <w:rPr>
      <w:rFonts w:ascii="FreeSetC" w:hAnsi="FreeSetC"/>
      <w:sz w:val="22"/>
      <w:szCs w:val="20"/>
      <w:lang w:val="en-US" w:eastAsia="en-US"/>
    </w:rPr>
  </w:style>
  <w:style w:type="paragraph" w:customStyle="1" w:styleId="210">
    <w:name w:val="Основной текст с отступом 21"/>
    <w:basedOn w:val="a1"/>
    <w:rsid w:val="00DE10FD"/>
    <w:pPr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NormalParagraphStyle">
    <w:name w:val="NormalParagraphStyle"/>
    <w:basedOn w:val="a1"/>
    <w:rsid w:val="00DE10FD"/>
    <w:pPr>
      <w:widowControl w:val="0"/>
      <w:tabs>
        <w:tab w:val="left" w:pos="1418"/>
      </w:tabs>
      <w:suppressAutoHyphens/>
      <w:autoSpaceDE w:val="0"/>
      <w:spacing w:line="288" w:lineRule="auto"/>
      <w:textAlignment w:val="center"/>
    </w:pPr>
    <w:rPr>
      <w:rFonts w:ascii="Times-Roman" w:hAnsi="Times-Roman"/>
      <w:color w:val="000000"/>
      <w:lang w:val="en-US" w:eastAsia="en-US"/>
    </w:rPr>
  </w:style>
  <w:style w:type="paragraph" w:customStyle="1" w:styleId="Helvetica6pt159003">
    <w:name w:val="Стиль Helvetica 6 pt Слева:  159 см Выступ:  003 см"/>
    <w:basedOn w:val="a1"/>
    <w:rsid w:val="00DE10FD"/>
    <w:pPr>
      <w:tabs>
        <w:tab w:val="left" w:pos="851"/>
        <w:tab w:val="left" w:pos="1418"/>
      </w:tabs>
      <w:suppressAutoHyphens/>
      <w:ind w:left="915" w:right="-1278" w:hanging="15"/>
    </w:pPr>
    <w:rPr>
      <w:rFonts w:ascii="Helvetica" w:hAnsi="Helvetica"/>
      <w:sz w:val="12"/>
      <w:szCs w:val="20"/>
      <w:lang w:eastAsia="en-US"/>
    </w:rPr>
  </w:style>
  <w:style w:type="paragraph" w:customStyle="1" w:styleId="Helvetica6pt0">
    <w:name w:val="Стиль Helvetica 6 pt"/>
    <w:basedOn w:val="a1"/>
    <w:rsid w:val="00DE10FD"/>
    <w:pPr>
      <w:tabs>
        <w:tab w:val="left" w:pos="900"/>
        <w:tab w:val="left" w:pos="1418"/>
        <w:tab w:val="left" w:pos="3402"/>
      </w:tabs>
      <w:suppressAutoHyphens/>
      <w:ind w:left="915" w:right="-270" w:hanging="15"/>
    </w:pPr>
    <w:rPr>
      <w:rFonts w:ascii="Helvetica" w:hAnsi="Helvetica" w:cs="Arial"/>
      <w:sz w:val="12"/>
      <w:szCs w:val="12"/>
      <w:lang w:eastAsia="en-US"/>
    </w:rPr>
  </w:style>
  <w:style w:type="paragraph" w:customStyle="1" w:styleId="afd">
    <w:name w:val="Таблицы (моноширинный)"/>
    <w:basedOn w:val="a1"/>
    <w:next w:val="a1"/>
    <w:rsid w:val="00DE10F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111">
    <w:name w:val="Сетка таблицы11"/>
    <w:basedOn w:val="a3"/>
    <w:next w:val="af1"/>
    <w:rsid w:val="00DE1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DE10FD"/>
  </w:style>
  <w:style w:type="numbering" w:customStyle="1" w:styleId="211">
    <w:name w:val="Нет списка21"/>
    <w:next w:val="a4"/>
    <w:uiPriority w:val="99"/>
    <w:semiHidden/>
    <w:unhideWhenUsed/>
    <w:rsid w:val="00DE10FD"/>
  </w:style>
  <w:style w:type="paragraph" w:customStyle="1" w:styleId="xl65">
    <w:name w:val="xl65"/>
    <w:basedOn w:val="a1"/>
    <w:rsid w:val="00DE10FD"/>
    <w:pPr>
      <w:spacing w:before="100" w:beforeAutospacing="1" w:after="100" w:afterAutospacing="1"/>
    </w:pPr>
  </w:style>
  <w:style w:type="paragraph" w:customStyle="1" w:styleId="xl66">
    <w:name w:val="xl66"/>
    <w:basedOn w:val="a1"/>
    <w:rsid w:val="00DE10F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DE10FD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69">
    <w:name w:val="xl6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center"/>
      <w:textAlignment w:val="top"/>
    </w:pPr>
    <w:rPr>
      <w:b/>
      <w:bCs/>
      <w:color w:val="594304"/>
    </w:rPr>
  </w:style>
  <w:style w:type="paragraph" w:customStyle="1" w:styleId="xl70">
    <w:name w:val="xl7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71">
    <w:name w:val="xl71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3">
    <w:name w:val="xl73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7">
    <w:name w:val="xl77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79">
    <w:name w:val="xl7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0">
    <w:name w:val="xl8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1">
    <w:name w:val="xl81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2">
    <w:name w:val="xl82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3">
    <w:name w:val="xl83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5">
    <w:name w:val="xl85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1"/>
    <w:rsid w:val="00DE10FD"/>
    <w:pPr>
      <w:spacing w:before="100" w:beforeAutospacing="1" w:after="100" w:afterAutospacing="1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dza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orgi@ncs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72BA7-1B9B-415E-956F-E89ED391C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4065</TotalTime>
  <Pages>10</Pages>
  <Words>2687</Words>
  <Characters>15316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ShvedchenkoLS</dc:creator>
  <cp:lastModifiedBy>Камышникова Наталья Николаевна</cp:lastModifiedBy>
  <cp:revision>459</cp:revision>
  <cp:lastPrinted>2025-06-10T06:32:00Z</cp:lastPrinted>
  <dcterms:created xsi:type="dcterms:W3CDTF">2017-06-15T06:11:00Z</dcterms:created>
  <dcterms:modified xsi:type="dcterms:W3CDTF">2026-02-25T11:39:00Z</dcterms:modified>
</cp:coreProperties>
</file>