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5A321" w14:textId="62F2D966" w:rsidR="00051D51" w:rsidRPr="00844B8F" w:rsidRDefault="004A68B5" w:rsidP="00844B8F">
      <w:pPr>
        <w:ind w:left="-142"/>
        <w:jc w:val="center"/>
        <w:rPr>
          <w:rFonts w:ascii="Franklin Gothic Book" w:hAnsi="Franklin Gothic Book" w:cs="Times New Roman"/>
        </w:rPr>
      </w:pPr>
      <w:r w:rsidRPr="00844B8F">
        <w:rPr>
          <w:rFonts w:ascii="Franklin Gothic Book" w:hAnsi="Franklin Gothic Book" w:cs="Times New Roman"/>
        </w:rPr>
        <w:t>Тарифы на услуги перевалки нефти и дизельного топлива, действующие с 01.01.202</w:t>
      </w:r>
      <w:r w:rsidR="00C75E6B">
        <w:rPr>
          <w:rFonts w:ascii="Franklin Gothic Book" w:hAnsi="Franklin Gothic Book" w:cs="Times New Roman"/>
        </w:rPr>
        <w:t>4</w:t>
      </w:r>
      <w:r w:rsidRPr="00844B8F">
        <w:rPr>
          <w:rFonts w:ascii="Franklin Gothic Book" w:hAnsi="Franklin Gothic Book" w:cs="Times New Roman"/>
        </w:rPr>
        <w:t xml:space="preserve"> года, осуществляемые обществом с ограниченной ответственностью «Приморский торговый порт»</w:t>
      </w:r>
    </w:p>
    <w:p w14:paraId="794D90E3" w14:textId="06024FE1" w:rsidR="00051D51" w:rsidRPr="00844B8F" w:rsidRDefault="004A68B5" w:rsidP="004A68B5">
      <w:pPr>
        <w:spacing w:after="176" w:line="259" w:lineRule="auto"/>
        <w:ind w:left="259"/>
        <w:jc w:val="center"/>
        <w:rPr>
          <w:rFonts w:ascii="Franklin Gothic Book" w:hAnsi="Franklin Gothic Book"/>
        </w:rPr>
      </w:pPr>
      <w:r w:rsidRPr="00844B8F">
        <w:rPr>
          <w:rFonts w:ascii="Franklin Gothic Book" w:hAnsi="Franklin Gothic Book"/>
        </w:rPr>
        <w:t xml:space="preserve">  </w:t>
      </w:r>
      <w:r w:rsidRPr="00844B8F">
        <w:rPr>
          <w:rFonts w:ascii="Franklin Gothic Book" w:eastAsia="Calibri" w:hAnsi="Franklin Gothic Book" w:cs="Calibri"/>
        </w:rPr>
        <w:t xml:space="preserve"> </w:t>
      </w:r>
      <w:r w:rsidRPr="00844B8F">
        <w:rPr>
          <w:rFonts w:ascii="Franklin Gothic Book" w:hAnsi="Franklin Gothic Book"/>
        </w:rPr>
        <w:t xml:space="preserve"> </w:t>
      </w:r>
    </w:p>
    <w:tbl>
      <w:tblPr>
        <w:tblStyle w:val="TableGrid"/>
        <w:tblW w:w="9782" w:type="dxa"/>
        <w:jc w:val="center"/>
        <w:tblInd w:w="0" w:type="dxa"/>
        <w:tblCellMar>
          <w:top w:w="8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539"/>
        <w:gridCol w:w="3161"/>
        <w:gridCol w:w="2249"/>
        <w:gridCol w:w="2833"/>
      </w:tblGrid>
      <w:tr w:rsidR="00051D51" w:rsidRPr="00844B8F" w14:paraId="2630A2F2" w14:textId="77777777" w:rsidTr="004A68B5">
        <w:trPr>
          <w:trHeight w:val="360"/>
          <w:jc w:val="center"/>
        </w:trPr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C4A8E" w14:textId="77777777" w:rsidR="00051D51" w:rsidRPr="00844B8F" w:rsidRDefault="004A68B5">
            <w:pPr>
              <w:spacing w:after="0" w:line="259" w:lineRule="auto"/>
              <w:ind w:left="7"/>
              <w:jc w:val="center"/>
              <w:rPr>
                <w:rFonts w:ascii="Franklin Gothic Book" w:hAnsi="Franklin Gothic Book"/>
              </w:rPr>
            </w:pPr>
            <w:r w:rsidRPr="00844B8F">
              <w:rPr>
                <w:rFonts w:ascii="Franklin Gothic Book" w:hAnsi="Franklin Gothic Book"/>
              </w:rPr>
              <w:t xml:space="preserve">№ п/п  </w:t>
            </w:r>
          </w:p>
        </w:tc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4E740" w14:textId="77777777" w:rsidR="00051D51" w:rsidRPr="00844B8F" w:rsidRDefault="004A68B5">
            <w:pPr>
              <w:spacing w:after="0" w:line="259" w:lineRule="auto"/>
              <w:ind w:left="7"/>
              <w:jc w:val="center"/>
              <w:rPr>
                <w:rFonts w:ascii="Franklin Gothic Book" w:hAnsi="Franklin Gothic Book"/>
              </w:rPr>
            </w:pPr>
            <w:r w:rsidRPr="00844B8F">
              <w:rPr>
                <w:rFonts w:ascii="Franklin Gothic Book" w:hAnsi="Franklin Gothic Book"/>
              </w:rPr>
              <w:t xml:space="preserve">Вид груза  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86EE6" w14:textId="77777777" w:rsidR="00051D51" w:rsidRPr="00844B8F" w:rsidRDefault="004A68B5">
            <w:pPr>
              <w:spacing w:after="5" w:line="239" w:lineRule="auto"/>
              <w:jc w:val="center"/>
              <w:rPr>
                <w:rFonts w:ascii="Franklin Gothic Book" w:hAnsi="Franklin Gothic Book"/>
              </w:rPr>
            </w:pPr>
            <w:r w:rsidRPr="00844B8F">
              <w:rPr>
                <w:rFonts w:ascii="Franklin Gothic Book" w:hAnsi="Franklin Gothic Book"/>
              </w:rPr>
              <w:t xml:space="preserve">Единица измерения  </w:t>
            </w:r>
          </w:p>
          <w:p w14:paraId="76B32F90" w14:textId="77777777" w:rsidR="00051D51" w:rsidRPr="00844B8F" w:rsidRDefault="004A68B5">
            <w:pPr>
              <w:spacing w:after="0" w:line="259" w:lineRule="auto"/>
              <w:rPr>
                <w:rFonts w:ascii="Franklin Gothic Book" w:hAnsi="Franklin Gothic Book"/>
              </w:rPr>
            </w:pPr>
            <w:r w:rsidRPr="00844B8F">
              <w:rPr>
                <w:rFonts w:ascii="Franklin Gothic Book" w:hAnsi="Franklin Gothic Book"/>
              </w:rPr>
              <w:t xml:space="preserve"> 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4A87D" w14:textId="77777777" w:rsidR="00051D51" w:rsidRPr="00844B8F" w:rsidRDefault="004A68B5">
            <w:pPr>
              <w:spacing w:after="0" w:line="259" w:lineRule="auto"/>
              <w:ind w:left="2"/>
              <w:jc w:val="center"/>
              <w:rPr>
                <w:rFonts w:ascii="Franklin Gothic Book" w:hAnsi="Franklin Gothic Book"/>
              </w:rPr>
            </w:pPr>
            <w:r w:rsidRPr="00844B8F">
              <w:rPr>
                <w:rFonts w:ascii="Franklin Gothic Book" w:hAnsi="Franklin Gothic Book"/>
              </w:rPr>
              <w:t xml:space="preserve">Тариф  </w:t>
            </w:r>
          </w:p>
        </w:tc>
      </w:tr>
      <w:tr w:rsidR="00051D51" w:rsidRPr="00844B8F" w14:paraId="0BB46626" w14:textId="77777777" w:rsidTr="004A68B5">
        <w:trPr>
          <w:trHeight w:val="941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E818" w14:textId="77777777" w:rsidR="00051D51" w:rsidRPr="00844B8F" w:rsidRDefault="00051D51">
            <w:pPr>
              <w:spacing w:after="160" w:line="259" w:lineRule="auto"/>
              <w:rPr>
                <w:rFonts w:ascii="Franklin Gothic Book" w:hAnsi="Franklin Gothic Boo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FB3D1" w14:textId="77777777" w:rsidR="00051D51" w:rsidRPr="00844B8F" w:rsidRDefault="00051D51">
            <w:pPr>
              <w:spacing w:after="160" w:line="259" w:lineRule="auto"/>
              <w:rPr>
                <w:rFonts w:ascii="Franklin Gothic Book" w:hAnsi="Franklin Gothic Boo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21D43" w14:textId="77777777" w:rsidR="00051D51" w:rsidRPr="00844B8F" w:rsidRDefault="00051D51">
            <w:pPr>
              <w:spacing w:after="160" w:line="259" w:lineRule="auto"/>
              <w:rPr>
                <w:rFonts w:ascii="Franklin Gothic Book" w:hAnsi="Franklin Gothic Book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95FFE" w14:textId="77777777" w:rsidR="00051D51" w:rsidRPr="00844B8F" w:rsidRDefault="004A68B5">
            <w:pPr>
              <w:spacing w:after="0" w:line="259" w:lineRule="auto"/>
              <w:ind w:left="3"/>
              <w:jc w:val="center"/>
              <w:rPr>
                <w:rFonts w:ascii="Franklin Gothic Book" w:hAnsi="Franklin Gothic Book"/>
              </w:rPr>
            </w:pPr>
            <w:r w:rsidRPr="00844B8F">
              <w:rPr>
                <w:rFonts w:ascii="Franklin Gothic Book" w:hAnsi="Franklin Gothic Book"/>
              </w:rPr>
              <w:t xml:space="preserve">Руб. РФ.  </w:t>
            </w:r>
          </w:p>
        </w:tc>
      </w:tr>
      <w:tr w:rsidR="001D4E6A" w:rsidRPr="00844B8F" w14:paraId="6D15F68D" w14:textId="77777777" w:rsidTr="006707E7">
        <w:trPr>
          <w:trHeight w:val="1121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F6F3D" w14:textId="77777777" w:rsidR="001D4E6A" w:rsidRPr="00844B8F" w:rsidRDefault="001D4E6A" w:rsidP="001D4E6A">
            <w:pPr>
              <w:spacing w:after="0" w:line="259" w:lineRule="auto"/>
              <w:ind w:left="9"/>
              <w:jc w:val="center"/>
              <w:rPr>
                <w:rFonts w:ascii="Franklin Gothic Book" w:hAnsi="Franklin Gothic Book"/>
              </w:rPr>
            </w:pPr>
            <w:r w:rsidRPr="00844B8F">
              <w:rPr>
                <w:rFonts w:ascii="Franklin Gothic Book" w:hAnsi="Franklin Gothic Book"/>
              </w:rPr>
              <w:t xml:space="preserve">1 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B29D0" w14:textId="77777777" w:rsidR="001D4E6A" w:rsidRPr="00844B8F" w:rsidRDefault="001D4E6A" w:rsidP="001D4E6A">
            <w:pPr>
              <w:spacing w:after="0" w:line="259" w:lineRule="auto"/>
              <w:ind w:left="5"/>
              <w:jc w:val="center"/>
              <w:rPr>
                <w:rFonts w:ascii="Franklin Gothic Book" w:hAnsi="Franklin Gothic Book"/>
              </w:rPr>
            </w:pPr>
            <w:r w:rsidRPr="00844B8F">
              <w:rPr>
                <w:rFonts w:ascii="Franklin Gothic Book" w:hAnsi="Franklin Gothic Book"/>
              </w:rPr>
              <w:t xml:space="preserve">Нефть 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FE250" w14:textId="77777777" w:rsidR="001D4E6A" w:rsidRPr="00844B8F" w:rsidRDefault="001D4E6A" w:rsidP="001D4E6A">
            <w:pPr>
              <w:spacing w:after="0" w:line="259" w:lineRule="auto"/>
              <w:ind w:left="7"/>
              <w:jc w:val="center"/>
              <w:rPr>
                <w:rFonts w:ascii="Franklin Gothic Book" w:hAnsi="Franklin Gothic Book"/>
              </w:rPr>
            </w:pPr>
            <w:r w:rsidRPr="00844B8F">
              <w:rPr>
                <w:rFonts w:ascii="Franklin Gothic Book" w:hAnsi="Franklin Gothic Book"/>
              </w:rPr>
              <w:t>тонна</w:t>
            </w:r>
            <w:r w:rsidRPr="00844B8F">
              <w:rPr>
                <w:rFonts w:ascii="Franklin Gothic Book" w:hAnsi="Franklin Gothic Book"/>
                <w:i/>
              </w:rPr>
              <w:t xml:space="preserve"> </w:t>
            </w:r>
            <w:r w:rsidRPr="00844B8F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9D10F" w14:textId="70610E45" w:rsidR="001D4E6A" w:rsidRPr="001D4E6A" w:rsidRDefault="001D4E6A" w:rsidP="001D4E6A">
            <w:pPr>
              <w:spacing w:after="0" w:line="259" w:lineRule="auto"/>
              <w:ind w:left="2"/>
              <w:jc w:val="center"/>
              <w:rPr>
                <w:rFonts w:ascii="Franklin Gothic Book" w:hAnsi="Franklin Gothic Book"/>
                <w:szCs w:val="24"/>
                <w:highlight w:val="yellow"/>
              </w:rPr>
            </w:pPr>
            <w:r w:rsidRPr="001D4E6A">
              <w:rPr>
                <w:rFonts w:ascii="Franklin Gothic Book" w:hAnsi="Franklin Gothic Book" w:cs="Calibri"/>
                <w:b/>
                <w:bCs/>
                <w:szCs w:val="24"/>
              </w:rPr>
              <w:t xml:space="preserve">  193,82   </w:t>
            </w:r>
          </w:p>
        </w:tc>
      </w:tr>
      <w:tr w:rsidR="001D4E6A" w:rsidRPr="00844B8F" w14:paraId="1C835E02" w14:textId="77777777" w:rsidTr="006707E7">
        <w:trPr>
          <w:trHeight w:val="1121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5EC16" w14:textId="633E6FAC" w:rsidR="001D4E6A" w:rsidRPr="00844B8F" w:rsidRDefault="001D4E6A" w:rsidP="001D4E6A">
            <w:pPr>
              <w:spacing w:after="0" w:line="259" w:lineRule="auto"/>
              <w:ind w:left="9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1.1</w:t>
            </w:r>
          </w:p>
        </w:tc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6EC043" w14:textId="66D91B4C" w:rsidR="001D4E6A" w:rsidRPr="00844B8F" w:rsidRDefault="001D4E6A" w:rsidP="001D4E6A">
            <w:pPr>
              <w:spacing w:after="0" w:line="259" w:lineRule="auto"/>
              <w:ind w:left="5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Комплексный тариф на услуги по перевалке нефти и </w:t>
            </w:r>
            <w:proofErr w:type="spellStart"/>
            <w:r>
              <w:rPr>
                <w:rFonts w:ascii="Franklin Gothic Book" w:hAnsi="Franklin Gothic Book"/>
              </w:rPr>
              <w:t>транспортно</w:t>
            </w:r>
            <w:proofErr w:type="spellEnd"/>
            <w:r>
              <w:rPr>
                <w:rFonts w:ascii="Franklin Gothic Book" w:hAnsi="Franklin Gothic Book"/>
              </w:rPr>
              <w:t xml:space="preserve"> – экспедиторское обслуживание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2B3FE" w14:textId="38010279" w:rsidR="001D4E6A" w:rsidRPr="00844B8F" w:rsidRDefault="001D4E6A" w:rsidP="001D4E6A">
            <w:pPr>
              <w:spacing w:after="0" w:line="259" w:lineRule="auto"/>
              <w:ind w:left="7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до 150 </w:t>
            </w:r>
            <w:proofErr w:type="spellStart"/>
            <w:r>
              <w:rPr>
                <w:rFonts w:ascii="Franklin Gothic Book" w:hAnsi="Franklin Gothic Book"/>
              </w:rPr>
              <w:t>тыс.т</w:t>
            </w:r>
            <w:proofErr w:type="spellEnd"/>
            <w:r>
              <w:rPr>
                <w:rFonts w:ascii="Franklin Gothic Book" w:hAnsi="Franklin Gothic Book"/>
              </w:rPr>
              <w:t>/</w:t>
            </w:r>
            <w:proofErr w:type="spellStart"/>
            <w:r>
              <w:rPr>
                <w:rFonts w:ascii="Franklin Gothic Book" w:hAnsi="Franklin Gothic Book"/>
              </w:rPr>
              <w:t>мес</w:t>
            </w:r>
            <w:proofErr w:type="spellEnd"/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FDAA3" w14:textId="353EED8F" w:rsidR="001D4E6A" w:rsidRPr="001D4E6A" w:rsidRDefault="001D4E6A" w:rsidP="001D4E6A">
            <w:pPr>
              <w:spacing w:after="0" w:line="259" w:lineRule="auto"/>
              <w:ind w:left="2"/>
              <w:jc w:val="center"/>
              <w:rPr>
                <w:rFonts w:ascii="Franklin Gothic Book" w:hAnsi="Franklin Gothic Book"/>
                <w:szCs w:val="24"/>
                <w:highlight w:val="yellow"/>
              </w:rPr>
            </w:pPr>
            <w:r w:rsidRPr="001D4E6A">
              <w:rPr>
                <w:rFonts w:ascii="Franklin Gothic Book" w:hAnsi="Franklin Gothic Book" w:cs="Calibri"/>
                <w:b/>
                <w:bCs/>
                <w:szCs w:val="24"/>
              </w:rPr>
              <w:t xml:space="preserve">  194,82   </w:t>
            </w:r>
          </w:p>
        </w:tc>
      </w:tr>
      <w:tr w:rsidR="001D4E6A" w:rsidRPr="00844B8F" w14:paraId="1D53C4C5" w14:textId="77777777" w:rsidTr="006707E7">
        <w:trPr>
          <w:trHeight w:val="1121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37EA6" w14:textId="1C5CB493" w:rsidR="001D4E6A" w:rsidRDefault="001D4E6A" w:rsidP="001D4E6A">
            <w:pPr>
              <w:spacing w:after="0" w:line="259" w:lineRule="auto"/>
              <w:ind w:left="9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1.2</w:t>
            </w:r>
          </w:p>
        </w:tc>
        <w:tc>
          <w:tcPr>
            <w:tcW w:w="31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5E8C23" w14:textId="77777777" w:rsidR="001D4E6A" w:rsidRDefault="001D4E6A" w:rsidP="001D4E6A">
            <w:pPr>
              <w:spacing w:after="0" w:line="259" w:lineRule="auto"/>
              <w:ind w:left="5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2C86D" w14:textId="558AF3D6" w:rsidR="001D4E6A" w:rsidRDefault="001D4E6A" w:rsidP="001D4E6A">
            <w:pPr>
              <w:spacing w:after="0" w:line="259" w:lineRule="auto"/>
              <w:ind w:left="7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от 150 до 400 </w:t>
            </w:r>
            <w:proofErr w:type="spellStart"/>
            <w:r>
              <w:rPr>
                <w:rFonts w:ascii="Franklin Gothic Book" w:hAnsi="Franklin Gothic Book"/>
              </w:rPr>
              <w:t>тыс.т</w:t>
            </w:r>
            <w:proofErr w:type="spellEnd"/>
            <w:r>
              <w:rPr>
                <w:rFonts w:ascii="Franklin Gothic Book" w:hAnsi="Franklin Gothic Book"/>
              </w:rPr>
              <w:t>/</w:t>
            </w:r>
            <w:proofErr w:type="spellStart"/>
            <w:r>
              <w:rPr>
                <w:rFonts w:ascii="Franklin Gothic Book" w:hAnsi="Franklin Gothic Book"/>
              </w:rPr>
              <w:t>мес</w:t>
            </w:r>
            <w:proofErr w:type="spellEnd"/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FA96E" w14:textId="486438F6" w:rsidR="001D4E6A" w:rsidRPr="001D4E6A" w:rsidRDefault="001D4E6A" w:rsidP="001D4E6A">
            <w:pPr>
              <w:spacing w:after="0" w:line="259" w:lineRule="auto"/>
              <w:ind w:left="2"/>
              <w:jc w:val="center"/>
              <w:rPr>
                <w:rFonts w:ascii="Franklin Gothic Book" w:hAnsi="Franklin Gothic Book"/>
                <w:szCs w:val="24"/>
                <w:highlight w:val="yellow"/>
              </w:rPr>
            </w:pPr>
            <w:r w:rsidRPr="001D4E6A">
              <w:rPr>
                <w:rFonts w:ascii="Franklin Gothic Book" w:hAnsi="Franklin Gothic Book" w:cs="Calibri"/>
                <w:b/>
                <w:bCs/>
                <w:szCs w:val="24"/>
              </w:rPr>
              <w:t xml:space="preserve">   194,64   </w:t>
            </w:r>
          </w:p>
        </w:tc>
      </w:tr>
      <w:tr w:rsidR="001D4E6A" w:rsidRPr="00844B8F" w14:paraId="0111AB4D" w14:textId="77777777" w:rsidTr="006707E7">
        <w:trPr>
          <w:trHeight w:val="1121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65553" w14:textId="630A192E" w:rsidR="001D4E6A" w:rsidRDefault="001D4E6A" w:rsidP="001D4E6A">
            <w:pPr>
              <w:spacing w:after="0" w:line="259" w:lineRule="auto"/>
              <w:ind w:left="9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1.3</w:t>
            </w:r>
          </w:p>
        </w:tc>
        <w:tc>
          <w:tcPr>
            <w:tcW w:w="31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40E13" w14:textId="77777777" w:rsidR="001D4E6A" w:rsidRDefault="001D4E6A" w:rsidP="001D4E6A">
            <w:pPr>
              <w:spacing w:after="0" w:line="259" w:lineRule="auto"/>
              <w:ind w:left="5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C95DE" w14:textId="4AC71CAB" w:rsidR="001D4E6A" w:rsidRDefault="001D4E6A" w:rsidP="001D4E6A">
            <w:pPr>
              <w:spacing w:after="0" w:line="259" w:lineRule="auto"/>
              <w:ind w:left="7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от 400 </w:t>
            </w:r>
            <w:proofErr w:type="spellStart"/>
            <w:r>
              <w:rPr>
                <w:rFonts w:ascii="Franklin Gothic Book" w:hAnsi="Franklin Gothic Book"/>
              </w:rPr>
              <w:t>тыс.т</w:t>
            </w:r>
            <w:proofErr w:type="spellEnd"/>
            <w:r>
              <w:rPr>
                <w:rFonts w:ascii="Franklin Gothic Book" w:hAnsi="Franklin Gothic Book"/>
              </w:rPr>
              <w:t>/</w:t>
            </w:r>
            <w:proofErr w:type="spellStart"/>
            <w:r>
              <w:rPr>
                <w:rFonts w:ascii="Franklin Gothic Book" w:hAnsi="Franklin Gothic Book"/>
              </w:rPr>
              <w:t>мес</w:t>
            </w:r>
            <w:proofErr w:type="spellEnd"/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2A82" w14:textId="21ADCA72" w:rsidR="001D4E6A" w:rsidRPr="001D4E6A" w:rsidRDefault="001D4E6A" w:rsidP="001D4E6A">
            <w:pPr>
              <w:spacing w:after="0" w:line="259" w:lineRule="auto"/>
              <w:ind w:left="2"/>
              <w:jc w:val="center"/>
              <w:rPr>
                <w:rFonts w:ascii="Franklin Gothic Book" w:hAnsi="Franklin Gothic Book"/>
                <w:szCs w:val="24"/>
                <w:highlight w:val="yellow"/>
              </w:rPr>
            </w:pPr>
            <w:r w:rsidRPr="001D4E6A">
              <w:rPr>
                <w:rFonts w:ascii="Franklin Gothic Book" w:hAnsi="Franklin Gothic Book" w:cs="Calibri"/>
                <w:b/>
                <w:bCs/>
                <w:szCs w:val="24"/>
              </w:rPr>
              <w:t xml:space="preserve">    194,54   </w:t>
            </w:r>
          </w:p>
        </w:tc>
      </w:tr>
      <w:tr w:rsidR="001D4E6A" w:rsidRPr="00844B8F" w14:paraId="221086EC" w14:textId="77777777" w:rsidTr="006707E7">
        <w:trPr>
          <w:trHeight w:val="1193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071B6" w14:textId="77777777" w:rsidR="001D4E6A" w:rsidRPr="00844B8F" w:rsidRDefault="001D4E6A" w:rsidP="001D4E6A">
            <w:pPr>
              <w:spacing w:after="0" w:line="259" w:lineRule="auto"/>
              <w:ind w:left="9"/>
              <w:jc w:val="center"/>
              <w:rPr>
                <w:rFonts w:ascii="Franklin Gothic Book" w:hAnsi="Franklin Gothic Book"/>
              </w:rPr>
            </w:pPr>
            <w:r w:rsidRPr="00844B8F">
              <w:rPr>
                <w:rFonts w:ascii="Franklin Gothic Book" w:hAnsi="Franklin Gothic Book"/>
              </w:rPr>
              <w:t xml:space="preserve">2 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741EF" w14:textId="77777777" w:rsidR="001D4E6A" w:rsidRPr="00844B8F" w:rsidRDefault="001D4E6A" w:rsidP="001D4E6A">
            <w:pPr>
              <w:spacing w:after="0" w:line="259" w:lineRule="auto"/>
              <w:ind w:left="4"/>
              <w:jc w:val="center"/>
              <w:rPr>
                <w:rFonts w:ascii="Franklin Gothic Book" w:hAnsi="Franklin Gothic Book"/>
              </w:rPr>
            </w:pPr>
            <w:r w:rsidRPr="00844B8F">
              <w:rPr>
                <w:rFonts w:ascii="Franklin Gothic Book" w:hAnsi="Franklin Gothic Book"/>
              </w:rPr>
              <w:t xml:space="preserve">Нефтепродукты 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9608B" w14:textId="77777777" w:rsidR="001D4E6A" w:rsidRPr="00844B8F" w:rsidRDefault="001D4E6A" w:rsidP="001D4E6A">
            <w:pPr>
              <w:spacing w:after="0" w:line="259" w:lineRule="auto"/>
              <w:ind w:left="7"/>
              <w:jc w:val="center"/>
              <w:rPr>
                <w:rFonts w:ascii="Franklin Gothic Book" w:hAnsi="Franklin Gothic Book"/>
              </w:rPr>
            </w:pPr>
            <w:r w:rsidRPr="00844B8F">
              <w:rPr>
                <w:rFonts w:ascii="Franklin Gothic Book" w:hAnsi="Franklin Gothic Book"/>
              </w:rPr>
              <w:t xml:space="preserve">тонна  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96B91" w14:textId="73807643" w:rsidR="001D4E6A" w:rsidRPr="001D4E6A" w:rsidRDefault="001D4E6A" w:rsidP="001D4E6A">
            <w:pPr>
              <w:spacing w:after="0" w:line="259" w:lineRule="auto"/>
              <w:ind w:left="1"/>
              <w:jc w:val="center"/>
              <w:rPr>
                <w:rFonts w:ascii="Franklin Gothic Book" w:hAnsi="Franklin Gothic Book"/>
                <w:szCs w:val="24"/>
                <w:highlight w:val="yellow"/>
              </w:rPr>
            </w:pPr>
            <w:r w:rsidRPr="001D4E6A">
              <w:rPr>
                <w:rFonts w:ascii="Franklin Gothic Book" w:hAnsi="Franklin Gothic Book" w:cs="Calibri"/>
                <w:b/>
                <w:bCs/>
                <w:szCs w:val="24"/>
              </w:rPr>
              <w:t xml:space="preserve">    344,55   </w:t>
            </w:r>
          </w:p>
        </w:tc>
      </w:tr>
      <w:tr w:rsidR="001D4E6A" w:rsidRPr="00844B8F" w14:paraId="5A545B8D" w14:textId="77777777" w:rsidTr="006707E7">
        <w:trPr>
          <w:trHeight w:val="1193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EE217" w14:textId="3383FA0C" w:rsidR="001D4E6A" w:rsidRPr="00844B8F" w:rsidRDefault="001D4E6A" w:rsidP="001D4E6A">
            <w:pPr>
              <w:spacing w:after="0" w:line="259" w:lineRule="auto"/>
              <w:ind w:left="9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2.1</w:t>
            </w:r>
          </w:p>
        </w:tc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245ABB" w14:textId="7D74A448" w:rsidR="001D4E6A" w:rsidRPr="00844B8F" w:rsidRDefault="001D4E6A" w:rsidP="001D4E6A">
            <w:pPr>
              <w:spacing w:after="0" w:line="259" w:lineRule="auto"/>
              <w:jc w:val="center"/>
              <w:rPr>
                <w:rFonts w:ascii="Franklin Gothic Book" w:hAnsi="Franklin Gothic Book"/>
              </w:rPr>
            </w:pPr>
            <w:r w:rsidRPr="004A68B5">
              <w:rPr>
                <w:rFonts w:ascii="Franklin Gothic Book" w:hAnsi="Franklin Gothic Book"/>
              </w:rPr>
              <w:t xml:space="preserve">Комплексный тариф на услуги по перевалке </w:t>
            </w:r>
            <w:r>
              <w:rPr>
                <w:rFonts w:ascii="Franklin Gothic Book" w:hAnsi="Franklin Gothic Book"/>
              </w:rPr>
              <w:t>нефтепродуктов</w:t>
            </w:r>
            <w:r w:rsidRPr="004A68B5">
              <w:rPr>
                <w:rFonts w:ascii="Franklin Gothic Book" w:hAnsi="Franklin Gothic Book"/>
              </w:rPr>
              <w:t xml:space="preserve"> и </w:t>
            </w:r>
            <w:proofErr w:type="spellStart"/>
            <w:r w:rsidRPr="004A68B5">
              <w:rPr>
                <w:rFonts w:ascii="Franklin Gothic Book" w:hAnsi="Franklin Gothic Book"/>
              </w:rPr>
              <w:t>транспортно</w:t>
            </w:r>
            <w:proofErr w:type="spellEnd"/>
            <w:r w:rsidRPr="004A68B5">
              <w:rPr>
                <w:rFonts w:ascii="Franklin Gothic Book" w:hAnsi="Franklin Gothic Book"/>
              </w:rPr>
              <w:t xml:space="preserve"> – экспедиторско</w:t>
            </w:r>
            <w:r>
              <w:rPr>
                <w:rFonts w:ascii="Franklin Gothic Book" w:hAnsi="Franklin Gothic Book"/>
              </w:rPr>
              <w:t xml:space="preserve">е </w:t>
            </w:r>
            <w:r w:rsidRPr="004A68B5">
              <w:rPr>
                <w:rFonts w:ascii="Franklin Gothic Book" w:hAnsi="Franklin Gothic Book"/>
              </w:rPr>
              <w:t>обслуживани</w:t>
            </w:r>
            <w:r>
              <w:rPr>
                <w:rFonts w:ascii="Franklin Gothic Book" w:hAnsi="Franklin Gothic Book"/>
              </w:rPr>
              <w:t>е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991A0" w14:textId="47164371" w:rsidR="001D4E6A" w:rsidRPr="00844B8F" w:rsidRDefault="001D4E6A" w:rsidP="001D4E6A">
            <w:pPr>
              <w:spacing w:after="0" w:line="259" w:lineRule="auto"/>
              <w:ind w:left="7"/>
              <w:jc w:val="center"/>
              <w:rPr>
                <w:rFonts w:ascii="Franklin Gothic Book" w:hAnsi="Franklin Gothic Book"/>
              </w:rPr>
            </w:pPr>
            <w:r w:rsidRPr="004A68B5">
              <w:rPr>
                <w:rFonts w:ascii="Franklin Gothic Book" w:hAnsi="Franklin Gothic Book"/>
              </w:rPr>
              <w:t xml:space="preserve">до 150 </w:t>
            </w:r>
            <w:proofErr w:type="spellStart"/>
            <w:r w:rsidRPr="004A68B5">
              <w:rPr>
                <w:rFonts w:ascii="Franklin Gothic Book" w:hAnsi="Franklin Gothic Book"/>
              </w:rPr>
              <w:t>тыс.т</w:t>
            </w:r>
            <w:proofErr w:type="spellEnd"/>
            <w:r w:rsidRPr="004A68B5">
              <w:rPr>
                <w:rFonts w:ascii="Franklin Gothic Book" w:hAnsi="Franklin Gothic Book"/>
              </w:rPr>
              <w:t>/</w:t>
            </w:r>
            <w:proofErr w:type="spellStart"/>
            <w:r w:rsidRPr="004A68B5">
              <w:rPr>
                <w:rFonts w:ascii="Franklin Gothic Book" w:hAnsi="Franklin Gothic Book"/>
              </w:rPr>
              <w:t>мес</w:t>
            </w:r>
            <w:proofErr w:type="spellEnd"/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46ADC" w14:textId="1AE402F2" w:rsidR="001D4E6A" w:rsidRPr="001D4E6A" w:rsidRDefault="001D4E6A" w:rsidP="001D4E6A">
            <w:pPr>
              <w:spacing w:after="0" w:line="259" w:lineRule="auto"/>
              <w:ind w:left="1"/>
              <w:jc w:val="center"/>
              <w:rPr>
                <w:rFonts w:ascii="Franklin Gothic Book" w:hAnsi="Franklin Gothic Book"/>
                <w:szCs w:val="24"/>
                <w:highlight w:val="yellow"/>
              </w:rPr>
            </w:pPr>
            <w:r w:rsidRPr="001D4E6A">
              <w:rPr>
                <w:rFonts w:ascii="Franklin Gothic Book" w:hAnsi="Franklin Gothic Book" w:cs="Calibri"/>
                <w:b/>
                <w:bCs/>
                <w:szCs w:val="24"/>
              </w:rPr>
              <w:t xml:space="preserve">     348,55   </w:t>
            </w:r>
          </w:p>
        </w:tc>
      </w:tr>
      <w:tr w:rsidR="001D4E6A" w:rsidRPr="00844B8F" w14:paraId="3D642802" w14:textId="77777777" w:rsidTr="006707E7">
        <w:trPr>
          <w:trHeight w:val="1193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48B51" w14:textId="2CF64E29" w:rsidR="001D4E6A" w:rsidRPr="00844B8F" w:rsidRDefault="001D4E6A" w:rsidP="001D4E6A">
            <w:pPr>
              <w:spacing w:after="0" w:line="259" w:lineRule="auto"/>
              <w:ind w:left="9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2.2</w:t>
            </w:r>
          </w:p>
        </w:tc>
        <w:tc>
          <w:tcPr>
            <w:tcW w:w="31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F181E2" w14:textId="77777777" w:rsidR="001D4E6A" w:rsidRPr="00844B8F" w:rsidRDefault="001D4E6A" w:rsidP="001D4E6A">
            <w:pPr>
              <w:spacing w:after="0" w:line="259" w:lineRule="auto"/>
              <w:rPr>
                <w:rFonts w:ascii="Franklin Gothic Book" w:hAnsi="Franklin Gothic Book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0A4AD" w14:textId="3C260F68" w:rsidR="001D4E6A" w:rsidRPr="00844B8F" w:rsidRDefault="001D4E6A" w:rsidP="001D4E6A">
            <w:pPr>
              <w:spacing w:after="0" w:line="259" w:lineRule="auto"/>
              <w:ind w:left="7"/>
              <w:jc w:val="center"/>
              <w:rPr>
                <w:rFonts w:ascii="Franklin Gothic Book" w:hAnsi="Franklin Gothic Book"/>
              </w:rPr>
            </w:pPr>
            <w:r w:rsidRPr="004A68B5">
              <w:rPr>
                <w:rFonts w:ascii="Franklin Gothic Book" w:hAnsi="Franklin Gothic Book"/>
              </w:rPr>
              <w:t xml:space="preserve">от 150 до 400 </w:t>
            </w:r>
            <w:proofErr w:type="spellStart"/>
            <w:r w:rsidRPr="004A68B5">
              <w:rPr>
                <w:rFonts w:ascii="Franklin Gothic Book" w:hAnsi="Franklin Gothic Book"/>
              </w:rPr>
              <w:t>тыс.т</w:t>
            </w:r>
            <w:proofErr w:type="spellEnd"/>
            <w:r w:rsidRPr="004A68B5">
              <w:rPr>
                <w:rFonts w:ascii="Franklin Gothic Book" w:hAnsi="Franklin Gothic Book"/>
              </w:rPr>
              <w:t>/</w:t>
            </w:r>
            <w:proofErr w:type="spellStart"/>
            <w:r w:rsidRPr="004A68B5">
              <w:rPr>
                <w:rFonts w:ascii="Franklin Gothic Book" w:hAnsi="Franklin Gothic Book"/>
              </w:rPr>
              <w:t>мес</w:t>
            </w:r>
            <w:proofErr w:type="spellEnd"/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A5824" w14:textId="6F600DC7" w:rsidR="001D4E6A" w:rsidRPr="001D4E6A" w:rsidRDefault="001D4E6A" w:rsidP="001D4E6A">
            <w:pPr>
              <w:spacing w:after="0" w:line="259" w:lineRule="auto"/>
              <w:ind w:left="1"/>
              <w:jc w:val="center"/>
              <w:rPr>
                <w:rFonts w:ascii="Franklin Gothic Book" w:hAnsi="Franklin Gothic Book"/>
                <w:szCs w:val="24"/>
                <w:highlight w:val="yellow"/>
              </w:rPr>
            </w:pPr>
            <w:r w:rsidRPr="001D4E6A">
              <w:rPr>
                <w:rFonts w:ascii="Franklin Gothic Book" w:hAnsi="Franklin Gothic Book" w:cs="Calibri"/>
                <w:b/>
                <w:bCs/>
                <w:szCs w:val="24"/>
              </w:rPr>
              <w:t xml:space="preserve">     347,55   </w:t>
            </w:r>
          </w:p>
        </w:tc>
      </w:tr>
      <w:tr w:rsidR="001D4E6A" w:rsidRPr="00844B8F" w14:paraId="2B98331D" w14:textId="77777777" w:rsidTr="006707E7">
        <w:trPr>
          <w:trHeight w:val="1193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35E30" w14:textId="5C8132D2" w:rsidR="001D4E6A" w:rsidRPr="00844B8F" w:rsidRDefault="001D4E6A" w:rsidP="001D4E6A">
            <w:pPr>
              <w:spacing w:after="0" w:line="259" w:lineRule="auto"/>
              <w:ind w:left="9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2.3</w:t>
            </w:r>
          </w:p>
        </w:tc>
        <w:tc>
          <w:tcPr>
            <w:tcW w:w="31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0F675" w14:textId="77777777" w:rsidR="001D4E6A" w:rsidRPr="00844B8F" w:rsidRDefault="001D4E6A" w:rsidP="001D4E6A">
            <w:pPr>
              <w:spacing w:after="0" w:line="259" w:lineRule="auto"/>
              <w:rPr>
                <w:rFonts w:ascii="Franklin Gothic Book" w:hAnsi="Franklin Gothic Book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BC7FE" w14:textId="1B29DBF4" w:rsidR="001D4E6A" w:rsidRPr="00844B8F" w:rsidRDefault="001D4E6A" w:rsidP="001D4E6A">
            <w:pPr>
              <w:spacing w:after="0" w:line="259" w:lineRule="auto"/>
              <w:ind w:left="7"/>
              <w:jc w:val="center"/>
              <w:rPr>
                <w:rFonts w:ascii="Franklin Gothic Book" w:hAnsi="Franklin Gothic Book"/>
              </w:rPr>
            </w:pPr>
            <w:r w:rsidRPr="004A68B5">
              <w:rPr>
                <w:rFonts w:ascii="Franklin Gothic Book" w:hAnsi="Franklin Gothic Book"/>
              </w:rPr>
              <w:t xml:space="preserve">от 400 </w:t>
            </w:r>
            <w:proofErr w:type="spellStart"/>
            <w:r w:rsidRPr="004A68B5">
              <w:rPr>
                <w:rFonts w:ascii="Franklin Gothic Book" w:hAnsi="Franklin Gothic Book"/>
              </w:rPr>
              <w:t>тыс.т</w:t>
            </w:r>
            <w:proofErr w:type="spellEnd"/>
            <w:r w:rsidRPr="004A68B5">
              <w:rPr>
                <w:rFonts w:ascii="Franklin Gothic Book" w:hAnsi="Franklin Gothic Book"/>
              </w:rPr>
              <w:t>/</w:t>
            </w:r>
            <w:proofErr w:type="spellStart"/>
            <w:r w:rsidRPr="004A68B5">
              <w:rPr>
                <w:rFonts w:ascii="Franklin Gothic Book" w:hAnsi="Franklin Gothic Book"/>
              </w:rPr>
              <w:t>мес</w:t>
            </w:r>
            <w:proofErr w:type="spellEnd"/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40B74" w14:textId="1DABEB2D" w:rsidR="001D4E6A" w:rsidRPr="001D4E6A" w:rsidRDefault="001D4E6A" w:rsidP="001D4E6A">
            <w:pPr>
              <w:spacing w:after="0" w:line="259" w:lineRule="auto"/>
              <w:ind w:left="1"/>
              <w:jc w:val="center"/>
              <w:rPr>
                <w:rFonts w:ascii="Franklin Gothic Book" w:hAnsi="Franklin Gothic Book"/>
                <w:szCs w:val="24"/>
                <w:highlight w:val="yellow"/>
              </w:rPr>
            </w:pPr>
            <w:r w:rsidRPr="001D4E6A">
              <w:rPr>
                <w:rFonts w:ascii="Franklin Gothic Book" w:hAnsi="Franklin Gothic Book" w:cs="Calibri"/>
                <w:b/>
                <w:bCs/>
                <w:szCs w:val="24"/>
              </w:rPr>
              <w:t xml:space="preserve">     346,55   </w:t>
            </w:r>
          </w:p>
        </w:tc>
      </w:tr>
    </w:tbl>
    <w:p w14:paraId="6F14DF47" w14:textId="77777777" w:rsidR="00051D51" w:rsidRDefault="004A68B5">
      <w:pPr>
        <w:spacing w:after="0" w:line="259" w:lineRule="auto"/>
        <w:ind w:left="461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sectPr w:rsidR="00051D51">
      <w:pgSz w:w="11906" w:h="16838"/>
      <w:pgMar w:top="1440" w:right="780" w:bottom="1440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">
    <w:altName w:val="Cambria"/>
    <w:panose1 w:val="00000000000000000000"/>
    <w:charset w:val="00"/>
    <w:family w:val="roman"/>
    <w:notTrueType/>
    <w:pitch w:val="default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D51"/>
    <w:rsid w:val="00051D51"/>
    <w:rsid w:val="001D4E6A"/>
    <w:rsid w:val="004A68B5"/>
    <w:rsid w:val="00844B8F"/>
    <w:rsid w:val="00C7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C95A0"/>
  <w15:docId w15:val="{2A4D8D42-956C-4979-935D-0740D8EEC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51" w:line="263" w:lineRule="auto"/>
    </w:pPr>
    <w:rPr>
      <w:rFonts w:ascii="Franklin Gothic" w:eastAsia="Franklin Gothic" w:hAnsi="Franklin Gothic" w:cs="Franklin Gothic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635</Characters>
  <Application>Microsoft Office Word</Application>
  <DocSecurity>0</DocSecurity>
  <Lines>5</Lines>
  <Paragraphs>1</Paragraphs>
  <ScaleCrop>false</ScaleCrop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revision>4</cp:revision>
  <dcterms:created xsi:type="dcterms:W3CDTF">2021-12-06T13:26:00Z</dcterms:created>
  <dcterms:modified xsi:type="dcterms:W3CDTF">2023-12-27T10:52:00Z</dcterms:modified>
</cp:coreProperties>
</file>