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20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</w:tblGrid>
      <w:tr w:rsidR="000833B8" w:rsidTr="00480AE0">
        <w:trPr>
          <w:trHeight w:val="641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75642" w:rsidRPr="00435DB4" w:rsidRDefault="001553F6" w:rsidP="00F75642">
            <w:pPr>
              <w:pStyle w:val="Normal1"/>
              <w:tabs>
                <w:tab w:val="left" w:pos="708"/>
              </w:tabs>
              <w:ind w:left="0" w:firstLine="0"/>
              <w:jc w:val="left"/>
              <w:rPr>
                <w:rFonts w:ascii="Franklin Gothic Book" w:hAnsi="Franklin Gothic Book" w:cs="Times New Roman"/>
                <w:b/>
                <w:bCs/>
                <w:noProof w:val="0"/>
                <w:lang w:val="ru-RU"/>
              </w:rPr>
            </w:pPr>
            <w:bookmarkStart w:id="0" w:name="_GoBack"/>
            <w:bookmarkEnd w:id="0"/>
            <w:r w:rsidRPr="00435DB4">
              <w:rPr>
                <w:rFonts w:ascii="Franklin Gothic Book" w:hAnsi="Franklin Gothic Book" w:cs="Times New Roman"/>
                <w:b/>
                <w:bCs/>
                <w:noProof w:val="0"/>
                <w:lang w:val="ru-RU"/>
              </w:rPr>
              <w:t>«УТВЕРЖДАЮ»</w:t>
            </w:r>
          </w:p>
          <w:p w:rsidR="00F75642" w:rsidRPr="00435DB4" w:rsidRDefault="00E42301" w:rsidP="00F75642">
            <w:pPr>
              <w:pStyle w:val="Normal1"/>
              <w:tabs>
                <w:tab w:val="clear" w:pos="1209"/>
              </w:tabs>
              <w:spacing w:before="0" w:after="0"/>
              <w:ind w:left="34" w:firstLine="0"/>
              <w:jc w:val="left"/>
              <w:rPr>
                <w:rFonts w:ascii="Franklin Gothic Book" w:hAnsi="Franklin Gothic Book" w:cs="Times New Roman"/>
                <w:lang w:val="ru-RU"/>
              </w:rPr>
            </w:pPr>
            <w:r w:rsidRPr="00435DB4">
              <w:rPr>
                <w:rFonts w:ascii="Franklin Gothic Book" w:hAnsi="Franklin Gothic Book" w:cs="Times New Roman"/>
                <w:lang w:val="ru-RU"/>
              </w:rPr>
              <w:t>Президент ПАО «Транснефть»</w:t>
            </w:r>
          </w:p>
          <w:p w:rsidR="00F75642" w:rsidRPr="00435DB4" w:rsidRDefault="00F75642" w:rsidP="00F75642">
            <w:pPr>
              <w:pStyle w:val="Normal1"/>
              <w:tabs>
                <w:tab w:val="clear" w:pos="1209"/>
              </w:tabs>
              <w:spacing w:before="0" w:after="0"/>
              <w:ind w:left="34" w:firstLine="0"/>
              <w:jc w:val="left"/>
              <w:rPr>
                <w:rFonts w:ascii="Franklin Gothic Book" w:hAnsi="Franklin Gothic Book" w:cs="Times New Roman"/>
                <w:lang w:val="ru-RU"/>
              </w:rPr>
            </w:pPr>
          </w:p>
          <w:p w:rsidR="00F75642" w:rsidRPr="00435DB4" w:rsidRDefault="00E42301" w:rsidP="00F75642">
            <w:pPr>
              <w:pStyle w:val="Normal1"/>
              <w:tabs>
                <w:tab w:val="clear" w:pos="1209"/>
              </w:tabs>
              <w:spacing w:before="0" w:after="0"/>
              <w:ind w:left="34" w:right="-1100" w:firstLine="0"/>
              <w:jc w:val="left"/>
              <w:rPr>
                <w:rFonts w:ascii="Franklin Gothic Book" w:hAnsi="Franklin Gothic Book" w:cs="Times New Roman"/>
                <w:bCs/>
                <w:noProof w:val="0"/>
                <w:lang w:val="ru-RU"/>
              </w:rPr>
            </w:pPr>
            <w:r w:rsidRPr="00435DB4">
              <w:rPr>
                <w:rFonts w:ascii="Franklin Gothic Book" w:hAnsi="Franklin Gothic Book" w:cs="Times New Roman"/>
                <w:lang w:val="ru-RU"/>
              </w:rPr>
              <w:t>___________________Н.П. Токарев</w:t>
            </w:r>
            <w:r w:rsidRPr="00435DB4">
              <w:rPr>
                <w:rFonts w:ascii="Franklin Gothic Book" w:hAnsi="Franklin Gothic Book" w:cs="Times New Roman"/>
                <w:bCs/>
                <w:noProof w:val="0"/>
                <w:lang w:val="ru-RU"/>
              </w:rPr>
              <w:t xml:space="preserve"> </w:t>
            </w:r>
          </w:p>
          <w:p w:rsidR="00F75642" w:rsidRPr="00435DB4" w:rsidRDefault="00F75642" w:rsidP="00F75642">
            <w:pPr>
              <w:pStyle w:val="Normal1"/>
              <w:tabs>
                <w:tab w:val="clear" w:pos="1209"/>
              </w:tabs>
              <w:spacing w:before="0" w:after="0"/>
              <w:ind w:left="34" w:firstLine="0"/>
              <w:jc w:val="left"/>
              <w:rPr>
                <w:rFonts w:ascii="Franklin Gothic Book" w:hAnsi="Franklin Gothic Book" w:cs="Times New Roman"/>
                <w:bCs/>
                <w:noProof w:val="0"/>
                <w:lang w:val="ru-RU"/>
              </w:rPr>
            </w:pPr>
          </w:p>
          <w:p w:rsidR="00F75642" w:rsidRPr="00435DB4" w:rsidRDefault="00E42301" w:rsidP="00F75642">
            <w:pPr>
              <w:pStyle w:val="Normal1"/>
              <w:tabs>
                <w:tab w:val="clear" w:pos="1209"/>
                <w:tab w:val="center" w:pos="2010"/>
              </w:tabs>
              <w:ind w:left="0" w:firstLine="0"/>
              <w:jc w:val="left"/>
              <w:rPr>
                <w:rFonts w:ascii="Franklin Gothic Book" w:hAnsi="Franklin Gothic Book" w:cs="Times New Roman"/>
                <w:bCs/>
                <w:noProof w:val="0"/>
                <w:lang w:val="ru-RU"/>
              </w:rPr>
            </w:pPr>
            <w:r w:rsidRPr="00435DB4">
              <w:rPr>
                <w:rFonts w:ascii="Franklin Gothic Book" w:hAnsi="Franklin Gothic Book" w:cs="Times New Roman"/>
                <w:lang w:val="ru-RU"/>
              </w:rPr>
              <w:t>«___»__________20</w:t>
            </w:r>
            <w:r w:rsidR="00435DB4">
              <w:rPr>
                <w:rFonts w:ascii="Franklin Gothic Book" w:hAnsi="Franklin Gothic Book" w:cs="Times New Roman"/>
              </w:rPr>
              <w:t>__</w:t>
            </w:r>
            <w:r w:rsidRPr="00435DB4">
              <w:rPr>
                <w:rFonts w:ascii="Franklin Gothic Book" w:hAnsi="Franklin Gothic Book" w:cs="Times New Roman"/>
                <w:lang w:val="ru-RU"/>
              </w:rPr>
              <w:t xml:space="preserve"> года</w:t>
            </w:r>
            <w:r w:rsidRPr="00435DB4">
              <w:rPr>
                <w:rFonts w:ascii="Franklin Gothic Book" w:hAnsi="Franklin Gothic Book" w:cs="Times New Roman"/>
                <w:bCs/>
                <w:noProof w:val="0"/>
                <w:lang w:val="ru-RU"/>
              </w:rPr>
              <w:t xml:space="preserve"> </w:t>
            </w:r>
          </w:p>
          <w:p w:rsidR="00F75642" w:rsidRPr="00435DB4" w:rsidRDefault="00F75642" w:rsidP="00F75642">
            <w:pPr>
              <w:pStyle w:val="Normal1"/>
              <w:tabs>
                <w:tab w:val="clear" w:pos="1209"/>
                <w:tab w:val="center" w:pos="2010"/>
              </w:tabs>
              <w:ind w:left="0" w:firstLine="0"/>
              <w:jc w:val="left"/>
              <w:rPr>
                <w:rFonts w:ascii="Franklin Gothic Book" w:hAnsi="Franklin Gothic Book" w:cs="Times New Roman"/>
                <w:bCs/>
                <w:noProof w:val="0"/>
                <w:lang w:val="ru-RU"/>
              </w:rPr>
            </w:pPr>
          </w:p>
          <w:p w:rsidR="00F75642" w:rsidRPr="00435DB4" w:rsidRDefault="00F75642" w:rsidP="00F75642">
            <w:pPr>
              <w:pStyle w:val="Normal1"/>
              <w:tabs>
                <w:tab w:val="clear" w:pos="1209"/>
                <w:tab w:val="center" w:pos="2010"/>
              </w:tabs>
              <w:ind w:left="0" w:firstLine="0"/>
              <w:jc w:val="left"/>
              <w:rPr>
                <w:rFonts w:ascii="Franklin Gothic Book" w:hAnsi="Franklin Gothic Book" w:cs="Times New Roman"/>
                <w:b/>
                <w:bCs/>
                <w:noProof w:val="0"/>
                <w:lang w:val="ru-RU"/>
              </w:rPr>
            </w:pPr>
          </w:p>
        </w:tc>
      </w:tr>
    </w:tbl>
    <w:p w:rsidR="00F75642" w:rsidRPr="00435DB4" w:rsidRDefault="00F75642" w:rsidP="00F75642">
      <w:pPr>
        <w:spacing w:before="113" w:after="113" w:line="264" w:lineRule="auto"/>
        <w:rPr>
          <w:rFonts w:ascii="Franklin Gothic Book" w:hAnsi="Franklin Gothic Book" w:cs="Times New Roman"/>
          <w:sz w:val="24"/>
          <w:szCs w:val="24"/>
        </w:rPr>
      </w:pPr>
    </w:p>
    <w:p w:rsidR="00F75642" w:rsidRPr="00435DB4" w:rsidRDefault="00E42301" w:rsidP="00F75642">
      <w:pPr>
        <w:pStyle w:val="a4"/>
        <w:spacing w:before="113" w:after="113" w:line="264" w:lineRule="auto"/>
        <w:jc w:val="center"/>
        <w:rPr>
          <w:rFonts w:ascii="Franklin Gothic Book" w:hAnsi="Franklin Gothic Book" w:cs="Times New Roman"/>
          <w:b/>
          <w:bCs/>
          <w:lang w:bidi="ar-SA"/>
        </w:rPr>
      </w:pPr>
      <w:r w:rsidRPr="00435DB4">
        <w:rPr>
          <w:rFonts w:ascii="Franklin Gothic Book" w:hAnsi="Franklin Gothic Book" w:cs="Times New Roman"/>
          <w:b/>
          <w:bCs/>
          <w:lang w:bidi="ar-SA"/>
        </w:rPr>
        <w:t xml:space="preserve">Изменение № </w:t>
      </w:r>
      <w:r w:rsidR="00435DB4">
        <w:rPr>
          <w:rFonts w:ascii="Franklin Gothic Book" w:hAnsi="Franklin Gothic Book" w:cs="Times New Roman"/>
          <w:b/>
          <w:bCs/>
          <w:lang w:val="en-US" w:bidi="ar-SA"/>
        </w:rPr>
        <w:t>3</w:t>
      </w:r>
      <w:r w:rsidRPr="00435DB4">
        <w:rPr>
          <w:rFonts w:ascii="Franklin Gothic Book" w:hAnsi="Franklin Gothic Book" w:cs="Times New Roman"/>
          <w:b/>
          <w:bCs/>
          <w:lang w:bidi="ar-SA"/>
        </w:rPr>
        <w:t xml:space="preserve"> </w:t>
      </w:r>
    </w:p>
    <w:p w:rsidR="00F75642" w:rsidRPr="00435DB4" w:rsidRDefault="00E42301" w:rsidP="00F75642">
      <w:pPr>
        <w:pStyle w:val="a4"/>
        <w:spacing w:before="113" w:after="113" w:line="264" w:lineRule="auto"/>
        <w:jc w:val="center"/>
        <w:rPr>
          <w:rFonts w:ascii="Franklin Gothic Book" w:hAnsi="Franklin Gothic Book" w:cs="Times New Roman"/>
          <w:b/>
          <w:bCs/>
          <w:lang w:bidi="ar-SA"/>
        </w:rPr>
      </w:pPr>
      <w:r w:rsidRPr="00435DB4">
        <w:rPr>
          <w:rFonts w:ascii="Franklin Gothic Book" w:hAnsi="Franklin Gothic Book" w:cs="Times New Roman"/>
          <w:b/>
          <w:bCs/>
          <w:lang w:bidi="ar-SA"/>
        </w:rPr>
        <w:t xml:space="preserve">к УСЛОВИЯМ ОКАЗАНИЯ УСЛУГ </w:t>
      </w:r>
    </w:p>
    <w:p w:rsidR="00F75642" w:rsidRPr="00435DB4" w:rsidRDefault="00E42301" w:rsidP="00F75642">
      <w:pPr>
        <w:pStyle w:val="a4"/>
        <w:pBdr>
          <w:bottom w:val="single" w:sz="12" w:space="1" w:color="auto"/>
        </w:pBdr>
        <w:spacing w:before="113" w:after="113" w:line="264" w:lineRule="auto"/>
        <w:jc w:val="center"/>
        <w:rPr>
          <w:rFonts w:ascii="Franklin Gothic Book" w:hAnsi="Franklin Gothic Book" w:cs="Times New Roman"/>
          <w:b/>
          <w:bCs/>
          <w:lang w:bidi="ar-SA"/>
        </w:rPr>
      </w:pPr>
      <w:r w:rsidRPr="00435DB4">
        <w:rPr>
          <w:rFonts w:ascii="Franklin Gothic Book" w:hAnsi="Franklin Gothic Book" w:cs="Times New Roman"/>
          <w:b/>
          <w:bCs/>
          <w:lang w:bidi="ar-SA"/>
        </w:rPr>
        <w:t>ОПЕРАТОРА ТОВАРНЫХ ПОСТАВОК</w:t>
      </w:r>
    </w:p>
    <w:p w:rsidR="00F75642" w:rsidRPr="00435DB4" w:rsidRDefault="00E42301" w:rsidP="00F75642">
      <w:pPr>
        <w:pStyle w:val="a4"/>
        <w:pBdr>
          <w:bottom w:val="single" w:sz="12" w:space="1" w:color="auto"/>
        </w:pBdr>
        <w:spacing w:before="113" w:after="0" w:line="240" w:lineRule="auto"/>
        <w:jc w:val="center"/>
        <w:rPr>
          <w:rFonts w:ascii="Franklin Gothic Book" w:hAnsi="Franklin Gothic Book" w:cs="Times New Roman"/>
          <w:b/>
          <w:bCs/>
          <w:lang w:bidi="ar-SA"/>
        </w:rPr>
      </w:pPr>
      <w:r w:rsidRPr="00435DB4">
        <w:rPr>
          <w:rFonts w:ascii="Franklin Gothic Book" w:hAnsi="Franklin Gothic Book" w:cs="Times New Roman"/>
          <w:b/>
          <w:bCs/>
          <w:lang w:bidi="ar-SA"/>
        </w:rPr>
        <w:t>ПАО «Транснефть»</w:t>
      </w:r>
    </w:p>
    <w:p w:rsidR="00F75642" w:rsidRPr="00435DB4" w:rsidRDefault="00E42301" w:rsidP="00F75642">
      <w:pPr>
        <w:pStyle w:val="a4"/>
        <w:spacing w:before="113" w:after="113" w:line="264" w:lineRule="auto"/>
        <w:jc w:val="center"/>
        <w:rPr>
          <w:rFonts w:ascii="Franklin Gothic Book" w:hAnsi="Franklin Gothic Book" w:cs="Times New Roman"/>
          <w:b/>
          <w:bCs/>
        </w:rPr>
      </w:pPr>
      <w:r w:rsidRPr="00435DB4">
        <w:rPr>
          <w:rFonts w:ascii="Franklin Gothic Book" w:hAnsi="Franklin Gothic Book" w:cs="Times New Roman"/>
          <w:b/>
          <w:bCs/>
        </w:rPr>
        <w:t>в Секции «Нефтепродукты» Акционерного общества «Санкт-Петербургская Международная Товарно-сырьевая Биржа»</w:t>
      </w:r>
    </w:p>
    <w:p w:rsidR="00F75642" w:rsidRPr="00435DB4" w:rsidRDefault="00F75642" w:rsidP="00F75642">
      <w:pPr>
        <w:spacing w:before="113" w:after="113" w:line="264" w:lineRule="auto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F75642" w:rsidRPr="00435DB4" w:rsidRDefault="00F75642" w:rsidP="00F75642">
      <w:pPr>
        <w:spacing w:before="113" w:after="113" w:line="264" w:lineRule="auto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F75642" w:rsidRPr="00435DB4" w:rsidRDefault="00F75642" w:rsidP="00F75642">
      <w:pPr>
        <w:spacing w:before="113" w:after="113" w:line="264" w:lineRule="auto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F75642" w:rsidRPr="00435DB4" w:rsidRDefault="00F75642" w:rsidP="00F75642">
      <w:pPr>
        <w:spacing w:before="113" w:after="113" w:line="264" w:lineRule="auto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F75642" w:rsidRPr="00435DB4" w:rsidRDefault="00F75642" w:rsidP="00F75642">
      <w:pPr>
        <w:spacing w:before="113" w:after="113" w:line="264" w:lineRule="auto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F75642" w:rsidRPr="00435DB4" w:rsidRDefault="00F75642" w:rsidP="00F75642">
      <w:pPr>
        <w:spacing w:before="113" w:after="113" w:line="264" w:lineRule="auto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F75642" w:rsidRPr="00435DB4" w:rsidRDefault="00F75642" w:rsidP="00F75642">
      <w:pPr>
        <w:spacing w:before="113" w:after="113" w:line="264" w:lineRule="auto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F75642" w:rsidRPr="00435DB4" w:rsidRDefault="00F75642" w:rsidP="00F75642">
      <w:pPr>
        <w:spacing w:before="113" w:after="113" w:line="264" w:lineRule="auto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F75642" w:rsidRDefault="00F75642" w:rsidP="00F75642">
      <w:pPr>
        <w:spacing w:before="113" w:after="113" w:line="264" w:lineRule="auto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D86158" w:rsidRDefault="00D86158" w:rsidP="00F75642">
      <w:pPr>
        <w:spacing w:before="113" w:after="113" w:line="264" w:lineRule="auto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D86158" w:rsidRDefault="00D86158" w:rsidP="00F75642">
      <w:pPr>
        <w:spacing w:before="113" w:after="113" w:line="264" w:lineRule="auto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D86158" w:rsidRDefault="00D86158" w:rsidP="00F75642">
      <w:pPr>
        <w:spacing w:before="113" w:after="113" w:line="264" w:lineRule="auto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D86158" w:rsidRDefault="00D86158" w:rsidP="00F75642">
      <w:pPr>
        <w:spacing w:before="113" w:after="113" w:line="264" w:lineRule="auto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D86158" w:rsidRPr="00435DB4" w:rsidRDefault="00D86158" w:rsidP="00F75642">
      <w:pPr>
        <w:spacing w:before="113" w:after="113" w:line="264" w:lineRule="auto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F75642" w:rsidRPr="00435DB4" w:rsidRDefault="00E42301" w:rsidP="00F75642">
      <w:pPr>
        <w:spacing w:before="113" w:after="113" w:line="264" w:lineRule="auto"/>
        <w:jc w:val="center"/>
        <w:rPr>
          <w:rFonts w:ascii="Franklin Gothic Book" w:hAnsi="Franklin Gothic Book" w:cs="Times New Roman"/>
          <w:b/>
          <w:bCs/>
          <w:sz w:val="24"/>
          <w:szCs w:val="24"/>
        </w:rPr>
      </w:pPr>
      <w:r w:rsidRPr="00435DB4">
        <w:rPr>
          <w:rFonts w:ascii="Franklin Gothic Book" w:hAnsi="Franklin Gothic Book" w:cs="Times New Roman"/>
          <w:b/>
          <w:bCs/>
          <w:sz w:val="24"/>
          <w:szCs w:val="24"/>
        </w:rPr>
        <w:t>20</w:t>
      </w:r>
      <w:r w:rsidR="00435DB4" w:rsidRPr="00435DB4">
        <w:rPr>
          <w:rFonts w:ascii="Franklin Gothic Book" w:hAnsi="Franklin Gothic Book" w:cs="Times New Roman"/>
          <w:b/>
          <w:bCs/>
          <w:sz w:val="24"/>
          <w:szCs w:val="24"/>
        </w:rPr>
        <w:t>2</w:t>
      </w:r>
      <w:r>
        <w:rPr>
          <w:rFonts w:ascii="Franklin Gothic Book" w:hAnsi="Franklin Gothic Book" w:cs="Times New Roman"/>
          <w:b/>
          <w:bCs/>
          <w:sz w:val="24"/>
          <w:szCs w:val="24"/>
        </w:rPr>
        <w:t>4</w:t>
      </w:r>
      <w:r w:rsidRPr="00435DB4">
        <w:rPr>
          <w:rFonts w:ascii="Franklin Gothic Book" w:hAnsi="Franklin Gothic Book" w:cs="Times New Roman"/>
          <w:b/>
          <w:bCs/>
          <w:sz w:val="24"/>
          <w:szCs w:val="24"/>
        </w:rPr>
        <w:t xml:space="preserve"> г.</w:t>
      </w:r>
    </w:p>
    <w:p w:rsidR="00F75642" w:rsidRPr="00435DB4" w:rsidRDefault="00E42301" w:rsidP="002060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Franklin Gothic Book" w:hAnsi="Franklin Gothic Book" w:cs="Times New Roman"/>
          <w:bCs/>
          <w:iCs/>
          <w:sz w:val="24"/>
          <w:szCs w:val="24"/>
        </w:rPr>
      </w:pPr>
      <w:r w:rsidRPr="00435DB4">
        <w:rPr>
          <w:rFonts w:ascii="Franklin Gothic Book" w:hAnsi="Franklin Gothic Book" w:cs="Times New Roman"/>
          <w:bCs/>
          <w:iCs/>
          <w:sz w:val="24"/>
          <w:szCs w:val="24"/>
        </w:rPr>
        <w:lastRenderedPageBreak/>
        <w:t xml:space="preserve">Изменение № </w:t>
      </w:r>
      <w:r w:rsidR="00435DB4" w:rsidRPr="00435DB4">
        <w:rPr>
          <w:rFonts w:ascii="Franklin Gothic Book" w:hAnsi="Franklin Gothic Book" w:cs="Times New Roman"/>
          <w:bCs/>
          <w:iCs/>
          <w:sz w:val="24"/>
          <w:szCs w:val="24"/>
        </w:rPr>
        <w:t>3</w:t>
      </w:r>
      <w:r w:rsidRPr="00435DB4">
        <w:rPr>
          <w:rFonts w:ascii="Franklin Gothic Book" w:hAnsi="Franklin Gothic Book" w:cs="Times New Roman"/>
          <w:bCs/>
          <w:iCs/>
          <w:sz w:val="24"/>
          <w:szCs w:val="24"/>
        </w:rPr>
        <w:t xml:space="preserve"> к Условиям оказания услуг оператора товарных поставок ПАО «Транснефть»</w:t>
      </w:r>
      <w:r w:rsidR="002060BD">
        <w:rPr>
          <w:rFonts w:ascii="Franklin Gothic Book" w:hAnsi="Franklin Gothic Book" w:cs="Times New Roman"/>
          <w:bCs/>
          <w:iCs/>
          <w:sz w:val="24"/>
          <w:szCs w:val="24"/>
        </w:rPr>
        <w:t xml:space="preserve"> (далее – Условия) </w:t>
      </w:r>
      <w:r w:rsidRPr="00435DB4">
        <w:rPr>
          <w:rFonts w:ascii="Franklin Gothic Book" w:hAnsi="Franklin Gothic Book" w:cs="Times New Roman"/>
          <w:bCs/>
          <w:iCs/>
          <w:sz w:val="24"/>
          <w:szCs w:val="24"/>
        </w:rPr>
        <w:t>принято ПАО «Транснефть» «</w:t>
      </w:r>
      <w:r>
        <w:rPr>
          <w:rFonts w:ascii="Franklin Gothic Book" w:hAnsi="Franklin Gothic Book" w:cs="Times New Roman"/>
          <w:bCs/>
          <w:iCs/>
          <w:sz w:val="24"/>
          <w:szCs w:val="24"/>
        </w:rPr>
        <w:t>17</w:t>
      </w:r>
      <w:r w:rsidRPr="00435DB4">
        <w:rPr>
          <w:rFonts w:ascii="Franklin Gothic Book" w:hAnsi="Franklin Gothic Book" w:cs="Times New Roman"/>
          <w:bCs/>
          <w:iCs/>
          <w:sz w:val="24"/>
          <w:szCs w:val="24"/>
        </w:rPr>
        <w:t xml:space="preserve">» </w:t>
      </w:r>
      <w:r>
        <w:rPr>
          <w:rFonts w:ascii="Franklin Gothic Book" w:hAnsi="Franklin Gothic Book" w:cs="Times New Roman"/>
          <w:bCs/>
          <w:iCs/>
          <w:sz w:val="24"/>
          <w:szCs w:val="24"/>
        </w:rPr>
        <w:t>декабря</w:t>
      </w:r>
      <w:r w:rsidRPr="00435DB4">
        <w:rPr>
          <w:rFonts w:ascii="Franklin Gothic Book" w:hAnsi="Franklin Gothic Book" w:cs="Times New Roman"/>
          <w:bCs/>
          <w:iCs/>
          <w:sz w:val="24"/>
          <w:szCs w:val="24"/>
        </w:rPr>
        <w:t xml:space="preserve"> 20</w:t>
      </w:r>
      <w:r w:rsidR="00435DB4" w:rsidRPr="002060BD">
        <w:rPr>
          <w:rFonts w:ascii="Franklin Gothic Book" w:hAnsi="Franklin Gothic Book" w:cs="Times New Roman"/>
          <w:bCs/>
          <w:iCs/>
          <w:sz w:val="24"/>
          <w:szCs w:val="24"/>
        </w:rPr>
        <w:t>2</w:t>
      </w:r>
      <w:r>
        <w:rPr>
          <w:rFonts w:ascii="Franklin Gothic Book" w:hAnsi="Franklin Gothic Book" w:cs="Times New Roman"/>
          <w:bCs/>
          <w:iCs/>
          <w:sz w:val="24"/>
          <w:szCs w:val="24"/>
        </w:rPr>
        <w:t>4</w:t>
      </w:r>
      <w:r w:rsidRPr="00435DB4">
        <w:rPr>
          <w:rFonts w:ascii="Franklin Gothic Book" w:hAnsi="Franklin Gothic Book" w:cs="Times New Roman"/>
          <w:bCs/>
          <w:iCs/>
          <w:sz w:val="24"/>
          <w:szCs w:val="24"/>
        </w:rPr>
        <w:t xml:space="preserve"> № </w:t>
      </w:r>
      <w:r>
        <w:rPr>
          <w:rFonts w:ascii="Franklin Gothic Book" w:hAnsi="Franklin Gothic Book" w:cs="Times New Roman"/>
          <w:bCs/>
          <w:iCs/>
          <w:sz w:val="24"/>
          <w:szCs w:val="24"/>
        </w:rPr>
        <w:t>б/н</w:t>
      </w:r>
    </w:p>
    <w:p w:rsidR="00F75642" w:rsidRPr="00435DB4" w:rsidRDefault="00F75642" w:rsidP="00F75642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Times New Roman"/>
          <w:b/>
          <w:bCs/>
          <w:i/>
          <w:iCs/>
          <w:sz w:val="24"/>
          <w:szCs w:val="24"/>
        </w:rPr>
      </w:pPr>
    </w:p>
    <w:p w:rsidR="00F75642" w:rsidRPr="001232AB" w:rsidRDefault="00F75642" w:rsidP="00F75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Franklin Gothic Book" w:hAnsi="Franklin Gothic Book" w:cs="Times New Roman"/>
          <w:bCs/>
          <w:iCs/>
          <w:sz w:val="24"/>
          <w:szCs w:val="24"/>
        </w:rPr>
      </w:pPr>
    </w:p>
    <w:p w:rsidR="00C35E70" w:rsidRDefault="00E42301" w:rsidP="00435DB4">
      <w:pPr>
        <w:pStyle w:val="af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70">
        <w:rPr>
          <w:rFonts w:ascii="Franklin Gothic Book" w:hAnsi="Franklin Gothic Book" w:cs="Times New Roman"/>
          <w:bCs/>
          <w:iCs/>
          <w:sz w:val="24"/>
          <w:szCs w:val="24"/>
        </w:rPr>
        <w:t>Приложение № 1 к Условиям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5E70" w:rsidRDefault="00C35E70" w:rsidP="00C35E70">
      <w:pPr>
        <w:pStyle w:val="af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E70" w:rsidRPr="00C35E70" w:rsidRDefault="00E42301" w:rsidP="00C35E70">
      <w:pPr>
        <w:widowControl w:val="0"/>
        <w:autoSpaceDE w:val="0"/>
        <w:autoSpaceDN w:val="0"/>
        <w:spacing w:after="0" w:line="240" w:lineRule="auto"/>
        <w:outlineLvl w:val="0"/>
        <w:rPr>
          <w:rFonts w:ascii="Franklin Gothic Book" w:eastAsia="Times New Roman" w:hAnsi="Franklin Gothic Book" w:cs="Times New Roman"/>
          <w:bCs/>
          <w:sz w:val="20"/>
          <w:szCs w:val="20"/>
        </w:rPr>
      </w:pPr>
      <w:r w:rsidRPr="00C35E70">
        <w:rPr>
          <w:rFonts w:ascii="Franklin Gothic Book" w:eastAsia="Times New Roman" w:hAnsi="Franklin Gothic Book" w:cs="Times New Roman"/>
          <w:bCs/>
          <w:sz w:val="20"/>
          <w:szCs w:val="20"/>
        </w:rPr>
        <w:t xml:space="preserve">                                                                           </w:t>
      </w:r>
      <w:r w:rsidR="00563BBE">
        <w:rPr>
          <w:rFonts w:ascii="Franklin Gothic Book" w:eastAsia="Times New Roman" w:hAnsi="Franklin Gothic Book" w:cs="Times New Roman"/>
          <w:bCs/>
          <w:sz w:val="20"/>
          <w:szCs w:val="20"/>
        </w:rPr>
        <w:t xml:space="preserve">                </w:t>
      </w:r>
      <w:r w:rsidRPr="00C35E70">
        <w:rPr>
          <w:rFonts w:ascii="Franklin Gothic Book" w:eastAsia="Times New Roman" w:hAnsi="Franklin Gothic Book" w:cs="Times New Roman"/>
          <w:bCs/>
          <w:sz w:val="20"/>
          <w:szCs w:val="20"/>
        </w:rPr>
        <w:t>«Приложение № 1</w:t>
      </w:r>
    </w:p>
    <w:p w:rsidR="00563BBE" w:rsidRDefault="00E42301" w:rsidP="00563BBE">
      <w:pPr>
        <w:autoSpaceDE w:val="0"/>
        <w:autoSpaceDN w:val="0"/>
        <w:spacing w:after="0" w:line="240" w:lineRule="auto"/>
        <w:ind w:left="4536"/>
        <w:rPr>
          <w:rFonts w:ascii="Franklin Gothic Book" w:hAnsi="Franklin Gothic Book" w:cs="Times New Roman"/>
          <w:bCs/>
          <w:sz w:val="20"/>
          <w:szCs w:val="20"/>
        </w:rPr>
      </w:pPr>
      <w:r w:rsidRPr="00C35E70">
        <w:rPr>
          <w:rFonts w:ascii="Franklin Gothic Book" w:hAnsi="Franklin Gothic Book" w:cs="Times New Roman"/>
          <w:bCs/>
          <w:sz w:val="20"/>
          <w:szCs w:val="20"/>
        </w:rPr>
        <w:t xml:space="preserve">к Условиям оказания услуг оператора товарных поставок </w:t>
      </w:r>
    </w:p>
    <w:p w:rsidR="00C35E70" w:rsidRPr="00C35E70" w:rsidRDefault="00E42301" w:rsidP="00563BBE">
      <w:pPr>
        <w:autoSpaceDE w:val="0"/>
        <w:autoSpaceDN w:val="0"/>
        <w:spacing w:after="0" w:line="240" w:lineRule="auto"/>
        <w:ind w:left="4536"/>
        <w:rPr>
          <w:rFonts w:ascii="Franklin Gothic Book" w:eastAsia="Times New Roman" w:hAnsi="Franklin Gothic Book" w:cs="Times New Roman"/>
          <w:sz w:val="20"/>
          <w:szCs w:val="20"/>
          <w:lang w:eastAsia="ru-RU"/>
        </w:rPr>
      </w:pPr>
      <w:r w:rsidRPr="00C35E70">
        <w:rPr>
          <w:rFonts w:ascii="Franklin Gothic Book" w:hAnsi="Franklin Gothic Book" w:cs="Times New Roman"/>
          <w:bCs/>
          <w:sz w:val="20"/>
          <w:szCs w:val="20"/>
        </w:rPr>
        <w:t xml:space="preserve">ПАО «Транснефть» </w:t>
      </w:r>
      <w:r w:rsidRPr="00C35E70">
        <w:rPr>
          <w:rFonts w:ascii="Franklin Gothic Book" w:eastAsia="Times New Roman" w:hAnsi="Franklin Gothic Book" w:cs="Times New Roman"/>
          <w:sz w:val="20"/>
          <w:szCs w:val="20"/>
          <w:lang w:eastAsia="ru-RU"/>
        </w:rPr>
        <w:t xml:space="preserve">в Секции «Нефтепродукты» АО «СПбМТСБ» </w:t>
      </w:r>
    </w:p>
    <w:p w:rsidR="00C35E70" w:rsidRPr="00C35E70" w:rsidRDefault="00C35E70" w:rsidP="00C35E70">
      <w:pPr>
        <w:autoSpaceDE w:val="0"/>
        <w:autoSpaceDN w:val="0"/>
        <w:spacing w:after="0" w:line="240" w:lineRule="auto"/>
        <w:ind w:left="4536"/>
        <w:rPr>
          <w:rFonts w:ascii="Franklin Gothic Book" w:eastAsia="Times New Roman" w:hAnsi="Franklin Gothic Book" w:cs="Times New Roman"/>
          <w:sz w:val="20"/>
          <w:szCs w:val="20"/>
          <w:lang w:eastAsia="ru-RU"/>
        </w:rPr>
      </w:pPr>
    </w:p>
    <w:p w:rsidR="00C35E70" w:rsidRPr="00C35E70" w:rsidRDefault="00C35E70" w:rsidP="00C35E70">
      <w:pPr>
        <w:autoSpaceDE w:val="0"/>
        <w:autoSpaceDN w:val="0"/>
        <w:spacing w:after="0" w:line="240" w:lineRule="auto"/>
        <w:ind w:left="4536"/>
        <w:rPr>
          <w:rFonts w:ascii="Franklin Gothic Book" w:eastAsia="Times New Roman" w:hAnsi="Franklin Gothic Book" w:cs="Times New Roman"/>
          <w:bCs/>
          <w:sz w:val="20"/>
          <w:szCs w:val="20"/>
          <w:lang w:eastAsia="ru-RU"/>
        </w:rPr>
      </w:pPr>
    </w:p>
    <w:p w:rsidR="00C35E70" w:rsidRPr="00C35E70" w:rsidRDefault="00E42301" w:rsidP="00C35E70">
      <w:pPr>
        <w:spacing w:before="57" w:after="57" w:line="264" w:lineRule="auto"/>
        <w:jc w:val="center"/>
        <w:rPr>
          <w:rFonts w:ascii="Franklin Gothic Book" w:hAnsi="Franklin Gothic Book" w:cs="Times New Roman"/>
          <w:sz w:val="20"/>
          <w:szCs w:val="20"/>
        </w:rPr>
      </w:pPr>
      <w:r w:rsidRPr="00C35E70">
        <w:rPr>
          <w:rFonts w:ascii="Franklin Gothic Book" w:hAnsi="Franklin Gothic Book" w:cs="Times New Roman"/>
          <w:sz w:val="20"/>
          <w:szCs w:val="20"/>
        </w:rPr>
        <w:t>Документооборот в рамках взаимодействия Оператора товарных поставок и Поклажедателя, связанный с исполнением Дополнительного соглашения к Договору, организован для обмена следующими документами:</w:t>
      </w:r>
    </w:p>
    <w:p w:rsidR="00C35E70" w:rsidRPr="00C35E70" w:rsidRDefault="00C35E70" w:rsidP="00C35E70">
      <w:pPr>
        <w:spacing w:before="57" w:after="57" w:line="264" w:lineRule="auto"/>
        <w:jc w:val="right"/>
        <w:rPr>
          <w:rFonts w:ascii="Franklin Gothic Book" w:hAnsi="Franklin Gothic Book" w:cs="Times New Roman"/>
          <w:b/>
          <w:bCs/>
          <w:spacing w:val="-6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125"/>
        <w:gridCol w:w="1560"/>
        <w:gridCol w:w="1561"/>
        <w:gridCol w:w="1844"/>
        <w:gridCol w:w="2660"/>
      </w:tblGrid>
      <w:tr w:rsidR="000833B8" w:rsidTr="00B7174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20" w:after="0" w:line="264" w:lineRule="auto"/>
              <w:ind w:left="-108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№ стро-ки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20" w:after="0" w:line="264" w:lineRule="auto"/>
              <w:ind w:left="-107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Наименование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20" w:after="0" w:line="264" w:lineRule="auto"/>
              <w:ind w:left="-108" w:right="-108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Отправитель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20" w:after="0" w:line="264" w:lineRule="auto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Получатель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20" w:after="0" w:line="264" w:lineRule="auto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Периодичность (сроки передачи)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20" w:after="0" w:line="264" w:lineRule="auto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Форма</w:t>
            </w:r>
          </w:p>
        </w:tc>
      </w:tr>
      <w:tr w:rsidR="000833B8" w:rsidTr="00B71748">
        <w:trPr>
          <w:trHeight w:val="189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Анкета Поклажедателя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Поклажедатель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Оператор товарных поставок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  <w:szCs w:val="20"/>
              </w:rPr>
              <w:t>В течение</w:t>
            </w:r>
            <w:r w:rsidRPr="00C35E70">
              <w:rPr>
                <w:rFonts w:ascii="Franklin Gothic Book" w:hAnsi="Franklin Gothic Book" w:cs="Times New Roman"/>
                <w:sz w:val="24"/>
                <w:szCs w:val="24"/>
              </w:rPr>
              <w:t xml:space="preserve"> </w:t>
            </w:r>
            <w:r w:rsidRPr="00C35E70">
              <w:rPr>
                <w:rFonts w:ascii="Franklin Gothic Book" w:hAnsi="Franklin Gothic Book" w:cs="Times New Roman"/>
                <w:sz w:val="20"/>
                <w:szCs w:val="20"/>
              </w:rPr>
              <w:t>5 (пяти) рабочих дней с даты изменения сведений, содержащихся в Анкете Поклажедателя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Приложение № 11 к настоящим Условиям</w:t>
            </w:r>
          </w:p>
          <w:p w:rsidR="00C35E70" w:rsidRPr="00C35E70" w:rsidRDefault="00E42301" w:rsidP="00CC2B1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 xml:space="preserve">Направляется </w:t>
            </w:r>
            <w:r w:rsidR="00CC2B18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>на бумажном носителе</w:t>
            </w:r>
          </w:p>
        </w:tc>
      </w:tr>
      <w:tr w:rsidR="000833B8" w:rsidTr="00B71748">
        <w:trPr>
          <w:trHeight w:val="272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Распоряжение об открытии Торгового товарного счета      </w:t>
            </w:r>
            <w:r w:rsidR="00AB3494" w:rsidRPr="00563BBE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  (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Специального Торгового товарного счета агрегированного, Специального Торгового товарного счета обособленного)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Поклажедатель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spacing w:before="20" w:after="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Оператор товарных поставок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20"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По мере необходимости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20" w:after="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Приложение № 8 к настоящим Условиям</w:t>
            </w:r>
          </w:p>
          <w:p w:rsidR="00C35E70" w:rsidRPr="00C35E70" w:rsidRDefault="00E42301" w:rsidP="00CC2B18">
            <w:pPr>
              <w:overflowPunct w:val="0"/>
              <w:autoSpaceDE w:val="0"/>
              <w:autoSpaceDN w:val="0"/>
              <w:adjustRightInd w:val="0"/>
              <w:spacing w:before="20" w:after="0"/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 xml:space="preserve">Направляется </w:t>
            </w:r>
            <w:r w:rsidR="00CC2B18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>на бумажном носителе</w:t>
            </w:r>
          </w:p>
        </w:tc>
      </w:tr>
      <w:tr w:rsidR="000833B8" w:rsidTr="00B71748">
        <w:trPr>
          <w:trHeight w:val="294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Отчет об исполнении распоряжения об открытии Торгового товарного счета (Специального Торгового товарного счета агрегированного, Специального Торгового товарного счета обособленного)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Оператор товарных поставок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spacing w:before="20" w:after="0"/>
              <w:jc w:val="center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Поклажедатель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20"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Не позднее 1-го рабочего дня с даты открытия ТТС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20" w:after="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Приложение № 7 к настоящим Условиям</w:t>
            </w:r>
          </w:p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20" w:after="0"/>
              <w:rPr>
                <w:rFonts w:ascii="Franklin Gothic Book" w:hAnsi="Franklin Gothic Book" w:cs="Times New Roman"/>
                <w:sz w:val="16"/>
                <w:szCs w:val="16"/>
              </w:rPr>
            </w:pPr>
            <w:r w:rsidRPr="00C35E70">
              <w:rPr>
                <w:rFonts w:ascii="Franklin Gothic Book" w:hAnsi="Franklin Gothic Book" w:cs="Times New Roman"/>
                <w:sz w:val="16"/>
                <w:szCs w:val="16"/>
              </w:rPr>
              <w:t>Оформляется на бумажном носителе, передается в офисе ПАО «Транснефть»*</w:t>
            </w:r>
          </w:p>
        </w:tc>
      </w:tr>
      <w:tr w:rsidR="000833B8" w:rsidTr="00B71748">
        <w:trPr>
          <w:trHeight w:val="26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Распоряжение о закрытии Торгового товарного счета (Специального Торгового товарного счета агрегированного, Специального Торгового товарного счета обособленного)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Поклажедатель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Оператор товарных поставок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autoSpaceDN w:val="0"/>
              <w:spacing w:after="0"/>
              <w:rPr>
                <w:rFonts w:ascii="Franklin Gothic Book" w:eastAsia="Times New Roman" w:hAnsi="Franklin Gothic Book" w:cs="Times New Roman"/>
                <w:bCs/>
                <w:i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В соответствии с условиями ДС ОТП либо по мере необходимости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Приложение № 9 к настоящим Условиям</w:t>
            </w:r>
          </w:p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20" w:after="0"/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>Направляется в виде сканированного документа по электронной почте на электронный адрес</w:t>
            </w:r>
          </w:p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  <w:lang w:val="en-US"/>
              </w:rPr>
              <w:t>np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</w:rPr>
              <w:t>-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  <w:lang w:val="en-US"/>
              </w:rPr>
              <w:t>postavka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</w:rPr>
              <w:t>@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  <w:lang w:val="en-US"/>
              </w:rPr>
              <w:t>ak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</w:rPr>
              <w:t>.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  <w:lang w:val="en-US"/>
              </w:rPr>
              <w:t>transneft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</w:rPr>
              <w:t>.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  <w:lang w:val="en-US"/>
              </w:rPr>
              <w:t>ru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>, с последующей досылкой оригинала в течение пяти рабочих дней с даты их передачи по эл. почте.</w:t>
            </w:r>
          </w:p>
        </w:tc>
      </w:tr>
      <w:tr w:rsidR="000833B8" w:rsidTr="00B71748">
        <w:trPr>
          <w:trHeight w:val="291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Отчет об исполнении распоряжения о закрытии Торгового товарного счета (Специального Торгового товарного счета агрегированного, Специального Торгового товарного счета обособленного)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Оператор товарных поставок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Поклажедатель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autoSpaceDN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Не позднее 3-х рабочих дней с даты закрытия ТТС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Приложение № 7 к настоящим Условиям</w:t>
            </w:r>
          </w:p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16"/>
                <w:szCs w:val="16"/>
              </w:rPr>
              <w:t>Оформляется на бумажном носителе, передается в офисе ПАО «Транснефть»*</w:t>
            </w:r>
          </w:p>
        </w:tc>
      </w:tr>
      <w:tr w:rsidR="000833B8" w:rsidTr="00B71748">
        <w:trPr>
          <w:trHeight w:val="301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Распоряжение о совершении операции по Торговому товарному счету (Специальному Торговому товарному счету агрегированному, Специальному Торговому товарному счету обособленному)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Поклажедатель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Оператор товарных поставок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По мере необходимости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>Приложение № 10 к настоящим Условиям</w:t>
            </w:r>
          </w:p>
          <w:p w:rsidR="00C35E70" w:rsidRPr="00C35E70" w:rsidRDefault="00E42301" w:rsidP="00C35E70">
            <w:pPr>
              <w:spacing w:after="0"/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 xml:space="preserve">Направляется в виде сканированного документа по электронной почте на электронный адрес  </w:t>
            </w:r>
          </w:p>
          <w:p w:rsidR="00C35E70" w:rsidRPr="00C35E70" w:rsidRDefault="00163518" w:rsidP="00C35E70">
            <w:pPr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</w:rPr>
            </w:pPr>
            <w:hyperlink r:id="rId8" w:history="1">
              <w:r w:rsidR="00E42301" w:rsidRPr="00563BBE">
                <w:rPr>
                  <w:rFonts w:ascii="Franklin Gothic Book" w:eastAsia="Times New Roman" w:hAnsi="Franklin Gothic Book" w:cs="Times New Roman"/>
                  <w:bCs/>
                  <w:color w:val="0000FF" w:themeColor="hyperlink"/>
                  <w:sz w:val="16"/>
                  <w:szCs w:val="16"/>
                  <w:u w:val="single"/>
                  <w:lang w:val="en-US"/>
                </w:rPr>
                <w:t>np</w:t>
              </w:r>
              <w:r w:rsidR="00E42301" w:rsidRPr="00563BBE">
                <w:rPr>
                  <w:rFonts w:ascii="Franklin Gothic Book" w:eastAsia="Times New Roman" w:hAnsi="Franklin Gothic Book" w:cs="Times New Roman"/>
                  <w:bCs/>
                  <w:color w:val="0000FF" w:themeColor="hyperlink"/>
                  <w:sz w:val="16"/>
                  <w:szCs w:val="16"/>
                  <w:u w:val="single"/>
                </w:rPr>
                <w:t>-</w:t>
              </w:r>
              <w:r w:rsidR="00E42301" w:rsidRPr="00563BBE">
                <w:rPr>
                  <w:rFonts w:ascii="Franklin Gothic Book" w:eastAsia="Times New Roman" w:hAnsi="Franklin Gothic Book" w:cs="Times New Roman"/>
                  <w:bCs/>
                  <w:color w:val="0000FF" w:themeColor="hyperlink"/>
                  <w:sz w:val="16"/>
                  <w:szCs w:val="16"/>
                  <w:u w:val="single"/>
                  <w:lang w:val="en-US"/>
                </w:rPr>
                <w:t>postavka</w:t>
              </w:r>
              <w:r w:rsidR="00E42301" w:rsidRPr="00563BBE">
                <w:rPr>
                  <w:rFonts w:ascii="Franklin Gothic Book" w:eastAsia="Times New Roman" w:hAnsi="Franklin Gothic Book" w:cs="Times New Roman"/>
                  <w:bCs/>
                  <w:color w:val="0000FF" w:themeColor="hyperlink"/>
                  <w:sz w:val="16"/>
                  <w:szCs w:val="16"/>
                  <w:u w:val="single"/>
                </w:rPr>
                <w:t>@</w:t>
              </w:r>
              <w:r w:rsidR="00E42301" w:rsidRPr="00563BBE">
                <w:rPr>
                  <w:rFonts w:ascii="Franklin Gothic Book" w:eastAsia="Times New Roman" w:hAnsi="Franklin Gothic Book" w:cs="Times New Roman"/>
                  <w:bCs/>
                  <w:color w:val="0000FF" w:themeColor="hyperlink"/>
                  <w:sz w:val="16"/>
                  <w:szCs w:val="16"/>
                  <w:u w:val="single"/>
                  <w:lang w:val="en-US"/>
                </w:rPr>
                <w:t>ak</w:t>
              </w:r>
              <w:r w:rsidR="00E42301" w:rsidRPr="00563BBE">
                <w:rPr>
                  <w:rFonts w:ascii="Franklin Gothic Book" w:eastAsia="Times New Roman" w:hAnsi="Franklin Gothic Book" w:cs="Times New Roman"/>
                  <w:bCs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r w:rsidR="00E42301" w:rsidRPr="00563BBE">
                <w:rPr>
                  <w:rFonts w:ascii="Franklin Gothic Book" w:eastAsia="Times New Roman" w:hAnsi="Franklin Gothic Book" w:cs="Times New Roman"/>
                  <w:bCs/>
                  <w:color w:val="0000FF" w:themeColor="hyperlink"/>
                  <w:sz w:val="16"/>
                  <w:szCs w:val="16"/>
                  <w:u w:val="single"/>
                  <w:lang w:val="en-US"/>
                </w:rPr>
                <w:t>transneft</w:t>
              </w:r>
              <w:r w:rsidR="00E42301" w:rsidRPr="00563BBE">
                <w:rPr>
                  <w:rFonts w:ascii="Franklin Gothic Book" w:eastAsia="Times New Roman" w:hAnsi="Franklin Gothic Book" w:cs="Times New Roman"/>
                  <w:bCs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r w:rsidR="00E42301" w:rsidRPr="00563BBE">
                <w:rPr>
                  <w:rFonts w:ascii="Franklin Gothic Book" w:eastAsia="Times New Roman" w:hAnsi="Franklin Gothic Book" w:cs="Times New Roman"/>
                  <w:bCs/>
                  <w:color w:val="0000FF" w:themeColor="hyperlink"/>
                  <w:sz w:val="16"/>
                  <w:szCs w:val="16"/>
                  <w:u w:val="single"/>
                  <w:lang w:val="en-US"/>
                </w:rPr>
                <w:t>ru</w:t>
              </w:r>
            </w:hyperlink>
            <w:r w:rsidR="00E42301" w:rsidRPr="00C35E70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 xml:space="preserve">, с последующей досылкой оригинала в течение пяти рабочих дней с даты их </w:t>
            </w:r>
            <w:r w:rsidR="0052036B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 xml:space="preserve">направления </w:t>
            </w:r>
            <w:r w:rsidR="00E42301" w:rsidRPr="00C35E70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>по электронной почте.</w:t>
            </w:r>
          </w:p>
        </w:tc>
      </w:tr>
      <w:tr w:rsidR="000833B8" w:rsidTr="00B7174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Отчет об исполнении распоряжения по Торговому товарному счету (Специальному Торговому товарному счету агрегированному, Специальному Торговому товарному счету обособленному)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Оператор товарных поставок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Поклажедатель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Не позднее 1-го рабочего дней с даты зачисления</w:t>
            </w:r>
            <w:r w:rsidR="00C54644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 Товара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 на ТТС/списания</w:t>
            </w:r>
            <w:r w:rsidR="00C54644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 Товара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 с ТТС.</w:t>
            </w:r>
          </w:p>
          <w:p w:rsidR="00C35E70" w:rsidRPr="00C35E70" w:rsidRDefault="00C35E70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Приложение № 5 к настоящим Условиям</w:t>
            </w:r>
          </w:p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</w:pPr>
            <w:r w:rsidRPr="00C35E70">
              <w:rPr>
                <w:rFonts w:ascii="Franklin Gothic Book" w:hAnsi="Franklin Gothic Book" w:cs="Times New Roman"/>
                <w:sz w:val="16"/>
                <w:szCs w:val="16"/>
              </w:rPr>
              <w:t>Оформляется на бумажном носителе, передается в офисе ПАО «Транснефть»*</w:t>
            </w:r>
          </w:p>
        </w:tc>
      </w:tr>
      <w:tr w:rsidR="000833B8" w:rsidTr="00B7174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Отчет об исполнении Сводного распоряжения по Торговому товарному (Специальному Торговому товарному счету агрегированному, Специальному 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lastRenderedPageBreak/>
              <w:t>Торговому товарному счету обособленному)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lastRenderedPageBreak/>
              <w:t>Оператор товарных поставок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Поклажедатель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Не позднее 1-го рабочего дней с даты зачисления </w:t>
            </w:r>
            <w:r w:rsidR="00C54644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Товара 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на ТТС/списания </w:t>
            </w:r>
            <w:r w:rsidR="00C54644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Товара 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с ТТС.</w:t>
            </w:r>
          </w:p>
          <w:p w:rsidR="00C35E70" w:rsidRPr="00C35E70" w:rsidRDefault="00C35E70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Приложение № 17 к настоящим Условиям</w:t>
            </w:r>
          </w:p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16"/>
                <w:szCs w:val="16"/>
              </w:rPr>
              <w:t>Оформляется на бумажном носителе, передается в офисе ПАО «Транснефть»*</w:t>
            </w:r>
          </w:p>
        </w:tc>
      </w:tr>
      <w:tr w:rsidR="000833B8" w:rsidTr="00B7174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Доверенность на Уполномоченное лицо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Поклажедатель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Оператор товарных поставок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По мере необходимости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Приложение № 12 к настоящим Условиям</w:t>
            </w:r>
          </w:p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>Направляется на бумажном носителе</w:t>
            </w:r>
          </w:p>
        </w:tc>
      </w:tr>
      <w:tr w:rsidR="000833B8" w:rsidTr="00B7174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  <w:szCs w:val="20"/>
              </w:rPr>
              <w:t xml:space="preserve">Уведомление о приостановке операций по Торговому товарному счету 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(Специальному Торговому товарному счету агрегированному, Специальному Торговому товарному счету обособленному)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Оператор товарных поставок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Поклажедатель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</w:rPr>
            </w:pPr>
          </w:p>
        </w:tc>
      </w:tr>
      <w:tr w:rsidR="000833B8" w:rsidTr="00B7174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10.1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  <w:szCs w:val="20"/>
              </w:rPr>
              <w:t xml:space="preserve">В связи с задолженностью по оплате услуг по хранению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hAnsi="Franklin Gothic Book" w:cs="Times New Roman"/>
              </w:rPr>
              <w:t xml:space="preserve">В 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течение 5-ти рабочих дней до даты приостановки операций по ТТС и в день приостановки операций по ТТС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Приложение № 15 к настоящим Условиям</w:t>
            </w:r>
          </w:p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16"/>
                <w:szCs w:val="16"/>
              </w:rPr>
              <w:t>Оформляется на бумажном носителе, передается в офисе ПАО «Транснефть»* или направляется в формате электронного документа</w:t>
            </w:r>
          </w:p>
        </w:tc>
      </w:tr>
      <w:tr w:rsidR="000833B8" w:rsidTr="00B7174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10.2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  <w:szCs w:val="20"/>
              </w:rPr>
              <w:t>В связи с наложением ареста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C35E70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В день получения указания о наложении ареста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Приложение № 15 к настоящим Условиям</w:t>
            </w:r>
          </w:p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16"/>
                <w:szCs w:val="16"/>
              </w:rPr>
              <w:t>Оформляется на бумажном носителе, передается в офисе ПАО «Транснефть»* или направляется в формате электронного документа</w:t>
            </w:r>
          </w:p>
        </w:tc>
      </w:tr>
      <w:tr w:rsidR="000833B8" w:rsidTr="00B7174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  11.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  <w:szCs w:val="20"/>
              </w:rPr>
              <w:t xml:space="preserve">Уведомление о возобновлении операций по Торговому товарному счету 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(Специальному Торговому товарному счету агрегированному, Специальному Торговому товарному счету обособленному)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Оператор товарных поставок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Поклажедатель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В день возобновления операций по ТТС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Приложение № 15 к настоящим Условиям</w:t>
            </w:r>
          </w:p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16"/>
                <w:szCs w:val="16"/>
              </w:rPr>
              <w:t>Оформляется на бумажном носителе, передается в офисе ПАО «Транснефть»* или направляется в формате электронного документа</w:t>
            </w:r>
          </w:p>
        </w:tc>
      </w:tr>
      <w:tr w:rsidR="000833B8" w:rsidTr="00B7174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11.1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  <w:szCs w:val="20"/>
              </w:rPr>
              <w:t>В связи со снятием ареста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Оператор товарных поставок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Поклажедатель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Не позднее 1-го рабочего дней следующего за днем получения уведомления о снятии ареста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Приложение № 15 к настоящим Условиям</w:t>
            </w:r>
          </w:p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16"/>
                <w:szCs w:val="16"/>
              </w:rPr>
              <w:t>Оформляется на бумажном носителе, передается в офисе ПАО «Транснефть»* или направляется в формате электронного документа</w:t>
            </w:r>
          </w:p>
        </w:tc>
      </w:tr>
      <w:tr w:rsidR="000833B8" w:rsidTr="00B7174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ind w:left="142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  <w:szCs w:val="20"/>
              </w:rPr>
              <w:t xml:space="preserve">Распоряжение о предоставлении выписки по Торговому товарному счету 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(Специальному Торговому товарному счету агрегированному, Специальному 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lastRenderedPageBreak/>
              <w:t>Торговому товарному счету обособленному)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lastRenderedPageBreak/>
              <w:t>Поклажедатель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Оператор товарных поставок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По мере необходимости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Приложение № 16 к настоящим Условиям</w:t>
            </w:r>
          </w:p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20" w:after="0"/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>Направляется в виде сканированного документа по электронной почте на электронный адрес</w:t>
            </w:r>
          </w:p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</w:rPr>
            </w:pP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  <w:lang w:val="en-US"/>
              </w:rPr>
              <w:t>np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</w:rPr>
              <w:t>-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  <w:lang w:val="en-US"/>
              </w:rPr>
              <w:t>postavka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</w:rPr>
              <w:t>@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  <w:lang w:val="en-US"/>
              </w:rPr>
              <w:t>ak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</w:rPr>
              <w:t>.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  <w:lang w:val="en-US"/>
              </w:rPr>
              <w:t>transneft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</w:rPr>
              <w:t>.</w:t>
            </w:r>
            <w:r w:rsidRPr="00563BBE">
              <w:rPr>
                <w:rFonts w:ascii="Franklin Gothic Book" w:eastAsia="Times New Roman" w:hAnsi="Franklin Gothic Book" w:cs="Times New Roman"/>
                <w:bCs/>
                <w:color w:val="0000FF" w:themeColor="hyperlink"/>
                <w:sz w:val="16"/>
                <w:szCs w:val="16"/>
                <w:u w:val="single"/>
                <w:lang w:val="en-US"/>
              </w:rPr>
              <w:t>ru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 xml:space="preserve">,  с последующей досылкой оригинала в течение пяти рабочих дней с 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lastRenderedPageBreak/>
              <w:t xml:space="preserve">даты их передачи по электронной. почте </w:t>
            </w:r>
          </w:p>
        </w:tc>
      </w:tr>
      <w:tr w:rsidR="000833B8" w:rsidTr="00B7174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ind w:left="142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lastRenderedPageBreak/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  <w:szCs w:val="20"/>
              </w:rPr>
              <w:t xml:space="preserve">Выписка о совершенных операциях по Торговому товарному счету 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(Специальному Торговому товарному счету агрегированному, Специальному Торговому товарному счету обособленному)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Оператор товарных поставок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Поклажедатель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Не позднее 10-и рабочих дней с даты </w:t>
            </w:r>
            <w:r w:rsidR="0052036B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получения </w:t>
            </w: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распоряжения</w:t>
            </w:r>
            <w:r w:rsidR="0052036B">
              <w:rPr>
                <w:rFonts w:ascii="Franklin Gothic Book" w:eastAsia="Times New Roman" w:hAnsi="Franklin Gothic Book" w:cs="Times New Roman"/>
                <w:bCs/>
                <w:sz w:val="20"/>
              </w:rPr>
              <w:t xml:space="preserve"> о предоставлении выписки от Поклажедателя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</w:rPr>
              <w:t>Приложение № 6 к настоящим Условиям</w:t>
            </w:r>
          </w:p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16"/>
                <w:szCs w:val="16"/>
              </w:rPr>
              <w:t xml:space="preserve">Оформляется на бумажном носителе, передается в офисе ПАО «Транснефть»* </w:t>
            </w:r>
          </w:p>
        </w:tc>
      </w:tr>
      <w:tr w:rsidR="000833B8" w:rsidTr="00B7174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ind w:left="142"/>
              <w:rPr>
                <w:rFonts w:ascii="Franklin Gothic Book" w:eastAsia="Times New Roman" w:hAnsi="Franklin Gothic Book" w:cs="Times New Roman"/>
                <w:bCs/>
                <w:sz w:val="20"/>
              </w:rPr>
            </w:pPr>
            <w:r w:rsidRPr="00C35E70">
              <w:rPr>
                <w:rFonts w:ascii="Franklin Gothic Book" w:eastAsia="Times New Roman" w:hAnsi="Franklin Gothic Book" w:cs="Times New Roman"/>
                <w:bCs/>
                <w:sz w:val="20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  <w:szCs w:val="20"/>
              </w:rPr>
              <w:t>Уведомление об обнаружении расхождений в учетных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  <w:szCs w:val="20"/>
              </w:rPr>
              <w:t>Поклажедатель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  <w:szCs w:val="20"/>
              </w:rPr>
              <w:t>Оператор товарных поставок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  <w:szCs w:val="20"/>
              </w:rPr>
              <w:t>Не позднее рабочего дня, следующего за днем получения отчетного документа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70" w:rsidRPr="00C35E70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35E70">
              <w:rPr>
                <w:rFonts w:ascii="Franklin Gothic Book" w:hAnsi="Franklin Gothic Book" w:cs="Times New Roman"/>
                <w:sz w:val="20"/>
                <w:szCs w:val="20"/>
              </w:rPr>
              <w:t>Приложение № 18 к настоящим Условиям</w:t>
            </w:r>
          </w:p>
        </w:tc>
      </w:tr>
      <w:tr w:rsidR="000833B8" w:rsidTr="00B7174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3" w:rsidRPr="00563BBE" w:rsidRDefault="00E42301" w:rsidP="00C35E70">
            <w:pPr>
              <w:overflowPunct w:val="0"/>
              <w:autoSpaceDE w:val="0"/>
              <w:autoSpaceDN w:val="0"/>
              <w:adjustRightInd w:val="0"/>
              <w:spacing w:before="120" w:after="120"/>
              <w:ind w:left="142"/>
              <w:rPr>
                <w:rFonts w:ascii="Franklin Gothic Book" w:eastAsia="Times New Roman" w:hAnsi="Franklin Gothic Book" w:cs="Times New Roman"/>
                <w:bCs/>
                <w:sz w:val="20"/>
                <w:lang w:val="en-US"/>
              </w:rPr>
            </w:pPr>
            <w:r w:rsidRPr="00563BBE">
              <w:rPr>
                <w:rFonts w:ascii="Franklin Gothic Book" w:eastAsia="Times New Roman" w:hAnsi="Franklin Gothic Book" w:cs="Times New Roman"/>
                <w:bCs/>
                <w:sz w:val="20"/>
                <w:lang w:val="en-US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3" w:rsidRPr="00563BBE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563BBE">
              <w:rPr>
                <w:rFonts w:ascii="Franklin Gothic Book" w:hAnsi="Franklin Gothic Book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3" w:rsidRPr="00563BBE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563BBE">
              <w:rPr>
                <w:rFonts w:ascii="Franklin Gothic Book" w:hAnsi="Franklin Gothic Book" w:cs="Times New Roman"/>
                <w:sz w:val="20"/>
                <w:szCs w:val="20"/>
              </w:rPr>
              <w:t>Поклажедатель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3" w:rsidRPr="00563BBE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563BBE">
              <w:rPr>
                <w:rFonts w:ascii="Franklin Gothic Book" w:hAnsi="Franklin Gothic Book" w:cs="Times New Roman"/>
                <w:sz w:val="20"/>
                <w:szCs w:val="20"/>
              </w:rPr>
              <w:t>Оператор товарных поставок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3" w:rsidRPr="00563BBE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563BBE">
              <w:rPr>
                <w:rFonts w:ascii="Franklin Gothic Book" w:hAnsi="Franklin Gothic Book" w:cs="Times New Roman"/>
                <w:sz w:val="20"/>
                <w:szCs w:val="20"/>
              </w:rPr>
              <w:t>По мере необходимости</w:t>
            </w:r>
            <w:r w:rsidR="00684EA6" w:rsidRPr="00563BBE">
              <w:rPr>
                <w:rFonts w:ascii="Franklin Gothic Book" w:hAnsi="Franklin Gothic Book" w:cs="Times New Roman"/>
                <w:sz w:val="20"/>
                <w:szCs w:val="20"/>
              </w:rPr>
              <w:t>**</w:t>
            </w:r>
            <w:r w:rsidRPr="00563BBE">
              <w:rPr>
                <w:rFonts w:ascii="Franklin Gothic Book" w:hAnsi="Franklin Gothic Book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3" w:rsidRPr="00563BBE" w:rsidRDefault="00E42301" w:rsidP="00C35E7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563BBE">
              <w:rPr>
                <w:rFonts w:ascii="Franklin Gothic Book" w:hAnsi="Franklin Gothic Book" w:cs="Times New Roman"/>
                <w:sz w:val="20"/>
                <w:szCs w:val="20"/>
              </w:rPr>
              <w:t>Приложение № 13 к настоящим Условиям</w:t>
            </w:r>
          </w:p>
        </w:tc>
      </w:tr>
    </w:tbl>
    <w:p w:rsidR="00C35E70" w:rsidRPr="00563BBE" w:rsidRDefault="00E42301" w:rsidP="00C35E70">
      <w:pPr>
        <w:autoSpaceDE w:val="0"/>
        <w:autoSpaceDN w:val="0"/>
        <w:adjustRightInd w:val="0"/>
        <w:spacing w:line="240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C35E70">
        <w:rPr>
          <w:rFonts w:ascii="Franklin Gothic Book" w:hAnsi="Franklin Gothic Book" w:cs="Times New Roman"/>
          <w:sz w:val="24"/>
          <w:szCs w:val="24"/>
        </w:rPr>
        <w:t xml:space="preserve">* </w:t>
      </w:r>
      <w:r w:rsidRPr="00C35E70">
        <w:rPr>
          <w:rFonts w:ascii="Franklin Gothic Book" w:hAnsi="Franklin Gothic Book" w:cs="Times New Roman"/>
          <w:sz w:val="20"/>
          <w:szCs w:val="20"/>
        </w:rPr>
        <w:t xml:space="preserve">- </w:t>
      </w:r>
      <w:r w:rsidR="00145274">
        <w:rPr>
          <w:rFonts w:ascii="Franklin Gothic Book" w:hAnsi="Franklin Gothic Book" w:cs="Times New Roman"/>
          <w:sz w:val="20"/>
          <w:szCs w:val="20"/>
        </w:rPr>
        <w:t xml:space="preserve">либо </w:t>
      </w:r>
      <w:r w:rsidRPr="00C35E70">
        <w:rPr>
          <w:rFonts w:ascii="Franklin Gothic Book" w:hAnsi="Franklin Gothic Book" w:cs="Times New Roman"/>
          <w:sz w:val="20"/>
          <w:szCs w:val="20"/>
        </w:rPr>
        <w:t>предоставляется Поклажедателю в формате электронного документа в рамках Соглашения об оказании информационных услуг, заключенного между Оператором товарных поставок и Поклажедателем.</w:t>
      </w:r>
    </w:p>
    <w:p w:rsidR="00684EA6" w:rsidRPr="00C35E70" w:rsidRDefault="00E42301" w:rsidP="00C35E70">
      <w:pPr>
        <w:autoSpaceDE w:val="0"/>
        <w:autoSpaceDN w:val="0"/>
        <w:adjustRightInd w:val="0"/>
        <w:spacing w:line="240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563BBE">
        <w:rPr>
          <w:rFonts w:ascii="Franklin Gothic Book" w:hAnsi="Franklin Gothic Book" w:cs="Times New Roman"/>
          <w:sz w:val="20"/>
          <w:szCs w:val="20"/>
        </w:rPr>
        <w:t xml:space="preserve">** - </w:t>
      </w:r>
      <w:r w:rsidRPr="002060BD">
        <w:rPr>
          <w:rFonts w:ascii="Franklin Gothic Book" w:hAnsi="Franklin Gothic Book" w:cs="Times New Roman"/>
          <w:sz w:val="20"/>
          <w:szCs w:val="20"/>
        </w:rPr>
        <w:t>в случа</w:t>
      </w:r>
      <w:r w:rsidR="0010402F" w:rsidRPr="002060BD">
        <w:rPr>
          <w:rFonts w:ascii="Franklin Gothic Book" w:hAnsi="Franklin Gothic Book" w:cs="Times New Roman"/>
          <w:sz w:val="20"/>
          <w:szCs w:val="20"/>
        </w:rPr>
        <w:t>ях</w:t>
      </w:r>
      <w:r w:rsidR="00BA6B05" w:rsidRPr="002060BD">
        <w:rPr>
          <w:sz w:val="20"/>
          <w:szCs w:val="20"/>
        </w:rPr>
        <w:t xml:space="preserve"> </w:t>
      </w:r>
      <w:r w:rsidR="00BA6B05" w:rsidRPr="002060BD">
        <w:rPr>
          <w:rFonts w:ascii="Franklin Gothic Book" w:hAnsi="Franklin Gothic Book"/>
          <w:sz w:val="20"/>
          <w:szCs w:val="20"/>
        </w:rPr>
        <w:t>указания</w:t>
      </w:r>
      <w:r w:rsidR="00BA6B05" w:rsidRPr="002060BD">
        <w:rPr>
          <w:rFonts w:ascii="Franklin Gothic Book" w:hAnsi="Franklin Gothic Book" w:cs="Times New Roman"/>
          <w:sz w:val="20"/>
          <w:szCs w:val="20"/>
        </w:rPr>
        <w:t xml:space="preserve"> персональных данных </w:t>
      </w:r>
      <w:r w:rsidR="00CC2B18">
        <w:rPr>
          <w:rFonts w:ascii="Franklin Gothic Book" w:hAnsi="Franklin Gothic Book" w:cs="Times New Roman"/>
          <w:sz w:val="20"/>
          <w:szCs w:val="20"/>
        </w:rPr>
        <w:t xml:space="preserve">представителя (уполномоченного лица) </w:t>
      </w:r>
      <w:r w:rsidR="00BA6B05" w:rsidRPr="002060BD">
        <w:rPr>
          <w:rFonts w:ascii="Franklin Gothic Book" w:hAnsi="Franklin Gothic Book" w:cs="Times New Roman"/>
          <w:sz w:val="20"/>
          <w:szCs w:val="20"/>
        </w:rPr>
        <w:t xml:space="preserve">в документах Поклажедателя, направляемых им Оператору товарных поставок в соответствии с </w:t>
      </w:r>
      <w:r w:rsidR="00641858">
        <w:rPr>
          <w:rFonts w:ascii="Franklin Gothic Book" w:hAnsi="Franklin Gothic Book" w:cs="Times New Roman"/>
          <w:sz w:val="20"/>
          <w:szCs w:val="20"/>
        </w:rPr>
        <w:t xml:space="preserve">настоящими </w:t>
      </w:r>
      <w:r w:rsidR="00BA6B05" w:rsidRPr="002060BD">
        <w:rPr>
          <w:rFonts w:ascii="Franklin Gothic Book" w:hAnsi="Franklin Gothic Book" w:cs="Times New Roman"/>
          <w:sz w:val="20"/>
          <w:szCs w:val="20"/>
        </w:rPr>
        <w:t>Условиями</w:t>
      </w:r>
      <w:r w:rsidRPr="00563BBE">
        <w:rPr>
          <w:rFonts w:ascii="Franklin Gothic Book" w:hAnsi="Franklin Gothic Book" w:cs="Times New Roman"/>
          <w:sz w:val="20"/>
          <w:szCs w:val="20"/>
        </w:rPr>
        <w:t>.</w:t>
      </w:r>
    </w:p>
    <w:p w:rsidR="00C35E70" w:rsidRPr="00C35E70" w:rsidRDefault="00C35E70" w:rsidP="00C35E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27D6" w:rsidRDefault="00E42301" w:rsidP="00563BBE">
      <w:pPr>
        <w:pStyle w:val="af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Times New Roman"/>
          <w:bCs/>
          <w:iCs/>
          <w:sz w:val="24"/>
          <w:szCs w:val="24"/>
        </w:rPr>
      </w:pPr>
      <w:r w:rsidRPr="00563BBE">
        <w:rPr>
          <w:rFonts w:ascii="Franklin Gothic Book" w:hAnsi="Franklin Gothic Book" w:cs="Times New Roman"/>
          <w:bCs/>
          <w:iCs/>
          <w:sz w:val="24"/>
          <w:szCs w:val="24"/>
        </w:rPr>
        <w:t xml:space="preserve">Приложение № 11 к Условиям изложить в следующей редакции: </w:t>
      </w:r>
    </w:p>
    <w:p w:rsidR="00563BBE" w:rsidRPr="00563BBE" w:rsidRDefault="00563BBE" w:rsidP="00563BBE">
      <w:pPr>
        <w:pStyle w:val="af7"/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Times New Roman"/>
          <w:bCs/>
          <w:iCs/>
          <w:sz w:val="24"/>
          <w:szCs w:val="24"/>
        </w:rPr>
      </w:pPr>
    </w:p>
    <w:p w:rsidR="00563BBE" w:rsidRPr="00563BBE" w:rsidRDefault="00E42301" w:rsidP="00563BBE">
      <w:pPr>
        <w:autoSpaceDE w:val="0"/>
        <w:autoSpaceDN w:val="0"/>
        <w:spacing w:after="0" w:line="240" w:lineRule="auto"/>
        <w:ind w:left="4536"/>
        <w:rPr>
          <w:rFonts w:ascii="Franklin Gothic Book" w:hAnsi="Franklin Gothic Book" w:cs="Times New Roman"/>
          <w:bCs/>
          <w:sz w:val="20"/>
          <w:szCs w:val="20"/>
        </w:rPr>
      </w:pPr>
      <w:r w:rsidRPr="00563BBE">
        <w:rPr>
          <w:rFonts w:ascii="Franklin Gothic Book" w:hAnsi="Franklin Gothic Book" w:cs="Times New Roman"/>
          <w:bCs/>
          <w:sz w:val="20"/>
          <w:szCs w:val="20"/>
        </w:rPr>
        <w:t>«Приложение № 11</w:t>
      </w:r>
    </w:p>
    <w:p w:rsidR="00563BBE" w:rsidRPr="00563BBE" w:rsidRDefault="00E42301" w:rsidP="00563BBE">
      <w:pPr>
        <w:autoSpaceDE w:val="0"/>
        <w:autoSpaceDN w:val="0"/>
        <w:spacing w:after="0" w:line="240" w:lineRule="auto"/>
        <w:ind w:left="4536"/>
        <w:rPr>
          <w:rFonts w:ascii="Franklin Gothic Book" w:eastAsia="Times New Roman" w:hAnsi="Franklin Gothic Book" w:cs="Times New Roman"/>
          <w:sz w:val="20"/>
          <w:szCs w:val="20"/>
          <w:lang w:eastAsia="ru-RU"/>
        </w:rPr>
      </w:pPr>
      <w:r w:rsidRPr="00563BBE">
        <w:rPr>
          <w:rFonts w:ascii="Franklin Gothic Book" w:hAnsi="Franklin Gothic Book" w:cs="Times New Roman"/>
          <w:bCs/>
          <w:sz w:val="20"/>
          <w:szCs w:val="20"/>
        </w:rPr>
        <w:t xml:space="preserve">к Условиям оказания услуг оператора товарных поставок ПАО «Транснефть» </w:t>
      </w:r>
      <w:r w:rsidRPr="00563BBE">
        <w:rPr>
          <w:rFonts w:ascii="Franklin Gothic Book" w:eastAsia="Times New Roman" w:hAnsi="Franklin Gothic Book" w:cs="Times New Roman"/>
          <w:sz w:val="20"/>
          <w:szCs w:val="20"/>
          <w:lang w:eastAsia="ru-RU"/>
        </w:rPr>
        <w:t xml:space="preserve">в Секции «Нефтепродукты» </w:t>
      </w:r>
    </w:p>
    <w:p w:rsidR="00563BBE" w:rsidRPr="00563BBE" w:rsidRDefault="00E42301" w:rsidP="00563BBE">
      <w:pPr>
        <w:autoSpaceDE w:val="0"/>
        <w:autoSpaceDN w:val="0"/>
        <w:spacing w:after="0" w:line="240" w:lineRule="auto"/>
        <w:ind w:left="4536"/>
        <w:rPr>
          <w:rFonts w:ascii="Franklin Gothic Book" w:eastAsia="Times New Roman" w:hAnsi="Franklin Gothic Book" w:cs="Times New Roman"/>
          <w:sz w:val="20"/>
          <w:szCs w:val="20"/>
          <w:lang w:eastAsia="ru-RU"/>
        </w:rPr>
      </w:pPr>
      <w:r w:rsidRPr="00563BBE">
        <w:rPr>
          <w:rFonts w:ascii="Franklin Gothic Book" w:eastAsia="Times New Roman" w:hAnsi="Franklin Gothic Book" w:cs="Times New Roman"/>
          <w:sz w:val="20"/>
          <w:szCs w:val="20"/>
          <w:lang w:eastAsia="ru-RU"/>
        </w:rPr>
        <w:t xml:space="preserve">АО «СПбМТСБ» </w:t>
      </w:r>
      <w:bookmarkStart w:id="1" w:name="_Toc447715557"/>
      <w:bookmarkEnd w:id="1"/>
    </w:p>
    <w:p w:rsidR="00563BBE" w:rsidRPr="00563BBE" w:rsidRDefault="00E42301" w:rsidP="00563BBE">
      <w:pPr>
        <w:pStyle w:val="a4"/>
        <w:spacing w:before="113" w:after="113" w:line="264" w:lineRule="auto"/>
        <w:jc w:val="center"/>
        <w:rPr>
          <w:rFonts w:ascii="Franklin Gothic Book" w:hAnsi="Franklin Gothic Book" w:cs="Times New Roman"/>
          <w:b/>
          <w:bCs/>
          <w:spacing w:val="-6"/>
          <w:sz w:val="20"/>
          <w:szCs w:val="20"/>
          <w:lang w:bidi="ar-SA"/>
        </w:rPr>
      </w:pPr>
      <w:r w:rsidRPr="00563BBE">
        <w:rPr>
          <w:rFonts w:ascii="Franklin Gothic Book" w:hAnsi="Franklin Gothic Book" w:cs="Times New Roman"/>
          <w:b/>
          <w:bCs/>
          <w:spacing w:val="-6"/>
          <w:sz w:val="20"/>
          <w:szCs w:val="20"/>
          <w:lang w:bidi="ar-SA"/>
        </w:rPr>
        <w:t>Форма анкеты Поклажедателя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08"/>
        <w:gridCol w:w="861"/>
        <w:gridCol w:w="432"/>
      </w:tblGrid>
      <w:tr w:rsidR="000833B8" w:rsidTr="00B71748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3BBE" w:rsidRPr="00563BBE" w:rsidRDefault="00E42301" w:rsidP="00B71748">
            <w:pPr>
              <w:pStyle w:val="af9"/>
              <w:spacing w:before="40" w:after="40"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t>лист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3BBE" w:rsidRPr="00563BBE" w:rsidRDefault="00E42301" w:rsidP="00B71748">
            <w:pPr>
              <w:pStyle w:val="af9"/>
              <w:spacing w:before="40" w:after="40"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t>1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3BBE" w:rsidRPr="00563BBE" w:rsidRDefault="00E42301" w:rsidP="00B71748">
            <w:pPr>
              <w:pStyle w:val="af9"/>
              <w:spacing w:before="40" w:after="40"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t>из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3BBE" w:rsidRPr="00563BBE" w:rsidRDefault="00E42301" w:rsidP="00B71748">
            <w:pPr>
              <w:pStyle w:val="af9"/>
              <w:spacing w:before="40" w:after="40"/>
              <w:jc w:val="center"/>
              <w:rPr>
                <w:rFonts w:ascii="Franklin Gothic Book" w:hAnsi="Franklin Gothic Book" w:cs="Times New Roman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t>2</w:t>
            </w:r>
          </w:p>
        </w:tc>
      </w:tr>
    </w:tbl>
    <w:p w:rsidR="00563BBE" w:rsidRPr="00563BBE" w:rsidRDefault="00563BBE" w:rsidP="00563BBE">
      <w:pPr>
        <w:spacing w:before="40" w:after="40" w:line="240" w:lineRule="auto"/>
        <w:rPr>
          <w:rFonts w:ascii="Franklin Gothic Book" w:hAnsi="Franklin Gothic Book" w:cs="Times New Roman"/>
          <w:b/>
          <w:bCs/>
        </w:rPr>
      </w:pPr>
    </w:p>
    <w:p w:rsidR="00563BBE" w:rsidRPr="00563BBE" w:rsidRDefault="00E42301" w:rsidP="00563BBE">
      <w:pPr>
        <w:pStyle w:val="a4"/>
        <w:spacing w:before="40" w:after="40"/>
        <w:jc w:val="center"/>
        <w:rPr>
          <w:rFonts w:ascii="Franklin Gothic Book" w:eastAsia="SimSun" w:hAnsi="Franklin Gothic Book" w:cs="Times New Roman"/>
          <w:b/>
          <w:bCs/>
          <w:sz w:val="22"/>
          <w:szCs w:val="22"/>
        </w:rPr>
      </w:pPr>
      <w:bookmarkStart w:id="2" w:name="_Toc479262781"/>
      <w:bookmarkStart w:id="3" w:name="_Toc479603949"/>
      <w:bookmarkStart w:id="4" w:name="_Toc479609136"/>
      <w:bookmarkStart w:id="5" w:name="_Toc479609590"/>
      <w:bookmarkStart w:id="6" w:name="_Toc479262837"/>
      <w:bookmarkStart w:id="7" w:name="_Toc479604005"/>
      <w:bookmarkStart w:id="8" w:name="_Toc479609192"/>
      <w:bookmarkStart w:id="9" w:name="_Toc479609646"/>
      <w:bookmarkStart w:id="10" w:name="_Toc479262858"/>
      <w:bookmarkStart w:id="11" w:name="_Toc479604026"/>
      <w:bookmarkStart w:id="12" w:name="_Toc479609213"/>
      <w:bookmarkStart w:id="13" w:name="_Toc479609667"/>
      <w:bookmarkStart w:id="14" w:name="_Toc479262859"/>
      <w:bookmarkStart w:id="15" w:name="_Toc479604027"/>
      <w:bookmarkStart w:id="16" w:name="_Toc479609214"/>
      <w:bookmarkStart w:id="17" w:name="_Toc479609668"/>
      <w:bookmarkStart w:id="18" w:name="_Toc479262865"/>
      <w:bookmarkStart w:id="19" w:name="_Toc479604033"/>
      <w:bookmarkStart w:id="20" w:name="_Toc479609220"/>
      <w:bookmarkStart w:id="21" w:name="_Toc479609674"/>
      <w:bookmarkStart w:id="22" w:name="_Toc479262900"/>
      <w:bookmarkStart w:id="23" w:name="_Toc479604068"/>
      <w:bookmarkStart w:id="24" w:name="_Toc479609255"/>
      <w:bookmarkStart w:id="25" w:name="_Toc479609709"/>
      <w:bookmarkStart w:id="26" w:name="_Toc479262935"/>
      <w:bookmarkStart w:id="27" w:name="_Toc479604103"/>
      <w:bookmarkStart w:id="28" w:name="_Toc479609290"/>
      <w:bookmarkStart w:id="29" w:name="_Toc479609744"/>
      <w:bookmarkStart w:id="30" w:name="_Toc479262947"/>
      <w:bookmarkStart w:id="31" w:name="_Toc479604115"/>
      <w:bookmarkStart w:id="32" w:name="_Toc479609302"/>
      <w:bookmarkStart w:id="33" w:name="_Toc479609756"/>
      <w:bookmarkStart w:id="34" w:name="_Toc447715558"/>
      <w:bookmarkStart w:id="35" w:name="_Toc47960975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563BBE">
        <w:rPr>
          <w:rFonts w:ascii="Franklin Gothic Book" w:hAnsi="Franklin Gothic Book" w:cs="Times New Roman"/>
          <w:b/>
          <w:spacing w:val="-6"/>
          <w:sz w:val="22"/>
          <w:szCs w:val="22"/>
        </w:rPr>
        <w:t>АНКЕТА ПОКЛАЖЕДАТЕЛЯ</w:t>
      </w:r>
    </w:p>
    <w:tbl>
      <w:tblPr>
        <w:tblW w:w="0" w:type="auto"/>
        <w:tblInd w:w="-9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4"/>
        <w:gridCol w:w="5762"/>
      </w:tblGrid>
      <w:tr w:rsidR="000833B8" w:rsidTr="00B71748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jc w:val="center"/>
              <w:rPr>
                <w:rFonts w:ascii="Franklin Gothic Book" w:eastAsia="SimSun" w:hAnsi="Franklin Gothic Book" w:cs="Times New Roman"/>
                <w:kern w:val="2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</w:rPr>
              <w:t xml:space="preserve">Сведения об организации </w:t>
            </w:r>
          </w:p>
        </w:tc>
      </w:tr>
      <w:tr w:rsidR="000833B8" w:rsidTr="00B71748">
        <w:trPr>
          <w:trHeight w:val="60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spacing w:before="40" w:after="40"/>
              <w:ind w:left="34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Полное фирменное </w:t>
            </w:r>
          </w:p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Сокращенное фирменное наименование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ИНН 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 w:right="42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КПП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 w:right="72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КПП 2 (указывается крупнейшими налогоплательщиками - при наличии)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 w:right="42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ОГРН   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ОКПО 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ОКВЭД  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lastRenderedPageBreak/>
              <w:t>Форма собственности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Номер и дата регистрации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spacing w:before="40" w:after="40"/>
              <w:ind w:left="34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Юридический адрес </w:t>
            </w:r>
          </w:p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(место нахождения)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Почтовый адрес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Факс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val="en-US" w:eastAsia="zh-CN" w:bidi="hi-IN"/>
              </w:rPr>
            </w:pPr>
          </w:p>
        </w:tc>
      </w:tr>
    </w:tbl>
    <w:p w:rsidR="00563BBE" w:rsidRPr="00563BBE" w:rsidRDefault="00563BBE" w:rsidP="00563BBE">
      <w:pPr>
        <w:spacing w:before="40" w:after="40"/>
        <w:rPr>
          <w:rFonts w:ascii="Franklin Gothic Book" w:eastAsia="SimSun" w:hAnsi="Franklin Gothic Book" w:cs="Times New Roman"/>
          <w:kern w:val="2"/>
          <w:sz w:val="20"/>
          <w:szCs w:val="20"/>
          <w:lang w:eastAsia="zh-CN" w:bidi="hi-IN"/>
        </w:rPr>
      </w:pPr>
    </w:p>
    <w:tbl>
      <w:tblPr>
        <w:tblW w:w="0" w:type="auto"/>
        <w:tblInd w:w="-9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4"/>
        <w:gridCol w:w="5762"/>
      </w:tblGrid>
      <w:tr w:rsidR="000833B8" w:rsidTr="00B71748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jc w:val="center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Реквизиты банковского счета</w:t>
            </w: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tabs>
                <w:tab w:val="left" w:pos="2760"/>
              </w:tabs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Название банка </w:t>
            </w: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3BBE" w:rsidRPr="00563BBE" w:rsidRDefault="00E42301" w:rsidP="00B71748">
            <w:pPr>
              <w:widowControl w:val="0"/>
              <w:tabs>
                <w:tab w:val="left" w:pos="2760"/>
              </w:tabs>
              <w:suppressAutoHyphens/>
              <w:spacing w:before="40" w:after="40"/>
              <w:ind w:left="34"/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Расч/сч №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Кор/сч №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Адрес банка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Телефон/факс банка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Номер счета 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563BBE" w:rsidRPr="00563BBE" w:rsidRDefault="00563BBE" w:rsidP="00563BBE">
      <w:pPr>
        <w:spacing w:before="40" w:after="40"/>
        <w:rPr>
          <w:rFonts w:ascii="Franklin Gothic Book" w:hAnsi="Franklin Gothic Book" w:cs="Times New Roman"/>
          <w:b/>
          <w:bCs/>
          <w:spacing w:val="-6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08"/>
        <w:gridCol w:w="861"/>
        <w:gridCol w:w="432"/>
      </w:tblGrid>
      <w:tr w:rsidR="000833B8" w:rsidTr="00B71748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3BBE" w:rsidRPr="00563BBE" w:rsidRDefault="00E42301" w:rsidP="00B71748">
            <w:pPr>
              <w:pStyle w:val="af9"/>
              <w:spacing w:before="40" w:after="40"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t>лист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3BBE" w:rsidRPr="00563BBE" w:rsidRDefault="00E42301" w:rsidP="00B71748">
            <w:pPr>
              <w:pStyle w:val="af9"/>
              <w:spacing w:before="40" w:after="40"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t>2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3BBE" w:rsidRPr="00563BBE" w:rsidRDefault="00E42301" w:rsidP="00B71748">
            <w:pPr>
              <w:pStyle w:val="af9"/>
              <w:spacing w:before="40" w:after="40"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t>из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3BBE" w:rsidRPr="00563BBE" w:rsidRDefault="00E42301" w:rsidP="00B71748">
            <w:pPr>
              <w:pStyle w:val="af9"/>
              <w:spacing w:before="40" w:after="40"/>
              <w:jc w:val="center"/>
              <w:rPr>
                <w:rFonts w:ascii="Franklin Gothic Book" w:hAnsi="Franklin Gothic Book" w:cs="Times New Roman"/>
              </w:rPr>
            </w:pPr>
            <w:r w:rsidRPr="00563BBE">
              <w:rPr>
                <w:rFonts w:ascii="Franklin Gothic Book" w:hAnsi="Franklin Gothic Book" w:cs="Times New Roman"/>
                <w:sz w:val="22"/>
                <w:szCs w:val="22"/>
              </w:rPr>
              <w:t>2</w:t>
            </w:r>
          </w:p>
        </w:tc>
      </w:tr>
    </w:tbl>
    <w:p w:rsidR="00563BBE" w:rsidRPr="00563BBE" w:rsidRDefault="00563BBE" w:rsidP="00563BBE">
      <w:pPr>
        <w:pStyle w:val="a4"/>
        <w:spacing w:before="40" w:after="40"/>
        <w:rPr>
          <w:rFonts w:ascii="Franklin Gothic Book" w:eastAsia="SimSun" w:hAnsi="Franklin Gothic Book" w:cs="Times New Roman"/>
          <w:sz w:val="22"/>
          <w:szCs w:val="22"/>
        </w:rPr>
      </w:pPr>
    </w:p>
    <w:tbl>
      <w:tblPr>
        <w:tblW w:w="0" w:type="auto"/>
        <w:tblInd w:w="-9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8"/>
        <w:gridCol w:w="5548"/>
      </w:tblGrid>
      <w:tr w:rsidR="000833B8" w:rsidTr="00B71748">
        <w:trPr>
          <w:cantSplit/>
          <w:trHeight w:val="477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jc w:val="center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Сведения о физическом лице, исполняющем функции единоличного исполнительного органа и имеющем право действовать от имени заявителя без доверенности (далее «руководитель»)</w:t>
            </w:r>
          </w:p>
        </w:tc>
      </w:tr>
      <w:tr w:rsidR="000833B8" w:rsidTr="00B71748">
        <w:trPr>
          <w:cantSplit/>
          <w:trHeight w:val="289"/>
        </w:trPr>
        <w:tc>
          <w:tcPr>
            <w:tcW w:w="4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Ф.И.О. (полностью)</w:t>
            </w:r>
          </w:p>
        </w:tc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rPr>
          <w:cantSplit/>
          <w:trHeight w:val="281"/>
        </w:trPr>
        <w:tc>
          <w:tcPr>
            <w:tcW w:w="4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Наименование должности руководителя</w:t>
            </w:r>
          </w:p>
        </w:tc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833B8" w:rsidTr="00B71748">
        <w:trPr>
          <w:cantSplit/>
          <w:trHeight w:val="567"/>
        </w:trPr>
        <w:tc>
          <w:tcPr>
            <w:tcW w:w="4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BE" w:rsidRPr="00563BBE" w:rsidRDefault="00E42301" w:rsidP="00B71748">
            <w:pPr>
              <w:widowControl w:val="0"/>
              <w:suppressAutoHyphens/>
              <w:spacing w:before="40" w:after="40"/>
              <w:ind w:left="34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 xml:space="preserve">документ о назначении на должность (наименование, дата, номер) </w:t>
            </w:r>
          </w:p>
        </w:tc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3BBE" w:rsidRPr="00563BBE" w:rsidRDefault="00563BBE" w:rsidP="00B71748">
            <w:pPr>
              <w:widowControl w:val="0"/>
              <w:suppressAutoHyphens/>
              <w:snapToGrid w:val="0"/>
              <w:spacing w:before="40" w:after="40"/>
              <w:rPr>
                <w:rFonts w:ascii="Franklin Gothic Book" w:eastAsia="SimSun" w:hAnsi="Franklin Gothic Book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563BBE" w:rsidRPr="00563BBE" w:rsidRDefault="00563BBE" w:rsidP="00563BBE">
      <w:pPr>
        <w:pStyle w:val="a4"/>
        <w:spacing w:before="40" w:after="40"/>
        <w:rPr>
          <w:rFonts w:ascii="Franklin Gothic Book" w:eastAsia="SimSun" w:hAnsi="Franklin Gothic Book" w:cs="Times New Roman"/>
          <w:b/>
          <w:bCs/>
          <w:spacing w:val="-6"/>
          <w:sz w:val="20"/>
          <w:szCs w:val="20"/>
        </w:rPr>
      </w:pPr>
    </w:p>
    <w:p w:rsidR="00563BBE" w:rsidRPr="00563BBE" w:rsidRDefault="00E42301" w:rsidP="00563BBE">
      <w:pPr>
        <w:spacing w:before="120" w:after="120"/>
        <w:ind w:left="-992"/>
        <w:jc w:val="right"/>
        <w:rPr>
          <w:rFonts w:ascii="Franklin Gothic Book" w:hAnsi="Franklin Gothic Book" w:cs="Times New Roman"/>
          <w:sz w:val="20"/>
          <w:szCs w:val="20"/>
        </w:rPr>
      </w:pPr>
      <w:r w:rsidRPr="00563BBE">
        <w:rPr>
          <w:rFonts w:ascii="Franklin Gothic Book" w:hAnsi="Franklin Gothic Book" w:cs="Times New Roman"/>
          <w:b/>
          <w:bCs/>
          <w:color w:val="000000"/>
          <w:sz w:val="20"/>
          <w:szCs w:val="20"/>
        </w:rPr>
        <w:t>«___» __________ 20___ года</w:t>
      </w:r>
    </w:p>
    <w:tbl>
      <w:tblPr>
        <w:tblW w:w="9606" w:type="dxa"/>
        <w:tblInd w:w="-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0"/>
        <w:gridCol w:w="6096"/>
      </w:tblGrid>
      <w:tr w:rsidR="000833B8" w:rsidTr="00B71748">
        <w:tc>
          <w:tcPr>
            <w:tcW w:w="3510" w:type="dxa"/>
          </w:tcPr>
          <w:p w:rsidR="00563BBE" w:rsidRPr="00563BBE" w:rsidRDefault="00E42301" w:rsidP="00B71748">
            <w:pPr>
              <w:ind w:left="34"/>
              <w:jc w:val="center"/>
              <w:rPr>
                <w:rFonts w:ascii="Franklin Gothic Book" w:eastAsia="SimSun" w:hAnsi="Franklin Gothic Book" w:cs="Times New Roman"/>
                <w:kern w:val="2"/>
                <w:sz w:val="16"/>
                <w:szCs w:val="16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16"/>
                <w:szCs w:val="16"/>
              </w:rPr>
              <w:t>______________________</w:t>
            </w:r>
          </w:p>
          <w:p w:rsidR="00563BBE" w:rsidRPr="00563BBE" w:rsidRDefault="00E42301" w:rsidP="00B71748">
            <w:pPr>
              <w:ind w:left="34"/>
              <w:jc w:val="center"/>
              <w:rPr>
                <w:rFonts w:ascii="Franklin Gothic Book" w:eastAsia="SimSun" w:hAnsi="Franklin Gothic Book" w:cs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sz w:val="16"/>
                <w:szCs w:val="16"/>
              </w:rPr>
              <w:t>(наименование должности руководителя)</w:t>
            </w:r>
          </w:p>
        </w:tc>
        <w:tc>
          <w:tcPr>
            <w:tcW w:w="6096" w:type="dxa"/>
          </w:tcPr>
          <w:p w:rsidR="00563BBE" w:rsidRPr="00563BBE" w:rsidRDefault="00E42301" w:rsidP="00B71748">
            <w:pPr>
              <w:jc w:val="right"/>
              <w:rPr>
                <w:rFonts w:ascii="Franklin Gothic Book" w:eastAsia="SimSun" w:hAnsi="Franklin Gothic Book" w:cs="Times New Roman"/>
                <w:kern w:val="2"/>
                <w:sz w:val="16"/>
                <w:szCs w:val="16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b/>
                <w:bCs/>
                <w:sz w:val="16"/>
                <w:szCs w:val="16"/>
              </w:rPr>
              <w:t>__________________________ /_________________________/</w:t>
            </w:r>
          </w:p>
          <w:p w:rsidR="00563BBE" w:rsidRPr="00563BBE" w:rsidRDefault="00E42301" w:rsidP="00B71748">
            <w:pPr>
              <w:ind w:left="34"/>
              <w:jc w:val="center"/>
              <w:rPr>
                <w:rFonts w:ascii="Franklin Gothic Book" w:eastAsia="SimSun" w:hAnsi="Franklin Gothic Book" w:cs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 w:rsidRPr="00563BBE">
              <w:rPr>
                <w:rFonts w:ascii="Franklin Gothic Book" w:hAnsi="Franklin Gothic Book" w:cs="Times New Roman"/>
                <w:sz w:val="16"/>
                <w:szCs w:val="16"/>
              </w:rPr>
              <w:t xml:space="preserve">                    (подпись)                               (Фамилия И.О.)</w:t>
            </w:r>
          </w:p>
        </w:tc>
      </w:tr>
    </w:tbl>
    <w:p w:rsidR="00563BBE" w:rsidRPr="00563BBE" w:rsidRDefault="00E42301" w:rsidP="00563BBE">
      <w:pPr>
        <w:spacing w:before="57" w:after="57" w:line="264" w:lineRule="auto"/>
        <w:ind w:left="5613"/>
        <w:rPr>
          <w:rFonts w:ascii="Franklin Gothic Book" w:hAnsi="Franklin Gothic Book" w:cs="Times New Roman"/>
          <w:bCs/>
          <w:spacing w:val="-6"/>
          <w:sz w:val="20"/>
          <w:szCs w:val="20"/>
        </w:rPr>
      </w:pPr>
      <w:r w:rsidRPr="00563BBE">
        <w:rPr>
          <w:rFonts w:ascii="Franklin Gothic Book" w:hAnsi="Franklin Gothic Book" w:cs="Times New Roman"/>
          <w:bCs/>
          <w:spacing w:val="-6"/>
          <w:sz w:val="20"/>
          <w:szCs w:val="20"/>
        </w:rPr>
        <w:t>мп</w:t>
      </w:r>
    </w:p>
    <w:p w:rsidR="00D027D6" w:rsidRDefault="00D027D6" w:rsidP="00D027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Book" w:hAnsi="Franklin Gothic Book" w:cs="Times New Roman"/>
          <w:sz w:val="24"/>
          <w:szCs w:val="24"/>
        </w:rPr>
      </w:pPr>
    </w:p>
    <w:p w:rsidR="00406803" w:rsidRDefault="00406803" w:rsidP="00D027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Book" w:hAnsi="Franklin Gothic Book" w:cs="Times New Roman"/>
          <w:sz w:val="24"/>
          <w:szCs w:val="24"/>
        </w:rPr>
      </w:pPr>
    </w:p>
    <w:p w:rsidR="00406803" w:rsidRDefault="00406803" w:rsidP="00D027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Book" w:hAnsi="Franklin Gothic Book" w:cs="Times New Roman"/>
          <w:sz w:val="24"/>
          <w:szCs w:val="24"/>
        </w:rPr>
      </w:pPr>
    </w:p>
    <w:p w:rsidR="00406803" w:rsidRDefault="00406803" w:rsidP="00D027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Book" w:hAnsi="Franklin Gothic Book" w:cs="Times New Roman"/>
          <w:sz w:val="24"/>
          <w:szCs w:val="24"/>
        </w:rPr>
      </w:pPr>
    </w:p>
    <w:p w:rsidR="00406803" w:rsidRDefault="00406803" w:rsidP="00D027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Book" w:hAnsi="Franklin Gothic Book" w:cs="Times New Roman"/>
          <w:sz w:val="24"/>
          <w:szCs w:val="24"/>
        </w:rPr>
      </w:pPr>
    </w:p>
    <w:p w:rsidR="00406803" w:rsidRPr="00563BBE" w:rsidRDefault="00406803" w:rsidP="00D027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Book" w:hAnsi="Franklin Gothic Book" w:cs="Times New Roman"/>
          <w:sz w:val="24"/>
          <w:szCs w:val="24"/>
        </w:rPr>
      </w:pPr>
    </w:p>
    <w:p w:rsidR="00435DB4" w:rsidRPr="00563BBE" w:rsidRDefault="00E42301" w:rsidP="00435DB4">
      <w:pPr>
        <w:pStyle w:val="af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Times New Roman"/>
          <w:sz w:val="24"/>
          <w:szCs w:val="24"/>
        </w:rPr>
      </w:pPr>
      <w:bookmarkStart w:id="36" w:name="_Hlk182214792"/>
      <w:r w:rsidRPr="00563BBE">
        <w:rPr>
          <w:rFonts w:ascii="Franklin Gothic Book" w:hAnsi="Franklin Gothic Book" w:cs="Times New Roman"/>
          <w:sz w:val="24"/>
          <w:szCs w:val="24"/>
        </w:rPr>
        <w:t>Приложение № 1</w:t>
      </w:r>
      <w:r w:rsidR="00684EA6" w:rsidRPr="00563BBE">
        <w:rPr>
          <w:rFonts w:ascii="Franklin Gothic Book" w:hAnsi="Franklin Gothic Book" w:cs="Times New Roman"/>
          <w:sz w:val="24"/>
          <w:szCs w:val="24"/>
        </w:rPr>
        <w:t>3</w:t>
      </w:r>
      <w:r w:rsidRPr="00563BBE">
        <w:rPr>
          <w:rFonts w:ascii="Franklin Gothic Book" w:hAnsi="Franklin Gothic Book" w:cs="Times New Roman"/>
          <w:sz w:val="24"/>
          <w:szCs w:val="24"/>
        </w:rPr>
        <w:t xml:space="preserve"> к Условиям изложить в следующей редакции: </w:t>
      </w:r>
    </w:p>
    <w:bookmarkEnd w:id="36"/>
    <w:p w:rsidR="00F75642" w:rsidRPr="00563BBE" w:rsidRDefault="00F75642" w:rsidP="00435DB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Book" w:hAnsi="Franklin Gothic Book" w:cs="Times New Roman"/>
          <w:bCs/>
          <w:iCs/>
          <w:sz w:val="24"/>
          <w:szCs w:val="24"/>
        </w:rPr>
      </w:pPr>
    </w:p>
    <w:p w:rsidR="001232AB" w:rsidRPr="00563BBE" w:rsidRDefault="00E42301" w:rsidP="001232AB">
      <w:pPr>
        <w:autoSpaceDE w:val="0"/>
        <w:autoSpaceDN w:val="0"/>
        <w:adjustRightInd w:val="0"/>
        <w:spacing w:after="0" w:line="240" w:lineRule="auto"/>
        <w:ind w:left="4956"/>
        <w:rPr>
          <w:rFonts w:ascii="Franklin Gothic Book" w:hAnsi="Franklin Gothic Book" w:cs="Times New Roman"/>
          <w:color w:val="303030"/>
          <w:sz w:val="20"/>
          <w:szCs w:val="20"/>
        </w:rPr>
      </w:pPr>
      <w:r w:rsidRPr="00563BBE">
        <w:rPr>
          <w:rFonts w:ascii="Franklin Gothic Book" w:hAnsi="Franklin Gothic Book" w:cs="Times New Roman CYR"/>
          <w:color w:val="303030"/>
          <w:sz w:val="20"/>
          <w:szCs w:val="20"/>
        </w:rPr>
        <w:t xml:space="preserve">«Приложение </w:t>
      </w:r>
      <w:r w:rsidRPr="00563BBE">
        <w:rPr>
          <w:rFonts w:ascii="Franklin Gothic Book" w:hAnsi="Franklin Gothic Book" w:cs="Times New Roman"/>
          <w:color w:val="303030"/>
          <w:sz w:val="20"/>
          <w:szCs w:val="20"/>
        </w:rPr>
        <w:t>№ 13</w:t>
      </w:r>
    </w:p>
    <w:p w:rsidR="00563BBE" w:rsidRDefault="00E42301" w:rsidP="001232AB">
      <w:pPr>
        <w:autoSpaceDE w:val="0"/>
        <w:autoSpaceDN w:val="0"/>
        <w:adjustRightInd w:val="0"/>
        <w:spacing w:after="0" w:line="240" w:lineRule="auto"/>
        <w:ind w:left="4956"/>
        <w:rPr>
          <w:rFonts w:ascii="Franklin Gothic Book" w:hAnsi="Franklin Gothic Book" w:cs="Times New Roman CYR"/>
          <w:color w:val="303030"/>
          <w:sz w:val="20"/>
          <w:szCs w:val="20"/>
        </w:rPr>
      </w:pPr>
      <w:r w:rsidRPr="00563BBE">
        <w:rPr>
          <w:rFonts w:ascii="Franklin Gothic Book" w:hAnsi="Franklin Gothic Book" w:cs="Times New Roman CYR"/>
          <w:color w:val="303030"/>
          <w:sz w:val="20"/>
          <w:szCs w:val="20"/>
        </w:rPr>
        <w:t xml:space="preserve">к Условиям оказания услуг оператора товарных поставок </w:t>
      </w:r>
    </w:p>
    <w:p w:rsidR="001232AB" w:rsidRPr="00563BBE" w:rsidRDefault="00E42301" w:rsidP="001232AB">
      <w:pPr>
        <w:autoSpaceDE w:val="0"/>
        <w:autoSpaceDN w:val="0"/>
        <w:adjustRightInd w:val="0"/>
        <w:spacing w:after="0" w:line="240" w:lineRule="auto"/>
        <w:ind w:left="4956"/>
        <w:rPr>
          <w:rFonts w:ascii="Franklin Gothic Book" w:hAnsi="Franklin Gothic Book" w:cs="Times New Roman"/>
          <w:color w:val="303030"/>
          <w:sz w:val="20"/>
          <w:szCs w:val="20"/>
        </w:rPr>
      </w:pPr>
      <w:r w:rsidRPr="00563BBE">
        <w:rPr>
          <w:rFonts w:ascii="Franklin Gothic Book" w:hAnsi="Franklin Gothic Book" w:cs="Times New Roman CYR"/>
          <w:color w:val="303030"/>
          <w:sz w:val="20"/>
          <w:szCs w:val="20"/>
        </w:rPr>
        <w:t xml:space="preserve">ПАО </w:t>
      </w:r>
      <w:r w:rsidRPr="00563BBE">
        <w:rPr>
          <w:rFonts w:ascii="Franklin Gothic Book" w:hAnsi="Franklin Gothic Book" w:cs="Times New Roman"/>
          <w:color w:val="303030"/>
          <w:sz w:val="20"/>
          <w:szCs w:val="20"/>
        </w:rPr>
        <w:t>«</w:t>
      </w:r>
      <w:r w:rsidRPr="00563BBE">
        <w:rPr>
          <w:rFonts w:ascii="Franklin Gothic Book" w:hAnsi="Franklin Gothic Book" w:cs="Times New Roman CYR"/>
          <w:color w:val="303030"/>
          <w:sz w:val="20"/>
          <w:szCs w:val="20"/>
        </w:rPr>
        <w:t>Транснефть</w:t>
      </w:r>
      <w:r w:rsidRPr="00563BBE">
        <w:rPr>
          <w:rFonts w:ascii="Franklin Gothic Book" w:hAnsi="Franklin Gothic Book" w:cs="Times New Roman"/>
          <w:color w:val="303030"/>
          <w:sz w:val="20"/>
          <w:szCs w:val="20"/>
        </w:rPr>
        <w:t xml:space="preserve">» </w:t>
      </w:r>
      <w:r w:rsidRPr="00563BBE">
        <w:rPr>
          <w:rFonts w:ascii="Franklin Gothic Book" w:hAnsi="Franklin Gothic Book" w:cs="Times New Roman CYR"/>
          <w:color w:val="303030"/>
          <w:sz w:val="20"/>
          <w:szCs w:val="20"/>
        </w:rPr>
        <w:t xml:space="preserve">в Секции </w:t>
      </w:r>
      <w:r w:rsidRPr="00563BBE">
        <w:rPr>
          <w:rFonts w:ascii="Franklin Gothic Book" w:hAnsi="Franklin Gothic Book" w:cs="Times New Roman"/>
          <w:color w:val="303030"/>
          <w:sz w:val="20"/>
          <w:szCs w:val="20"/>
        </w:rPr>
        <w:t>«</w:t>
      </w:r>
      <w:r w:rsidRPr="00563BBE">
        <w:rPr>
          <w:rFonts w:ascii="Franklin Gothic Book" w:hAnsi="Franklin Gothic Book" w:cs="Times New Roman CYR"/>
          <w:color w:val="303030"/>
          <w:sz w:val="20"/>
          <w:szCs w:val="20"/>
        </w:rPr>
        <w:t>Нефтепродукты</w:t>
      </w:r>
      <w:r w:rsidRPr="00563BBE">
        <w:rPr>
          <w:rFonts w:ascii="Franklin Gothic Book" w:hAnsi="Franklin Gothic Book" w:cs="Times New Roman"/>
          <w:color w:val="303030"/>
          <w:sz w:val="20"/>
          <w:szCs w:val="20"/>
        </w:rPr>
        <w:t xml:space="preserve">» </w:t>
      </w:r>
      <w:r w:rsidRPr="00563BBE">
        <w:rPr>
          <w:rFonts w:ascii="Franklin Gothic Book" w:hAnsi="Franklin Gothic Book" w:cs="Times New Roman CYR"/>
          <w:color w:val="303030"/>
          <w:sz w:val="20"/>
          <w:szCs w:val="20"/>
        </w:rPr>
        <w:t xml:space="preserve">АО </w:t>
      </w:r>
      <w:r w:rsidRPr="00563BBE">
        <w:rPr>
          <w:rFonts w:ascii="Franklin Gothic Book" w:hAnsi="Franklin Gothic Book" w:cs="Times New Roman"/>
          <w:color w:val="303030"/>
          <w:sz w:val="20"/>
          <w:szCs w:val="20"/>
        </w:rPr>
        <w:t>«</w:t>
      </w:r>
      <w:r w:rsidRPr="00563BBE">
        <w:rPr>
          <w:rFonts w:ascii="Franklin Gothic Book" w:hAnsi="Franklin Gothic Book" w:cs="Times New Roman CYR"/>
          <w:color w:val="303030"/>
          <w:sz w:val="20"/>
          <w:szCs w:val="20"/>
        </w:rPr>
        <w:t>СПбМТСБ</w:t>
      </w:r>
      <w:r w:rsidRPr="00563BBE">
        <w:rPr>
          <w:rFonts w:ascii="Franklin Gothic Book" w:hAnsi="Franklin Gothic Book" w:cs="Times New Roman"/>
          <w:color w:val="303030"/>
          <w:sz w:val="20"/>
          <w:szCs w:val="20"/>
        </w:rPr>
        <w:t>»</w:t>
      </w:r>
    </w:p>
    <w:p w:rsidR="001232AB" w:rsidRPr="00563BBE" w:rsidRDefault="001232AB" w:rsidP="001232A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 New Roman CYR"/>
          <w:b/>
          <w:bCs/>
          <w:color w:val="303030"/>
          <w:sz w:val="20"/>
          <w:szCs w:val="20"/>
        </w:rPr>
      </w:pPr>
    </w:p>
    <w:p w:rsidR="001232AB" w:rsidRPr="00563BBE" w:rsidRDefault="00E42301" w:rsidP="001232A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Times New Roman CYR"/>
          <w:b/>
          <w:bCs/>
          <w:color w:val="303030"/>
          <w:sz w:val="20"/>
          <w:szCs w:val="20"/>
        </w:rPr>
      </w:pPr>
      <w:r w:rsidRPr="00563BBE">
        <w:rPr>
          <w:rFonts w:ascii="Franklin Gothic Book" w:hAnsi="Franklin Gothic Book" w:cs="Times New Roman CYR"/>
          <w:b/>
          <w:bCs/>
          <w:color w:val="303030"/>
          <w:sz w:val="20"/>
          <w:szCs w:val="20"/>
        </w:rPr>
        <w:t>СОГЛАСИЕ ПРЕДСТАВИТЕЛЯ НА ОБРАБОТКУ ПЕРСОНАЛЬНЫХ ДАННЫХ</w:t>
      </w:r>
    </w:p>
    <w:p w:rsidR="001232AB" w:rsidRPr="00563BBE" w:rsidRDefault="001232AB" w:rsidP="001232A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Times New Roman CYR"/>
          <w:b/>
          <w:bCs/>
          <w:color w:val="303030"/>
          <w:sz w:val="20"/>
          <w:szCs w:val="20"/>
        </w:rPr>
      </w:pPr>
    </w:p>
    <w:p w:rsidR="001232AB" w:rsidRPr="00563BBE" w:rsidRDefault="00E42301" w:rsidP="001232A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 New Roman"/>
          <w:color w:val="6E6E6E"/>
          <w:sz w:val="17"/>
          <w:szCs w:val="17"/>
        </w:rPr>
      </w:pP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>Я ,</w:t>
      </w:r>
      <w:r w:rsidRPr="00563BBE">
        <w:rPr>
          <w:rFonts w:ascii="Franklin Gothic Book" w:hAnsi="Franklin Gothic Book" w:cs="Times New Roman CYR"/>
          <w:color w:val="6E6E6E"/>
          <w:sz w:val="17"/>
          <w:szCs w:val="17"/>
        </w:rPr>
        <w:t>_________________________________________________________________________________ ____________</w:t>
      </w:r>
      <w:r w:rsidRPr="00563BBE">
        <w:rPr>
          <w:rFonts w:ascii="Franklin Gothic Book" w:hAnsi="Franklin Gothic Book" w:cs="Times New Roman"/>
          <w:color w:val="6E6E6E"/>
          <w:sz w:val="17"/>
          <w:szCs w:val="17"/>
        </w:rPr>
        <w:t>„</w:t>
      </w:r>
    </w:p>
    <w:p w:rsidR="001232AB" w:rsidRPr="00563BBE" w:rsidRDefault="00E42301" w:rsidP="001232A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 New Roman CYR"/>
          <w:i/>
          <w:iCs/>
          <w:color w:val="303030"/>
          <w:sz w:val="11"/>
          <w:szCs w:val="11"/>
        </w:rPr>
      </w:pPr>
      <w:r w:rsidRPr="00563BBE">
        <w:rPr>
          <w:rFonts w:ascii="Franklin Gothic Book" w:hAnsi="Franklin Gothic Book" w:cs="Times New Roman CYR"/>
          <w:i/>
          <w:iCs/>
          <w:color w:val="303030"/>
          <w:sz w:val="11"/>
          <w:szCs w:val="11"/>
        </w:rPr>
        <w:t xml:space="preserve">                                                                                      (указывается фамилия, имя и отчество субъекта персональных данных)</w:t>
      </w:r>
    </w:p>
    <w:p w:rsidR="001232AB" w:rsidRPr="00563BBE" w:rsidRDefault="00E42301" w:rsidP="001232A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>реквизиты документа, удостоверяющего личность субъекта персональных данных:</w:t>
      </w:r>
    </w:p>
    <w:p w:rsidR="001232AB" w:rsidRPr="00563BBE" w:rsidRDefault="001232AB" w:rsidP="001232A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 New Roman CYR"/>
          <w:color w:val="303030"/>
          <w:sz w:val="17"/>
          <w:szCs w:val="17"/>
        </w:rPr>
      </w:pPr>
    </w:p>
    <w:tbl>
      <w:tblPr>
        <w:tblStyle w:val="affffff8"/>
        <w:tblW w:w="0" w:type="auto"/>
        <w:tblLook w:val="04A0" w:firstRow="1" w:lastRow="0" w:firstColumn="1" w:lastColumn="0" w:noHBand="0" w:noVBand="1"/>
      </w:tblPr>
      <w:tblGrid>
        <w:gridCol w:w="3115"/>
        <w:gridCol w:w="1038"/>
        <w:gridCol w:w="1038"/>
        <w:gridCol w:w="1039"/>
        <w:gridCol w:w="1557"/>
        <w:gridCol w:w="1558"/>
      </w:tblGrid>
      <w:tr w:rsidR="000833B8" w:rsidTr="008F6659">
        <w:tc>
          <w:tcPr>
            <w:tcW w:w="3115" w:type="dxa"/>
          </w:tcPr>
          <w:p w:rsidR="001232AB" w:rsidRPr="00563BBE" w:rsidRDefault="00E42301" w:rsidP="008F6659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Вид документа</w:t>
            </w:r>
          </w:p>
        </w:tc>
        <w:tc>
          <w:tcPr>
            <w:tcW w:w="1038" w:type="dxa"/>
          </w:tcPr>
          <w:p w:rsidR="001232AB" w:rsidRPr="00563BBE" w:rsidRDefault="001232AB" w:rsidP="008F6659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</w:p>
        </w:tc>
        <w:tc>
          <w:tcPr>
            <w:tcW w:w="1038" w:type="dxa"/>
          </w:tcPr>
          <w:p w:rsidR="001232AB" w:rsidRPr="00563BBE" w:rsidRDefault="00E42301" w:rsidP="008F6659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 xml:space="preserve">Серия документа </w:t>
            </w:r>
          </w:p>
          <w:p w:rsidR="001232AB" w:rsidRPr="00563BBE" w:rsidRDefault="001232AB" w:rsidP="008F6659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</w:p>
        </w:tc>
        <w:tc>
          <w:tcPr>
            <w:tcW w:w="1039" w:type="dxa"/>
          </w:tcPr>
          <w:p w:rsidR="001232AB" w:rsidRPr="00563BBE" w:rsidRDefault="001232AB" w:rsidP="008F6659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</w:p>
        </w:tc>
        <w:tc>
          <w:tcPr>
            <w:tcW w:w="1557" w:type="dxa"/>
          </w:tcPr>
          <w:p w:rsidR="001232AB" w:rsidRPr="00563BBE" w:rsidRDefault="00E42301" w:rsidP="008F6659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Номер документа</w:t>
            </w:r>
          </w:p>
        </w:tc>
        <w:tc>
          <w:tcPr>
            <w:tcW w:w="1558" w:type="dxa"/>
          </w:tcPr>
          <w:p w:rsidR="001232AB" w:rsidRPr="00563BBE" w:rsidRDefault="001232AB" w:rsidP="008F6659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</w:p>
        </w:tc>
      </w:tr>
      <w:tr w:rsidR="000833B8" w:rsidTr="008F6659">
        <w:tc>
          <w:tcPr>
            <w:tcW w:w="3115" w:type="dxa"/>
          </w:tcPr>
          <w:p w:rsidR="001232AB" w:rsidRPr="00563BBE" w:rsidRDefault="00E42301" w:rsidP="008F6659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Кем выдан</w:t>
            </w:r>
          </w:p>
        </w:tc>
        <w:tc>
          <w:tcPr>
            <w:tcW w:w="3115" w:type="dxa"/>
            <w:gridSpan w:val="3"/>
          </w:tcPr>
          <w:p w:rsidR="001232AB" w:rsidRPr="00563BBE" w:rsidRDefault="001232AB" w:rsidP="008F6659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</w:p>
        </w:tc>
        <w:tc>
          <w:tcPr>
            <w:tcW w:w="1557" w:type="dxa"/>
          </w:tcPr>
          <w:p w:rsidR="001232AB" w:rsidRPr="00563BBE" w:rsidRDefault="00E42301" w:rsidP="008F6659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Дата выдачи</w:t>
            </w:r>
          </w:p>
        </w:tc>
        <w:tc>
          <w:tcPr>
            <w:tcW w:w="1558" w:type="dxa"/>
          </w:tcPr>
          <w:p w:rsidR="001232AB" w:rsidRPr="00563BBE" w:rsidRDefault="001232AB" w:rsidP="008F6659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</w:p>
        </w:tc>
      </w:tr>
      <w:tr w:rsidR="000833B8" w:rsidTr="008F6659">
        <w:tc>
          <w:tcPr>
            <w:tcW w:w="3115" w:type="dxa"/>
          </w:tcPr>
          <w:p w:rsidR="001232AB" w:rsidRPr="00563BBE" w:rsidRDefault="00E42301" w:rsidP="008F6659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Адрес регистрации</w:t>
            </w:r>
          </w:p>
        </w:tc>
        <w:tc>
          <w:tcPr>
            <w:tcW w:w="3115" w:type="dxa"/>
            <w:gridSpan w:val="3"/>
          </w:tcPr>
          <w:p w:rsidR="001232AB" w:rsidRPr="00563BBE" w:rsidRDefault="001232AB" w:rsidP="008F6659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</w:p>
        </w:tc>
        <w:tc>
          <w:tcPr>
            <w:tcW w:w="3115" w:type="dxa"/>
            <w:gridSpan w:val="2"/>
          </w:tcPr>
          <w:p w:rsidR="001232AB" w:rsidRPr="00563BBE" w:rsidRDefault="001232AB" w:rsidP="008F6659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</w:p>
        </w:tc>
      </w:tr>
    </w:tbl>
    <w:p w:rsidR="001232AB" w:rsidRPr="00563BBE" w:rsidRDefault="001232AB" w:rsidP="001232A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 New Roman CYR"/>
          <w:color w:val="303030"/>
          <w:sz w:val="17"/>
          <w:szCs w:val="17"/>
        </w:rPr>
      </w:pPr>
    </w:p>
    <w:p w:rsidR="001232AB" w:rsidRPr="00563BBE" w:rsidRDefault="00E42301" w:rsidP="001232AB">
      <w:pPr>
        <w:autoSpaceDE w:val="0"/>
        <w:autoSpaceDN w:val="0"/>
        <w:adjustRightInd w:val="0"/>
        <w:spacing w:after="120" w:line="240" w:lineRule="auto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предоставляю согласие на обработку персональных данных (далее </w:t>
      </w:r>
      <w:r w:rsidRPr="00563BBE">
        <w:rPr>
          <w:rFonts w:ascii="Franklin Gothic Book" w:hAnsi="Franklin Gothic Book" w:cs="Times New Roman"/>
          <w:color w:val="303030"/>
          <w:sz w:val="17"/>
          <w:szCs w:val="17"/>
        </w:rPr>
        <w:t xml:space="preserve">— 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>согласие)</w:t>
      </w:r>
      <w:r w:rsidR="002060BD">
        <w:rPr>
          <w:rFonts w:ascii="Franklin Gothic Book" w:hAnsi="Franklin Gothic Book" w:cs="Times New Roman CYR"/>
          <w:color w:val="303030"/>
          <w:sz w:val="17"/>
          <w:szCs w:val="17"/>
        </w:rPr>
        <w:t xml:space="preserve"> оператору товарных поставок</w:t>
      </w:r>
      <w:r w:rsidR="002060BD" w:rsidRPr="002060BD">
        <w:rPr>
          <w:rFonts w:ascii="Franklin Gothic Book" w:hAnsi="Franklin Gothic Book" w:cs="Times New Roman CYR"/>
          <w:b/>
          <w:color w:val="303030"/>
          <w:sz w:val="17"/>
          <w:szCs w:val="17"/>
        </w:rPr>
        <w:t xml:space="preserve"> </w:t>
      </w:r>
      <w:r w:rsidR="002060BD" w:rsidRPr="00563BBE">
        <w:rPr>
          <w:rFonts w:ascii="Franklin Gothic Book" w:hAnsi="Franklin Gothic Book" w:cs="Times New Roman CYR"/>
          <w:b/>
          <w:color w:val="303030"/>
          <w:sz w:val="17"/>
          <w:szCs w:val="17"/>
        </w:rPr>
        <w:t xml:space="preserve">Публичное акционерное общество </w:t>
      </w:r>
      <w:r w:rsidR="002060BD" w:rsidRPr="00563BBE">
        <w:rPr>
          <w:rFonts w:ascii="Franklin Gothic Book" w:hAnsi="Franklin Gothic Book" w:cs="Times New Roman"/>
          <w:b/>
          <w:color w:val="303030"/>
          <w:sz w:val="17"/>
          <w:szCs w:val="17"/>
        </w:rPr>
        <w:t>«</w:t>
      </w:r>
      <w:r w:rsidR="002060BD" w:rsidRPr="00563BBE">
        <w:rPr>
          <w:rFonts w:ascii="Franklin Gothic Book" w:hAnsi="Franklin Gothic Book" w:cs="Times New Roman CYR"/>
          <w:b/>
          <w:color w:val="303030"/>
          <w:sz w:val="17"/>
          <w:szCs w:val="17"/>
        </w:rPr>
        <w:t>Транснефть</w:t>
      </w:r>
      <w:r w:rsidR="002060BD" w:rsidRPr="00563BBE">
        <w:rPr>
          <w:rFonts w:ascii="Franklin Gothic Book" w:hAnsi="Franklin Gothic Book" w:cs="Times New Roman"/>
          <w:b/>
          <w:color w:val="303030"/>
          <w:sz w:val="17"/>
          <w:szCs w:val="17"/>
        </w:rPr>
        <w:t>»</w:t>
      </w:r>
      <w:r w:rsidR="002060BD" w:rsidRPr="00563BBE">
        <w:rPr>
          <w:rFonts w:ascii="Franklin Gothic Book" w:hAnsi="Franklin Gothic Book" w:cs="Times New Roman"/>
          <w:color w:val="303030"/>
          <w:sz w:val="17"/>
          <w:szCs w:val="17"/>
        </w:rPr>
        <w:t xml:space="preserve"> (</w:t>
      </w:r>
      <w:r w:rsidR="002060BD" w:rsidRPr="00563BBE">
        <w:rPr>
          <w:rFonts w:ascii="Franklin Gothic Book" w:hAnsi="Franklin Gothic Book" w:cs="Times New Roman CYR"/>
          <w:color w:val="303030"/>
          <w:sz w:val="17"/>
          <w:szCs w:val="17"/>
        </w:rPr>
        <w:t>адрес юридического лица: 123112, г. Москва, Пресненская набережная, д. 4, стр. 2)</w:t>
      </w:r>
      <w:r w:rsidR="002060BD">
        <w:rPr>
          <w:rFonts w:ascii="Franklin Gothic Book" w:hAnsi="Franklin Gothic Book" w:cs="Times New Roman CYR"/>
          <w:color w:val="303030"/>
          <w:sz w:val="17"/>
          <w:szCs w:val="17"/>
        </w:rPr>
        <w:t xml:space="preserve"> (далее – Оператор).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 </w:t>
      </w:r>
    </w:p>
    <w:p w:rsidR="001232AB" w:rsidRPr="00563BBE" w:rsidRDefault="001232AB" w:rsidP="0055450B">
      <w:pPr>
        <w:autoSpaceDE w:val="0"/>
        <w:autoSpaceDN w:val="0"/>
        <w:adjustRightInd w:val="0"/>
        <w:spacing w:after="120" w:line="240" w:lineRule="auto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</w:p>
    <w:p w:rsidR="001232AB" w:rsidRPr="00563BBE" w:rsidRDefault="00E42301" w:rsidP="0055450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Оператор вправе осуществлять обработку предоставляемых персональных данных, а именно: </w:t>
      </w:r>
    </w:p>
    <w:p w:rsidR="001232AB" w:rsidRPr="00563BBE" w:rsidRDefault="001232AB" w:rsidP="0055450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</w:p>
    <w:tbl>
      <w:tblPr>
        <w:tblStyle w:val="affff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833B8" w:rsidTr="008F6659">
        <w:tc>
          <w:tcPr>
            <w:tcW w:w="4672" w:type="dxa"/>
          </w:tcPr>
          <w:p w:rsidR="001232AB" w:rsidRPr="00563BBE" w:rsidRDefault="00E42301" w:rsidP="0055450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- Фамилия, имя, отчество;</w:t>
            </w:r>
          </w:p>
        </w:tc>
        <w:tc>
          <w:tcPr>
            <w:tcW w:w="4673" w:type="dxa"/>
          </w:tcPr>
          <w:p w:rsidR="001232AB" w:rsidRPr="00563BBE" w:rsidRDefault="00E42301" w:rsidP="0055450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- идентификационный номер налогоплательщика;</w:t>
            </w:r>
          </w:p>
        </w:tc>
      </w:tr>
      <w:tr w:rsidR="000833B8" w:rsidTr="008F6659">
        <w:tc>
          <w:tcPr>
            <w:tcW w:w="4672" w:type="dxa"/>
          </w:tcPr>
          <w:p w:rsidR="001232AB" w:rsidRPr="00563BBE" w:rsidRDefault="00E42301" w:rsidP="0055450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- дата и место рождения;</w:t>
            </w:r>
          </w:p>
        </w:tc>
        <w:tc>
          <w:tcPr>
            <w:tcW w:w="4673" w:type="dxa"/>
          </w:tcPr>
          <w:p w:rsidR="001232AB" w:rsidRPr="00563BBE" w:rsidRDefault="00E42301" w:rsidP="0055450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- сведения о трудовой деятельности;</w:t>
            </w:r>
          </w:p>
        </w:tc>
      </w:tr>
      <w:tr w:rsidR="000833B8" w:rsidTr="008F6659">
        <w:tc>
          <w:tcPr>
            <w:tcW w:w="4672" w:type="dxa"/>
          </w:tcPr>
          <w:p w:rsidR="001232AB" w:rsidRPr="00563BBE" w:rsidRDefault="00E42301" w:rsidP="0055450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- гражданство;</w:t>
            </w:r>
          </w:p>
        </w:tc>
        <w:tc>
          <w:tcPr>
            <w:tcW w:w="4673" w:type="dxa"/>
          </w:tcPr>
          <w:p w:rsidR="001232AB" w:rsidRPr="00563BBE" w:rsidRDefault="00E42301" w:rsidP="0055450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- сведения о документах, содержащих мои персональные</w:t>
            </w:r>
          </w:p>
        </w:tc>
      </w:tr>
      <w:tr w:rsidR="000833B8" w:rsidTr="008F6659">
        <w:tc>
          <w:tcPr>
            <w:tcW w:w="4672" w:type="dxa"/>
          </w:tcPr>
          <w:p w:rsidR="001232AB" w:rsidRPr="00563BBE" w:rsidRDefault="00E42301" w:rsidP="0055450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- адрес;</w:t>
            </w:r>
          </w:p>
        </w:tc>
        <w:tc>
          <w:tcPr>
            <w:tcW w:w="4673" w:type="dxa"/>
          </w:tcPr>
          <w:p w:rsidR="001232AB" w:rsidRPr="00563BBE" w:rsidRDefault="00E42301" w:rsidP="0055450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данные;</w:t>
            </w:r>
          </w:p>
        </w:tc>
      </w:tr>
      <w:tr w:rsidR="000833B8" w:rsidTr="008F6659">
        <w:tc>
          <w:tcPr>
            <w:tcW w:w="4672" w:type="dxa"/>
          </w:tcPr>
          <w:p w:rsidR="001232AB" w:rsidRPr="00563BBE" w:rsidRDefault="00E42301" w:rsidP="0055450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- данные документа, удостоверяющего личность;</w:t>
            </w:r>
          </w:p>
        </w:tc>
        <w:tc>
          <w:tcPr>
            <w:tcW w:w="4673" w:type="dxa"/>
          </w:tcPr>
          <w:p w:rsidR="001232AB" w:rsidRPr="00563BBE" w:rsidRDefault="00E42301" w:rsidP="0055450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- номера контактных телефонов и адресов электронной</w:t>
            </w:r>
          </w:p>
        </w:tc>
      </w:tr>
      <w:tr w:rsidR="000833B8" w:rsidTr="008F6659">
        <w:tc>
          <w:tcPr>
            <w:tcW w:w="4672" w:type="dxa"/>
          </w:tcPr>
          <w:p w:rsidR="001232AB" w:rsidRPr="00563BBE" w:rsidRDefault="00E42301" w:rsidP="0055450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- данные миграционной карты;</w:t>
            </w:r>
          </w:p>
        </w:tc>
        <w:tc>
          <w:tcPr>
            <w:tcW w:w="4673" w:type="dxa"/>
          </w:tcPr>
          <w:p w:rsidR="001232AB" w:rsidRPr="00563BBE" w:rsidRDefault="00E42301" w:rsidP="0055450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почты;</w:t>
            </w:r>
          </w:p>
        </w:tc>
      </w:tr>
      <w:tr w:rsidR="000833B8" w:rsidTr="008F6659">
        <w:tc>
          <w:tcPr>
            <w:tcW w:w="4672" w:type="dxa"/>
          </w:tcPr>
          <w:p w:rsidR="001232AB" w:rsidRPr="00563BBE" w:rsidRDefault="001232AB" w:rsidP="0055450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</w:p>
        </w:tc>
        <w:tc>
          <w:tcPr>
            <w:tcW w:w="4673" w:type="dxa"/>
          </w:tcPr>
          <w:p w:rsidR="001232AB" w:rsidRPr="00563BBE" w:rsidRDefault="00E42301" w:rsidP="0055450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</w:pPr>
            <w:r w:rsidRPr="00563BBE">
              <w:rPr>
                <w:rFonts w:ascii="Franklin Gothic Book" w:hAnsi="Franklin Gothic Book" w:cs="Times New Roman CYR"/>
                <w:color w:val="303030"/>
                <w:sz w:val="17"/>
                <w:szCs w:val="17"/>
              </w:rPr>
              <w:t>- иные персональные данные.</w:t>
            </w:r>
          </w:p>
        </w:tc>
      </w:tr>
    </w:tbl>
    <w:p w:rsidR="001232AB" w:rsidRPr="00563BBE" w:rsidRDefault="001232AB" w:rsidP="0055450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</w:p>
    <w:p w:rsidR="001232AB" w:rsidRPr="00563BBE" w:rsidRDefault="001232AB" w:rsidP="0055450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</w:p>
    <w:p w:rsidR="001232AB" w:rsidRPr="00563BBE" w:rsidRDefault="00E42301" w:rsidP="00554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Оператор вправе осуществлять с предоставленными персональными данными любые действия, предусмотренные федеральным законом </w:t>
      </w:r>
      <w:r w:rsidRPr="00563BBE">
        <w:rPr>
          <w:rFonts w:ascii="Franklin Gothic Book" w:hAnsi="Franklin Gothic Book" w:cs="Times New Roman"/>
          <w:color w:val="303030"/>
          <w:sz w:val="17"/>
          <w:szCs w:val="17"/>
        </w:rPr>
        <w:t>«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>О персональных данных</w:t>
      </w:r>
      <w:r w:rsidRPr="00563BBE">
        <w:rPr>
          <w:rFonts w:ascii="Franklin Gothic Book" w:hAnsi="Franklin Gothic Book" w:cs="Times New Roman"/>
          <w:color w:val="303030"/>
          <w:sz w:val="17"/>
          <w:szCs w:val="17"/>
        </w:rPr>
        <w:t xml:space="preserve">». 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Целью обработки персональных данных является надлежащее выполнение </w:t>
      </w:r>
      <w:r w:rsidR="001F3F80"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Оператором 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>своих обязательств, вытекающих из федеральных законов, иных правовых актов, в том числе актов федеральных органов исполнительной власти, Банка России (далее вместе - законодательство), а также из соглашений с контрагентами.</w:t>
      </w:r>
    </w:p>
    <w:p w:rsidR="001232AB" w:rsidRPr="00563BBE" w:rsidRDefault="00E42301" w:rsidP="00554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Согласие действует в течение </w:t>
      </w:r>
      <w:r w:rsidR="001F3F80"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неопределенного 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срока и может быть отозвано путем направления </w:t>
      </w:r>
      <w:r w:rsidR="001F3F80" w:rsidRPr="00563BBE">
        <w:rPr>
          <w:rFonts w:ascii="Franklin Gothic Book" w:hAnsi="Franklin Gothic Book" w:cs="Times New Roman CYR"/>
          <w:color w:val="303030"/>
          <w:sz w:val="17"/>
          <w:szCs w:val="17"/>
        </w:rPr>
        <w:t>Оператору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 заявления в письменной форме об отзыве согласия, при этом </w:t>
      </w:r>
      <w:r w:rsidR="001F3F80"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Оператор 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>прекраща</w:t>
      </w:r>
      <w:r w:rsidR="001F3F80" w:rsidRPr="00563BBE">
        <w:rPr>
          <w:rFonts w:ascii="Franklin Gothic Book" w:hAnsi="Franklin Gothic Book" w:cs="Times New Roman CYR"/>
          <w:color w:val="303030"/>
          <w:sz w:val="17"/>
          <w:szCs w:val="17"/>
        </w:rPr>
        <w:t>е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>т обработку персональных данных и уничтожа</w:t>
      </w:r>
      <w:r w:rsidR="001F3F80" w:rsidRPr="00563BBE">
        <w:rPr>
          <w:rFonts w:ascii="Franklin Gothic Book" w:hAnsi="Franklin Gothic Book" w:cs="Times New Roman CYR"/>
          <w:color w:val="303030"/>
          <w:sz w:val="17"/>
          <w:szCs w:val="17"/>
        </w:rPr>
        <w:t>е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</w:t>
      </w:r>
      <w:r w:rsidR="001F3F80" w:rsidRPr="00563BBE">
        <w:rPr>
          <w:rFonts w:ascii="Franklin Gothic Book" w:hAnsi="Franklin Gothic Book" w:cs="Times New Roman CYR"/>
          <w:color w:val="303030"/>
          <w:sz w:val="17"/>
          <w:szCs w:val="17"/>
        </w:rPr>
        <w:t>Оператора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. Хранение таких персональных данных осуществляется </w:t>
      </w:r>
      <w:r w:rsidR="001F3F80"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Оператором 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>в течение срока, установленного законодательством и внутренними документами операторов. Заявление может быть совершено в свободной форме.</w:t>
      </w:r>
    </w:p>
    <w:p w:rsidR="001232AB" w:rsidRPr="00563BBE" w:rsidRDefault="00E42301" w:rsidP="00554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В случае отзыва настоящего согласия персональные данные, включенные в документы, образующиеся в деятельности </w:t>
      </w:r>
      <w:r w:rsidR="001F3F80" w:rsidRPr="00563BBE">
        <w:rPr>
          <w:rFonts w:ascii="Franklin Gothic Book" w:hAnsi="Franklin Gothic Book" w:cs="Times New Roman CYR"/>
          <w:color w:val="303030"/>
          <w:sz w:val="17"/>
          <w:szCs w:val="17"/>
        </w:rPr>
        <w:t>Оператора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, в том числе во внутренние документы </w:t>
      </w:r>
      <w:r w:rsidR="001F3F80"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Оператора 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>в период действия согласия, могут передаваться третьим лицам в объеме и случаях, указанных в настоящем согласии.</w:t>
      </w:r>
    </w:p>
    <w:p w:rsidR="001232AB" w:rsidRPr="00563BBE" w:rsidRDefault="00E42301" w:rsidP="00554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Также подтверждаю, что персональные данные могут быть получены </w:t>
      </w:r>
      <w:r w:rsidR="00FF22CE"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Оператором 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>от любых третьих лиц.</w:t>
      </w:r>
    </w:p>
    <w:p w:rsidR="001232AB" w:rsidRPr="00563BBE" w:rsidRDefault="00E42301" w:rsidP="0055450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Times New Roman CYR"/>
          <w:b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b/>
          <w:color w:val="303030"/>
          <w:sz w:val="17"/>
          <w:szCs w:val="17"/>
        </w:rPr>
        <w:t>Уведомление о получении персональных данных не от субъекта персональных данных.</w:t>
      </w:r>
    </w:p>
    <w:p w:rsidR="001232AB" w:rsidRPr="00563BBE" w:rsidRDefault="00E42301" w:rsidP="0055450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1. Обработка персональных данных осуществляется </w:t>
      </w:r>
      <w:r w:rsidR="00FF22CE"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Оператором 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в целях соблюдения требований действующего законодательства РФ, а также договоров и соглашений с юридическими лицами, от имени которых действует субъект персональных данных. </w:t>
      </w:r>
    </w:p>
    <w:p w:rsidR="001232AB" w:rsidRPr="00563BBE" w:rsidRDefault="00E42301" w:rsidP="0055450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2. Предполагаемый круг пользователей персональными данными субъекта включает в себя работников </w:t>
      </w:r>
      <w:r w:rsidR="00FF22CE" w:rsidRPr="00563BBE">
        <w:rPr>
          <w:rFonts w:ascii="Franklin Gothic Book" w:hAnsi="Franklin Gothic Book" w:cs="Times New Roman CYR"/>
          <w:color w:val="303030"/>
          <w:sz w:val="17"/>
          <w:szCs w:val="17"/>
        </w:rPr>
        <w:t>Оператора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, сотрудников регулирующих, контролирующих и надзорных государственных органов, контрагентов </w:t>
      </w:r>
      <w:r w:rsidR="00FF22CE"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Оператора 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и иных лиц при осуществлении ими своих полномочий в соответствии с требованиями действующего законодательства РФ и заключенных соглашений. </w:t>
      </w:r>
    </w:p>
    <w:p w:rsidR="001232AB" w:rsidRPr="00563BBE" w:rsidRDefault="00E42301" w:rsidP="0055450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3. В соответствии с действующим законодательством РФ субъекты персональных данных обладают следующими правами: </w:t>
      </w:r>
    </w:p>
    <w:p w:rsidR="001232AB" w:rsidRPr="00563BBE" w:rsidRDefault="00E42301" w:rsidP="00554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1) на доступ к своим персональным данным; </w:t>
      </w:r>
    </w:p>
    <w:p w:rsidR="001232AB" w:rsidRPr="00563BBE" w:rsidRDefault="00E42301" w:rsidP="00554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2) на предварительное согласие и немедленное прекращение обработки по требованию при обработке персональных данных в целях продвижения товаров, работ, услуг на рынке; </w:t>
      </w:r>
    </w:p>
    <w:p w:rsidR="001232AB" w:rsidRPr="00563BBE" w:rsidRDefault="00E42301" w:rsidP="00554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3) возникающими при принятии решений на основании исключительно автоматизированной обработки их персональных данных; </w:t>
      </w:r>
    </w:p>
    <w:p w:rsidR="001232AB" w:rsidRPr="00563BBE" w:rsidRDefault="00E42301" w:rsidP="00554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4) на обжалование действий или бездействий </w:t>
      </w:r>
      <w:r w:rsidR="00FF22CE" w:rsidRPr="00563BBE">
        <w:rPr>
          <w:rFonts w:ascii="Franklin Gothic Book" w:hAnsi="Franklin Gothic Book" w:cs="Times New Roman CYR"/>
          <w:color w:val="303030"/>
          <w:sz w:val="17"/>
          <w:szCs w:val="17"/>
        </w:rPr>
        <w:t>Оператора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; </w:t>
      </w:r>
    </w:p>
    <w:p w:rsidR="001232AB" w:rsidRPr="00563BBE" w:rsidRDefault="00E42301" w:rsidP="00554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 CYR"/>
          <w:bCs/>
          <w:iCs/>
          <w:color w:val="303030"/>
          <w:sz w:val="18"/>
          <w:szCs w:val="18"/>
        </w:rPr>
        <w:t>5)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 иные права, установленные действующим законодательством РФ.</w:t>
      </w:r>
    </w:p>
    <w:p w:rsidR="001232AB" w:rsidRPr="00563BBE" w:rsidRDefault="001232AB" w:rsidP="001232A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 New Roman CYR"/>
          <w:b/>
          <w:bCs/>
          <w:i/>
          <w:iCs/>
          <w:color w:val="303030"/>
          <w:sz w:val="18"/>
          <w:szCs w:val="18"/>
        </w:rPr>
      </w:pPr>
    </w:p>
    <w:p w:rsidR="001232AB" w:rsidRPr="00563BBE" w:rsidRDefault="00E42301" w:rsidP="001232A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 New Roman CYR"/>
          <w:b/>
          <w:bCs/>
          <w:i/>
          <w:iCs/>
          <w:color w:val="303030"/>
          <w:sz w:val="18"/>
          <w:szCs w:val="18"/>
        </w:rPr>
      </w:pPr>
      <w:r w:rsidRPr="00563BBE">
        <w:rPr>
          <w:rFonts w:ascii="Franklin Gothic Book" w:hAnsi="Franklin Gothic Book" w:cs="Times New Roman CYR"/>
          <w:b/>
          <w:bCs/>
          <w:i/>
          <w:iCs/>
          <w:color w:val="303030"/>
          <w:sz w:val="18"/>
          <w:szCs w:val="18"/>
        </w:rPr>
        <w:t>Подпись субъекта персональных данных:</w:t>
      </w:r>
    </w:p>
    <w:p w:rsidR="001232AB" w:rsidRPr="00563BBE" w:rsidRDefault="001232AB" w:rsidP="001232A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 New Roman"/>
          <w:color w:val="303030"/>
          <w:sz w:val="17"/>
          <w:szCs w:val="17"/>
        </w:rPr>
      </w:pPr>
    </w:p>
    <w:p w:rsidR="001232AB" w:rsidRPr="00563BBE" w:rsidRDefault="00E42301" w:rsidP="001232A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 New Roman CYR"/>
          <w:color w:val="303030"/>
          <w:sz w:val="17"/>
          <w:szCs w:val="17"/>
        </w:rPr>
      </w:pPr>
      <w:r w:rsidRPr="00563BBE">
        <w:rPr>
          <w:rFonts w:ascii="Franklin Gothic Book" w:hAnsi="Franklin Gothic Book" w:cs="Times New Roman"/>
          <w:color w:val="303030"/>
          <w:sz w:val="17"/>
          <w:szCs w:val="17"/>
        </w:rPr>
        <w:t xml:space="preserve">«___» </w:t>
      </w:r>
      <w:r w:rsidRPr="00563BBE">
        <w:rPr>
          <w:rFonts w:ascii="Franklin Gothic Book" w:hAnsi="Franklin Gothic Book" w:cs="Times New Roman CYR"/>
          <w:color w:val="6E6E6E"/>
          <w:sz w:val="17"/>
          <w:szCs w:val="17"/>
        </w:rPr>
        <w:t xml:space="preserve">__________ 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 xml:space="preserve">20___ года </w:t>
      </w:r>
      <w:r w:rsidRPr="00563BBE">
        <w:rPr>
          <w:rFonts w:ascii="Franklin Gothic Book" w:hAnsi="Franklin Gothic Book" w:cs="Times New Roman CYR"/>
          <w:color w:val="6E6E6E"/>
          <w:sz w:val="17"/>
          <w:szCs w:val="17"/>
        </w:rPr>
        <w:t xml:space="preserve">_____________________ 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>/</w:t>
      </w:r>
      <w:r w:rsidRPr="00563BBE">
        <w:rPr>
          <w:rFonts w:ascii="Franklin Gothic Book" w:hAnsi="Franklin Gothic Book" w:cs="Times New Roman CYR"/>
          <w:color w:val="A9A9A9"/>
          <w:sz w:val="17"/>
          <w:szCs w:val="17"/>
        </w:rPr>
        <w:t>___________________________________________</w:t>
      </w:r>
      <w:r w:rsidRPr="00563BBE">
        <w:rPr>
          <w:rFonts w:ascii="Franklin Gothic Book" w:hAnsi="Franklin Gothic Book" w:cs="Times New Roman CYR"/>
          <w:color w:val="303030"/>
          <w:sz w:val="17"/>
          <w:szCs w:val="17"/>
        </w:rPr>
        <w:t>/»</w:t>
      </w:r>
    </w:p>
    <w:p w:rsidR="00F75642" w:rsidRDefault="00E42301" w:rsidP="001232AB">
      <w:pPr>
        <w:rPr>
          <w:rFonts w:ascii="Franklin Gothic Book" w:hAnsi="Franklin Gothic Book" w:cs="Times New Roman CYR"/>
          <w:color w:val="303030"/>
          <w:sz w:val="12"/>
          <w:szCs w:val="12"/>
        </w:rPr>
      </w:pPr>
      <w:r w:rsidRPr="00563BBE">
        <w:rPr>
          <w:rFonts w:ascii="Franklin Gothic Book" w:hAnsi="Franklin Gothic Book" w:cs="Times New Roman CYR"/>
          <w:color w:val="303030"/>
          <w:sz w:val="12"/>
          <w:szCs w:val="12"/>
        </w:rPr>
        <w:t xml:space="preserve">                                                                                                                 (подпись)                                                         (Фамилия И.О)</w:t>
      </w:r>
    </w:p>
    <w:p w:rsidR="0010402F" w:rsidRDefault="0010402F" w:rsidP="001232AB">
      <w:pPr>
        <w:rPr>
          <w:rFonts w:ascii="Franklin Gothic Book" w:hAnsi="Franklin Gothic Book" w:cs="Times New Roman CYR"/>
          <w:color w:val="303030"/>
          <w:sz w:val="12"/>
          <w:szCs w:val="12"/>
        </w:rPr>
      </w:pPr>
    </w:p>
    <w:p w:rsidR="0010402F" w:rsidRDefault="0010402F" w:rsidP="001232AB">
      <w:pPr>
        <w:rPr>
          <w:rFonts w:ascii="Franklin Gothic Book" w:hAnsi="Franklin Gothic Book" w:cs="Times New Roman CYR"/>
          <w:color w:val="303030"/>
          <w:sz w:val="12"/>
          <w:szCs w:val="12"/>
          <w:lang w:val="en-US"/>
        </w:rPr>
      </w:pPr>
    </w:p>
    <w:p w:rsidR="00406803" w:rsidRDefault="00406803" w:rsidP="001232AB">
      <w:pPr>
        <w:rPr>
          <w:rFonts w:ascii="Franklin Gothic Book" w:hAnsi="Franklin Gothic Book" w:cs="Times New Roman CYR"/>
          <w:color w:val="303030"/>
          <w:sz w:val="12"/>
          <w:szCs w:val="12"/>
          <w:lang w:val="en-US"/>
        </w:rPr>
      </w:pPr>
    </w:p>
    <w:p w:rsidR="00406803" w:rsidRDefault="00406803" w:rsidP="001232AB">
      <w:pPr>
        <w:rPr>
          <w:rFonts w:ascii="Franklin Gothic Book" w:hAnsi="Franklin Gothic Book" w:cs="Times New Roman CYR"/>
          <w:color w:val="303030"/>
          <w:sz w:val="12"/>
          <w:szCs w:val="12"/>
          <w:lang w:val="en-US"/>
        </w:rPr>
      </w:pPr>
    </w:p>
    <w:p w:rsidR="00406803" w:rsidRPr="0010402F" w:rsidRDefault="00406803" w:rsidP="001232AB">
      <w:pPr>
        <w:rPr>
          <w:rFonts w:ascii="Franklin Gothic Book" w:hAnsi="Franklin Gothic Book" w:cs="Times New Roman CYR"/>
          <w:color w:val="303030"/>
          <w:sz w:val="12"/>
          <w:szCs w:val="12"/>
          <w:lang w:val="en-US"/>
        </w:rPr>
      </w:pPr>
    </w:p>
    <w:p w:rsidR="0010402F" w:rsidRPr="00B90A76" w:rsidRDefault="00E42301" w:rsidP="0010402F">
      <w:pPr>
        <w:pStyle w:val="af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</w:rPr>
      </w:pPr>
      <w:r w:rsidRPr="0010402F">
        <w:rPr>
          <w:rFonts w:ascii="Franklin Gothic Book" w:hAnsi="Franklin Gothic Book" w:cs="Times New Roman"/>
          <w:sz w:val="24"/>
          <w:szCs w:val="24"/>
        </w:rPr>
        <w:t>Приложение № 1</w:t>
      </w:r>
      <w:r w:rsidR="00B90A76" w:rsidRPr="00B90A76">
        <w:rPr>
          <w:rFonts w:ascii="Franklin Gothic Book" w:hAnsi="Franklin Gothic Book" w:cs="Times New Roman"/>
          <w:sz w:val="24"/>
          <w:szCs w:val="24"/>
        </w:rPr>
        <w:t>4</w:t>
      </w:r>
      <w:r w:rsidRPr="0010402F">
        <w:rPr>
          <w:rFonts w:ascii="Franklin Gothic Book" w:hAnsi="Franklin Gothic Book" w:cs="Times New Roman"/>
          <w:sz w:val="24"/>
          <w:szCs w:val="24"/>
        </w:rPr>
        <w:t xml:space="preserve"> к Условиям изложить в следующей редакции: </w:t>
      </w:r>
    </w:p>
    <w:p w:rsidR="00B90A76" w:rsidRDefault="00B90A76" w:rsidP="00B90A7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Book" w:hAnsi="Franklin Gothic Book"/>
        </w:rPr>
      </w:pPr>
    </w:p>
    <w:p w:rsidR="0065081E" w:rsidRPr="0065081E" w:rsidRDefault="00E42301" w:rsidP="0065081E">
      <w:pPr>
        <w:autoSpaceDE w:val="0"/>
        <w:autoSpaceDN w:val="0"/>
        <w:spacing w:after="0" w:line="240" w:lineRule="auto"/>
        <w:ind w:left="4536"/>
        <w:outlineLvl w:val="0"/>
        <w:rPr>
          <w:rFonts w:ascii="Franklin Gothic Book" w:eastAsia="Times New Roman" w:hAnsi="Franklin Gothic Book" w:cs="Times New Roman"/>
          <w:bCs/>
          <w:sz w:val="20"/>
          <w:szCs w:val="20"/>
        </w:rPr>
      </w:pPr>
      <w:bookmarkStart w:id="37" w:name="_Hlk182326067"/>
      <w:r w:rsidRPr="0065081E">
        <w:rPr>
          <w:rFonts w:ascii="Franklin Gothic Book" w:eastAsia="Times New Roman" w:hAnsi="Franklin Gothic Book" w:cs="Times New Roman"/>
          <w:bCs/>
          <w:sz w:val="20"/>
          <w:szCs w:val="20"/>
        </w:rPr>
        <w:t>Приложение № 14</w:t>
      </w:r>
    </w:p>
    <w:p w:rsidR="00406803" w:rsidRDefault="00E42301" w:rsidP="0065081E">
      <w:pPr>
        <w:autoSpaceDE w:val="0"/>
        <w:autoSpaceDN w:val="0"/>
        <w:spacing w:after="0" w:line="240" w:lineRule="auto"/>
        <w:ind w:left="4536"/>
        <w:rPr>
          <w:rFonts w:ascii="Franklin Gothic Book" w:hAnsi="Franklin Gothic Book" w:cs="Times New Roman"/>
          <w:bCs/>
          <w:sz w:val="20"/>
          <w:szCs w:val="20"/>
        </w:rPr>
      </w:pPr>
      <w:r w:rsidRPr="0065081E">
        <w:rPr>
          <w:rFonts w:ascii="Franklin Gothic Book" w:hAnsi="Franklin Gothic Book" w:cs="Times New Roman"/>
          <w:bCs/>
          <w:sz w:val="20"/>
          <w:szCs w:val="20"/>
        </w:rPr>
        <w:t xml:space="preserve">к Условиям оказания услуг оператора товарных поставок </w:t>
      </w:r>
    </w:p>
    <w:p w:rsidR="0065081E" w:rsidRPr="0065081E" w:rsidRDefault="00E42301" w:rsidP="0065081E">
      <w:pPr>
        <w:autoSpaceDE w:val="0"/>
        <w:autoSpaceDN w:val="0"/>
        <w:spacing w:after="0" w:line="240" w:lineRule="auto"/>
        <w:ind w:left="4536"/>
        <w:rPr>
          <w:rFonts w:ascii="Franklin Gothic Book" w:eastAsia="Times New Roman" w:hAnsi="Franklin Gothic Book" w:cs="Times New Roman"/>
          <w:sz w:val="20"/>
          <w:szCs w:val="20"/>
          <w:lang w:eastAsia="ru-RU"/>
        </w:rPr>
      </w:pPr>
      <w:r w:rsidRPr="0065081E">
        <w:rPr>
          <w:rFonts w:ascii="Franklin Gothic Book" w:hAnsi="Franklin Gothic Book" w:cs="Times New Roman"/>
          <w:bCs/>
          <w:sz w:val="20"/>
          <w:szCs w:val="20"/>
        </w:rPr>
        <w:t xml:space="preserve">ПАО «Транснефть» </w:t>
      </w:r>
      <w:r w:rsidRPr="0065081E">
        <w:rPr>
          <w:rFonts w:ascii="Franklin Gothic Book" w:eastAsia="Times New Roman" w:hAnsi="Franklin Gothic Book" w:cs="Times New Roman"/>
          <w:sz w:val="20"/>
          <w:szCs w:val="20"/>
          <w:lang w:eastAsia="ru-RU"/>
        </w:rPr>
        <w:t>в Секции «Нефтепродукты» АО «СПбМТСБ»</w:t>
      </w:r>
      <w:bookmarkEnd w:id="37"/>
      <w:r w:rsidRPr="0065081E">
        <w:rPr>
          <w:rFonts w:ascii="Franklin Gothic Book" w:eastAsia="Times New Roman" w:hAnsi="Franklin Gothic Book" w:cs="Times New Roman"/>
          <w:sz w:val="20"/>
          <w:szCs w:val="20"/>
          <w:lang w:eastAsia="ru-RU"/>
        </w:rPr>
        <w:t xml:space="preserve"> </w:t>
      </w:r>
    </w:p>
    <w:p w:rsidR="0065081E" w:rsidRPr="0065081E" w:rsidRDefault="0065081E" w:rsidP="0065081E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 New Roman"/>
          <w:b/>
          <w:bCs/>
          <w:sz w:val="20"/>
          <w:szCs w:val="20"/>
        </w:rPr>
      </w:pPr>
    </w:p>
    <w:p w:rsidR="0065081E" w:rsidRPr="0065081E" w:rsidRDefault="00E42301" w:rsidP="0065081E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Times New Roman"/>
          <w:b/>
          <w:bCs/>
          <w:sz w:val="20"/>
          <w:szCs w:val="20"/>
        </w:rPr>
      </w:pPr>
      <w:r w:rsidRPr="0065081E">
        <w:rPr>
          <w:rFonts w:ascii="Franklin Gothic Book" w:hAnsi="Franklin Gothic Book" w:cs="Times New Roman"/>
          <w:b/>
          <w:bCs/>
          <w:sz w:val="20"/>
          <w:szCs w:val="20"/>
        </w:rPr>
        <w:t>Документы,</w:t>
      </w:r>
    </w:p>
    <w:p w:rsidR="0065081E" w:rsidRPr="0065081E" w:rsidRDefault="00E42301" w:rsidP="0065081E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Times New Roman"/>
          <w:b/>
          <w:bCs/>
          <w:sz w:val="20"/>
          <w:szCs w:val="20"/>
        </w:rPr>
      </w:pPr>
      <w:r w:rsidRPr="0065081E">
        <w:rPr>
          <w:rFonts w:ascii="Franklin Gothic Book" w:hAnsi="Franklin Gothic Book" w:cs="Times New Roman"/>
          <w:b/>
          <w:bCs/>
          <w:sz w:val="20"/>
          <w:szCs w:val="20"/>
        </w:rPr>
        <w:t>предоставляемые Поклажедателем Оператору товарных поставок для открытия Торгового товарного счета</w:t>
      </w:r>
    </w:p>
    <w:p w:rsidR="0065081E" w:rsidRPr="0065081E" w:rsidRDefault="0065081E" w:rsidP="0065081E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Times New Roman"/>
          <w:b/>
          <w:bCs/>
          <w:sz w:val="20"/>
          <w:szCs w:val="20"/>
        </w:rPr>
      </w:pPr>
    </w:p>
    <w:p w:rsidR="0065081E" w:rsidRPr="0065081E" w:rsidRDefault="00E42301" w:rsidP="0065081E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Franklin Gothic Book" w:hAnsi="Franklin Gothic Book" w:cs="Times New Roman"/>
          <w:bCs/>
          <w:sz w:val="20"/>
          <w:szCs w:val="20"/>
        </w:rPr>
      </w:pPr>
      <w:r w:rsidRPr="0065081E">
        <w:rPr>
          <w:rFonts w:ascii="Franklin Gothic Book" w:hAnsi="Franklin Gothic Book" w:cs="Times New Roman"/>
          <w:bCs/>
          <w:sz w:val="20"/>
          <w:szCs w:val="20"/>
        </w:rPr>
        <w:t>Анкета Поклажедателя.</w:t>
      </w:r>
    </w:p>
    <w:p w:rsidR="0065081E" w:rsidRPr="0065081E" w:rsidRDefault="00E42301" w:rsidP="0065081E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Franklin Gothic Book" w:hAnsi="Franklin Gothic Book" w:cs="Times New Roman"/>
          <w:bCs/>
          <w:sz w:val="20"/>
          <w:szCs w:val="20"/>
        </w:rPr>
      </w:pPr>
      <w:r w:rsidRPr="0065081E">
        <w:rPr>
          <w:rFonts w:ascii="Franklin Gothic Book" w:hAnsi="Franklin Gothic Book" w:cs="Times New Roman"/>
          <w:bCs/>
          <w:sz w:val="20"/>
          <w:szCs w:val="20"/>
        </w:rPr>
        <w:t>Оригинал или нотариально удостоверенная копия доверенности на представителя Поклажедателя, уполномоченного осуществлять действия (операции) от имени Поклажедателя во взаимоотношениях с Оператором товарных поставок, включая полномочия по подписанию необходимых документов, составленная по форме Приложения № 12 к настоящим Условиям.</w:t>
      </w:r>
    </w:p>
    <w:p w:rsidR="0065081E" w:rsidRPr="0065081E" w:rsidRDefault="00E42301" w:rsidP="0065081E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Franklin Gothic Book" w:hAnsi="Franklin Gothic Book" w:cs="Times New Roman"/>
          <w:bCs/>
          <w:sz w:val="20"/>
          <w:szCs w:val="20"/>
        </w:rPr>
      </w:pPr>
      <w:r w:rsidRPr="0065081E">
        <w:rPr>
          <w:rFonts w:ascii="Franklin Gothic Book" w:hAnsi="Franklin Gothic Book" w:cs="Times New Roman"/>
          <w:bCs/>
          <w:sz w:val="20"/>
          <w:szCs w:val="20"/>
        </w:rPr>
        <w:t>Оригинал или нотариально удостоверенная копия доверенности на представителя Поклажедателя, уполномоченного предоставлять и получать документы от Оператора товарных поставок.</w:t>
      </w:r>
    </w:p>
    <w:p w:rsidR="0065081E" w:rsidRPr="0065081E" w:rsidRDefault="00E42301" w:rsidP="0065081E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Franklin Gothic Book" w:hAnsi="Franklin Gothic Book" w:cs="Times New Roman"/>
          <w:bCs/>
          <w:sz w:val="20"/>
          <w:szCs w:val="20"/>
        </w:rPr>
      </w:pPr>
      <w:r w:rsidRPr="0065081E">
        <w:rPr>
          <w:rFonts w:ascii="Franklin Gothic Book" w:hAnsi="Franklin Gothic Book" w:cs="Times New Roman"/>
          <w:bCs/>
          <w:sz w:val="20"/>
          <w:szCs w:val="20"/>
        </w:rPr>
        <w:t>Карточка с образцами подписей и оттиска печати Поклажедателя (при наличии), оформленная в соответствии с требованиями нормативных актов Банка России (либо нотариально удостоверенная копия карточки).</w:t>
      </w:r>
    </w:p>
    <w:p w:rsidR="0065081E" w:rsidRPr="0065081E" w:rsidRDefault="00E42301" w:rsidP="0065081E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Franklin Gothic Book" w:hAnsi="Franklin Gothic Book" w:cs="Times New Roman"/>
          <w:bCs/>
          <w:sz w:val="20"/>
          <w:szCs w:val="20"/>
        </w:rPr>
      </w:pPr>
      <w:r w:rsidRPr="0065081E">
        <w:rPr>
          <w:rFonts w:ascii="Franklin Gothic Book" w:hAnsi="Franklin Gothic Book" w:cs="Times New Roman"/>
          <w:bCs/>
          <w:sz w:val="20"/>
          <w:szCs w:val="20"/>
        </w:rPr>
        <w:t>Согласие лиц, указанных в документах Поклажедателя, направляемых им Оператору товарных поставок в соответствии с Условиями, на обработку персональных данных по форме Приложения № 13 к настоящим Условиям</w:t>
      </w:r>
      <w:r w:rsidR="003B72D8">
        <w:rPr>
          <w:rFonts w:ascii="Franklin Gothic Book" w:hAnsi="Franklin Gothic Book" w:cs="Times New Roman"/>
          <w:bCs/>
          <w:sz w:val="20"/>
          <w:szCs w:val="20"/>
        </w:rPr>
        <w:t xml:space="preserve"> (при необходимости согласно приложению № 1 </w:t>
      </w:r>
      <w:r w:rsidR="003B72D8" w:rsidRPr="003B72D8">
        <w:rPr>
          <w:rFonts w:ascii="Franklin Gothic Book" w:hAnsi="Franklin Gothic Book" w:cs="Times New Roman"/>
          <w:bCs/>
          <w:sz w:val="20"/>
          <w:szCs w:val="20"/>
        </w:rPr>
        <w:t xml:space="preserve">к </w:t>
      </w:r>
      <w:r w:rsidR="00641858">
        <w:rPr>
          <w:rFonts w:ascii="Franklin Gothic Book" w:hAnsi="Franklin Gothic Book" w:cs="Times New Roman"/>
          <w:bCs/>
          <w:sz w:val="20"/>
          <w:szCs w:val="20"/>
        </w:rPr>
        <w:t>настоящим Условиям</w:t>
      </w:r>
      <w:r w:rsidR="003B72D8">
        <w:rPr>
          <w:rFonts w:ascii="Franklin Gothic Book" w:hAnsi="Franklin Gothic Book" w:cs="Times New Roman"/>
          <w:bCs/>
          <w:sz w:val="20"/>
          <w:szCs w:val="20"/>
        </w:rPr>
        <w:t>)</w:t>
      </w:r>
      <w:r w:rsidRPr="0065081E">
        <w:rPr>
          <w:rFonts w:ascii="Franklin Gothic Book" w:hAnsi="Franklin Gothic Book" w:cs="Times New Roman"/>
          <w:bCs/>
          <w:sz w:val="20"/>
          <w:szCs w:val="20"/>
        </w:rPr>
        <w:t>.</w:t>
      </w:r>
    </w:p>
    <w:p w:rsidR="0065081E" w:rsidRPr="0065081E" w:rsidRDefault="00E42301" w:rsidP="0065081E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Franklin Gothic Book" w:hAnsi="Franklin Gothic Book" w:cs="Times New Roman"/>
          <w:bCs/>
          <w:sz w:val="20"/>
          <w:szCs w:val="20"/>
        </w:rPr>
      </w:pPr>
      <w:r w:rsidRPr="0065081E">
        <w:rPr>
          <w:rFonts w:ascii="Franklin Gothic Book" w:hAnsi="Franklin Gothic Book" w:cs="Times New Roman"/>
          <w:bCs/>
          <w:sz w:val="20"/>
          <w:szCs w:val="20"/>
        </w:rPr>
        <w:t>Иные документы, которые могут быть запрошены Оператором товарных поставок в необходимых случаях. Оператор товарных поставок вправе потребовать уточнения информации, содержащейся в ранее предоставленных документах.</w:t>
      </w:r>
    </w:p>
    <w:p w:rsidR="0065081E" w:rsidRPr="0065081E" w:rsidRDefault="00E42301" w:rsidP="0065081E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Times New Roman"/>
          <w:bCs/>
          <w:sz w:val="20"/>
          <w:szCs w:val="20"/>
        </w:rPr>
      </w:pPr>
      <w:r w:rsidRPr="0065081E">
        <w:rPr>
          <w:rFonts w:ascii="Franklin Gothic Book" w:hAnsi="Franklin Gothic Book" w:cs="Times New Roman"/>
          <w:bCs/>
          <w:sz w:val="20"/>
          <w:szCs w:val="20"/>
        </w:rPr>
        <w:t>Документы, предоставляемые Поклажедателем, должны быть действительными на дату их предъявления Оператору товарных поставок.</w:t>
      </w:r>
    </w:p>
    <w:p w:rsidR="0065081E" w:rsidRPr="0065081E" w:rsidRDefault="00E42301" w:rsidP="0065081E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Times New Roman"/>
          <w:sz w:val="20"/>
          <w:szCs w:val="20"/>
        </w:rPr>
      </w:pPr>
      <w:r w:rsidRPr="0065081E">
        <w:rPr>
          <w:rFonts w:ascii="Franklin Gothic Book" w:hAnsi="Franklin Gothic Book" w:cs="Times New Roman"/>
          <w:bCs/>
          <w:sz w:val="20"/>
          <w:szCs w:val="20"/>
        </w:rPr>
        <w:t>К предоставляемым документам прилагается сопроводительное письмо с описью направляемых Оператору товарных поставок документов.</w:t>
      </w:r>
    </w:p>
    <w:p w:rsidR="0065081E" w:rsidRPr="00B90A76" w:rsidRDefault="0065081E" w:rsidP="00B90A7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Book" w:hAnsi="Franklin Gothic Book"/>
        </w:rPr>
      </w:pPr>
    </w:p>
    <w:p w:rsidR="00B90A76" w:rsidRPr="00B90A76" w:rsidRDefault="00B90A76" w:rsidP="00B90A7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Franklin Gothic Book" w:hAnsi="Franklin Gothic Book"/>
        </w:rPr>
      </w:pPr>
    </w:p>
    <w:p w:rsidR="0010402F" w:rsidRPr="0010402F" w:rsidRDefault="0010402F" w:rsidP="0010402F">
      <w:pPr>
        <w:pStyle w:val="af7"/>
        <w:rPr>
          <w:rFonts w:ascii="Franklin Gothic Book" w:hAnsi="Franklin Gothic Book"/>
        </w:rPr>
      </w:pPr>
    </w:p>
    <w:sectPr w:rsidR="0010402F" w:rsidRPr="0010402F" w:rsidSect="00480AE0">
      <w:footerReference w:type="default" r:id="rId9"/>
      <w:pgSz w:w="11906" w:h="16838"/>
      <w:pgMar w:top="851" w:right="566" w:bottom="567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694" w:rsidRDefault="00E42301">
      <w:pPr>
        <w:spacing w:after="0" w:line="240" w:lineRule="auto"/>
      </w:pPr>
      <w:r>
        <w:separator/>
      </w:r>
    </w:p>
  </w:endnote>
  <w:endnote w:type="continuationSeparator" w:id="0">
    <w:p w:rsidR="00980694" w:rsidRDefault="00E4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95527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480AE0" w:rsidRPr="00480AE0" w:rsidRDefault="00E42301">
        <w:pPr>
          <w:pStyle w:val="af5"/>
          <w:jc w:val="right"/>
          <w:rPr>
            <w:rFonts w:ascii="Times New Roman" w:hAnsi="Times New Roman" w:cs="Times New Roman"/>
            <w:sz w:val="16"/>
            <w:szCs w:val="16"/>
          </w:rPr>
        </w:pPr>
        <w:r w:rsidRPr="00480AE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80AE0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80AE0">
          <w:rPr>
            <w:rFonts w:ascii="Times New Roman" w:hAnsi="Times New Roman" w:cs="Times New Roman"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noProof/>
            <w:sz w:val="16"/>
            <w:szCs w:val="16"/>
          </w:rPr>
          <w:t>10</w:t>
        </w:r>
        <w:r w:rsidRPr="00480AE0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480AE0" w:rsidRDefault="00480AE0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694" w:rsidRDefault="00E42301">
      <w:pPr>
        <w:spacing w:after="0" w:line="240" w:lineRule="auto"/>
      </w:pPr>
      <w:r>
        <w:separator/>
      </w:r>
    </w:p>
  </w:footnote>
  <w:footnote w:type="continuationSeparator" w:id="0">
    <w:p w:rsidR="00980694" w:rsidRDefault="00E42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-5528"/>
        </w:tabs>
        <w:ind w:left="-509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5528"/>
        </w:tabs>
        <w:ind w:left="-495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5528"/>
        </w:tabs>
        <w:ind w:left="-480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5528"/>
        </w:tabs>
        <w:ind w:left="-46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5528"/>
        </w:tabs>
        <w:ind w:left="-45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5528"/>
        </w:tabs>
        <w:ind w:left="-437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5528"/>
        </w:tabs>
        <w:ind w:left="-423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5528"/>
        </w:tabs>
        <w:ind w:left="-408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5528"/>
        </w:tabs>
        <w:ind w:left="-394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563027"/>
    <w:multiLevelType w:val="hybridMultilevel"/>
    <w:tmpl w:val="ECE25FBA"/>
    <w:lvl w:ilvl="0" w:tplc="74B6D01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C7C0E46" w:tentative="1">
      <w:start w:val="1"/>
      <w:numFmt w:val="lowerLetter"/>
      <w:lvlText w:val="%2."/>
      <w:lvlJc w:val="left"/>
      <w:pPr>
        <w:ind w:left="1364" w:hanging="360"/>
      </w:pPr>
    </w:lvl>
    <w:lvl w:ilvl="2" w:tplc="0B0C32A4" w:tentative="1">
      <w:start w:val="1"/>
      <w:numFmt w:val="lowerRoman"/>
      <w:lvlText w:val="%3."/>
      <w:lvlJc w:val="right"/>
      <w:pPr>
        <w:ind w:left="2084" w:hanging="180"/>
      </w:pPr>
    </w:lvl>
    <w:lvl w:ilvl="3" w:tplc="1EA03378" w:tentative="1">
      <w:start w:val="1"/>
      <w:numFmt w:val="decimal"/>
      <w:lvlText w:val="%4."/>
      <w:lvlJc w:val="left"/>
      <w:pPr>
        <w:ind w:left="2804" w:hanging="360"/>
      </w:pPr>
    </w:lvl>
    <w:lvl w:ilvl="4" w:tplc="11961DDC" w:tentative="1">
      <w:start w:val="1"/>
      <w:numFmt w:val="lowerLetter"/>
      <w:lvlText w:val="%5."/>
      <w:lvlJc w:val="left"/>
      <w:pPr>
        <w:ind w:left="3524" w:hanging="360"/>
      </w:pPr>
    </w:lvl>
    <w:lvl w:ilvl="5" w:tplc="E0A22AC4" w:tentative="1">
      <w:start w:val="1"/>
      <w:numFmt w:val="lowerRoman"/>
      <w:lvlText w:val="%6."/>
      <w:lvlJc w:val="right"/>
      <w:pPr>
        <w:ind w:left="4244" w:hanging="180"/>
      </w:pPr>
    </w:lvl>
    <w:lvl w:ilvl="6" w:tplc="0DE0AE4E" w:tentative="1">
      <w:start w:val="1"/>
      <w:numFmt w:val="decimal"/>
      <w:lvlText w:val="%7."/>
      <w:lvlJc w:val="left"/>
      <w:pPr>
        <w:ind w:left="4964" w:hanging="360"/>
      </w:pPr>
    </w:lvl>
    <w:lvl w:ilvl="7" w:tplc="8FDC6A1E" w:tentative="1">
      <w:start w:val="1"/>
      <w:numFmt w:val="lowerLetter"/>
      <w:lvlText w:val="%8."/>
      <w:lvlJc w:val="left"/>
      <w:pPr>
        <w:ind w:left="5684" w:hanging="360"/>
      </w:pPr>
    </w:lvl>
    <w:lvl w:ilvl="8" w:tplc="794262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6A1250"/>
    <w:multiLevelType w:val="multilevel"/>
    <w:tmpl w:val="B6B83E10"/>
    <w:styleLink w:val="1"/>
    <w:lvl w:ilvl="0">
      <w:start w:val="1"/>
      <w:numFmt w:val="decimal"/>
      <w:lvlText w:val="Статья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C67DE1"/>
    <w:multiLevelType w:val="hybridMultilevel"/>
    <w:tmpl w:val="67E65294"/>
    <w:lvl w:ilvl="0" w:tplc="85C8E09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B64D9A" w:tentative="1">
      <w:start w:val="1"/>
      <w:numFmt w:val="lowerLetter"/>
      <w:lvlText w:val="%2."/>
      <w:lvlJc w:val="left"/>
      <w:pPr>
        <w:ind w:left="1364" w:hanging="360"/>
      </w:pPr>
    </w:lvl>
    <w:lvl w:ilvl="2" w:tplc="6D18C3C4" w:tentative="1">
      <w:start w:val="1"/>
      <w:numFmt w:val="lowerRoman"/>
      <w:lvlText w:val="%3."/>
      <w:lvlJc w:val="right"/>
      <w:pPr>
        <w:ind w:left="2084" w:hanging="180"/>
      </w:pPr>
    </w:lvl>
    <w:lvl w:ilvl="3" w:tplc="AE7A31E0" w:tentative="1">
      <w:start w:val="1"/>
      <w:numFmt w:val="decimal"/>
      <w:lvlText w:val="%4."/>
      <w:lvlJc w:val="left"/>
      <w:pPr>
        <w:ind w:left="2804" w:hanging="360"/>
      </w:pPr>
    </w:lvl>
    <w:lvl w:ilvl="4" w:tplc="E01065C0" w:tentative="1">
      <w:start w:val="1"/>
      <w:numFmt w:val="lowerLetter"/>
      <w:lvlText w:val="%5."/>
      <w:lvlJc w:val="left"/>
      <w:pPr>
        <w:ind w:left="3524" w:hanging="360"/>
      </w:pPr>
    </w:lvl>
    <w:lvl w:ilvl="5" w:tplc="14986570" w:tentative="1">
      <w:start w:val="1"/>
      <w:numFmt w:val="lowerRoman"/>
      <w:lvlText w:val="%6."/>
      <w:lvlJc w:val="right"/>
      <w:pPr>
        <w:ind w:left="4244" w:hanging="180"/>
      </w:pPr>
    </w:lvl>
    <w:lvl w:ilvl="6" w:tplc="00FE8A40" w:tentative="1">
      <w:start w:val="1"/>
      <w:numFmt w:val="decimal"/>
      <w:lvlText w:val="%7."/>
      <w:lvlJc w:val="left"/>
      <w:pPr>
        <w:ind w:left="4964" w:hanging="360"/>
      </w:pPr>
    </w:lvl>
    <w:lvl w:ilvl="7" w:tplc="1CAAF0A8" w:tentative="1">
      <w:start w:val="1"/>
      <w:numFmt w:val="lowerLetter"/>
      <w:lvlText w:val="%8."/>
      <w:lvlJc w:val="left"/>
      <w:pPr>
        <w:ind w:left="5684" w:hanging="360"/>
      </w:pPr>
    </w:lvl>
    <w:lvl w:ilvl="8" w:tplc="1302ADD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DF68AE"/>
    <w:multiLevelType w:val="multilevel"/>
    <w:tmpl w:val="8DAC7B54"/>
    <w:lvl w:ilvl="0">
      <w:start w:val="1"/>
      <w:numFmt w:val="decimal"/>
      <w:pStyle w:val="a"/>
      <w:lvlText w:val="Раздел %1."/>
      <w:lvlJc w:val="left"/>
      <w:pPr>
        <w:ind w:left="1709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a0"/>
      <w:lvlText w:val="%1.%2."/>
      <w:lvlJc w:val="left"/>
      <w:pPr>
        <w:ind w:left="576" w:hanging="576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a1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6976014"/>
    <w:multiLevelType w:val="hybridMultilevel"/>
    <w:tmpl w:val="B7FA89A2"/>
    <w:lvl w:ilvl="0" w:tplc="C5D4EDA6">
      <w:start w:val="1"/>
      <w:numFmt w:val="decimal"/>
      <w:pStyle w:val="a2"/>
      <w:lvlText w:val="Приложение № %1"/>
      <w:lvlJc w:val="left"/>
      <w:pPr>
        <w:ind w:left="5322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79D8C22A">
      <w:start w:val="1"/>
      <w:numFmt w:val="lowerLetter"/>
      <w:lvlText w:val="Приложение №  04%2"/>
      <w:lvlJc w:val="left"/>
      <w:pPr>
        <w:ind w:left="4842" w:hanging="360"/>
      </w:pPr>
      <w:rPr>
        <w:rFonts w:hint="default"/>
      </w:rPr>
    </w:lvl>
    <w:lvl w:ilvl="2" w:tplc="5F98CCDE" w:tentative="1">
      <w:start w:val="1"/>
      <w:numFmt w:val="lowerRoman"/>
      <w:lvlText w:val="%3."/>
      <w:lvlJc w:val="right"/>
      <w:pPr>
        <w:ind w:left="5562" w:hanging="180"/>
      </w:pPr>
    </w:lvl>
    <w:lvl w:ilvl="3" w:tplc="1CB0FF3A" w:tentative="1">
      <w:start w:val="1"/>
      <w:numFmt w:val="decimal"/>
      <w:lvlText w:val="%4."/>
      <w:lvlJc w:val="left"/>
      <w:pPr>
        <w:ind w:left="6282" w:hanging="360"/>
      </w:pPr>
    </w:lvl>
    <w:lvl w:ilvl="4" w:tplc="1BC0F850" w:tentative="1">
      <w:start w:val="1"/>
      <w:numFmt w:val="lowerLetter"/>
      <w:lvlText w:val="%5."/>
      <w:lvlJc w:val="left"/>
      <w:pPr>
        <w:ind w:left="7002" w:hanging="360"/>
      </w:pPr>
    </w:lvl>
    <w:lvl w:ilvl="5" w:tplc="AC78EF72" w:tentative="1">
      <w:start w:val="1"/>
      <w:numFmt w:val="lowerRoman"/>
      <w:lvlText w:val="%6."/>
      <w:lvlJc w:val="right"/>
      <w:pPr>
        <w:ind w:left="7722" w:hanging="180"/>
      </w:pPr>
    </w:lvl>
    <w:lvl w:ilvl="6" w:tplc="90A44554" w:tentative="1">
      <w:start w:val="1"/>
      <w:numFmt w:val="decimal"/>
      <w:lvlText w:val="%7."/>
      <w:lvlJc w:val="left"/>
      <w:pPr>
        <w:ind w:left="8442" w:hanging="360"/>
      </w:pPr>
    </w:lvl>
    <w:lvl w:ilvl="7" w:tplc="FD986D28" w:tentative="1">
      <w:start w:val="1"/>
      <w:numFmt w:val="lowerLetter"/>
      <w:lvlText w:val="%8."/>
      <w:lvlJc w:val="left"/>
      <w:pPr>
        <w:ind w:left="9162" w:hanging="360"/>
      </w:pPr>
    </w:lvl>
    <w:lvl w:ilvl="8" w:tplc="03C8547A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7" w15:restartNumberingAfterBreak="0">
    <w:nsid w:val="195D3764"/>
    <w:multiLevelType w:val="hybridMultilevel"/>
    <w:tmpl w:val="B82C164E"/>
    <w:lvl w:ilvl="0" w:tplc="C884E2B6">
      <w:start w:val="1"/>
      <w:numFmt w:val="decimal"/>
      <w:lvlText w:val="%1."/>
      <w:lvlJc w:val="left"/>
      <w:pPr>
        <w:ind w:left="426" w:hanging="284"/>
      </w:pPr>
    </w:lvl>
    <w:lvl w:ilvl="1" w:tplc="F16A39F4">
      <w:start w:val="1"/>
      <w:numFmt w:val="lowerLetter"/>
      <w:lvlText w:val="%2."/>
      <w:lvlJc w:val="left"/>
      <w:pPr>
        <w:ind w:left="1440" w:hanging="360"/>
      </w:pPr>
    </w:lvl>
    <w:lvl w:ilvl="2" w:tplc="97343F70">
      <w:start w:val="1"/>
      <w:numFmt w:val="lowerRoman"/>
      <w:lvlText w:val="%3."/>
      <w:lvlJc w:val="right"/>
      <w:pPr>
        <w:ind w:left="2160" w:hanging="180"/>
      </w:pPr>
    </w:lvl>
    <w:lvl w:ilvl="3" w:tplc="08527570">
      <w:start w:val="1"/>
      <w:numFmt w:val="decimal"/>
      <w:lvlText w:val="%4."/>
      <w:lvlJc w:val="left"/>
      <w:pPr>
        <w:ind w:left="2880" w:hanging="360"/>
      </w:pPr>
    </w:lvl>
    <w:lvl w:ilvl="4" w:tplc="EEF4B858">
      <w:start w:val="1"/>
      <w:numFmt w:val="lowerLetter"/>
      <w:lvlText w:val="%5."/>
      <w:lvlJc w:val="left"/>
      <w:pPr>
        <w:ind w:left="3600" w:hanging="360"/>
      </w:pPr>
    </w:lvl>
    <w:lvl w:ilvl="5" w:tplc="95E85808">
      <w:start w:val="1"/>
      <w:numFmt w:val="lowerRoman"/>
      <w:lvlText w:val="%6."/>
      <w:lvlJc w:val="right"/>
      <w:pPr>
        <w:ind w:left="4320" w:hanging="180"/>
      </w:pPr>
    </w:lvl>
    <w:lvl w:ilvl="6" w:tplc="A4C21AE2">
      <w:start w:val="1"/>
      <w:numFmt w:val="decimal"/>
      <w:lvlText w:val="%7."/>
      <w:lvlJc w:val="left"/>
      <w:pPr>
        <w:ind w:left="5040" w:hanging="360"/>
      </w:pPr>
    </w:lvl>
    <w:lvl w:ilvl="7" w:tplc="902A1A52">
      <w:start w:val="1"/>
      <w:numFmt w:val="lowerLetter"/>
      <w:lvlText w:val="%8."/>
      <w:lvlJc w:val="left"/>
      <w:pPr>
        <w:ind w:left="5760" w:hanging="360"/>
      </w:pPr>
    </w:lvl>
    <w:lvl w:ilvl="8" w:tplc="3160785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E193B"/>
    <w:multiLevelType w:val="multilevel"/>
    <w:tmpl w:val="74043D5C"/>
    <w:lvl w:ilvl="0">
      <w:start w:val="1"/>
      <w:numFmt w:val="upperRoman"/>
      <w:pStyle w:val="10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9" w15:restartNumberingAfterBreak="0">
    <w:nsid w:val="37F617A3"/>
    <w:multiLevelType w:val="multilevel"/>
    <w:tmpl w:val="CC98A144"/>
    <w:lvl w:ilvl="0">
      <w:start w:val="1"/>
      <w:numFmt w:val="upperRoman"/>
      <w:pStyle w:val="Title1"/>
      <w:lvlText w:val="РАЗДЕЛ %1."/>
      <w:lvlJc w:val="left"/>
      <w:pPr>
        <w:tabs>
          <w:tab w:val="num" w:pos="0"/>
        </w:tabs>
        <w:ind w:left="-108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isLgl/>
      <w:lvlText w:val="Статья %3."/>
      <w:lvlJc w:val="left"/>
      <w:pPr>
        <w:tabs>
          <w:tab w:val="num" w:pos="360"/>
        </w:tabs>
        <w:ind w:left="-216" w:hanging="504"/>
      </w:pPr>
      <w:rPr>
        <w:rFonts w:hint="default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288"/>
        </w:tabs>
        <w:ind w:left="288" w:hanging="648"/>
      </w:pPr>
      <w:rPr>
        <w:rFonts w:hint="default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pStyle w:val="Point4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0" w15:restartNumberingAfterBreak="0">
    <w:nsid w:val="3AEF27C7"/>
    <w:multiLevelType w:val="hybridMultilevel"/>
    <w:tmpl w:val="E13E8C82"/>
    <w:lvl w:ilvl="0" w:tplc="49362AE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2D036C2" w:tentative="1">
      <w:start w:val="1"/>
      <w:numFmt w:val="lowerLetter"/>
      <w:lvlText w:val="%2."/>
      <w:lvlJc w:val="left"/>
      <w:pPr>
        <w:ind w:left="1364" w:hanging="360"/>
      </w:pPr>
    </w:lvl>
    <w:lvl w:ilvl="2" w:tplc="222A181E" w:tentative="1">
      <w:start w:val="1"/>
      <w:numFmt w:val="lowerRoman"/>
      <w:lvlText w:val="%3."/>
      <w:lvlJc w:val="right"/>
      <w:pPr>
        <w:ind w:left="2084" w:hanging="180"/>
      </w:pPr>
    </w:lvl>
    <w:lvl w:ilvl="3" w:tplc="ACA604BE" w:tentative="1">
      <w:start w:val="1"/>
      <w:numFmt w:val="decimal"/>
      <w:lvlText w:val="%4."/>
      <w:lvlJc w:val="left"/>
      <w:pPr>
        <w:ind w:left="2804" w:hanging="360"/>
      </w:pPr>
    </w:lvl>
    <w:lvl w:ilvl="4" w:tplc="64DCE71A" w:tentative="1">
      <w:start w:val="1"/>
      <w:numFmt w:val="lowerLetter"/>
      <w:lvlText w:val="%5."/>
      <w:lvlJc w:val="left"/>
      <w:pPr>
        <w:ind w:left="3524" w:hanging="360"/>
      </w:pPr>
    </w:lvl>
    <w:lvl w:ilvl="5" w:tplc="58343764" w:tentative="1">
      <w:start w:val="1"/>
      <w:numFmt w:val="lowerRoman"/>
      <w:lvlText w:val="%6."/>
      <w:lvlJc w:val="right"/>
      <w:pPr>
        <w:ind w:left="4244" w:hanging="180"/>
      </w:pPr>
    </w:lvl>
    <w:lvl w:ilvl="6" w:tplc="658E9462" w:tentative="1">
      <w:start w:val="1"/>
      <w:numFmt w:val="decimal"/>
      <w:lvlText w:val="%7."/>
      <w:lvlJc w:val="left"/>
      <w:pPr>
        <w:ind w:left="4964" w:hanging="360"/>
      </w:pPr>
    </w:lvl>
    <w:lvl w:ilvl="7" w:tplc="EEBADA9C" w:tentative="1">
      <w:start w:val="1"/>
      <w:numFmt w:val="lowerLetter"/>
      <w:lvlText w:val="%8."/>
      <w:lvlJc w:val="left"/>
      <w:pPr>
        <w:ind w:left="5684" w:hanging="360"/>
      </w:pPr>
    </w:lvl>
    <w:lvl w:ilvl="8" w:tplc="3F2E23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4DA2D5F"/>
    <w:multiLevelType w:val="hybridMultilevel"/>
    <w:tmpl w:val="D25CA766"/>
    <w:lvl w:ilvl="0" w:tplc="255A602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E20EF0C" w:tentative="1">
      <w:start w:val="1"/>
      <w:numFmt w:val="lowerLetter"/>
      <w:lvlText w:val="%2."/>
      <w:lvlJc w:val="left"/>
      <w:pPr>
        <w:ind w:left="1364" w:hanging="360"/>
      </w:pPr>
    </w:lvl>
    <w:lvl w:ilvl="2" w:tplc="1DF6C15E" w:tentative="1">
      <w:start w:val="1"/>
      <w:numFmt w:val="lowerRoman"/>
      <w:lvlText w:val="%3."/>
      <w:lvlJc w:val="right"/>
      <w:pPr>
        <w:ind w:left="2084" w:hanging="180"/>
      </w:pPr>
    </w:lvl>
    <w:lvl w:ilvl="3" w:tplc="B98813EE" w:tentative="1">
      <w:start w:val="1"/>
      <w:numFmt w:val="decimal"/>
      <w:lvlText w:val="%4."/>
      <w:lvlJc w:val="left"/>
      <w:pPr>
        <w:ind w:left="2804" w:hanging="360"/>
      </w:pPr>
    </w:lvl>
    <w:lvl w:ilvl="4" w:tplc="DED2DDBC" w:tentative="1">
      <w:start w:val="1"/>
      <w:numFmt w:val="lowerLetter"/>
      <w:lvlText w:val="%5."/>
      <w:lvlJc w:val="left"/>
      <w:pPr>
        <w:ind w:left="3524" w:hanging="360"/>
      </w:pPr>
    </w:lvl>
    <w:lvl w:ilvl="5" w:tplc="26EC7BAA" w:tentative="1">
      <w:start w:val="1"/>
      <w:numFmt w:val="lowerRoman"/>
      <w:lvlText w:val="%6."/>
      <w:lvlJc w:val="right"/>
      <w:pPr>
        <w:ind w:left="4244" w:hanging="180"/>
      </w:pPr>
    </w:lvl>
    <w:lvl w:ilvl="6" w:tplc="C420B7B2" w:tentative="1">
      <w:start w:val="1"/>
      <w:numFmt w:val="decimal"/>
      <w:lvlText w:val="%7."/>
      <w:lvlJc w:val="left"/>
      <w:pPr>
        <w:ind w:left="4964" w:hanging="360"/>
      </w:pPr>
    </w:lvl>
    <w:lvl w:ilvl="7" w:tplc="CDFAA6D6" w:tentative="1">
      <w:start w:val="1"/>
      <w:numFmt w:val="lowerLetter"/>
      <w:lvlText w:val="%8."/>
      <w:lvlJc w:val="left"/>
      <w:pPr>
        <w:ind w:left="5684" w:hanging="360"/>
      </w:pPr>
    </w:lvl>
    <w:lvl w:ilvl="8" w:tplc="EB8A92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067538"/>
    <w:multiLevelType w:val="hybridMultilevel"/>
    <w:tmpl w:val="8FE828CC"/>
    <w:lvl w:ilvl="0" w:tplc="2FC29920">
      <w:start w:val="1"/>
      <w:numFmt w:val="decimal"/>
      <w:lvlText w:val="%1)"/>
      <w:lvlJc w:val="left"/>
      <w:pPr>
        <w:ind w:left="360" w:hanging="360"/>
      </w:pPr>
    </w:lvl>
    <w:lvl w:ilvl="1" w:tplc="E836269C" w:tentative="1">
      <w:start w:val="1"/>
      <w:numFmt w:val="lowerLetter"/>
      <w:lvlText w:val="%2."/>
      <w:lvlJc w:val="left"/>
      <w:pPr>
        <w:ind w:left="1440" w:hanging="360"/>
      </w:pPr>
    </w:lvl>
    <w:lvl w:ilvl="2" w:tplc="7F6A84D8" w:tentative="1">
      <w:start w:val="1"/>
      <w:numFmt w:val="lowerRoman"/>
      <w:lvlText w:val="%3."/>
      <w:lvlJc w:val="right"/>
      <w:pPr>
        <w:ind w:left="2160" w:hanging="180"/>
      </w:pPr>
    </w:lvl>
    <w:lvl w:ilvl="3" w:tplc="DAC0AD1E" w:tentative="1">
      <w:start w:val="1"/>
      <w:numFmt w:val="decimal"/>
      <w:lvlText w:val="%4."/>
      <w:lvlJc w:val="left"/>
      <w:pPr>
        <w:ind w:left="2880" w:hanging="360"/>
      </w:pPr>
    </w:lvl>
    <w:lvl w:ilvl="4" w:tplc="0178C2A4" w:tentative="1">
      <w:start w:val="1"/>
      <w:numFmt w:val="lowerLetter"/>
      <w:lvlText w:val="%5."/>
      <w:lvlJc w:val="left"/>
      <w:pPr>
        <w:ind w:left="3600" w:hanging="360"/>
      </w:pPr>
    </w:lvl>
    <w:lvl w:ilvl="5" w:tplc="A24E0A92" w:tentative="1">
      <w:start w:val="1"/>
      <w:numFmt w:val="lowerRoman"/>
      <w:lvlText w:val="%6."/>
      <w:lvlJc w:val="right"/>
      <w:pPr>
        <w:ind w:left="4320" w:hanging="180"/>
      </w:pPr>
    </w:lvl>
    <w:lvl w:ilvl="6" w:tplc="DE5276F8" w:tentative="1">
      <w:start w:val="1"/>
      <w:numFmt w:val="decimal"/>
      <w:lvlText w:val="%7."/>
      <w:lvlJc w:val="left"/>
      <w:pPr>
        <w:ind w:left="5040" w:hanging="360"/>
      </w:pPr>
    </w:lvl>
    <w:lvl w:ilvl="7" w:tplc="703AEC30" w:tentative="1">
      <w:start w:val="1"/>
      <w:numFmt w:val="lowerLetter"/>
      <w:lvlText w:val="%8."/>
      <w:lvlJc w:val="left"/>
      <w:pPr>
        <w:ind w:left="5760" w:hanging="360"/>
      </w:pPr>
    </w:lvl>
    <w:lvl w:ilvl="8" w:tplc="6A9A0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02B9C"/>
    <w:multiLevelType w:val="multilevel"/>
    <w:tmpl w:val="77C2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C3817A2"/>
    <w:multiLevelType w:val="hybridMultilevel"/>
    <w:tmpl w:val="CD2EDED8"/>
    <w:lvl w:ilvl="0" w:tplc="40E629F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382340" w:tentative="1">
      <w:start w:val="1"/>
      <w:numFmt w:val="lowerLetter"/>
      <w:lvlText w:val="%2."/>
      <w:lvlJc w:val="left"/>
      <w:pPr>
        <w:ind w:left="1364" w:hanging="360"/>
      </w:pPr>
    </w:lvl>
    <w:lvl w:ilvl="2" w:tplc="B76060A2" w:tentative="1">
      <w:start w:val="1"/>
      <w:numFmt w:val="lowerRoman"/>
      <w:lvlText w:val="%3."/>
      <w:lvlJc w:val="right"/>
      <w:pPr>
        <w:ind w:left="2084" w:hanging="180"/>
      </w:pPr>
    </w:lvl>
    <w:lvl w:ilvl="3" w:tplc="A2FE55C8" w:tentative="1">
      <w:start w:val="1"/>
      <w:numFmt w:val="decimal"/>
      <w:lvlText w:val="%4."/>
      <w:lvlJc w:val="left"/>
      <w:pPr>
        <w:ind w:left="2804" w:hanging="360"/>
      </w:pPr>
    </w:lvl>
    <w:lvl w:ilvl="4" w:tplc="652CB1E6" w:tentative="1">
      <w:start w:val="1"/>
      <w:numFmt w:val="lowerLetter"/>
      <w:lvlText w:val="%5."/>
      <w:lvlJc w:val="left"/>
      <w:pPr>
        <w:ind w:left="3524" w:hanging="360"/>
      </w:pPr>
    </w:lvl>
    <w:lvl w:ilvl="5" w:tplc="53E009E2" w:tentative="1">
      <w:start w:val="1"/>
      <w:numFmt w:val="lowerRoman"/>
      <w:lvlText w:val="%6."/>
      <w:lvlJc w:val="right"/>
      <w:pPr>
        <w:ind w:left="4244" w:hanging="180"/>
      </w:pPr>
    </w:lvl>
    <w:lvl w:ilvl="6" w:tplc="9CB2C2C6" w:tentative="1">
      <w:start w:val="1"/>
      <w:numFmt w:val="decimal"/>
      <w:lvlText w:val="%7."/>
      <w:lvlJc w:val="left"/>
      <w:pPr>
        <w:ind w:left="4964" w:hanging="360"/>
      </w:pPr>
    </w:lvl>
    <w:lvl w:ilvl="7" w:tplc="AE101A28" w:tentative="1">
      <w:start w:val="1"/>
      <w:numFmt w:val="lowerLetter"/>
      <w:lvlText w:val="%8."/>
      <w:lvlJc w:val="left"/>
      <w:pPr>
        <w:ind w:left="5684" w:hanging="360"/>
      </w:pPr>
    </w:lvl>
    <w:lvl w:ilvl="8" w:tplc="BCA24C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5635246"/>
    <w:multiLevelType w:val="multilevel"/>
    <w:tmpl w:val="8DAC7B54"/>
    <w:styleLink w:val="11"/>
    <w:lvl w:ilvl="0">
      <w:start w:val="1"/>
      <w:numFmt w:val="decimal"/>
      <w:lvlText w:val="Раздел %1."/>
      <w:lvlJc w:val="left"/>
      <w:pPr>
        <w:ind w:left="1709" w:hanging="432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51920AC"/>
    <w:multiLevelType w:val="hybridMultilevel"/>
    <w:tmpl w:val="5E72C8E2"/>
    <w:lvl w:ilvl="0" w:tplc="0428E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A478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EA6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E3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CD2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786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AA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2D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906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05112"/>
    <w:multiLevelType w:val="hybridMultilevel"/>
    <w:tmpl w:val="2654DD96"/>
    <w:lvl w:ilvl="0" w:tplc="F67A60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BA76EE" w:tentative="1">
      <w:start w:val="1"/>
      <w:numFmt w:val="lowerLetter"/>
      <w:lvlText w:val="%2."/>
      <w:lvlJc w:val="left"/>
      <w:pPr>
        <w:ind w:left="1440" w:hanging="360"/>
      </w:pPr>
    </w:lvl>
    <w:lvl w:ilvl="2" w:tplc="19D2CC3A" w:tentative="1">
      <w:start w:val="1"/>
      <w:numFmt w:val="lowerRoman"/>
      <w:lvlText w:val="%3."/>
      <w:lvlJc w:val="right"/>
      <w:pPr>
        <w:ind w:left="2160" w:hanging="180"/>
      </w:pPr>
    </w:lvl>
    <w:lvl w:ilvl="3" w:tplc="7B0E4652" w:tentative="1">
      <w:start w:val="1"/>
      <w:numFmt w:val="decimal"/>
      <w:lvlText w:val="%4."/>
      <w:lvlJc w:val="left"/>
      <w:pPr>
        <w:ind w:left="2880" w:hanging="360"/>
      </w:pPr>
    </w:lvl>
    <w:lvl w:ilvl="4" w:tplc="2E7CC7B8" w:tentative="1">
      <w:start w:val="1"/>
      <w:numFmt w:val="lowerLetter"/>
      <w:lvlText w:val="%5."/>
      <w:lvlJc w:val="left"/>
      <w:pPr>
        <w:ind w:left="3600" w:hanging="360"/>
      </w:pPr>
    </w:lvl>
    <w:lvl w:ilvl="5" w:tplc="86B66304" w:tentative="1">
      <w:start w:val="1"/>
      <w:numFmt w:val="lowerRoman"/>
      <w:lvlText w:val="%6."/>
      <w:lvlJc w:val="right"/>
      <w:pPr>
        <w:ind w:left="4320" w:hanging="180"/>
      </w:pPr>
    </w:lvl>
    <w:lvl w:ilvl="6" w:tplc="23AE45E4" w:tentative="1">
      <w:start w:val="1"/>
      <w:numFmt w:val="decimal"/>
      <w:lvlText w:val="%7."/>
      <w:lvlJc w:val="left"/>
      <w:pPr>
        <w:ind w:left="5040" w:hanging="360"/>
      </w:pPr>
    </w:lvl>
    <w:lvl w:ilvl="7" w:tplc="A65C8E46" w:tentative="1">
      <w:start w:val="1"/>
      <w:numFmt w:val="lowerLetter"/>
      <w:lvlText w:val="%8."/>
      <w:lvlJc w:val="left"/>
      <w:pPr>
        <w:ind w:left="5760" w:hanging="360"/>
      </w:pPr>
    </w:lvl>
    <w:lvl w:ilvl="8" w:tplc="A98CF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F0E29"/>
    <w:multiLevelType w:val="hybridMultilevel"/>
    <w:tmpl w:val="0F4C3052"/>
    <w:lvl w:ilvl="0" w:tplc="9FA4F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2C2AD0" w:tentative="1">
      <w:start w:val="1"/>
      <w:numFmt w:val="lowerLetter"/>
      <w:lvlText w:val="%2."/>
      <w:lvlJc w:val="left"/>
      <w:pPr>
        <w:ind w:left="1440" w:hanging="360"/>
      </w:pPr>
    </w:lvl>
    <w:lvl w:ilvl="2" w:tplc="B4BE54E6" w:tentative="1">
      <w:start w:val="1"/>
      <w:numFmt w:val="lowerRoman"/>
      <w:lvlText w:val="%3."/>
      <w:lvlJc w:val="right"/>
      <w:pPr>
        <w:ind w:left="2160" w:hanging="180"/>
      </w:pPr>
    </w:lvl>
    <w:lvl w:ilvl="3" w:tplc="90347D96" w:tentative="1">
      <w:start w:val="1"/>
      <w:numFmt w:val="decimal"/>
      <w:lvlText w:val="%4."/>
      <w:lvlJc w:val="left"/>
      <w:pPr>
        <w:ind w:left="2880" w:hanging="360"/>
      </w:pPr>
    </w:lvl>
    <w:lvl w:ilvl="4" w:tplc="8BD86500" w:tentative="1">
      <w:start w:val="1"/>
      <w:numFmt w:val="lowerLetter"/>
      <w:lvlText w:val="%5."/>
      <w:lvlJc w:val="left"/>
      <w:pPr>
        <w:ind w:left="3600" w:hanging="360"/>
      </w:pPr>
    </w:lvl>
    <w:lvl w:ilvl="5" w:tplc="09AA1DFE" w:tentative="1">
      <w:start w:val="1"/>
      <w:numFmt w:val="lowerRoman"/>
      <w:lvlText w:val="%6."/>
      <w:lvlJc w:val="right"/>
      <w:pPr>
        <w:ind w:left="4320" w:hanging="180"/>
      </w:pPr>
    </w:lvl>
    <w:lvl w:ilvl="6" w:tplc="E342F4D0" w:tentative="1">
      <w:start w:val="1"/>
      <w:numFmt w:val="decimal"/>
      <w:lvlText w:val="%7."/>
      <w:lvlJc w:val="left"/>
      <w:pPr>
        <w:ind w:left="5040" w:hanging="360"/>
      </w:pPr>
    </w:lvl>
    <w:lvl w:ilvl="7" w:tplc="928685BE" w:tentative="1">
      <w:start w:val="1"/>
      <w:numFmt w:val="lowerLetter"/>
      <w:lvlText w:val="%8."/>
      <w:lvlJc w:val="left"/>
      <w:pPr>
        <w:ind w:left="5760" w:hanging="360"/>
      </w:pPr>
    </w:lvl>
    <w:lvl w:ilvl="8" w:tplc="2B8E6F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lvl w:ilvl="0">
        <w:start w:val="1"/>
        <w:numFmt w:val="decimal"/>
        <w:pStyle w:val="a"/>
        <w:lvlText w:val="Раздел %1."/>
        <w:lvlJc w:val="left"/>
        <w:pPr>
          <w:ind w:left="1709" w:hanging="432"/>
        </w:pPr>
        <w:rPr>
          <w:rFonts w:ascii="Times New Roman" w:hAnsi="Times New Roman" w:hint="default"/>
          <w:b/>
          <w:i w:val="0"/>
          <w:sz w:val="28"/>
        </w:rPr>
      </w:lvl>
    </w:lvlOverride>
    <w:lvlOverride w:ilvl="1">
      <w:lvl w:ilvl="1">
        <w:start w:val="1"/>
        <w:numFmt w:val="decimal"/>
        <w:pStyle w:val="a0"/>
        <w:lvlText w:val="%1.%2."/>
        <w:lvlJc w:val="left"/>
        <w:pPr>
          <w:ind w:left="576" w:hanging="576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a1"/>
        <w:lvlText w:val="%1.%2.%3."/>
        <w:lvlJc w:val="left"/>
        <w:pPr>
          <w:ind w:left="720" w:hanging="72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5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7"/>
  </w:num>
  <w:num w:numId="9">
    <w:abstractNumId w:val="10"/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  <w:num w:numId="15">
    <w:abstractNumId w:val="11"/>
  </w:num>
  <w:num w:numId="16">
    <w:abstractNumId w:val="14"/>
  </w:num>
  <w:num w:numId="17">
    <w:abstractNumId w:val="18"/>
  </w:num>
  <w:num w:numId="18">
    <w:abstractNumId w:val="16"/>
  </w:num>
  <w:num w:numId="1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44"/>
    <w:rsid w:val="000833B8"/>
    <w:rsid w:val="0010402F"/>
    <w:rsid w:val="001232AB"/>
    <w:rsid w:val="00145274"/>
    <w:rsid w:val="001553F6"/>
    <w:rsid w:val="00163518"/>
    <w:rsid w:val="001F3F80"/>
    <w:rsid w:val="002060BD"/>
    <w:rsid w:val="00281045"/>
    <w:rsid w:val="00310946"/>
    <w:rsid w:val="00397EBD"/>
    <w:rsid w:val="003B72D8"/>
    <w:rsid w:val="00406803"/>
    <w:rsid w:val="00435DB4"/>
    <w:rsid w:val="004778C7"/>
    <w:rsid w:val="00480AE0"/>
    <w:rsid w:val="0052036B"/>
    <w:rsid w:val="0055450B"/>
    <w:rsid w:val="00563BBE"/>
    <w:rsid w:val="005C6303"/>
    <w:rsid w:val="00611893"/>
    <w:rsid w:val="00641858"/>
    <w:rsid w:val="0065081E"/>
    <w:rsid w:val="00684EA6"/>
    <w:rsid w:val="00742EC7"/>
    <w:rsid w:val="008F2E59"/>
    <w:rsid w:val="008F6659"/>
    <w:rsid w:val="009608B9"/>
    <w:rsid w:val="00980694"/>
    <w:rsid w:val="00AA1555"/>
    <w:rsid w:val="00AB3494"/>
    <w:rsid w:val="00B71748"/>
    <w:rsid w:val="00B90A76"/>
    <w:rsid w:val="00BA6B05"/>
    <w:rsid w:val="00C35E70"/>
    <w:rsid w:val="00C54644"/>
    <w:rsid w:val="00CC2B18"/>
    <w:rsid w:val="00D027D6"/>
    <w:rsid w:val="00D86158"/>
    <w:rsid w:val="00E325AA"/>
    <w:rsid w:val="00E42301"/>
    <w:rsid w:val="00F00544"/>
    <w:rsid w:val="00F40F6D"/>
    <w:rsid w:val="00F75642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B1804-E0E2-4F05-B1BC-13A4F922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926D6"/>
  </w:style>
  <w:style w:type="paragraph" w:styleId="10">
    <w:name w:val="heading 1"/>
    <w:aliases w:val="EmailStyle11"/>
    <w:basedOn w:val="a3"/>
    <w:next w:val="a4"/>
    <w:link w:val="12"/>
    <w:qFormat/>
    <w:rsid w:val="00BE3A74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Times New Roman" w:eastAsia="Mangal" w:hAnsi="Times New Roman" w:cs="Times New Roman"/>
      <w:color w:val="000000"/>
      <w:kern w:val="2"/>
      <w:sz w:val="28"/>
      <w:szCs w:val="28"/>
      <w:lang w:eastAsia="zh-CN" w:bidi="hi-IN"/>
    </w:rPr>
  </w:style>
  <w:style w:type="paragraph" w:styleId="2">
    <w:name w:val="heading 2"/>
    <w:aliases w:val="2 headline,2 headline1,2 headline2,2 headline3,2 headline4,21,211,212,213,214,A.B.C.,A.B.C.1,A.B.C.2,A.B.C.3,Contrat 2,Ctt,H2,Titre 21,chapitre,chn,h,h2,h21,h22,h23,h5,h6,h7,h8,heading 2,heading 21,heading 22,heading 23,t2,t2.T2"/>
    <w:basedOn w:val="a3"/>
    <w:next w:val="a3"/>
    <w:link w:val="20"/>
    <w:unhideWhenUsed/>
    <w:qFormat/>
    <w:rsid w:val="00A17D35"/>
    <w:pPr>
      <w:keepNext/>
      <w:keepLines/>
      <w:widowControl w:val="0"/>
      <w:numPr>
        <w:ilvl w:val="1"/>
        <w:numId w:val="4"/>
      </w:numPr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zh-CN" w:bidi="hi-IN"/>
    </w:rPr>
  </w:style>
  <w:style w:type="paragraph" w:styleId="3">
    <w:name w:val="heading 3"/>
    <w:aliases w:val="2,3,3 bullet,3m,4 bullet,Arial 12 Fett,BLANK2,CT,H3,H31,H32,Kop 3V,Level 1 - 1,SECOND,Second,Titre 31,Underrubrik2,Unterabschnitt,bdullet,bullet,dash,h3,l3,t3,t3.T3"/>
    <w:basedOn w:val="a3"/>
    <w:next w:val="a3"/>
    <w:link w:val="30"/>
    <w:unhideWhenUsed/>
    <w:qFormat/>
    <w:rsid w:val="00A17D35"/>
    <w:pPr>
      <w:keepNext/>
      <w:keepLines/>
      <w:widowControl w:val="0"/>
      <w:numPr>
        <w:ilvl w:val="2"/>
        <w:numId w:val="4"/>
      </w:numPr>
      <w:suppressAutoHyphens/>
      <w:spacing w:before="200" w:after="0" w:line="240" w:lineRule="auto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4">
    <w:name w:val="heading 4"/>
    <w:basedOn w:val="a3"/>
    <w:next w:val="a3"/>
    <w:link w:val="40"/>
    <w:unhideWhenUsed/>
    <w:qFormat/>
    <w:rsid w:val="000478B0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nhideWhenUsed/>
    <w:qFormat/>
    <w:rsid w:val="000478B0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nhideWhenUsed/>
    <w:qFormat/>
    <w:rsid w:val="000478B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nhideWhenUsed/>
    <w:qFormat/>
    <w:rsid w:val="000478B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nhideWhenUsed/>
    <w:qFormat/>
    <w:rsid w:val="000478B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nhideWhenUsed/>
    <w:qFormat/>
    <w:rsid w:val="000478B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Body Text"/>
    <w:basedOn w:val="a3"/>
    <w:link w:val="a8"/>
    <w:unhideWhenUsed/>
    <w:rsid w:val="00BE3A74"/>
    <w:pPr>
      <w:widowControl w:val="0"/>
      <w:suppressAutoHyphens/>
      <w:spacing w:after="140" w:line="288" w:lineRule="auto"/>
    </w:pPr>
    <w:rPr>
      <w:rFonts w:ascii="Times New Roman" w:eastAsia="Mangal" w:hAnsi="Times New Roman" w:cs="Liberation Serif"/>
      <w:color w:val="000000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5"/>
    <w:link w:val="a4"/>
    <w:rsid w:val="00BE3A74"/>
    <w:rPr>
      <w:rFonts w:ascii="Times New Roman" w:eastAsia="Mangal" w:hAnsi="Times New Roman" w:cs="Liberation Serif"/>
      <w:color w:val="000000"/>
      <w:kern w:val="2"/>
      <w:sz w:val="24"/>
      <w:szCs w:val="24"/>
      <w:lang w:eastAsia="zh-CN" w:bidi="hi-IN"/>
    </w:rPr>
  </w:style>
  <w:style w:type="character" w:customStyle="1" w:styleId="12">
    <w:name w:val="Заголовок 1 Знак"/>
    <w:aliases w:val="EmailStyle11 Знак"/>
    <w:basedOn w:val="a5"/>
    <w:link w:val="10"/>
    <w:rsid w:val="00BE3A74"/>
    <w:rPr>
      <w:rFonts w:ascii="Times New Roman" w:eastAsia="Mangal" w:hAnsi="Times New Roman" w:cs="Times New Roman"/>
      <w:color w:val="000000"/>
      <w:kern w:val="2"/>
      <w:sz w:val="28"/>
      <w:szCs w:val="28"/>
      <w:lang w:eastAsia="zh-CN" w:bidi="hi-IN"/>
    </w:rPr>
  </w:style>
  <w:style w:type="character" w:customStyle="1" w:styleId="20">
    <w:name w:val="Заголовок 2 Знак"/>
    <w:aliases w:val="2 headline Знак,2 headline1 Знак,2 headline2 Знак,2 headline3 Знак,2 headline4 Знак,21 Знак,211 Знак,212 Знак,213 Знак,214 Знак,A.B.C. Знак,A.B.C.1 Знак,A.B.C.2 Знак,A.B.C.3 Знак,Contrat 2 Знак,Ctt Знак,H2 Знак,Titre 21 Знак,chn Знак"/>
    <w:basedOn w:val="a5"/>
    <w:link w:val="2"/>
    <w:rsid w:val="00A17D35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zh-CN" w:bidi="hi-IN"/>
    </w:rPr>
  </w:style>
  <w:style w:type="paragraph" w:customStyle="1" w:styleId="a">
    <w:name w:val="Оглавление_Раздел"/>
    <w:basedOn w:val="a3"/>
    <w:qFormat/>
    <w:rsid w:val="001F7A7F"/>
    <w:pPr>
      <w:keepNext/>
      <w:numPr>
        <w:numId w:val="1"/>
      </w:numPr>
      <w:tabs>
        <w:tab w:val="left" w:pos="1701"/>
      </w:tabs>
      <w:autoSpaceDE w:val="0"/>
      <w:autoSpaceDN w:val="0"/>
      <w:spacing w:before="36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0">
    <w:name w:val="Основной_текст"/>
    <w:basedOn w:val="a3"/>
    <w:link w:val="a9"/>
    <w:qFormat/>
    <w:rsid w:val="001F7A7F"/>
    <w:pPr>
      <w:widowControl w:val="0"/>
      <w:numPr>
        <w:ilvl w:val="1"/>
        <w:numId w:val="1"/>
      </w:numPr>
      <w:shd w:val="clear" w:color="auto" w:fill="FFFFFF"/>
      <w:tabs>
        <w:tab w:val="left" w:pos="0"/>
      </w:tabs>
      <w:autoSpaceDE w:val="0"/>
      <w:autoSpaceDN w:val="0"/>
      <w:adjustRightInd w:val="0"/>
      <w:spacing w:before="120" w:after="0" w:line="278" w:lineRule="exact"/>
      <w:ind w:right="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_текст Знак"/>
    <w:basedOn w:val="a5"/>
    <w:link w:val="a0"/>
    <w:rsid w:val="001F7A7F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a1">
    <w:name w:val="Подпункт"/>
    <w:basedOn w:val="a3"/>
    <w:qFormat/>
    <w:rsid w:val="001F7A7F"/>
    <w:pPr>
      <w:widowControl w:val="0"/>
      <w:numPr>
        <w:ilvl w:val="2"/>
        <w:numId w:val="1"/>
      </w:numPr>
      <w:shd w:val="clear" w:color="auto" w:fill="FFFFFF"/>
      <w:tabs>
        <w:tab w:val="left" w:pos="0"/>
      </w:tabs>
      <w:autoSpaceDE w:val="0"/>
      <w:autoSpaceDN w:val="0"/>
      <w:adjustRightInd w:val="0"/>
      <w:spacing w:before="120" w:after="0" w:line="278" w:lineRule="exact"/>
      <w:ind w:right="48"/>
      <w:jc w:val="both"/>
    </w:pPr>
    <w:rPr>
      <w:rFonts w:ascii="Times New Roman" w:eastAsia="Times New Roman" w:hAnsi="Times New Roman" w:cs="Kudriashov"/>
      <w:sz w:val="24"/>
      <w:szCs w:val="24"/>
      <w:lang w:eastAsia="ru-RU"/>
    </w:rPr>
  </w:style>
  <w:style w:type="paragraph" w:customStyle="1" w:styleId="aa">
    <w:name w:val="буллиты"/>
    <w:basedOn w:val="a3"/>
    <w:link w:val="ab"/>
    <w:qFormat/>
    <w:rsid w:val="001F7A7F"/>
    <w:pPr>
      <w:autoSpaceDE w:val="0"/>
      <w:autoSpaceDN w:val="0"/>
      <w:spacing w:before="120" w:after="120" w:line="240" w:lineRule="auto"/>
      <w:ind w:left="1100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уллиты Знак"/>
    <w:basedOn w:val="a5"/>
    <w:link w:val="aa"/>
    <w:rsid w:val="001F7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3"/>
    <w:link w:val="ad"/>
    <w:uiPriority w:val="99"/>
    <w:semiHidden/>
    <w:unhideWhenUsed/>
    <w:rsid w:val="00BE3A74"/>
    <w:pPr>
      <w:widowControl w:val="0"/>
      <w:suppressAutoHyphens/>
      <w:spacing w:after="0" w:line="240" w:lineRule="auto"/>
    </w:pPr>
    <w:rPr>
      <w:rFonts w:ascii="Times New Roman" w:eastAsia="Mangal" w:hAnsi="Times New Roman" w:cs="Mangal"/>
      <w:color w:val="000000"/>
      <w:kern w:val="2"/>
      <w:sz w:val="20"/>
      <w:szCs w:val="18"/>
      <w:lang w:eastAsia="zh-CN" w:bidi="hi-IN"/>
    </w:rPr>
  </w:style>
  <w:style w:type="character" w:customStyle="1" w:styleId="ad">
    <w:name w:val="Текст примечания Знак"/>
    <w:basedOn w:val="a5"/>
    <w:link w:val="ac"/>
    <w:uiPriority w:val="99"/>
    <w:semiHidden/>
    <w:rsid w:val="00BE3A74"/>
    <w:rPr>
      <w:rFonts w:ascii="Times New Roman" w:eastAsia="Mangal" w:hAnsi="Times New Roman" w:cs="Mangal"/>
      <w:color w:val="000000"/>
      <w:kern w:val="2"/>
      <w:sz w:val="20"/>
      <w:szCs w:val="18"/>
      <w:lang w:eastAsia="zh-CN" w:bidi="hi-IN"/>
    </w:rPr>
  </w:style>
  <w:style w:type="character" w:styleId="ae">
    <w:name w:val="annotation reference"/>
    <w:uiPriority w:val="99"/>
    <w:semiHidden/>
    <w:unhideWhenUsed/>
    <w:rsid w:val="00BE3A74"/>
    <w:rPr>
      <w:sz w:val="16"/>
      <w:szCs w:val="16"/>
    </w:rPr>
  </w:style>
  <w:style w:type="paragraph" w:styleId="af">
    <w:name w:val="Balloon Text"/>
    <w:basedOn w:val="a3"/>
    <w:link w:val="af0"/>
    <w:uiPriority w:val="99"/>
    <w:semiHidden/>
    <w:unhideWhenUsed/>
    <w:rsid w:val="00BE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5"/>
    <w:link w:val="af"/>
    <w:uiPriority w:val="99"/>
    <w:semiHidden/>
    <w:rsid w:val="00BE3A74"/>
    <w:rPr>
      <w:rFonts w:ascii="Tahoma" w:hAnsi="Tahoma" w:cs="Tahoma"/>
      <w:sz w:val="16"/>
      <w:szCs w:val="16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E7055C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kern w:val="0"/>
      <w:szCs w:val="20"/>
      <w:lang w:eastAsia="en-US" w:bidi="ar-SA"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E7055C"/>
    <w:rPr>
      <w:rFonts w:ascii="Times New Roman" w:eastAsia="Mangal" w:hAnsi="Times New Roman" w:cs="Mangal"/>
      <w:b/>
      <w:bCs/>
      <w:color w:val="000000"/>
      <w:kern w:val="2"/>
      <w:sz w:val="20"/>
      <w:szCs w:val="20"/>
      <w:lang w:eastAsia="zh-CN" w:bidi="hi-IN"/>
    </w:rPr>
  </w:style>
  <w:style w:type="paragraph" w:styleId="af3">
    <w:name w:val="header"/>
    <w:basedOn w:val="a3"/>
    <w:link w:val="af4"/>
    <w:uiPriority w:val="99"/>
    <w:unhideWhenUsed/>
    <w:rsid w:val="00A82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5"/>
    <w:link w:val="af3"/>
    <w:uiPriority w:val="99"/>
    <w:rsid w:val="00A828BA"/>
  </w:style>
  <w:style w:type="paragraph" w:styleId="af5">
    <w:name w:val="footer"/>
    <w:basedOn w:val="a3"/>
    <w:link w:val="af6"/>
    <w:uiPriority w:val="99"/>
    <w:unhideWhenUsed/>
    <w:rsid w:val="00A82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5"/>
    <w:link w:val="af5"/>
    <w:uiPriority w:val="99"/>
    <w:rsid w:val="00A828BA"/>
  </w:style>
  <w:style w:type="paragraph" w:styleId="af7">
    <w:name w:val="List Paragraph"/>
    <w:basedOn w:val="a3"/>
    <w:uiPriority w:val="34"/>
    <w:qFormat/>
    <w:rsid w:val="00A0444B"/>
    <w:pPr>
      <w:ind w:left="720"/>
      <w:contextualSpacing/>
    </w:pPr>
  </w:style>
  <w:style w:type="character" w:customStyle="1" w:styleId="30">
    <w:name w:val="Заголовок 3 Знак"/>
    <w:aliases w:val="2 Знак,3 Знак,3 bullet Знак,3m Знак,4 bullet Знак,Arial 12 Fett Знак,BLANK2 Знак,CT Знак,H3 Знак,H31 Знак,H32 Знак,Kop 3V Знак,Level 1 - 1 Знак,SECOND Знак,Second Знак,Titre 31 Знак,Underrubrik2 Знак,Unterabschnitt Знак,bdullet Знак"/>
    <w:basedOn w:val="a5"/>
    <w:link w:val="3"/>
    <w:rsid w:val="00A17D35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customStyle="1" w:styleId="13">
    <w:name w:val="Заголовок1"/>
    <w:basedOn w:val="af8"/>
    <w:rsid w:val="00A17D35"/>
    <w:pPr>
      <w:shd w:val="clear" w:color="auto" w:fill="FFFFFF"/>
    </w:pPr>
    <w:rPr>
      <w:color w:val="000000"/>
      <w:sz w:val="18"/>
    </w:rPr>
  </w:style>
  <w:style w:type="paragraph" w:customStyle="1" w:styleId="af8">
    <w:name w:val="Основное меню (по умолчанию)"/>
    <w:rsid w:val="00A17D35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kern w:val="2"/>
      <w:sz w:val="16"/>
      <w:szCs w:val="24"/>
      <w:lang w:eastAsia="zh-CN" w:bidi="hi-IN"/>
    </w:rPr>
  </w:style>
  <w:style w:type="paragraph" w:customStyle="1" w:styleId="14">
    <w:name w:val="Указатель1"/>
    <w:basedOn w:val="a3"/>
    <w:rsid w:val="00A17D3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15">
    <w:name w:val="Цитата1"/>
    <w:basedOn w:val="a3"/>
    <w:rsid w:val="00A17D35"/>
    <w:pPr>
      <w:widowControl w:val="0"/>
      <w:suppressAutoHyphens/>
      <w:spacing w:after="283" w:line="240" w:lineRule="auto"/>
      <w:ind w:left="567" w:right="567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3"/>
    <w:rsid w:val="00A17D3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afa">
    <w:name w:val="Заголовок таблицы"/>
    <w:basedOn w:val="af9"/>
    <w:rsid w:val="00A17D35"/>
    <w:pPr>
      <w:jc w:val="center"/>
    </w:pPr>
    <w:rPr>
      <w:b/>
      <w:bCs/>
    </w:rPr>
  </w:style>
  <w:style w:type="paragraph" w:customStyle="1" w:styleId="afb">
    <w:name w:val="Таблицы (моноширинный)"/>
    <w:rsid w:val="00A17D35"/>
    <w:pPr>
      <w:widowControl w:val="0"/>
      <w:suppressAutoHyphens/>
      <w:spacing w:after="0" w:line="240" w:lineRule="auto"/>
    </w:pPr>
    <w:rPr>
      <w:rFonts w:ascii="Courier New" w:eastAsia="SimSun" w:hAnsi="Courier New" w:cs="Mangal"/>
      <w:kern w:val="2"/>
      <w:sz w:val="20"/>
      <w:szCs w:val="24"/>
      <w:lang w:eastAsia="zh-CN" w:bidi="hi-IN"/>
    </w:rPr>
  </w:style>
  <w:style w:type="paragraph" w:customStyle="1" w:styleId="afc">
    <w:name w:val="Комментарий"/>
    <w:rsid w:val="00A17D35"/>
    <w:pPr>
      <w:widowControl w:val="0"/>
      <w:shd w:val="clear" w:color="auto" w:fill="F0F0F0"/>
      <w:suppressAutoHyphens/>
      <w:spacing w:after="0" w:line="240" w:lineRule="auto"/>
    </w:pPr>
    <w:rPr>
      <w:rFonts w:ascii="Times New Roman" w:eastAsia="SimSun" w:hAnsi="Times New Roman" w:cs="Mangal"/>
      <w:color w:val="353842"/>
      <w:kern w:val="2"/>
      <w:sz w:val="20"/>
      <w:szCs w:val="24"/>
      <w:lang w:eastAsia="zh-CN" w:bidi="hi-IN"/>
    </w:rPr>
  </w:style>
  <w:style w:type="paragraph" w:customStyle="1" w:styleId="afd">
    <w:name w:val="Моноширинный"/>
    <w:rsid w:val="00A17D35"/>
    <w:pPr>
      <w:widowControl w:val="0"/>
      <w:suppressAutoHyphens/>
      <w:spacing w:after="0" w:line="240" w:lineRule="auto"/>
    </w:pPr>
    <w:rPr>
      <w:rFonts w:ascii="Courier New" w:eastAsia="SimSun" w:hAnsi="Courier New" w:cs="Mangal"/>
      <w:kern w:val="2"/>
      <w:sz w:val="20"/>
      <w:szCs w:val="24"/>
      <w:lang w:eastAsia="zh-CN" w:bidi="hi-IN"/>
    </w:rPr>
  </w:style>
  <w:style w:type="paragraph" w:customStyle="1" w:styleId="afe">
    <w:name w:val="Текст (справка)"/>
    <w:rsid w:val="00A17D35"/>
    <w:pPr>
      <w:widowControl w:val="0"/>
      <w:suppressAutoHyphens/>
      <w:spacing w:after="0" w:line="240" w:lineRule="auto"/>
      <w:ind w:left="170" w:right="170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">
    <w:name w:val="Заголовок статьи"/>
    <w:rsid w:val="00A17D35"/>
    <w:pPr>
      <w:widowControl w:val="0"/>
      <w:suppressAutoHyphens/>
      <w:spacing w:after="0" w:line="240" w:lineRule="auto"/>
      <w:ind w:left="1612" w:hanging="892"/>
      <w:jc w:val="both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0">
    <w:name w:val="Прижатый влево"/>
    <w:rsid w:val="00A17D3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1">
    <w:name w:val="Нормальный (таблица)"/>
    <w:rsid w:val="00A17D35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2">
    <w:name w:val="Текст (лев. подпись)"/>
    <w:rsid w:val="00A17D3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3">
    <w:name w:val="Текст (прав. подпись)"/>
    <w:rsid w:val="00A17D35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4">
    <w:name w:val="Текст в таблице"/>
    <w:basedOn w:val="aff1"/>
    <w:rsid w:val="00A17D35"/>
    <w:pPr>
      <w:ind w:firstLine="500"/>
    </w:pPr>
  </w:style>
  <w:style w:type="paragraph" w:customStyle="1" w:styleId="aff5">
    <w:name w:val="Технический комментарий"/>
    <w:rsid w:val="00A17D35"/>
    <w:pPr>
      <w:widowControl w:val="0"/>
      <w:shd w:val="clear" w:color="auto" w:fill="FFFFA6"/>
      <w:suppressAutoHyphens/>
      <w:spacing w:after="0" w:line="240" w:lineRule="auto"/>
    </w:pPr>
    <w:rPr>
      <w:rFonts w:ascii="Times New Roman" w:eastAsia="SimSun" w:hAnsi="Times New Roman" w:cs="Mangal"/>
      <w:color w:val="463F31"/>
      <w:kern w:val="2"/>
      <w:sz w:val="20"/>
      <w:szCs w:val="24"/>
      <w:lang w:eastAsia="zh-CN" w:bidi="hi-IN"/>
    </w:rPr>
  </w:style>
  <w:style w:type="paragraph" w:customStyle="1" w:styleId="aff6">
    <w:name w:val="Информация об изменениях документа"/>
    <w:basedOn w:val="afc"/>
    <w:rsid w:val="00A17D35"/>
    <w:rPr>
      <w:i/>
    </w:rPr>
  </w:style>
  <w:style w:type="paragraph" w:customStyle="1" w:styleId="aff7">
    <w:name w:val="Комментарий пользователя"/>
    <w:basedOn w:val="afc"/>
    <w:rsid w:val="00A17D35"/>
    <w:pPr>
      <w:shd w:val="clear" w:color="auto" w:fill="FFDFE0"/>
    </w:pPr>
  </w:style>
  <w:style w:type="paragraph" w:customStyle="1" w:styleId="aff8">
    <w:name w:val="Оглавление"/>
    <w:basedOn w:val="afb"/>
    <w:rsid w:val="00A17D35"/>
    <w:pPr>
      <w:ind w:left="140"/>
    </w:pPr>
    <w:rPr>
      <w:rFonts w:cs="Courier New"/>
    </w:rPr>
  </w:style>
  <w:style w:type="paragraph" w:customStyle="1" w:styleId="aff9">
    <w:name w:val="Словарная статья"/>
    <w:rsid w:val="00A17D35"/>
    <w:pPr>
      <w:widowControl w:val="0"/>
      <w:suppressAutoHyphens/>
      <w:spacing w:after="0" w:line="240" w:lineRule="auto"/>
      <w:ind w:right="118"/>
      <w:jc w:val="both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a">
    <w:name w:val="Колонтитул (левый)"/>
    <w:basedOn w:val="aff2"/>
    <w:rsid w:val="00A17D35"/>
    <w:rPr>
      <w:sz w:val="10"/>
    </w:rPr>
  </w:style>
  <w:style w:type="paragraph" w:customStyle="1" w:styleId="affb">
    <w:name w:val="Колонтитул (правый)"/>
    <w:basedOn w:val="aff3"/>
    <w:rsid w:val="00A17D35"/>
    <w:rPr>
      <w:sz w:val="10"/>
    </w:rPr>
  </w:style>
  <w:style w:type="paragraph" w:customStyle="1" w:styleId="affc">
    <w:name w:val="Основное меню (преемственное)"/>
    <w:rsid w:val="00A17D35"/>
    <w:pPr>
      <w:widowControl w:val="0"/>
      <w:suppressAutoHyphens/>
      <w:spacing w:after="0" w:line="240" w:lineRule="auto"/>
      <w:ind w:firstLine="720"/>
      <w:jc w:val="both"/>
    </w:pPr>
    <w:rPr>
      <w:rFonts w:ascii="Verdana" w:eastAsia="SimSun" w:hAnsi="Verdana" w:cs="Mangal"/>
      <w:kern w:val="2"/>
      <w:sz w:val="18"/>
      <w:szCs w:val="24"/>
      <w:lang w:eastAsia="zh-CN" w:bidi="hi-IN"/>
    </w:rPr>
  </w:style>
  <w:style w:type="paragraph" w:customStyle="1" w:styleId="affd">
    <w:name w:val="Постоянная часть"/>
    <w:basedOn w:val="af8"/>
    <w:rsid w:val="00A17D35"/>
    <w:rPr>
      <w:color w:val="0058A9"/>
    </w:rPr>
  </w:style>
  <w:style w:type="paragraph" w:customStyle="1" w:styleId="affe">
    <w:name w:val="Переменная часть"/>
    <w:basedOn w:val="affc"/>
    <w:rsid w:val="00A17D35"/>
    <w:rPr>
      <w:rFonts w:cs="Verdana"/>
      <w:sz w:val="14"/>
    </w:rPr>
  </w:style>
  <w:style w:type="paragraph" w:customStyle="1" w:styleId="afff">
    <w:name w:val="Интерактивный заголовок"/>
    <w:basedOn w:val="13"/>
    <w:rsid w:val="00A17D35"/>
    <w:pPr>
      <w:keepNext/>
      <w:shd w:val="clear" w:color="auto" w:fill="D4D0C8"/>
      <w:spacing w:before="240" w:after="120"/>
      <w:ind w:firstLine="0"/>
      <w:jc w:val="left"/>
    </w:pPr>
    <w:rPr>
      <w:rFonts w:ascii="Verdana" w:eastAsia="Microsoft YaHei" w:hAnsi="Verdana" w:cs="Verdana"/>
      <w:color w:val="0058A9"/>
      <w:szCs w:val="28"/>
    </w:rPr>
  </w:style>
  <w:style w:type="paragraph" w:customStyle="1" w:styleId="afff0">
    <w:name w:val="Центрированный (таблица)"/>
    <w:basedOn w:val="aff1"/>
    <w:rsid w:val="00A17D35"/>
    <w:pPr>
      <w:jc w:val="center"/>
    </w:pPr>
  </w:style>
  <w:style w:type="paragraph" w:customStyle="1" w:styleId="afff1">
    <w:name w:val="Необходимые документы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2">
    <w:name w:val="Куда обратиться?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3">
    <w:name w:val="Внимание: недобросовестность!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4">
    <w:name w:val="Внимание: криминал!!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5">
    <w:name w:val="Примечание.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6">
    <w:name w:val="Пример.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7">
    <w:name w:val="Информация об изменениях"/>
    <w:rsid w:val="00A17D35"/>
    <w:pPr>
      <w:widowControl w:val="0"/>
      <w:shd w:val="clear" w:color="auto" w:fill="EAEFED"/>
      <w:suppressAutoHyphens/>
      <w:spacing w:after="0" w:line="240" w:lineRule="auto"/>
    </w:pPr>
    <w:rPr>
      <w:rFonts w:ascii="Times New Roman" w:eastAsia="SimSun" w:hAnsi="Times New Roman" w:cs="Mangal"/>
      <w:color w:val="353842"/>
      <w:kern w:val="2"/>
      <w:sz w:val="14"/>
      <w:szCs w:val="24"/>
      <w:lang w:eastAsia="zh-CN" w:bidi="hi-IN"/>
    </w:rPr>
  </w:style>
  <w:style w:type="paragraph" w:customStyle="1" w:styleId="afff8">
    <w:name w:val="Заголовок для информации об изменениях"/>
    <w:basedOn w:val="10"/>
    <w:rsid w:val="00A17D35"/>
    <w:pPr>
      <w:shd w:val="clear" w:color="auto" w:fill="FFFFFF"/>
    </w:pPr>
    <w:rPr>
      <w:rFonts w:eastAsia="Microsoft YaHei" w:cs="Mangal"/>
      <w:b/>
      <w:bCs/>
      <w:color w:val="26282F"/>
      <w:sz w:val="14"/>
      <w:szCs w:val="36"/>
    </w:rPr>
  </w:style>
  <w:style w:type="paragraph" w:customStyle="1" w:styleId="afff9">
    <w:name w:val="Подвал для информации об изменениях"/>
    <w:basedOn w:val="10"/>
    <w:rsid w:val="00A17D35"/>
    <w:pPr>
      <w:spacing w:before="108" w:after="108"/>
      <w:jc w:val="center"/>
    </w:pPr>
    <w:rPr>
      <w:rFonts w:eastAsia="Microsoft YaHei" w:cs="Mangal"/>
      <w:bCs/>
      <w:color w:val="26282F"/>
      <w:sz w:val="14"/>
      <w:szCs w:val="36"/>
    </w:rPr>
  </w:style>
  <w:style w:type="paragraph" w:customStyle="1" w:styleId="afffa">
    <w:name w:val="Текст информации об изменениях"/>
    <w:rsid w:val="00A17D35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color w:val="353842"/>
      <w:kern w:val="2"/>
      <w:sz w:val="14"/>
      <w:szCs w:val="24"/>
      <w:lang w:eastAsia="zh-CN" w:bidi="hi-IN"/>
    </w:rPr>
  </w:style>
  <w:style w:type="paragraph" w:customStyle="1" w:styleId="afffb">
    <w:name w:val="Подзаголовок для информации об изменениях"/>
    <w:basedOn w:val="afffa"/>
    <w:rsid w:val="00A17D35"/>
    <w:rPr>
      <w:b/>
    </w:rPr>
  </w:style>
  <w:style w:type="paragraph" w:customStyle="1" w:styleId="afffc">
    <w:name w:val="Заголовок группы контролов"/>
    <w:rsid w:val="00A17D35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b/>
      <w:color w:val="000000"/>
      <w:kern w:val="2"/>
      <w:sz w:val="20"/>
      <w:szCs w:val="24"/>
      <w:lang w:eastAsia="zh-CN" w:bidi="hi-IN"/>
    </w:rPr>
  </w:style>
  <w:style w:type="paragraph" w:customStyle="1" w:styleId="afffd">
    <w:name w:val="Заголовок распахивающейся части диалога"/>
    <w:rsid w:val="00A17D35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i/>
      <w:color w:val="000080"/>
      <w:kern w:val="2"/>
      <w:sz w:val="18"/>
      <w:szCs w:val="24"/>
      <w:lang w:eastAsia="zh-CN" w:bidi="hi-IN"/>
    </w:rPr>
  </w:style>
  <w:style w:type="paragraph" w:customStyle="1" w:styleId="afffe">
    <w:name w:val="Ссылка на официальную публикацию"/>
    <w:rsid w:val="00A17D35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f">
    <w:name w:val="Подчёркнутый текст"/>
    <w:rsid w:val="00A17D35"/>
    <w:pPr>
      <w:widowControl w:val="0"/>
      <w:pBdr>
        <w:bottom w:val="single" w:sz="4" w:space="0" w:color="000000"/>
      </w:pBdr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f0">
    <w:name w:val="Внимание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f1">
    <w:name w:val="Напишите нам"/>
    <w:rsid w:val="00A17D35"/>
    <w:pPr>
      <w:widowControl w:val="0"/>
      <w:shd w:val="clear" w:color="auto" w:fill="EFFFAD"/>
      <w:suppressAutoHyphens/>
      <w:spacing w:after="0" w:line="240" w:lineRule="auto"/>
    </w:pPr>
    <w:rPr>
      <w:rFonts w:ascii="Times New Roman" w:eastAsia="SimSun" w:hAnsi="Times New Roman" w:cs="Mangal"/>
      <w:kern w:val="2"/>
      <w:szCs w:val="24"/>
      <w:lang w:eastAsia="zh-CN" w:bidi="hi-IN"/>
    </w:rPr>
  </w:style>
  <w:style w:type="paragraph" w:customStyle="1" w:styleId="affff2">
    <w:name w:val="Текст ЭР (см. также)"/>
    <w:rsid w:val="00A17D35"/>
    <w:pPr>
      <w:widowControl w:val="0"/>
      <w:suppressAutoHyphens/>
      <w:spacing w:before="200" w:after="0" w:line="240" w:lineRule="auto"/>
    </w:pPr>
    <w:rPr>
      <w:rFonts w:ascii="Times New Roman" w:eastAsia="SimSun" w:hAnsi="Times New Roman" w:cs="Mangal"/>
      <w:kern w:val="2"/>
      <w:sz w:val="16"/>
      <w:szCs w:val="24"/>
      <w:lang w:eastAsia="zh-CN" w:bidi="hi-IN"/>
    </w:rPr>
  </w:style>
  <w:style w:type="paragraph" w:customStyle="1" w:styleId="affff3">
    <w:name w:val="Заголовок ЭР (левое окно)"/>
    <w:rsid w:val="00A17D35"/>
    <w:pPr>
      <w:widowControl w:val="0"/>
      <w:suppressAutoHyphens/>
      <w:spacing w:before="300" w:after="250" w:line="240" w:lineRule="auto"/>
      <w:jc w:val="center"/>
    </w:pPr>
    <w:rPr>
      <w:rFonts w:ascii="Times New Roman" w:eastAsia="SimSun" w:hAnsi="Times New Roman" w:cs="Mangal"/>
      <w:b/>
      <w:color w:val="26282F"/>
      <w:kern w:val="2"/>
      <w:szCs w:val="24"/>
      <w:lang w:eastAsia="zh-CN" w:bidi="hi-IN"/>
    </w:rPr>
  </w:style>
  <w:style w:type="paragraph" w:customStyle="1" w:styleId="affff4">
    <w:name w:val="Заголовок ЭР (правое окно)"/>
    <w:basedOn w:val="affff3"/>
    <w:rsid w:val="00A17D35"/>
    <w:pPr>
      <w:jc w:val="left"/>
    </w:pPr>
  </w:style>
  <w:style w:type="paragraph" w:customStyle="1" w:styleId="-">
    <w:name w:val="ЭР-содержание (правое окно)"/>
    <w:rsid w:val="00A17D35"/>
    <w:pPr>
      <w:widowControl w:val="0"/>
      <w:suppressAutoHyphens/>
      <w:spacing w:before="300"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f5">
    <w:name w:val="Формула"/>
    <w:rsid w:val="00A17D35"/>
    <w:pPr>
      <w:widowControl w:val="0"/>
      <w:shd w:val="clear" w:color="auto" w:fill="F5F3DA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ffff6">
    <w:name w:val="Дочерний элемент списка"/>
    <w:rsid w:val="00A17D35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color w:val="868381"/>
      <w:kern w:val="2"/>
      <w:sz w:val="16"/>
      <w:szCs w:val="24"/>
      <w:lang w:eastAsia="zh-CN" w:bidi="hi-IN"/>
    </w:rPr>
  </w:style>
  <w:style w:type="paragraph" w:customStyle="1" w:styleId="21">
    <w:name w:val="Обзор изменений документа 2"/>
    <w:rsid w:val="00A17D3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i/>
      <w:color w:val="800080"/>
      <w:kern w:val="2"/>
      <w:sz w:val="20"/>
      <w:szCs w:val="24"/>
      <w:lang w:eastAsia="zh-CN" w:bidi="hi-IN"/>
    </w:rPr>
  </w:style>
  <w:style w:type="paragraph" w:customStyle="1" w:styleId="16">
    <w:name w:val="Обзор изменений документа 1"/>
    <w:rsid w:val="00A17D35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i/>
      <w:color w:val="800080"/>
      <w:kern w:val="2"/>
      <w:sz w:val="20"/>
      <w:szCs w:val="24"/>
      <w:lang w:eastAsia="zh-CN" w:bidi="hi-IN"/>
    </w:rPr>
  </w:style>
  <w:style w:type="paragraph" w:customStyle="1" w:styleId="affff7">
    <w:name w:val="Подсказки для контекста"/>
    <w:rsid w:val="00A17D35"/>
    <w:pPr>
      <w:widowControl w:val="0"/>
      <w:suppressAutoHyphens/>
      <w:spacing w:after="0" w:line="240" w:lineRule="auto"/>
      <w:ind w:firstLine="720"/>
    </w:pPr>
    <w:rPr>
      <w:rFonts w:ascii="Times New Roman" w:eastAsia="SimSun" w:hAnsi="Times New Roman" w:cs="Mangal"/>
      <w:color w:val="000000"/>
      <w:kern w:val="2"/>
      <w:sz w:val="12"/>
      <w:szCs w:val="24"/>
      <w:lang w:eastAsia="zh-CN" w:bidi="hi-IN"/>
    </w:rPr>
  </w:style>
  <w:style w:type="character" w:customStyle="1" w:styleId="WW8Num1z0">
    <w:name w:val="WW8Num1z0"/>
    <w:rsid w:val="00A17D35"/>
  </w:style>
  <w:style w:type="character" w:customStyle="1" w:styleId="WW8Num1z1">
    <w:name w:val="WW8Num1z1"/>
    <w:rsid w:val="00A17D35"/>
  </w:style>
  <w:style w:type="character" w:customStyle="1" w:styleId="WW8Num1z2">
    <w:name w:val="WW8Num1z2"/>
    <w:rsid w:val="00A17D35"/>
  </w:style>
  <w:style w:type="character" w:customStyle="1" w:styleId="WW8Num1z3">
    <w:name w:val="WW8Num1z3"/>
    <w:rsid w:val="00A17D35"/>
  </w:style>
  <w:style w:type="character" w:customStyle="1" w:styleId="WW8Num1z4">
    <w:name w:val="WW8Num1z4"/>
    <w:rsid w:val="00A17D35"/>
  </w:style>
  <w:style w:type="character" w:customStyle="1" w:styleId="WW8Num1z5">
    <w:name w:val="WW8Num1z5"/>
    <w:rsid w:val="00A17D35"/>
  </w:style>
  <w:style w:type="character" w:customStyle="1" w:styleId="WW8Num1z6">
    <w:name w:val="WW8Num1z6"/>
    <w:rsid w:val="00A17D35"/>
  </w:style>
  <w:style w:type="character" w:customStyle="1" w:styleId="WW8Num1z7">
    <w:name w:val="WW8Num1z7"/>
    <w:rsid w:val="00A17D35"/>
  </w:style>
  <w:style w:type="character" w:customStyle="1" w:styleId="WW8Num1z8">
    <w:name w:val="WW8Num1z8"/>
    <w:rsid w:val="00A17D35"/>
  </w:style>
  <w:style w:type="character" w:customStyle="1" w:styleId="WW8Num2z0">
    <w:name w:val="WW8Num2z0"/>
    <w:rsid w:val="00A17D35"/>
  </w:style>
  <w:style w:type="character" w:customStyle="1" w:styleId="WW8Num2z1">
    <w:name w:val="WW8Num2z1"/>
    <w:rsid w:val="00A17D35"/>
  </w:style>
  <w:style w:type="character" w:customStyle="1" w:styleId="WW8Num2z2">
    <w:name w:val="WW8Num2z2"/>
    <w:rsid w:val="00A17D35"/>
  </w:style>
  <w:style w:type="character" w:customStyle="1" w:styleId="WW8Num2z3">
    <w:name w:val="WW8Num2z3"/>
    <w:rsid w:val="00A17D35"/>
  </w:style>
  <w:style w:type="character" w:customStyle="1" w:styleId="WW8Num2z4">
    <w:name w:val="WW8Num2z4"/>
    <w:rsid w:val="00A17D35"/>
  </w:style>
  <w:style w:type="character" w:customStyle="1" w:styleId="WW8Num2z5">
    <w:name w:val="WW8Num2z5"/>
    <w:rsid w:val="00A17D35"/>
  </w:style>
  <w:style w:type="character" w:customStyle="1" w:styleId="WW8Num2z6">
    <w:name w:val="WW8Num2z6"/>
    <w:rsid w:val="00A17D35"/>
  </w:style>
  <w:style w:type="character" w:customStyle="1" w:styleId="WW8Num2z7">
    <w:name w:val="WW8Num2z7"/>
    <w:rsid w:val="00A17D35"/>
  </w:style>
  <w:style w:type="character" w:customStyle="1" w:styleId="WW8Num2z8">
    <w:name w:val="WW8Num2z8"/>
    <w:rsid w:val="00A17D35"/>
  </w:style>
  <w:style w:type="character" w:customStyle="1" w:styleId="WW8Num3z0">
    <w:name w:val="WW8Num3z0"/>
    <w:rsid w:val="00A17D35"/>
  </w:style>
  <w:style w:type="character" w:customStyle="1" w:styleId="WW8Num3z1">
    <w:name w:val="WW8Num3z1"/>
    <w:rsid w:val="00A17D35"/>
  </w:style>
  <w:style w:type="character" w:customStyle="1" w:styleId="WW8Num3z2">
    <w:name w:val="WW8Num3z2"/>
    <w:rsid w:val="00A17D35"/>
  </w:style>
  <w:style w:type="character" w:customStyle="1" w:styleId="WW8Num3z3">
    <w:name w:val="WW8Num3z3"/>
    <w:rsid w:val="00A17D35"/>
  </w:style>
  <w:style w:type="character" w:customStyle="1" w:styleId="WW8Num3z4">
    <w:name w:val="WW8Num3z4"/>
    <w:rsid w:val="00A17D35"/>
  </w:style>
  <w:style w:type="character" w:customStyle="1" w:styleId="WW8Num3z5">
    <w:name w:val="WW8Num3z5"/>
    <w:rsid w:val="00A17D35"/>
  </w:style>
  <w:style w:type="character" w:customStyle="1" w:styleId="WW8Num3z6">
    <w:name w:val="WW8Num3z6"/>
    <w:rsid w:val="00A17D35"/>
  </w:style>
  <w:style w:type="character" w:customStyle="1" w:styleId="WW8Num3z7">
    <w:name w:val="WW8Num3z7"/>
    <w:rsid w:val="00A17D35"/>
  </w:style>
  <w:style w:type="character" w:customStyle="1" w:styleId="WW8Num3z8">
    <w:name w:val="WW8Num3z8"/>
    <w:rsid w:val="00A17D35"/>
  </w:style>
  <w:style w:type="character" w:customStyle="1" w:styleId="WW8Num4z0">
    <w:name w:val="WW8Num4z0"/>
    <w:rsid w:val="00A17D35"/>
  </w:style>
  <w:style w:type="character" w:customStyle="1" w:styleId="WW8Num5z0">
    <w:name w:val="WW8Num5z0"/>
    <w:rsid w:val="00A17D35"/>
  </w:style>
  <w:style w:type="character" w:customStyle="1" w:styleId="WW8Num5z1">
    <w:name w:val="WW8Num5z1"/>
    <w:rsid w:val="00A17D35"/>
    <w:rPr>
      <w:i w:val="0"/>
      <w:iCs w:val="0"/>
      <w:color w:val="000000"/>
    </w:rPr>
  </w:style>
  <w:style w:type="character" w:customStyle="1" w:styleId="WW8Num5z2">
    <w:name w:val="WW8Num5z2"/>
    <w:rsid w:val="00A17D35"/>
  </w:style>
  <w:style w:type="character" w:customStyle="1" w:styleId="WW8Num5z3">
    <w:name w:val="WW8Num5z3"/>
    <w:rsid w:val="00A17D35"/>
  </w:style>
  <w:style w:type="character" w:customStyle="1" w:styleId="WW8Num5z4">
    <w:name w:val="WW8Num5z4"/>
    <w:rsid w:val="00A17D35"/>
  </w:style>
  <w:style w:type="character" w:customStyle="1" w:styleId="WW8Num5z5">
    <w:name w:val="WW8Num5z5"/>
    <w:rsid w:val="00A17D35"/>
  </w:style>
  <w:style w:type="character" w:customStyle="1" w:styleId="WW8Num5z6">
    <w:name w:val="WW8Num5z6"/>
    <w:rsid w:val="00A17D35"/>
  </w:style>
  <w:style w:type="character" w:customStyle="1" w:styleId="WW8Num5z7">
    <w:name w:val="WW8Num5z7"/>
    <w:rsid w:val="00A17D35"/>
  </w:style>
  <w:style w:type="character" w:customStyle="1" w:styleId="WW8Num5z8">
    <w:name w:val="WW8Num5z8"/>
    <w:rsid w:val="00A17D35"/>
  </w:style>
  <w:style w:type="character" w:customStyle="1" w:styleId="WW8Num6z0">
    <w:name w:val="WW8Num6z0"/>
    <w:rsid w:val="00A17D35"/>
  </w:style>
  <w:style w:type="character" w:customStyle="1" w:styleId="WW8Num6z1">
    <w:name w:val="WW8Num6z1"/>
    <w:rsid w:val="00A17D35"/>
    <w:rPr>
      <w:i/>
      <w:iCs w:val="0"/>
      <w:color w:val="000000"/>
    </w:rPr>
  </w:style>
  <w:style w:type="character" w:customStyle="1" w:styleId="WW8Num6z2">
    <w:name w:val="WW8Num6z2"/>
    <w:rsid w:val="00A17D35"/>
  </w:style>
  <w:style w:type="character" w:customStyle="1" w:styleId="WW8Num6z3">
    <w:name w:val="WW8Num6z3"/>
    <w:rsid w:val="00A17D35"/>
  </w:style>
  <w:style w:type="character" w:customStyle="1" w:styleId="WW8Num6z4">
    <w:name w:val="WW8Num6z4"/>
    <w:rsid w:val="00A17D35"/>
  </w:style>
  <w:style w:type="character" w:customStyle="1" w:styleId="WW8Num6z5">
    <w:name w:val="WW8Num6z5"/>
    <w:rsid w:val="00A17D35"/>
  </w:style>
  <w:style w:type="character" w:customStyle="1" w:styleId="WW8Num6z6">
    <w:name w:val="WW8Num6z6"/>
    <w:rsid w:val="00A17D35"/>
  </w:style>
  <w:style w:type="character" w:customStyle="1" w:styleId="WW8Num6z7">
    <w:name w:val="WW8Num6z7"/>
    <w:rsid w:val="00A17D35"/>
  </w:style>
  <w:style w:type="character" w:customStyle="1" w:styleId="WW8Num6z8">
    <w:name w:val="WW8Num6z8"/>
    <w:rsid w:val="00A17D35"/>
  </w:style>
  <w:style w:type="character" w:customStyle="1" w:styleId="affff8">
    <w:name w:val="Символ нумерации"/>
    <w:rsid w:val="00A17D35"/>
    <w:rPr>
      <w:sz w:val="18"/>
      <w:szCs w:val="18"/>
    </w:rPr>
  </w:style>
  <w:style w:type="character" w:customStyle="1" w:styleId="affff9">
    <w:name w:val="Утратил силу"/>
    <w:rsid w:val="00A17D35"/>
    <w:rPr>
      <w:b w:val="0"/>
      <w:bCs w:val="0"/>
      <w:strike/>
      <w:color w:val="666600"/>
    </w:rPr>
  </w:style>
  <w:style w:type="character" w:customStyle="1" w:styleId="affffa">
    <w:name w:val="Гипертекстовая ссылка"/>
    <w:rsid w:val="00A17D35"/>
    <w:rPr>
      <w:b w:val="0"/>
      <w:bCs w:val="0"/>
      <w:color w:val="106BBE"/>
    </w:rPr>
  </w:style>
  <w:style w:type="character" w:customStyle="1" w:styleId="affffb">
    <w:name w:val="Цветовое выделение"/>
    <w:rsid w:val="00A17D35"/>
    <w:rPr>
      <w:b/>
      <w:bCs w:val="0"/>
      <w:color w:val="26282F"/>
    </w:rPr>
  </w:style>
  <w:style w:type="character" w:customStyle="1" w:styleId="affffc">
    <w:name w:val="Продолжение ссылки"/>
    <w:basedOn w:val="affffa"/>
    <w:rsid w:val="00A17D35"/>
    <w:rPr>
      <w:b w:val="0"/>
      <w:bCs w:val="0"/>
      <w:color w:val="106BBE"/>
    </w:rPr>
  </w:style>
  <w:style w:type="character" w:customStyle="1" w:styleId="affffd">
    <w:name w:val="Найденные слова"/>
    <w:rsid w:val="00A17D35"/>
    <w:rPr>
      <w:shd w:val="clear" w:color="auto" w:fill="FFF580"/>
    </w:rPr>
  </w:style>
  <w:style w:type="character" w:customStyle="1" w:styleId="affffe">
    <w:name w:val="Не вступил в силу"/>
    <w:rsid w:val="00A17D35"/>
    <w:rPr>
      <w:color w:val="000000"/>
      <w:shd w:val="clear" w:color="auto" w:fill="D8EDE8"/>
    </w:rPr>
  </w:style>
  <w:style w:type="character" w:customStyle="1" w:styleId="afffff">
    <w:name w:val="Опечатки"/>
    <w:rsid w:val="00A17D35"/>
    <w:rPr>
      <w:color w:val="FF0000"/>
    </w:rPr>
  </w:style>
  <w:style w:type="character" w:customStyle="1" w:styleId="afffff0">
    <w:name w:val="Активная гипертекстовая ссылка"/>
    <w:basedOn w:val="affffa"/>
    <w:rsid w:val="00A17D35"/>
    <w:rPr>
      <w:b w:val="0"/>
      <w:bCs w:val="0"/>
      <w:color w:val="106BBE"/>
      <w:u w:val="single"/>
    </w:rPr>
  </w:style>
  <w:style w:type="character" w:customStyle="1" w:styleId="afffff1">
    <w:name w:val="Сравнение редакций. Добавленный фрагмент"/>
    <w:rsid w:val="00A17D35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rsid w:val="00A17D35"/>
    <w:rPr>
      <w:color w:val="000000"/>
      <w:shd w:val="clear" w:color="auto" w:fill="C4C413"/>
    </w:rPr>
  </w:style>
  <w:style w:type="character" w:customStyle="1" w:styleId="afffff3">
    <w:name w:val="Заголовок своего сообщения"/>
    <w:rsid w:val="00A17D35"/>
    <w:rPr>
      <w:b/>
      <w:bCs w:val="0"/>
      <w:color w:val="26282F"/>
    </w:rPr>
  </w:style>
  <w:style w:type="character" w:customStyle="1" w:styleId="afffff4">
    <w:name w:val="Заголовок чужого сообщения"/>
    <w:rsid w:val="00A17D35"/>
    <w:rPr>
      <w:b/>
      <w:bCs w:val="0"/>
      <w:color w:val="FF0000"/>
    </w:rPr>
  </w:style>
  <w:style w:type="character" w:customStyle="1" w:styleId="afffff5">
    <w:name w:val="Выделение для Базового Поиска"/>
    <w:basedOn w:val="affffb"/>
    <w:rsid w:val="00A17D35"/>
    <w:rPr>
      <w:b/>
      <w:bCs w:val="0"/>
      <w:color w:val="0058A9"/>
    </w:rPr>
  </w:style>
  <w:style w:type="character" w:customStyle="1" w:styleId="afffff6">
    <w:name w:val="Выделение для Базового Поиска (курсив)"/>
    <w:basedOn w:val="afffff5"/>
    <w:rsid w:val="00A17D35"/>
    <w:rPr>
      <w:b/>
      <w:bCs w:val="0"/>
      <w:i/>
      <w:iCs w:val="0"/>
      <w:color w:val="0058A9"/>
    </w:rPr>
  </w:style>
  <w:style w:type="character" w:customStyle="1" w:styleId="afffff7">
    <w:name w:val="Ссылка на утративший силу документ"/>
    <w:basedOn w:val="affffa"/>
    <w:rsid w:val="00A17D35"/>
    <w:rPr>
      <w:b w:val="0"/>
      <w:bCs w:val="0"/>
      <w:color w:val="749232"/>
    </w:rPr>
  </w:style>
  <w:style w:type="character" w:customStyle="1" w:styleId="afffff8">
    <w:name w:val="Сравнение редакций"/>
    <w:rsid w:val="00A17D35"/>
    <w:rPr>
      <w:b w:val="0"/>
      <w:bCs w:val="0"/>
    </w:rPr>
  </w:style>
  <w:style w:type="character" w:customStyle="1" w:styleId="afffff9">
    <w:name w:val="Цветовое выделение для Текст"/>
    <w:rsid w:val="00A17D35"/>
    <w:rPr>
      <w:sz w:val="20"/>
    </w:rPr>
  </w:style>
  <w:style w:type="character" w:customStyle="1" w:styleId="WW8Num9z0">
    <w:name w:val="WW8Num9z0"/>
    <w:rsid w:val="00A17D35"/>
  </w:style>
  <w:style w:type="character" w:customStyle="1" w:styleId="WW8Num9z1">
    <w:name w:val="WW8Num9z1"/>
    <w:rsid w:val="00A17D35"/>
    <w:rPr>
      <w:i/>
      <w:iCs w:val="0"/>
      <w:color w:val="000000"/>
    </w:rPr>
  </w:style>
  <w:style w:type="character" w:customStyle="1" w:styleId="WW8Num9z2">
    <w:name w:val="WW8Num9z2"/>
    <w:rsid w:val="00A17D35"/>
  </w:style>
  <w:style w:type="character" w:customStyle="1" w:styleId="WW8Num9z3">
    <w:name w:val="WW8Num9z3"/>
    <w:rsid w:val="00A17D35"/>
  </w:style>
  <w:style w:type="character" w:customStyle="1" w:styleId="WW8Num9z4">
    <w:name w:val="WW8Num9z4"/>
    <w:rsid w:val="00A17D35"/>
  </w:style>
  <w:style w:type="character" w:customStyle="1" w:styleId="WW8Num9z5">
    <w:name w:val="WW8Num9z5"/>
    <w:rsid w:val="00A17D35"/>
  </w:style>
  <w:style w:type="character" w:customStyle="1" w:styleId="WW8Num9z6">
    <w:name w:val="WW8Num9z6"/>
    <w:rsid w:val="00A17D35"/>
  </w:style>
  <w:style w:type="character" w:customStyle="1" w:styleId="WW8Num9z7">
    <w:name w:val="WW8Num9z7"/>
    <w:rsid w:val="00A17D35"/>
  </w:style>
  <w:style w:type="character" w:customStyle="1" w:styleId="WW8Num9z8">
    <w:name w:val="WW8Num9z8"/>
    <w:rsid w:val="00A17D35"/>
  </w:style>
  <w:style w:type="paragraph" w:styleId="afffffa">
    <w:name w:val="Title"/>
    <w:basedOn w:val="a3"/>
    <w:next w:val="a3"/>
    <w:link w:val="afffffb"/>
    <w:qFormat/>
    <w:rsid w:val="00A17D35"/>
    <w:pPr>
      <w:widowControl w:val="0"/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character" w:customStyle="1" w:styleId="afffffb">
    <w:name w:val="Заголовок Знак"/>
    <w:basedOn w:val="a5"/>
    <w:link w:val="afffffa"/>
    <w:rsid w:val="00A17D35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fffffc">
    <w:name w:val="Subtitle"/>
    <w:basedOn w:val="a3"/>
    <w:next w:val="a3"/>
    <w:link w:val="afffffd"/>
    <w:qFormat/>
    <w:rsid w:val="00A17D35"/>
    <w:pPr>
      <w:widowControl w:val="0"/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="Mangal"/>
      <w:i/>
      <w:iCs/>
      <w:color w:val="4F81BD" w:themeColor="accent1"/>
      <w:spacing w:val="15"/>
      <w:kern w:val="2"/>
      <w:sz w:val="24"/>
      <w:szCs w:val="21"/>
      <w:lang w:eastAsia="zh-CN" w:bidi="hi-IN"/>
    </w:rPr>
  </w:style>
  <w:style w:type="character" w:customStyle="1" w:styleId="afffffd">
    <w:name w:val="Подзаголовок Знак"/>
    <w:basedOn w:val="a5"/>
    <w:link w:val="afffffc"/>
    <w:rsid w:val="00A17D35"/>
    <w:rPr>
      <w:rFonts w:asciiTheme="majorHAnsi" w:eastAsiaTheme="majorEastAsia" w:hAnsiTheme="majorHAnsi" w:cs="Mangal"/>
      <w:i/>
      <w:iCs/>
      <w:color w:val="4F81BD" w:themeColor="accent1"/>
      <w:spacing w:val="15"/>
      <w:kern w:val="2"/>
      <w:sz w:val="24"/>
      <w:szCs w:val="21"/>
      <w:lang w:eastAsia="zh-CN" w:bidi="hi-IN"/>
    </w:rPr>
  </w:style>
  <w:style w:type="paragraph" w:styleId="afffffe">
    <w:name w:val="caption"/>
    <w:basedOn w:val="a3"/>
    <w:semiHidden/>
    <w:unhideWhenUsed/>
    <w:qFormat/>
    <w:rsid w:val="00B1452A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2"/>
      <w:sz w:val="24"/>
      <w:szCs w:val="24"/>
      <w:lang w:eastAsia="zh-CN" w:bidi="hi-IN"/>
    </w:rPr>
  </w:style>
  <w:style w:type="paragraph" w:styleId="affffff">
    <w:name w:val="List"/>
    <w:basedOn w:val="a4"/>
    <w:semiHidden/>
    <w:unhideWhenUsed/>
    <w:rsid w:val="00B1452A"/>
    <w:rPr>
      <w:rFonts w:eastAsia="SimSun" w:cs="Mangal"/>
      <w:color w:val="auto"/>
    </w:rPr>
  </w:style>
  <w:style w:type="numbering" w:customStyle="1" w:styleId="11">
    <w:name w:val="Правила1"/>
    <w:uiPriority w:val="99"/>
    <w:rsid w:val="006E3D93"/>
    <w:pPr>
      <w:numPr>
        <w:numId w:val="2"/>
      </w:numPr>
    </w:pPr>
  </w:style>
  <w:style w:type="paragraph" w:customStyle="1" w:styleId="Title1">
    <w:name w:val="Title 1"/>
    <w:basedOn w:val="a3"/>
    <w:rsid w:val="00E60CEF"/>
    <w:pPr>
      <w:numPr>
        <w:numId w:val="3"/>
      </w:numPr>
    </w:pPr>
  </w:style>
  <w:style w:type="paragraph" w:customStyle="1" w:styleId="Title2">
    <w:name w:val="Title 2"/>
    <w:basedOn w:val="a3"/>
    <w:rsid w:val="00E60CEF"/>
    <w:pPr>
      <w:numPr>
        <w:ilvl w:val="1"/>
        <w:numId w:val="3"/>
      </w:numPr>
    </w:pPr>
  </w:style>
  <w:style w:type="paragraph" w:customStyle="1" w:styleId="Title3">
    <w:name w:val="Title 3"/>
    <w:basedOn w:val="a3"/>
    <w:rsid w:val="00E60CEF"/>
    <w:pPr>
      <w:numPr>
        <w:ilvl w:val="2"/>
        <w:numId w:val="3"/>
      </w:numPr>
    </w:pPr>
  </w:style>
  <w:style w:type="paragraph" w:customStyle="1" w:styleId="Point">
    <w:name w:val="Point"/>
    <w:basedOn w:val="a3"/>
    <w:rsid w:val="00E60CEF"/>
    <w:pPr>
      <w:numPr>
        <w:ilvl w:val="3"/>
        <w:numId w:val="3"/>
      </w:numPr>
    </w:pPr>
  </w:style>
  <w:style w:type="paragraph" w:customStyle="1" w:styleId="Point2">
    <w:name w:val="Point 2"/>
    <w:basedOn w:val="a3"/>
    <w:rsid w:val="00E60CEF"/>
    <w:pPr>
      <w:numPr>
        <w:ilvl w:val="4"/>
        <w:numId w:val="3"/>
      </w:numPr>
    </w:pPr>
  </w:style>
  <w:style w:type="paragraph" w:customStyle="1" w:styleId="Point3">
    <w:name w:val="Point 3"/>
    <w:basedOn w:val="a3"/>
    <w:rsid w:val="00E60CEF"/>
    <w:pPr>
      <w:numPr>
        <w:ilvl w:val="5"/>
        <w:numId w:val="3"/>
      </w:numPr>
    </w:pPr>
  </w:style>
  <w:style w:type="paragraph" w:customStyle="1" w:styleId="Point4">
    <w:name w:val="Point 4"/>
    <w:basedOn w:val="a3"/>
    <w:rsid w:val="00E60CEF"/>
    <w:pPr>
      <w:numPr>
        <w:ilvl w:val="6"/>
        <w:numId w:val="3"/>
      </w:numPr>
    </w:pPr>
  </w:style>
  <w:style w:type="character" w:customStyle="1" w:styleId="40">
    <w:name w:val="Заголовок 4 Знак"/>
    <w:basedOn w:val="a5"/>
    <w:link w:val="4"/>
    <w:rsid w:val="000478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5"/>
    <w:link w:val="5"/>
    <w:rsid w:val="000478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5"/>
    <w:link w:val="6"/>
    <w:rsid w:val="000478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5"/>
    <w:link w:val="7"/>
    <w:rsid w:val="000478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5"/>
    <w:link w:val="8"/>
    <w:rsid w:val="000478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5"/>
    <w:link w:val="9"/>
    <w:rsid w:val="000478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0478B0"/>
    <w:pPr>
      <w:numPr>
        <w:numId w:val="5"/>
      </w:numPr>
    </w:pPr>
  </w:style>
  <w:style w:type="paragraph" w:customStyle="1" w:styleId="a2">
    <w:name w:val="Оглавление_Приложение"/>
    <w:basedOn w:val="a3"/>
    <w:link w:val="affffff0"/>
    <w:qFormat/>
    <w:rsid w:val="00470346"/>
    <w:pPr>
      <w:numPr>
        <w:numId w:val="7"/>
      </w:numPr>
      <w:autoSpaceDE w:val="0"/>
      <w:autoSpaceDN w:val="0"/>
      <w:spacing w:before="240" w:after="0" w:line="240" w:lineRule="auto"/>
      <w:ind w:left="9433"/>
      <w:outlineLvl w:val="0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fff0">
    <w:name w:val="Оглавление_Приложение Знак"/>
    <w:basedOn w:val="a5"/>
    <w:link w:val="a2"/>
    <w:rsid w:val="00470346"/>
    <w:rPr>
      <w:rFonts w:ascii="Times New Roman" w:eastAsia="Times New Roman" w:hAnsi="Times New Roman" w:cs="Times New Roman"/>
      <w:bCs/>
      <w:sz w:val="24"/>
      <w:szCs w:val="24"/>
    </w:rPr>
  </w:style>
  <w:style w:type="paragraph" w:styleId="affffff1">
    <w:name w:val="Revision"/>
    <w:hidden/>
    <w:uiPriority w:val="99"/>
    <w:semiHidden/>
    <w:rsid w:val="00563617"/>
    <w:pPr>
      <w:spacing w:after="0" w:line="240" w:lineRule="auto"/>
    </w:pPr>
  </w:style>
  <w:style w:type="paragraph" w:styleId="affffff2">
    <w:name w:val="TOC Heading"/>
    <w:basedOn w:val="10"/>
    <w:next w:val="a3"/>
    <w:uiPriority w:val="39"/>
    <w:semiHidden/>
    <w:unhideWhenUsed/>
    <w:qFormat/>
    <w:rsid w:val="004268CB"/>
    <w:pPr>
      <w:keepLines/>
      <w:widowControl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lang w:eastAsia="ru-RU" w:bidi="ar-SA"/>
    </w:rPr>
  </w:style>
  <w:style w:type="paragraph" w:styleId="17">
    <w:name w:val="toc 1"/>
    <w:basedOn w:val="a3"/>
    <w:next w:val="a3"/>
    <w:autoRedefine/>
    <w:uiPriority w:val="39"/>
    <w:unhideWhenUsed/>
    <w:rsid w:val="00C7774A"/>
    <w:pPr>
      <w:tabs>
        <w:tab w:val="right" w:leader="dot" w:pos="9346"/>
      </w:tabs>
      <w:spacing w:after="100"/>
      <w:ind w:left="210"/>
    </w:pPr>
    <w:rPr>
      <w:noProof/>
    </w:rPr>
  </w:style>
  <w:style w:type="paragraph" w:styleId="22">
    <w:name w:val="toc 2"/>
    <w:basedOn w:val="a3"/>
    <w:next w:val="a3"/>
    <w:autoRedefine/>
    <w:uiPriority w:val="39"/>
    <w:unhideWhenUsed/>
    <w:rsid w:val="004268CB"/>
    <w:pPr>
      <w:spacing w:after="100"/>
      <w:ind w:left="220"/>
    </w:pPr>
  </w:style>
  <w:style w:type="character" w:styleId="affffff3">
    <w:name w:val="Hyperlink"/>
    <w:basedOn w:val="a5"/>
    <w:uiPriority w:val="99"/>
    <w:unhideWhenUsed/>
    <w:rsid w:val="004268CB"/>
    <w:rPr>
      <w:color w:val="0000FF" w:themeColor="hyperlink"/>
      <w:u w:val="single"/>
    </w:rPr>
  </w:style>
  <w:style w:type="paragraph" w:customStyle="1" w:styleId="Normal1">
    <w:name w:val="Normal1"/>
    <w:rsid w:val="004268CB"/>
    <w:pPr>
      <w:tabs>
        <w:tab w:val="num" w:pos="1209"/>
      </w:tabs>
      <w:autoSpaceDE w:val="0"/>
      <w:autoSpaceDN w:val="0"/>
      <w:spacing w:before="80" w:after="80" w:line="240" w:lineRule="auto"/>
      <w:ind w:left="1209" w:hanging="360"/>
      <w:jc w:val="both"/>
    </w:pPr>
    <w:rPr>
      <w:rFonts w:ascii="Kudriashov" w:eastAsia="Times New Roman" w:hAnsi="Kudriashov" w:cs="Kudriashov"/>
      <w:noProof/>
      <w:sz w:val="24"/>
      <w:szCs w:val="24"/>
      <w:lang w:val="en-US" w:eastAsia="ru-RU"/>
    </w:rPr>
  </w:style>
  <w:style w:type="paragraph" w:styleId="affffff4">
    <w:name w:val="Normal (Web)"/>
    <w:basedOn w:val="a3"/>
    <w:uiPriority w:val="99"/>
    <w:semiHidden/>
    <w:unhideWhenUsed/>
    <w:rsid w:val="00B6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4">
    <w:name w:val="Light Shading Accent 4"/>
    <w:basedOn w:val="a6"/>
    <w:uiPriority w:val="60"/>
    <w:rsid w:val="00E638F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ffffff5">
    <w:name w:val="footnote text"/>
    <w:basedOn w:val="a3"/>
    <w:link w:val="affffff6"/>
    <w:uiPriority w:val="99"/>
    <w:semiHidden/>
    <w:unhideWhenUsed/>
    <w:rsid w:val="00644264"/>
    <w:pPr>
      <w:spacing w:after="0" w:line="240" w:lineRule="auto"/>
    </w:pPr>
    <w:rPr>
      <w:sz w:val="20"/>
      <w:szCs w:val="20"/>
    </w:rPr>
  </w:style>
  <w:style w:type="character" w:customStyle="1" w:styleId="affffff6">
    <w:name w:val="Текст сноски Знак"/>
    <w:basedOn w:val="a5"/>
    <w:link w:val="affffff5"/>
    <w:uiPriority w:val="99"/>
    <w:semiHidden/>
    <w:rsid w:val="00644264"/>
    <w:rPr>
      <w:sz w:val="20"/>
      <w:szCs w:val="20"/>
    </w:rPr>
  </w:style>
  <w:style w:type="character" w:styleId="affffff7">
    <w:name w:val="footnote reference"/>
    <w:basedOn w:val="a5"/>
    <w:uiPriority w:val="99"/>
    <w:semiHidden/>
    <w:unhideWhenUsed/>
    <w:rsid w:val="00644264"/>
    <w:rPr>
      <w:vertAlign w:val="superscript"/>
    </w:rPr>
  </w:style>
  <w:style w:type="paragraph" w:customStyle="1" w:styleId="Default">
    <w:name w:val="Default"/>
    <w:rsid w:val="000D2A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fffff8">
    <w:name w:val="Table Grid"/>
    <w:basedOn w:val="a6"/>
    <w:uiPriority w:val="39"/>
    <w:rsid w:val="0012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-postavka@ak.tran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D04EC-E8F4-42E7-BF2A-2C95AA35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2248</Words>
  <Characters>12817</Characters>
  <DocSecurity>4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2024-11-25T08:41:00Z</cp:lastPrinted>
  <dcterms:created xsi:type="dcterms:W3CDTF">2024-12-19T07:02:00Z</dcterms:created>
  <dcterms:modified xsi:type="dcterms:W3CDTF">2024-12-19T07:02:00Z</dcterms:modified>
</cp:coreProperties>
</file>