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A94" w:rsidRDefault="001669F5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  <w:bookmarkStart w:id="0" w:name="_Toc267395692"/>
      <w:r w:rsidRPr="001669F5">
        <w:rPr>
          <w:rFonts w:ascii="Franklin Gothic Book" w:hAnsi="Franklin Gothic Book"/>
          <w:b/>
          <w:sz w:val="28"/>
          <w:szCs w:val="28"/>
        </w:rPr>
        <w:t xml:space="preserve">Документация о </w:t>
      </w:r>
      <w:r w:rsidR="007C4CBB" w:rsidRPr="007C4CBB">
        <w:rPr>
          <w:rFonts w:ascii="Franklin Gothic Book" w:hAnsi="Franklin Gothic Book"/>
          <w:b/>
          <w:sz w:val="28"/>
          <w:szCs w:val="28"/>
        </w:rPr>
        <w:t>реализации лома и отходов черных металлов, образовавшихся в процессе собственного производства (деятельности)</w:t>
      </w:r>
    </w:p>
    <w:p w:rsidR="007C4CBB" w:rsidRPr="0064602F" w:rsidRDefault="007C4CBB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</w:p>
    <w:p w:rsidR="00C73CE1" w:rsidRPr="008B3948" w:rsidRDefault="00EE1BEA" w:rsidP="004F377E">
      <w:pPr>
        <w:pStyle w:val="af0"/>
        <w:numPr>
          <w:ilvl w:val="0"/>
          <w:numId w:val="16"/>
        </w:numPr>
        <w:tabs>
          <w:tab w:val="left" w:pos="993"/>
        </w:tabs>
        <w:suppressAutoHyphens/>
        <w:ind w:left="284" w:right="-8" w:firstLine="425"/>
        <w:jc w:val="both"/>
        <w:rPr>
          <w:rFonts w:ascii="Franklin Gothic Book" w:hAnsi="Franklin Gothic Book"/>
          <w:b/>
          <w:sz w:val="28"/>
          <w:szCs w:val="28"/>
        </w:rPr>
      </w:pPr>
      <w:r w:rsidRPr="008B3948">
        <w:rPr>
          <w:rFonts w:ascii="Franklin Gothic Book" w:hAnsi="Franklin Gothic Book"/>
          <w:b/>
          <w:sz w:val="28"/>
          <w:szCs w:val="28"/>
        </w:rPr>
        <w:t>Реализация имущества</w:t>
      </w:r>
      <w:r w:rsidR="00DE10FD" w:rsidRPr="008B3948">
        <w:rPr>
          <w:rFonts w:ascii="Franklin Gothic Book" w:hAnsi="Franklin Gothic Book"/>
          <w:b/>
          <w:sz w:val="28"/>
          <w:szCs w:val="28"/>
        </w:rPr>
        <w:t>:</w:t>
      </w:r>
    </w:p>
    <w:p w:rsidR="008B3948" w:rsidRPr="008B3948" w:rsidRDefault="008B3948" w:rsidP="008C30EC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8B3948">
        <w:rPr>
          <w:rFonts w:ascii="Franklin Gothic Book" w:hAnsi="Franklin Gothic Book"/>
          <w:sz w:val="28"/>
          <w:szCs w:val="28"/>
        </w:rPr>
        <w:t xml:space="preserve">Предметом договора является право на заключение договора </w:t>
      </w:r>
      <w:r w:rsidR="003B6BDB">
        <w:rPr>
          <w:rFonts w:ascii="Franklin Gothic Book" w:hAnsi="Franklin Gothic Book"/>
          <w:sz w:val="28"/>
          <w:szCs w:val="28"/>
        </w:rPr>
        <w:t>купли-</w:t>
      </w:r>
      <w:r w:rsidRPr="008B3948">
        <w:rPr>
          <w:rFonts w:ascii="Franklin Gothic Book" w:hAnsi="Franklin Gothic Book"/>
          <w:sz w:val="28"/>
          <w:szCs w:val="28"/>
        </w:rPr>
        <w:t>продажи имущества, указанного в приложении №1</w:t>
      </w:r>
      <w:r w:rsidR="00D3035A">
        <w:rPr>
          <w:rFonts w:ascii="Franklin Gothic Book" w:hAnsi="Franklin Gothic Book"/>
          <w:b/>
          <w:i/>
          <w:sz w:val="28"/>
          <w:szCs w:val="28"/>
        </w:rPr>
        <w:t>.</w:t>
      </w:r>
    </w:p>
    <w:p w:rsidR="00C73CE1" w:rsidRPr="0064602F" w:rsidRDefault="00DE6689" w:rsidP="004F377E">
      <w:pPr>
        <w:pStyle w:val="a5"/>
        <w:widowControl w:val="0"/>
        <w:suppressAutoHyphens/>
        <w:spacing w:line="240" w:lineRule="auto"/>
        <w:ind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Дата, время и место представления </w:t>
      </w:r>
      <w:r w:rsidR="009B6380" w:rsidRPr="0064602F">
        <w:rPr>
          <w:rFonts w:ascii="Franklin Gothic Book" w:hAnsi="Franklin Gothic Book"/>
          <w:b/>
        </w:rPr>
        <w:t>заявок</w:t>
      </w:r>
    </w:p>
    <w:p w:rsidR="007D40CD" w:rsidRPr="008C30EC" w:rsidRDefault="001B02D6" w:rsidP="008C30EC">
      <w:pPr>
        <w:pStyle w:val="af0"/>
        <w:numPr>
          <w:ilvl w:val="1"/>
          <w:numId w:val="2"/>
        </w:numPr>
        <w:tabs>
          <w:tab w:val="left" w:pos="142"/>
          <w:tab w:val="left" w:pos="180"/>
          <w:tab w:val="left" w:pos="851"/>
          <w:tab w:val="left" w:pos="993"/>
          <w:tab w:val="left" w:pos="1276"/>
        </w:tabs>
        <w:spacing w:before="60"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1800A4">
        <w:rPr>
          <w:rFonts w:ascii="Franklin Gothic Book" w:hAnsi="Franklin Gothic Book"/>
          <w:sz w:val="28"/>
          <w:szCs w:val="28"/>
        </w:rPr>
        <w:t>У</w:t>
      </w:r>
      <w:r w:rsidR="007D40CD" w:rsidRPr="001800A4">
        <w:rPr>
          <w:rFonts w:ascii="Franklin Gothic Book" w:hAnsi="Franklin Gothic Book"/>
          <w:sz w:val="28"/>
          <w:szCs w:val="28"/>
        </w:rPr>
        <w:t xml:space="preserve">частник </w:t>
      </w:r>
      <w:r w:rsidR="007D40CD" w:rsidRPr="00D3035A">
        <w:rPr>
          <w:rFonts w:ascii="Franklin Gothic Book" w:hAnsi="Franklin Gothic Book"/>
          <w:sz w:val="28"/>
          <w:szCs w:val="28"/>
        </w:rPr>
        <w:t>д</w:t>
      </w:r>
      <w:r w:rsidR="007E1EDE" w:rsidRPr="00D3035A">
        <w:rPr>
          <w:rFonts w:ascii="Franklin Gothic Book" w:hAnsi="Franklin Gothic Book"/>
          <w:sz w:val="28"/>
          <w:szCs w:val="28"/>
        </w:rPr>
        <w:t>олжен подать заявку в срок до 1</w:t>
      </w:r>
      <w:r w:rsidR="000D445E">
        <w:rPr>
          <w:rFonts w:ascii="Franklin Gothic Book" w:hAnsi="Franklin Gothic Book"/>
          <w:sz w:val="28"/>
          <w:szCs w:val="28"/>
        </w:rPr>
        <w:t>2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 часов 00 минут по </w:t>
      </w:r>
      <w:r w:rsidR="008960A3" w:rsidRPr="00D3035A">
        <w:rPr>
          <w:rFonts w:ascii="Franklin Gothic Book" w:hAnsi="Franklin Gothic Book"/>
          <w:sz w:val="28"/>
          <w:szCs w:val="28"/>
        </w:rPr>
        <w:t>м</w:t>
      </w:r>
      <w:r w:rsidR="007D40CD" w:rsidRPr="00D3035A">
        <w:rPr>
          <w:rFonts w:ascii="Franklin Gothic Book" w:hAnsi="Franklin Gothic Book"/>
          <w:sz w:val="28"/>
          <w:szCs w:val="28"/>
        </w:rPr>
        <w:t>осковскому времени</w:t>
      </w:r>
      <w:r w:rsidR="00AA6C1D" w:rsidRPr="00D3035A">
        <w:rPr>
          <w:rFonts w:ascii="Franklin Gothic Book" w:hAnsi="Franklin Gothic Book"/>
          <w:sz w:val="28"/>
          <w:szCs w:val="28"/>
        </w:rPr>
        <w:t xml:space="preserve"> </w:t>
      </w:r>
      <w:r w:rsidR="0090365E">
        <w:rPr>
          <w:rFonts w:ascii="Franklin Gothic Book" w:hAnsi="Franklin Gothic Book"/>
          <w:sz w:val="28"/>
          <w:szCs w:val="28"/>
        </w:rPr>
        <w:t>0</w:t>
      </w:r>
      <w:r w:rsidR="007D6F94">
        <w:rPr>
          <w:rFonts w:ascii="Franklin Gothic Book" w:hAnsi="Franklin Gothic Book"/>
          <w:sz w:val="28"/>
          <w:szCs w:val="28"/>
        </w:rPr>
        <w:t>5</w:t>
      </w:r>
      <w:r w:rsidR="000B3AF4">
        <w:rPr>
          <w:rFonts w:ascii="Franklin Gothic Book" w:hAnsi="Franklin Gothic Book"/>
          <w:sz w:val="28"/>
          <w:szCs w:val="28"/>
        </w:rPr>
        <w:t>.</w:t>
      </w:r>
      <w:r w:rsidR="00EB7D13" w:rsidRPr="00EB7D13">
        <w:rPr>
          <w:rFonts w:ascii="Franklin Gothic Book" w:hAnsi="Franklin Gothic Book"/>
          <w:sz w:val="28"/>
          <w:szCs w:val="28"/>
        </w:rPr>
        <w:t>0</w:t>
      </w:r>
      <w:r w:rsidR="007D6F94">
        <w:rPr>
          <w:rFonts w:ascii="Franklin Gothic Book" w:hAnsi="Franklin Gothic Book"/>
          <w:sz w:val="28"/>
          <w:szCs w:val="28"/>
        </w:rPr>
        <w:t>5</w:t>
      </w:r>
      <w:r w:rsidR="008E35CA" w:rsidRPr="003E15C7">
        <w:rPr>
          <w:rFonts w:ascii="Franklin Gothic Book" w:hAnsi="Franklin Gothic Book"/>
          <w:sz w:val="28"/>
          <w:szCs w:val="28"/>
        </w:rPr>
        <w:t>.</w:t>
      </w:r>
      <w:r w:rsidR="00D75B73" w:rsidRPr="003E15C7">
        <w:rPr>
          <w:rFonts w:ascii="Franklin Gothic Book" w:hAnsi="Franklin Gothic Book"/>
          <w:sz w:val="28"/>
          <w:szCs w:val="28"/>
        </w:rPr>
        <w:t>202</w:t>
      </w:r>
      <w:r w:rsidR="00EB7D13" w:rsidRPr="00EB7D13">
        <w:rPr>
          <w:rFonts w:ascii="Franklin Gothic Book" w:hAnsi="Franklin Gothic Book"/>
          <w:sz w:val="28"/>
          <w:szCs w:val="28"/>
        </w:rPr>
        <w:t>5</w:t>
      </w:r>
      <w:r w:rsidR="003774D7" w:rsidRPr="00D3035A">
        <w:rPr>
          <w:rFonts w:ascii="Franklin Gothic Book" w:hAnsi="Franklin Gothic Book"/>
          <w:sz w:val="28"/>
          <w:szCs w:val="28"/>
        </w:rPr>
        <w:t xml:space="preserve"> 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года </w:t>
      </w:r>
      <w:r w:rsidR="004A110A" w:rsidRPr="00D3035A">
        <w:rPr>
          <w:rFonts w:ascii="Franklin Gothic Book" w:hAnsi="Franklin Gothic Book"/>
          <w:sz w:val="28"/>
          <w:szCs w:val="28"/>
        </w:rPr>
        <w:t>в электронном виде на электронной торговой площадке</w:t>
      </w:r>
      <w:r w:rsidR="006F4EC8" w:rsidRPr="006F4EC8">
        <w:rPr>
          <w:rFonts w:ascii="Franklin Gothic Book" w:hAnsi="Franklin Gothic Book"/>
          <w:sz w:val="28"/>
          <w:szCs w:val="28"/>
        </w:rPr>
        <w:t xml:space="preserve"> (</w:t>
      </w:r>
      <w:r w:rsidR="006F4EC8">
        <w:rPr>
          <w:rFonts w:ascii="Franklin Gothic Book" w:hAnsi="Franklin Gothic Book"/>
          <w:sz w:val="28"/>
          <w:szCs w:val="28"/>
        </w:rPr>
        <w:t>далее ЭТП)</w:t>
      </w:r>
      <w:r w:rsidR="004A110A" w:rsidRPr="00D3035A">
        <w:rPr>
          <w:rFonts w:ascii="Franklin Gothic Book" w:hAnsi="Franklin Gothic Book"/>
          <w:sz w:val="28"/>
          <w:szCs w:val="28"/>
        </w:rPr>
        <w:t>, расположенной в сети «Интернет» по а</w:t>
      </w:r>
      <w:r w:rsidR="0009640A" w:rsidRPr="00D3035A">
        <w:rPr>
          <w:rFonts w:ascii="Franklin Gothic Book" w:hAnsi="Franklin Gothic Book"/>
          <w:sz w:val="28"/>
          <w:szCs w:val="28"/>
        </w:rPr>
        <w:t xml:space="preserve">дресу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  <w:r w:rsidR="00F80526">
        <w:rPr>
          <w:rFonts w:ascii="Franklin Gothic Book" w:hAnsi="Franklin Gothic Book"/>
          <w:sz w:val="28"/>
          <w:szCs w:val="28"/>
        </w:rPr>
        <w:t>.</w:t>
      </w:r>
      <w:r w:rsidR="007D40CD" w:rsidRPr="008C30EC">
        <w:rPr>
          <w:rFonts w:ascii="Franklin Gothic Book" w:hAnsi="Franklin Gothic Book"/>
          <w:color w:val="FFFFFF" w:themeColor="background1"/>
          <w:sz w:val="28"/>
          <w:szCs w:val="28"/>
        </w:rPr>
        <w:t xml:space="preserve">м заявок: </w:t>
      </w:r>
      <w:r w:rsidR="00FC3FF3" w:rsidRPr="008C30EC">
        <w:rPr>
          <w:rFonts w:ascii="Franklin Gothic Book" w:hAnsi="Franklin Gothic Book"/>
          <w:color w:val="FFFFFF" w:themeColor="background1"/>
          <w:sz w:val="28"/>
          <w:szCs w:val="28"/>
        </w:rPr>
        <w:t>вед</w:t>
      </w:r>
      <w:r w:rsidR="000A7BD9" w:rsidRPr="008C30EC">
        <w:rPr>
          <w:rFonts w:ascii="Franklin Gothic Book" w:hAnsi="Franklin Gothic Book"/>
          <w:color w:val="FFFFFF" w:themeColor="background1"/>
          <w:sz w:val="28"/>
          <w:szCs w:val="28"/>
        </w:rPr>
        <w:t>. специалист от</w:t>
      </w:r>
      <w:r w:rsidR="004F377E" w:rsidRPr="008C30EC">
        <w:rPr>
          <w:rFonts w:ascii="Franklin Gothic Book" w:hAnsi="Franklin Gothic Book"/>
          <w:color w:val="FFFFFF" w:themeColor="background1"/>
          <w:sz w:val="28"/>
          <w:szCs w:val="28"/>
        </w:rPr>
        <w:t xml:space="preserve">дела ОП и </w:t>
      </w:r>
      <w:r w:rsidR="008C30EC">
        <w:rPr>
          <w:rFonts w:ascii="Franklin Gothic Book" w:hAnsi="Franklin Gothic Book"/>
          <w:color w:val="FFFFFF" w:themeColor="background1"/>
          <w:sz w:val="28"/>
          <w:szCs w:val="28"/>
        </w:rPr>
        <w:t>60-42-99 Камышнико</w:t>
      </w:r>
      <w:r w:rsidR="000A7BD9" w:rsidRPr="008C30EC">
        <w:rPr>
          <w:rFonts w:ascii="Franklin Gothic Book" w:hAnsi="Franklin Gothic Book"/>
          <w:color w:val="FFFFFF" w:themeColor="background1"/>
          <w:sz w:val="28"/>
          <w:szCs w:val="28"/>
        </w:rPr>
        <w:t>.</w:t>
      </w:r>
    </w:p>
    <w:p w:rsidR="009B6380" w:rsidRPr="0064602F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Разъяснения документации </w:t>
      </w:r>
      <w:r w:rsidR="003B6BDB">
        <w:rPr>
          <w:rFonts w:ascii="Franklin Gothic Book" w:hAnsi="Franklin Gothic Book"/>
          <w:b/>
        </w:rPr>
        <w:t xml:space="preserve">о </w:t>
      </w:r>
      <w:r w:rsidRPr="0064602F">
        <w:rPr>
          <w:rFonts w:ascii="Franklin Gothic Book" w:hAnsi="Franklin Gothic Book"/>
          <w:b/>
        </w:rPr>
        <w:t xml:space="preserve">реализации </w:t>
      </w:r>
    </w:p>
    <w:p w:rsidR="00513836" w:rsidRDefault="00513836" w:rsidP="004F377E">
      <w:pPr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 w:rsidRPr="00513836">
        <w:rPr>
          <w:rFonts w:ascii="Franklin Gothic Book" w:eastAsiaTheme="minorHAnsi" w:hAnsi="Franklin Gothic Book" w:cstheme="minorBidi"/>
          <w:sz w:val="28"/>
          <w:szCs w:val="28"/>
        </w:rPr>
        <w:t>Участник процедуры вправе направить не позднее чем за 3 (три) рабочих дня до даты окончания срока подачи заявок на участие в процедуре организатору процедуры запрос о предоставлении разъяснений положений документации о проведении процедуры.</w:t>
      </w:r>
    </w:p>
    <w:p w:rsidR="009B6380" w:rsidRDefault="001F286C" w:rsidP="004F377E">
      <w:pPr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Разъяснения положений </w:t>
      </w:r>
      <w:r w:rsidR="00E21B1E" w:rsidRPr="00E21B1E">
        <w:rPr>
          <w:rFonts w:ascii="Franklin Gothic Book" w:eastAsiaTheme="minorHAnsi" w:hAnsi="Franklin Gothic Book" w:cstheme="minorBidi"/>
          <w:sz w:val="28"/>
          <w:szCs w:val="28"/>
        </w:rPr>
        <w:t xml:space="preserve">документации о проведении процедуры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>размещаются</w:t>
      </w:r>
      <w:r w:rsidR="00A31521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организатором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на сайте </w:t>
      </w:r>
      <w:hyperlink r:id="rId8" w:history="1">
        <w:r w:rsidR="00942C0D" w:rsidRPr="00825704">
          <w:rPr>
            <w:rStyle w:val="af3"/>
            <w:rFonts w:ascii="Franklin Gothic Book" w:eastAsiaTheme="minorHAnsi" w:hAnsi="Franklin Gothic Book" w:cstheme="minorBidi"/>
            <w:sz w:val="28"/>
            <w:szCs w:val="28"/>
          </w:rPr>
          <w:t>https://bidzaar.com</w:t>
        </w:r>
      </w:hyperlink>
      <w:r w:rsidR="00942C0D">
        <w:rPr>
          <w:rFonts w:ascii="Franklin Gothic Book" w:eastAsiaTheme="minorHAnsi" w:hAnsi="Franklin Gothic Book" w:cstheme="minorBidi"/>
          <w:sz w:val="28"/>
          <w:szCs w:val="28"/>
        </w:rPr>
        <w:t xml:space="preserve"> или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по электронной почте, указанной в документации</w:t>
      </w:r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hyperlink r:id="rId9" w:history="1">
        <w:r w:rsidR="009D4B9C" w:rsidRPr="009D4B9C">
          <w:rPr>
            <w:rFonts w:ascii="Franklin Gothic Book" w:eastAsiaTheme="minorHAnsi" w:hAnsi="Franklin Gothic Book" w:cstheme="minorBidi"/>
            <w:sz w:val="28"/>
            <w:szCs w:val="28"/>
          </w:rPr>
          <w:t>torgi@ncsp.com</w:t>
        </w:r>
      </w:hyperlink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>.</w:t>
      </w:r>
      <w:r w:rsidR="001800A4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</w:p>
    <w:p w:rsidR="009B6380" w:rsidRDefault="001B02D6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Требования </w:t>
      </w:r>
      <w:r w:rsidR="00DA5647" w:rsidRPr="00DA5647">
        <w:rPr>
          <w:rFonts w:ascii="Franklin Gothic Book" w:hAnsi="Franklin Gothic Book"/>
          <w:b/>
        </w:rPr>
        <w:t>к содержанию, форме, оформлению и составу заявки на участие</w:t>
      </w:r>
      <w:r w:rsidR="009B6380" w:rsidRPr="0064602F">
        <w:rPr>
          <w:rFonts w:ascii="Franklin Gothic Book" w:hAnsi="Franklin Gothic Book"/>
          <w:b/>
        </w:rPr>
        <w:t>.</w:t>
      </w:r>
    </w:p>
    <w:p w:rsidR="004A110A" w:rsidRPr="003D63F5" w:rsidRDefault="004A110A" w:rsidP="004F377E">
      <w:pPr>
        <w:tabs>
          <w:tab w:val="left" w:pos="1134"/>
          <w:tab w:val="left" w:pos="1276"/>
        </w:tabs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3.1 </w:t>
      </w:r>
      <w:r>
        <w:rPr>
          <w:rFonts w:ascii="Franklin Gothic Book" w:hAnsi="Franklin Gothic Book"/>
          <w:sz w:val="28"/>
          <w:szCs w:val="28"/>
        </w:rPr>
        <w:tab/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Заявка на участие в </w:t>
      </w:r>
      <w:r w:rsidR="00061EDC">
        <w:rPr>
          <w:rFonts w:ascii="Franklin Gothic Book" w:eastAsiaTheme="minorHAnsi" w:hAnsi="Franklin Gothic Book" w:cstheme="minorBidi"/>
          <w:sz w:val="28"/>
          <w:szCs w:val="28"/>
        </w:rPr>
        <w:t>процедуре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 вместе с прилагаемыми к ней документами подписывается усиленной электронной подписью лица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r w:rsidR="00A11832" w:rsidRPr="00A11832">
        <w:rPr>
          <w:rFonts w:ascii="Franklin Gothic Book" w:eastAsiaTheme="minorHAnsi" w:hAnsi="Franklin Gothic Book" w:cstheme="minorBidi"/>
          <w:sz w:val="28"/>
          <w:szCs w:val="28"/>
        </w:rPr>
        <w:t>если это предусмотрено функционалом ЭТП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имеющего право действовать от имени участника и подается посредством функционала электронной площадки в соответств</w:t>
      </w:r>
      <w:r w:rsidR="00A73097">
        <w:rPr>
          <w:rFonts w:ascii="Franklin Gothic Book" w:eastAsiaTheme="minorHAnsi" w:hAnsi="Franklin Gothic Book" w:cstheme="minorBidi"/>
          <w:sz w:val="28"/>
          <w:szCs w:val="28"/>
        </w:rPr>
        <w:t>ии с регламентами, правилами, де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йствующими на электронной площадке, в виде файлов с графическими образами оригиналов документов, составляющих заявку на участие (далее - графич</w:t>
      </w:r>
      <w:r>
        <w:rPr>
          <w:rFonts w:ascii="Franklin Gothic Book" w:eastAsiaTheme="minorHAnsi" w:hAnsi="Franklin Gothic Book" w:cstheme="minorBidi"/>
          <w:sz w:val="28"/>
          <w:szCs w:val="28"/>
        </w:rPr>
        <w:t>еский вид)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.</w:t>
      </w:r>
    </w:p>
    <w:p w:rsidR="004A110A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Представление документов и сведений, не предусмотренных формами, образцами и (или) </w:t>
      </w:r>
      <w:r>
        <w:rPr>
          <w:rFonts w:ascii="Franklin Gothic Book" w:eastAsiaTheme="minorHAnsi" w:hAnsi="Franklin Gothic Book" w:cstheme="minorBidi"/>
          <w:sz w:val="28"/>
          <w:szCs w:val="28"/>
        </w:rPr>
        <w:t>шаблонами документации о реализации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осуществляется в свободной форме. Данное требование не распространяется на документы, полученные из уполномоченных официальных органов - представляются графические образы таких документов в том виде, в котором они были получены</w:t>
      </w:r>
      <w:r w:rsidRPr="00AD1564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.2. </w:t>
      </w:r>
      <w:r>
        <w:rPr>
          <w:rFonts w:ascii="Franklin Gothic Book" w:hAnsi="Franklin Gothic Book"/>
          <w:sz w:val="28"/>
          <w:szCs w:val="28"/>
        </w:rPr>
        <w:t>Язык и денежные единицы: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.2.1 Все документы, имеющие отношение к заявкам, и вся переписка ведутся на русском языке.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.2.2 Все денежные единицы должны быть представлены в рублях Российской Федерации или пересчитаны в рубли Российской Федерации по курсу, установленному Центральным банком Российской Федерации, на день оформления.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.3. Требования к оформлению и подписанию заявки </w:t>
      </w:r>
    </w:p>
    <w:p w:rsidR="004A110A" w:rsidRPr="00054118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.3.1. Заявка состоит из форм в соот</w:t>
      </w:r>
      <w:r w:rsidR="009F7047">
        <w:rPr>
          <w:rFonts w:ascii="Franklin Gothic Book" w:hAnsi="Franklin Gothic Book"/>
          <w:sz w:val="28"/>
          <w:szCs w:val="28"/>
        </w:rPr>
        <w:t>ветствии с п.3</w:t>
      </w:r>
      <w:r w:rsidRPr="00054118">
        <w:rPr>
          <w:rFonts w:ascii="Franklin Gothic Book" w:hAnsi="Franklin Gothic Book"/>
          <w:sz w:val="28"/>
          <w:szCs w:val="28"/>
        </w:rPr>
        <w:t>.4. настоящей документации.</w:t>
      </w:r>
    </w:p>
    <w:p w:rsidR="004A110A" w:rsidRPr="00054118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.3.2.</w:t>
      </w:r>
      <w:r w:rsidR="00F80526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Каждая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форма заявки должна быть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 xml:space="preserve">подписана </w:t>
      </w:r>
      <w:r w:rsidR="00E21B1E" w:rsidRPr="00E21B1E">
        <w:rPr>
          <w:rFonts w:ascii="Franklin Gothic Book" w:hAnsi="Franklin Gothic Book"/>
          <w:sz w:val="28"/>
          <w:szCs w:val="28"/>
        </w:rPr>
        <w:t xml:space="preserve">уполномоченным лицом, имеющим право действовать от имени участника процедуры (в случае подписания заявки на участие в </w:t>
      </w:r>
      <w:r w:rsidR="00E21B1E">
        <w:rPr>
          <w:rFonts w:ascii="Franklin Gothic Book" w:hAnsi="Franklin Gothic Book"/>
          <w:sz w:val="28"/>
          <w:szCs w:val="28"/>
        </w:rPr>
        <w:t>процедуре</w:t>
      </w:r>
      <w:r w:rsidR="00E21B1E" w:rsidRPr="00E21B1E">
        <w:rPr>
          <w:rFonts w:ascii="Franklin Gothic Book" w:hAnsi="Franklin Gothic Book"/>
          <w:sz w:val="28"/>
          <w:szCs w:val="28"/>
        </w:rPr>
        <w:t xml:space="preserve"> не являющимся уполномоченным лицом, имеющим право без доверенности действовать от имени участника, должна быть приложена копия доверенности или иного документа, </w:t>
      </w:r>
      <w:r w:rsidR="00E21B1E" w:rsidRPr="00E21B1E">
        <w:rPr>
          <w:rFonts w:ascii="Franklin Gothic Book" w:hAnsi="Franklin Gothic Book"/>
          <w:sz w:val="28"/>
          <w:szCs w:val="28"/>
        </w:rPr>
        <w:lastRenderedPageBreak/>
        <w:t>подтверждающего полномочия лица действовать от имени участника), с приложением документов в соответствии с требованиями документации о проведении процедуры.</w:t>
      </w:r>
    </w:p>
    <w:p w:rsidR="004A110A" w:rsidRPr="00054118" w:rsidRDefault="004A110A" w:rsidP="004F377E">
      <w:pPr>
        <w:numPr>
          <w:ilvl w:val="2"/>
          <w:numId w:val="0"/>
        </w:num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.3.4 Все расходы, связанные с подго</w:t>
      </w:r>
      <w:r>
        <w:rPr>
          <w:rFonts w:ascii="Franklin Gothic Book" w:hAnsi="Franklin Gothic Book"/>
          <w:sz w:val="28"/>
          <w:szCs w:val="28"/>
        </w:rPr>
        <w:t>товкой и представлением заявки, несет участник</w:t>
      </w:r>
      <w:r w:rsidRPr="00054118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.4</w:t>
      </w:r>
      <w:r w:rsidRPr="005C008E">
        <w:rPr>
          <w:rFonts w:ascii="Franklin Gothic Book" w:hAnsi="Franklin Gothic Book"/>
          <w:sz w:val="28"/>
          <w:szCs w:val="28"/>
        </w:rPr>
        <w:t xml:space="preserve"> 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Заявка, которую представляет участник </w:t>
      </w:r>
      <w:r w:rsidR="00521592">
        <w:rPr>
          <w:rFonts w:ascii="Franklin Gothic Book" w:hAnsi="Franklin Gothic Book"/>
          <w:sz w:val="28"/>
          <w:szCs w:val="28"/>
        </w:rPr>
        <w:t>процедуры</w:t>
      </w:r>
      <w:r w:rsidR="00521592" w:rsidRPr="00521592">
        <w:rPr>
          <w:rFonts w:ascii="Franklin Gothic Book" w:hAnsi="Franklin Gothic Book"/>
          <w:sz w:val="28"/>
          <w:szCs w:val="28"/>
        </w:rPr>
        <w:t>, в соответствии с настоящ</w:t>
      </w:r>
      <w:r w:rsidR="00521592">
        <w:rPr>
          <w:rFonts w:ascii="Franklin Gothic Book" w:hAnsi="Franklin Gothic Book"/>
          <w:sz w:val="28"/>
          <w:szCs w:val="28"/>
        </w:rPr>
        <w:t>ей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 </w:t>
      </w:r>
      <w:r w:rsidR="00521592">
        <w:rPr>
          <w:rFonts w:ascii="Franklin Gothic Book" w:hAnsi="Franklin Gothic Book"/>
          <w:sz w:val="28"/>
          <w:szCs w:val="28"/>
        </w:rPr>
        <w:t>документацией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, должна быть подготовлена по формам, являющимися неотъемлемыми приложениями к </w:t>
      </w:r>
      <w:r w:rsidR="00521592">
        <w:rPr>
          <w:rFonts w:ascii="Franklin Gothic Book" w:hAnsi="Franklin Gothic Book"/>
          <w:sz w:val="28"/>
          <w:szCs w:val="28"/>
        </w:rPr>
        <w:t>документации</w:t>
      </w:r>
      <w:r w:rsidR="00521592" w:rsidRPr="00521592">
        <w:rPr>
          <w:rFonts w:ascii="Franklin Gothic Book" w:hAnsi="Franklin Gothic Book"/>
          <w:sz w:val="28"/>
          <w:szCs w:val="28"/>
        </w:rPr>
        <w:t>, и содержать следующие документы:</w:t>
      </w:r>
    </w:p>
    <w:p w:rsidR="004A110A" w:rsidRPr="00054118" w:rsidRDefault="004A110A" w:rsidP="0049345B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Для юридического лица</w:t>
      </w:r>
      <w:r w:rsidR="00456BEB">
        <w:rPr>
          <w:rFonts w:ascii="Franklin Gothic Book" w:hAnsi="Franklin Gothic Book"/>
          <w:sz w:val="28"/>
          <w:szCs w:val="28"/>
        </w:rPr>
        <w:t>/</w:t>
      </w:r>
      <w:r w:rsidR="00456BEB" w:rsidRPr="00456BEB">
        <w:t xml:space="preserve"> </w:t>
      </w:r>
      <w:r w:rsidR="00456BEB" w:rsidRPr="00456BEB">
        <w:rPr>
          <w:rFonts w:ascii="Franklin Gothic Book" w:hAnsi="Franklin Gothic Book"/>
          <w:sz w:val="28"/>
          <w:szCs w:val="28"/>
        </w:rPr>
        <w:t>индивидуального предпринимателя</w:t>
      </w:r>
      <w:r w:rsidRPr="00054118">
        <w:rPr>
          <w:rFonts w:ascii="Franklin Gothic Book" w:hAnsi="Franklin Gothic Book"/>
          <w:sz w:val="28"/>
          <w:szCs w:val="28"/>
        </w:rPr>
        <w:t>:</w:t>
      </w:r>
    </w:p>
    <w:p w:rsidR="004A110A" w:rsidRPr="002C46A0" w:rsidRDefault="004A110A" w:rsidP="004A110A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 xml:space="preserve">- </w:t>
      </w:r>
      <w:r w:rsidR="002C46A0" w:rsidRPr="002C46A0">
        <w:rPr>
          <w:rFonts w:ascii="Franklin Gothic Book" w:hAnsi="Franklin Gothic Book"/>
          <w:sz w:val="28"/>
          <w:szCs w:val="28"/>
        </w:rPr>
        <w:t xml:space="preserve">заявка на участие </w:t>
      </w:r>
      <w:r w:rsidRPr="002C46A0">
        <w:rPr>
          <w:rFonts w:ascii="Franklin Gothic Book" w:hAnsi="Franklin Gothic Book"/>
          <w:sz w:val="28"/>
          <w:szCs w:val="28"/>
        </w:rPr>
        <w:t>(форма №1);</w:t>
      </w:r>
    </w:p>
    <w:p w:rsidR="004A110A" w:rsidRPr="002C46A0" w:rsidRDefault="004A110A" w:rsidP="004A110A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 коммерческое предложение (форма 2);</w:t>
      </w:r>
    </w:p>
    <w:p w:rsidR="004A110A" w:rsidRPr="002C46A0" w:rsidRDefault="004A110A" w:rsidP="004A110A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 анкета участника (форма 3);</w:t>
      </w:r>
    </w:p>
    <w:p w:rsidR="00487139" w:rsidRDefault="002C46A0" w:rsidP="00087A7E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</w:t>
      </w:r>
      <w:r w:rsidRPr="002C46A0">
        <w:rPr>
          <w:rFonts w:ascii="Franklin Gothic Book" w:hAnsi="Franklin Gothic Book" w:cs="Calibri"/>
          <w:sz w:val="28"/>
          <w:szCs w:val="28"/>
        </w:rPr>
        <w:t xml:space="preserve"> подтверждение согласия с условиями договора (форма 4)</w:t>
      </w:r>
      <w:r w:rsidR="00487139">
        <w:rPr>
          <w:rFonts w:ascii="Franklin Gothic Book" w:hAnsi="Franklin Gothic Book" w:cs="Calibri"/>
          <w:sz w:val="28"/>
          <w:szCs w:val="28"/>
        </w:rPr>
        <w:t>;</w:t>
      </w:r>
    </w:p>
    <w:p w:rsidR="007C4CBB" w:rsidRPr="00487139" w:rsidRDefault="007C4CBB" w:rsidP="007C4CBB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>- копия</w:t>
      </w:r>
      <w:r w:rsidRPr="00487139">
        <w:rPr>
          <w:rFonts w:ascii="Franklin Gothic Book" w:hAnsi="Franklin Gothic Book" w:cs="Calibri"/>
          <w:sz w:val="28"/>
          <w:szCs w:val="28"/>
        </w:rPr>
        <w:t xml:space="preserve"> </w:t>
      </w:r>
      <w:r>
        <w:rPr>
          <w:rFonts w:ascii="Franklin Gothic Book" w:hAnsi="Franklin Gothic Book" w:cs="Calibri"/>
          <w:sz w:val="28"/>
          <w:szCs w:val="28"/>
        </w:rPr>
        <w:t>л</w:t>
      </w:r>
      <w:r w:rsidRPr="00487139">
        <w:rPr>
          <w:rFonts w:ascii="Franklin Gothic Book" w:hAnsi="Franklin Gothic Book" w:cs="Calibri"/>
          <w:sz w:val="28"/>
          <w:szCs w:val="28"/>
        </w:rPr>
        <w:t>ицензи</w:t>
      </w:r>
      <w:r>
        <w:rPr>
          <w:rFonts w:ascii="Franklin Gothic Book" w:hAnsi="Franklin Gothic Book" w:cs="Calibri"/>
          <w:sz w:val="28"/>
          <w:szCs w:val="28"/>
        </w:rPr>
        <w:t>и</w:t>
      </w:r>
      <w:r w:rsidRPr="00487139">
        <w:rPr>
          <w:rFonts w:ascii="Franklin Gothic Book" w:hAnsi="Franklin Gothic Book" w:cs="Calibri"/>
          <w:sz w:val="28"/>
          <w:szCs w:val="28"/>
        </w:rPr>
        <w:t xml:space="preserve"> на заготовку металлолома;</w:t>
      </w:r>
    </w:p>
    <w:p w:rsidR="007C4CBB" w:rsidRPr="00487139" w:rsidRDefault="007C4CBB" w:rsidP="007C4CBB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>-</w:t>
      </w:r>
      <w:r w:rsidRPr="00487139">
        <w:t xml:space="preserve"> </w:t>
      </w:r>
      <w:r w:rsidRPr="00487139">
        <w:rPr>
          <w:rFonts w:ascii="Franklin Gothic Book" w:hAnsi="Franklin Gothic Book" w:cs="Calibri"/>
          <w:sz w:val="28"/>
          <w:szCs w:val="28"/>
        </w:rPr>
        <w:t>копия лицензии на осуществление деятельности по сбору, транспортированию, обработке, утилизации, обезвреживанию, размещению отходов I-IV классов опасности, а именно:</w:t>
      </w:r>
    </w:p>
    <w:p w:rsidR="007C4CBB" w:rsidRPr="00487139" w:rsidRDefault="007C4CBB" w:rsidP="007C4CBB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487139">
        <w:rPr>
          <w:rFonts w:ascii="Franklin Gothic Book" w:hAnsi="Franklin Gothic Book" w:cs="Calibri"/>
          <w:sz w:val="28"/>
          <w:szCs w:val="28"/>
        </w:rPr>
        <w:t>1) ФККО 46810511514 Лом и отходы стальных изделий, загрязнённых нефтепродуктами (содержание нефтепродуктов менее 15%) – сбор, транспортирование, обработка;</w:t>
      </w:r>
    </w:p>
    <w:p w:rsidR="007C4CBB" w:rsidRPr="00487139" w:rsidRDefault="007C4CBB" w:rsidP="007C4CBB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487139">
        <w:rPr>
          <w:rFonts w:ascii="Franklin Gothic Book" w:hAnsi="Franklin Gothic Book" w:cs="Calibri"/>
          <w:sz w:val="28"/>
          <w:szCs w:val="28"/>
        </w:rPr>
        <w:t>2) ФККО 46811101513 Тара из чёрных металлов, (загрязнённая нефтепродуктами 15 % и более) - сбор, транспортирование, обработка;</w:t>
      </w:r>
    </w:p>
    <w:p w:rsidR="007C4CBB" w:rsidRPr="00487139" w:rsidRDefault="007C4CBB" w:rsidP="007C4CBB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487139">
        <w:rPr>
          <w:rFonts w:ascii="Franklin Gothic Book" w:hAnsi="Franklin Gothic Book" w:cs="Calibri"/>
          <w:sz w:val="28"/>
          <w:szCs w:val="28"/>
        </w:rPr>
        <w:t>3) ФККО 46812111514 Лом и отходы стальных изделий, загрязнённые лакокрасочными материалами - сбор, транспортирование, обработка;</w:t>
      </w:r>
    </w:p>
    <w:p w:rsidR="007C4CBB" w:rsidRPr="00487139" w:rsidRDefault="007C4CBB" w:rsidP="007C4CBB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487139">
        <w:rPr>
          <w:rFonts w:ascii="Franklin Gothic Book" w:hAnsi="Franklin Gothic Book" w:cs="Calibri"/>
          <w:sz w:val="28"/>
          <w:szCs w:val="28"/>
        </w:rPr>
        <w:t>4) ФККО 46810102204 Лом и отходы чёрных металлов, загрязнённые нефтепродуктами (содержание нефтепродуктов менее 15%) - сбор, транспортирование, обработка;</w:t>
      </w:r>
    </w:p>
    <w:p w:rsidR="007C4CBB" w:rsidRPr="00487139" w:rsidRDefault="007C4CBB" w:rsidP="007C4CBB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487139">
        <w:rPr>
          <w:rFonts w:ascii="Franklin Gothic Book" w:hAnsi="Franklin Gothic Book" w:cs="Calibri"/>
          <w:sz w:val="28"/>
          <w:szCs w:val="28"/>
        </w:rPr>
        <w:t>5) ФККО 46810112203 Лом и отходы чёрных металлов, загрязнённые нефтепродуктами (содержание нефтепродуктов более 15%) - сбор, транспортирование, обработка;</w:t>
      </w:r>
    </w:p>
    <w:p w:rsidR="007C4CBB" w:rsidRDefault="007C4CBB" w:rsidP="007C4CBB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487139">
        <w:rPr>
          <w:rFonts w:ascii="Franklin Gothic Book" w:hAnsi="Franklin Gothic Book" w:cs="Calibri"/>
          <w:sz w:val="28"/>
          <w:szCs w:val="28"/>
        </w:rPr>
        <w:t>6) ФККО 46952213514 Трубы стальные нефтепроводов отработанные с полимерной изоляцией - сбор, транспортировка, обработка</w:t>
      </w:r>
      <w:r>
        <w:rPr>
          <w:rFonts w:ascii="Franklin Gothic Book" w:hAnsi="Franklin Gothic Book" w:cs="Calibri"/>
          <w:sz w:val="28"/>
          <w:szCs w:val="28"/>
        </w:rPr>
        <w:t>;</w:t>
      </w:r>
    </w:p>
    <w:p w:rsidR="007C4CBB" w:rsidRDefault="007C4CBB" w:rsidP="007C4CBB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-   копии удостоверений, подтверждающие </w:t>
      </w:r>
      <w:r w:rsidRPr="00487139">
        <w:rPr>
          <w:rFonts w:ascii="Franklin Gothic Book" w:hAnsi="Franklin Gothic Book" w:cs="Calibri"/>
          <w:sz w:val="28"/>
          <w:szCs w:val="28"/>
        </w:rPr>
        <w:t xml:space="preserve">обучении </w:t>
      </w:r>
      <w:r>
        <w:rPr>
          <w:rFonts w:ascii="Franklin Gothic Book" w:hAnsi="Franklin Gothic Book" w:cs="Calibri"/>
          <w:sz w:val="28"/>
          <w:szCs w:val="28"/>
        </w:rPr>
        <w:t xml:space="preserve">сотрудников </w:t>
      </w:r>
      <w:r w:rsidRPr="00487139">
        <w:rPr>
          <w:rFonts w:ascii="Franklin Gothic Book" w:hAnsi="Franklin Gothic Book" w:cs="Calibri"/>
          <w:sz w:val="28"/>
          <w:szCs w:val="28"/>
        </w:rPr>
        <w:t>по программе: «Обеспечение экологической безопасности руководителям (специалистам) общехозяйственных систем Управления»;</w:t>
      </w:r>
    </w:p>
    <w:p w:rsidR="007C4CBB" w:rsidRDefault="00D35628" w:rsidP="00087A7E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- копии </w:t>
      </w:r>
      <w:r w:rsidRPr="00D35628">
        <w:rPr>
          <w:rFonts w:ascii="Franklin Gothic Book" w:hAnsi="Franklin Gothic Book" w:cs="Calibri"/>
          <w:sz w:val="28"/>
          <w:szCs w:val="28"/>
        </w:rPr>
        <w:t>удостоверени</w:t>
      </w:r>
      <w:r>
        <w:rPr>
          <w:rFonts w:ascii="Franklin Gothic Book" w:hAnsi="Franklin Gothic Book" w:cs="Calibri"/>
          <w:sz w:val="28"/>
          <w:szCs w:val="28"/>
        </w:rPr>
        <w:t>й</w:t>
      </w:r>
      <w:r w:rsidRPr="00D35628">
        <w:rPr>
          <w:rFonts w:ascii="Franklin Gothic Book" w:hAnsi="Franklin Gothic Book" w:cs="Calibri"/>
          <w:sz w:val="28"/>
          <w:szCs w:val="28"/>
        </w:rPr>
        <w:t xml:space="preserve"> по охране труда с отметкой об ежегодной проверке знаний</w:t>
      </w:r>
      <w:r>
        <w:rPr>
          <w:rFonts w:ascii="Franklin Gothic Book" w:hAnsi="Franklin Gothic Book" w:cs="Calibri"/>
          <w:sz w:val="28"/>
          <w:szCs w:val="28"/>
        </w:rPr>
        <w:t>;</w:t>
      </w:r>
    </w:p>
    <w:p w:rsidR="004A110A" w:rsidRPr="002C46A0" w:rsidRDefault="004A110A" w:rsidP="004A110A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 xml:space="preserve">- копии регистрационных и уставных документов, заверенные печатью и росписью руководителя: свидетельство ИНН, свидетельство ОГРН, (если </w:t>
      </w:r>
      <w:r w:rsidR="009F7047" w:rsidRPr="002C46A0">
        <w:rPr>
          <w:rFonts w:ascii="Franklin Gothic Book" w:hAnsi="Franklin Gothic Book"/>
          <w:sz w:val="28"/>
          <w:szCs w:val="28"/>
        </w:rPr>
        <w:t>зарегистрировано</w:t>
      </w:r>
      <w:r w:rsidRPr="002C46A0">
        <w:rPr>
          <w:rFonts w:ascii="Franklin Gothic Book" w:hAnsi="Franklin Gothic Book"/>
          <w:sz w:val="28"/>
          <w:szCs w:val="28"/>
        </w:rPr>
        <w:t xml:space="preserve"> после 01.01.2017 года – лист записи ЕГРЮЛ), Устав, Приказ о назначении на должность директора;</w:t>
      </w:r>
    </w:p>
    <w:p w:rsidR="009F7047" w:rsidRPr="009F7047" w:rsidRDefault="009F7047" w:rsidP="009F7047">
      <w:pPr>
        <w:widowControl w:val="0"/>
        <w:autoSpaceDE w:val="0"/>
        <w:autoSpaceDN w:val="0"/>
        <w:adjustRightInd w:val="0"/>
        <w:jc w:val="both"/>
        <w:rPr>
          <w:rFonts w:ascii="Franklin Gothic Book" w:eastAsia="Calibri" w:hAnsi="Franklin Gothic Book"/>
          <w:sz w:val="28"/>
          <w:szCs w:val="28"/>
          <w:lang w:eastAsia="en-US"/>
        </w:rPr>
      </w:pPr>
      <w:r>
        <w:rPr>
          <w:rFonts w:ascii="Franklin Gothic Book" w:hAnsi="Franklin Gothic Book"/>
          <w:sz w:val="28"/>
          <w:szCs w:val="28"/>
        </w:rPr>
        <w:t xml:space="preserve">- </w:t>
      </w:r>
      <w:r w:rsidRPr="009F7047">
        <w:rPr>
          <w:rFonts w:ascii="Franklin Gothic Book" w:eastAsia="Calibri" w:hAnsi="Franklin Gothic Book"/>
          <w:sz w:val="28"/>
          <w:szCs w:val="28"/>
          <w:lang w:eastAsia="en-US"/>
        </w:rPr>
        <w:t xml:space="preserve">копия, сканированная с оригинала (или нотариально заверенной копии), выписки из единого государственного реестра юридических лиц/ единого государственного реестра индивидуальных предпринимателей, которая получена не ранее чем за 30 (тридцать) календарных дней до даты подачи заявки на участие в </w:t>
      </w:r>
      <w:r w:rsidR="00061EDC">
        <w:rPr>
          <w:rFonts w:ascii="Franklin Gothic Book" w:eastAsia="Calibri" w:hAnsi="Franklin Gothic Book"/>
          <w:sz w:val="28"/>
          <w:szCs w:val="28"/>
          <w:lang w:eastAsia="en-US"/>
        </w:rPr>
        <w:t>процедуре</w:t>
      </w:r>
      <w:r w:rsidRPr="009F7047">
        <w:rPr>
          <w:rFonts w:ascii="Franklin Gothic Book" w:eastAsia="Calibri" w:hAnsi="Franklin Gothic Book"/>
          <w:sz w:val="28"/>
          <w:szCs w:val="28"/>
          <w:lang w:eastAsia="en-US"/>
        </w:rPr>
        <w:t xml:space="preserve">. Также допускается документ в формате pdf, формируемый электронными сервисами ФНС России и подписанный усиленной квалифицированной электронной подписью уполномоченного лица ФНС России, </w:t>
      </w:r>
      <w:r w:rsidRPr="009F7047">
        <w:rPr>
          <w:rFonts w:ascii="Franklin Gothic Book" w:eastAsia="Calibri" w:hAnsi="Franklin Gothic Book"/>
          <w:sz w:val="28"/>
          <w:szCs w:val="28"/>
          <w:lang w:eastAsia="en-US"/>
        </w:rPr>
        <w:lastRenderedPageBreak/>
        <w:t xml:space="preserve">которая должна быть действительна на момент подписания электронного документа (если выписка выдана в электронной форме). Внесение изменений в электронный документ, полученный посредством электронного сервиса ФНС России, не допускается. Для информации: </w:t>
      </w:r>
      <w:r w:rsidRPr="009F7047">
        <w:rPr>
          <w:rFonts w:ascii="Franklin Gothic Book" w:eastAsia="Calibri" w:hAnsi="Franklin Gothic Book"/>
          <w:sz w:val="28"/>
          <w:szCs w:val="28"/>
          <w:u w:val="single"/>
          <w:lang w:eastAsia="en-US"/>
        </w:rPr>
        <w:t>сведения о юридическом лице взамен выписки не принимаются</w:t>
      </w:r>
      <w:r w:rsidRPr="009F7047">
        <w:rPr>
          <w:rFonts w:ascii="Franklin Gothic Book" w:eastAsia="Calibri" w:hAnsi="Franklin Gothic Book"/>
          <w:sz w:val="28"/>
          <w:szCs w:val="28"/>
          <w:lang w:eastAsia="en-US"/>
        </w:rPr>
        <w:t>;</w:t>
      </w:r>
    </w:p>
    <w:p w:rsidR="004A110A" w:rsidRPr="00054118" w:rsidRDefault="004A110A" w:rsidP="0049345B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Для физического лица:</w:t>
      </w:r>
    </w:p>
    <w:p w:rsidR="002C46A0" w:rsidRPr="002C46A0" w:rsidRDefault="004A110A" w:rsidP="002C46A0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 xml:space="preserve">- </w:t>
      </w:r>
      <w:r w:rsidR="002C46A0" w:rsidRPr="002C46A0">
        <w:rPr>
          <w:rFonts w:ascii="Franklin Gothic Book" w:hAnsi="Franklin Gothic Book"/>
          <w:sz w:val="28"/>
          <w:szCs w:val="28"/>
        </w:rPr>
        <w:t>заявка на участие (форма №1);</w:t>
      </w:r>
    </w:p>
    <w:p w:rsidR="002C46A0" w:rsidRPr="002C46A0" w:rsidRDefault="002C46A0" w:rsidP="002C46A0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 коммерческое предложение (форма 2);</w:t>
      </w:r>
    </w:p>
    <w:p w:rsidR="002C46A0" w:rsidRPr="002C46A0" w:rsidRDefault="002C46A0" w:rsidP="002C46A0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 анкета участника (форма 3</w:t>
      </w:r>
      <w:r>
        <w:rPr>
          <w:rFonts w:ascii="Franklin Gothic Book" w:hAnsi="Franklin Gothic Book"/>
          <w:sz w:val="28"/>
          <w:szCs w:val="28"/>
        </w:rPr>
        <w:t>а</w:t>
      </w:r>
      <w:r w:rsidRPr="002C46A0">
        <w:rPr>
          <w:rFonts w:ascii="Franklin Gothic Book" w:hAnsi="Franklin Gothic Book"/>
          <w:sz w:val="28"/>
          <w:szCs w:val="28"/>
        </w:rPr>
        <w:t>);</w:t>
      </w:r>
    </w:p>
    <w:p w:rsidR="00A11832" w:rsidRDefault="002C46A0" w:rsidP="00D85ECA">
      <w:pPr>
        <w:tabs>
          <w:tab w:val="num" w:pos="709"/>
        </w:tabs>
        <w:suppressAutoHyphens/>
        <w:spacing w:line="276" w:lineRule="auto"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 п</w:t>
      </w:r>
      <w:r w:rsidR="00251DD1" w:rsidRPr="002C46A0">
        <w:rPr>
          <w:rFonts w:ascii="Franklin Gothic Book" w:hAnsi="Franklin Gothic Book"/>
          <w:sz w:val="28"/>
          <w:szCs w:val="28"/>
        </w:rPr>
        <w:t>одтверждение согласия с условиями договора (форма 4)</w:t>
      </w:r>
      <w:r w:rsidR="00A11832">
        <w:rPr>
          <w:rFonts w:ascii="Franklin Gothic Book" w:hAnsi="Franklin Gothic Book"/>
          <w:sz w:val="28"/>
          <w:szCs w:val="28"/>
        </w:rPr>
        <w:t>;</w:t>
      </w:r>
    </w:p>
    <w:p w:rsidR="004A110A" w:rsidRDefault="00A11832" w:rsidP="00D85ECA">
      <w:pPr>
        <w:tabs>
          <w:tab w:val="num" w:pos="0"/>
        </w:tabs>
        <w:suppressAutoHyphens/>
        <w:spacing w:line="276" w:lineRule="auto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-   </w:t>
      </w:r>
      <w:r w:rsidR="004A110A">
        <w:rPr>
          <w:rFonts w:ascii="Franklin Gothic Book" w:hAnsi="Franklin Gothic Book"/>
          <w:sz w:val="28"/>
          <w:szCs w:val="28"/>
        </w:rPr>
        <w:t>копия паспорта</w:t>
      </w:r>
      <w:r w:rsidR="0090365E">
        <w:rPr>
          <w:rFonts w:ascii="Franklin Gothic Book" w:hAnsi="Franklin Gothic Book"/>
          <w:sz w:val="28"/>
          <w:szCs w:val="28"/>
        </w:rPr>
        <w:t>;</w:t>
      </w:r>
    </w:p>
    <w:p w:rsidR="0090365E" w:rsidRPr="0090365E" w:rsidRDefault="0090365E" w:rsidP="0090365E">
      <w:pPr>
        <w:tabs>
          <w:tab w:val="num" w:pos="0"/>
        </w:tabs>
        <w:suppressAutoHyphens/>
        <w:spacing w:line="276" w:lineRule="auto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-  </w:t>
      </w:r>
      <w:r w:rsidRPr="0090365E">
        <w:rPr>
          <w:rFonts w:ascii="Franklin Gothic Book" w:hAnsi="Franklin Gothic Book"/>
          <w:sz w:val="28"/>
          <w:szCs w:val="28"/>
        </w:rPr>
        <w:t>копия лицензии на заготовку металлолома;</w:t>
      </w:r>
    </w:p>
    <w:p w:rsidR="0090365E" w:rsidRPr="0090365E" w:rsidRDefault="0090365E" w:rsidP="0090365E">
      <w:pPr>
        <w:tabs>
          <w:tab w:val="num" w:pos="0"/>
        </w:tabs>
        <w:suppressAutoHyphens/>
        <w:spacing w:line="276" w:lineRule="auto"/>
        <w:jc w:val="both"/>
        <w:rPr>
          <w:rFonts w:ascii="Franklin Gothic Book" w:hAnsi="Franklin Gothic Book"/>
          <w:sz w:val="28"/>
          <w:szCs w:val="28"/>
        </w:rPr>
      </w:pPr>
      <w:r w:rsidRPr="0090365E">
        <w:rPr>
          <w:rFonts w:ascii="Franklin Gothic Book" w:hAnsi="Franklin Gothic Book"/>
          <w:sz w:val="28"/>
          <w:szCs w:val="28"/>
        </w:rPr>
        <w:t>- копия лицензии на осуществление деятельности по сбору, транспортированию, обработке, утилизации, обезвреживанию, размещению отходов I-IV классов опасности, а именно:</w:t>
      </w:r>
    </w:p>
    <w:p w:rsidR="0090365E" w:rsidRPr="0090365E" w:rsidRDefault="0090365E" w:rsidP="0090365E">
      <w:pPr>
        <w:tabs>
          <w:tab w:val="num" w:pos="0"/>
        </w:tabs>
        <w:suppressAutoHyphens/>
        <w:spacing w:line="276" w:lineRule="auto"/>
        <w:jc w:val="both"/>
        <w:rPr>
          <w:rFonts w:ascii="Franklin Gothic Book" w:hAnsi="Franklin Gothic Book"/>
          <w:sz w:val="28"/>
          <w:szCs w:val="28"/>
        </w:rPr>
      </w:pPr>
      <w:r w:rsidRPr="0090365E">
        <w:rPr>
          <w:rFonts w:ascii="Franklin Gothic Book" w:hAnsi="Franklin Gothic Book"/>
          <w:sz w:val="28"/>
          <w:szCs w:val="28"/>
        </w:rPr>
        <w:t>1) ФККО 46810511514 Лом и отходы стальных изделий, загрязнённых нефтепродуктами (содержание нефтепродуктов менее 15%) – сбор, транспортирование, обработка;</w:t>
      </w:r>
    </w:p>
    <w:p w:rsidR="0090365E" w:rsidRPr="0090365E" w:rsidRDefault="0090365E" w:rsidP="0090365E">
      <w:pPr>
        <w:tabs>
          <w:tab w:val="num" w:pos="0"/>
        </w:tabs>
        <w:suppressAutoHyphens/>
        <w:spacing w:line="276" w:lineRule="auto"/>
        <w:jc w:val="both"/>
        <w:rPr>
          <w:rFonts w:ascii="Franklin Gothic Book" w:hAnsi="Franklin Gothic Book"/>
          <w:sz w:val="28"/>
          <w:szCs w:val="28"/>
        </w:rPr>
      </w:pPr>
      <w:r w:rsidRPr="0090365E">
        <w:rPr>
          <w:rFonts w:ascii="Franklin Gothic Book" w:hAnsi="Franklin Gothic Book"/>
          <w:sz w:val="28"/>
          <w:szCs w:val="28"/>
        </w:rPr>
        <w:t>2) ФККО 46811101513 Тара из чёрных металлов, (загрязнённая нефтепродуктами 15 % и более) - сбор, транспортирование, обработка;</w:t>
      </w:r>
    </w:p>
    <w:p w:rsidR="0090365E" w:rsidRPr="0090365E" w:rsidRDefault="0090365E" w:rsidP="0090365E">
      <w:pPr>
        <w:tabs>
          <w:tab w:val="num" w:pos="0"/>
        </w:tabs>
        <w:suppressAutoHyphens/>
        <w:spacing w:line="276" w:lineRule="auto"/>
        <w:jc w:val="both"/>
        <w:rPr>
          <w:rFonts w:ascii="Franklin Gothic Book" w:hAnsi="Franklin Gothic Book"/>
          <w:sz w:val="28"/>
          <w:szCs w:val="28"/>
        </w:rPr>
      </w:pPr>
      <w:r w:rsidRPr="0090365E">
        <w:rPr>
          <w:rFonts w:ascii="Franklin Gothic Book" w:hAnsi="Franklin Gothic Book"/>
          <w:sz w:val="28"/>
          <w:szCs w:val="28"/>
        </w:rPr>
        <w:t>3) ФККО 46812111514 Лом и отходы стальных изделий, загрязнённые лакокрасочными материалами - сбор, транспортирование, обработка;</w:t>
      </w:r>
    </w:p>
    <w:p w:rsidR="0090365E" w:rsidRPr="0090365E" w:rsidRDefault="0090365E" w:rsidP="0090365E">
      <w:pPr>
        <w:tabs>
          <w:tab w:val="num" w:pos="0"/>
        </w:tabs>
        <w:suppressAutoHyphens/>
        <w:spacing w:line="276" w:lineRule="auto"/>
        <w:jc w:val="both"/>
        <w:rPr>
          <w:rFonts w:ascii="Franklin Gothic Book" w:hAnsi="Franklin Gothic Book"/>
          <w:sz w:val="28"/>
          <w:szCs w:val="28"/>
        </w:rPr>
      </w:pPr>
      <w:r w:rsidRPr="0090365E">
        <w:rPr>
          <w:rFonts w:ascii="Franklin Gothic Book" w:hAnsi="Franklin Gothic Book"/>
          <w:sz w:val="28"/>
          <w:szCs w:val="28"/>
        </w:rPr>
        <w:t>4) ФККО 46810102204 Лом и отходы чёрных металлов, загрязнённые нефтепродуктами (содержание нефтепродуктов менее 15%) - сбор, транспортирование, обработка;</w:t>
      </w:r>
    </w:p>
    <w:p w:rsidR="0090365E" w:rsidRPr="0090365E" w:rsidRDefault="0090365E" w:rsidP="0090365E">
      <w:pPr>
        <w:tabs>
          <w:tab w:val="num" w:pos="0"/>
        </w:tabs>
        <w:suppressAutoHyphens/>
        <w:spacing w:line="276" w:lineRule="auto"/>
        <w:jc w:val="both"/>
        <w:rPr>
          <w:rFonts w:ascii="Franklin Gothic Book" w:hAnsi="Franklin Gothic Book"/>
          <w:sz w:val="28"/>
          <w:szCs w:val="28"/>
        </w:rPr>
      </w:pPr>
      <w:r w:rsidRPr="0090365E">
        <w:rPr>
          <w:rFonts w:ascii="Franklin Gothic Book" w:hAnsi="Franklin Gothic Book"/>
          <w:sz w:val="28"/>
          <w:szCs w:val="28"/>
        </w:rPr>
        <w:t>5) ФККО 46810112203 Лом и отходы чёрных металлов, загрязнённые нефтепродуктами (содержание нефтепродуктов более 15%) - сбор, транспортирование, обработка;</w:t>
      </w:r>
    </w:p>
    <w:p w:rsidR="0090365E" w:rsidRPr="0090365E" w:rsidRDefault="0090365E" w:rsidP="0090365E">
      <w:pPr>
        <w:tabs>
          <w:tab w:val="num" w:pos="0"/>
        </w:tabs>
        <w:suppressAutoHyphens/>
        <w:spacing w:line="276" w:lineRule="auto"/>
        <w:jc w:val="both"/>
        <w:rPr>
          <w:rFonts w:ascii="Franklin Gothic Book" w:hAnsi="Franklin Gothic Book"/>
          <w:sz w:val="28"/>
          <w:szCs w:val="28"/>
        </w:rPr>
      </w:pPr>
      <w:r w:rsidRPr="0090365E">
        <w:rPr>
          <w:rFonts w:ascii="Franklin Gothic Book" w:hAnsi="Franklin Gothic Book"/>
          <w:sz w:val="28"/>
          <w:szCs w:val="28"/>
        </w:rPr>
        <w:t>6) ФККО 46952213514 Трубы стальные нефтепроводов отработанные с полимерной изоляцией - сбор, транспортировка, обработка;</w:t>
      </w:r>
    </w:p>
    <w:p w:rsidR="0090365E" w:rsidRPr="0090365E" w:rsidRDefault="0090365E" w:rsidP="0090365E">
      <w:pPr>
        <w:tabs>
          <w:tab w:val="num" w:pos="0"/>
        </w:tabs>
        <w:suppressAutoHyphens/>
        <w:spacing w:line="276" w:lineRule="auto"/>
        <w:jc w:val="both"/>
        <w:rPr>
          <w:rFonts w:ascii="Franklin Gothic Book" w:hAnsi="Franklin Gothic Book"/>
          <w:sz w:val="28"/>
          <w:szCs w:val="28"/>
        </w:rPr>
      </w:pPr>
      <w:r w:rsidRPr="0090365E">
        <w:rPr>
          <w:rFonts w:ascii="Franklin Gothic Book" w:hAnsi="Franklin Gothic Book"/>
          <w:sz w:val="28"/>
          <w:szCs w:val="28"/>
        </w:rPr>
        <w:t>-   копии удостоверений, подтверждающие обучении сотрудников по программе: «Обеспечение экологической безопасности руководителям (специалистам) общехозяйственных систем Управления»;</w:t>
      </w:r>
    </w:p>
    <w:p w:rsidR="0090365E" w:rsidRPr="00054118" w:rsidRDefault="0090365E" w:rsidP="0090365E">
      <w:pPr>
        <w:tabs>
          <w:tab w:val="num" w:pos="0"/>
        </w:tabs>
        <w:suppressAutoHyphens/>
        <w:spacing w:line="276" w:lineRule="auto"/>
        <w:jc w:val="both"/>
        <w:rPr>
          <w:rFonts w:ascii="Franklin Gothic Book" w:hAnsi="Franklin Gothic Book"/>
          <w:sz w:val="28"/>
          <w:szCs w:val="28"/>
        </w:rPr>
      </w:pPr>
      <w:r w:rsidRPr="0090365E">
        <w:rPr>
          <w:rFonts w:ascii="Franklin Gothic Book" w:hAnsi="Franklin Gothic Book"/>
          <w:sz w:val="28"/>
          <w:szCs w:val="28"/>
        </w:rPr>
        <w:t>- копии удостоверений по охране труда с отметкой об ежегодной проверке знаний;</w:t>
      </w:r>
    </w:p>
    <w:p w:rsidR="004A110A" w:rsidRPr="00346D31" w:rsidRDefault="004A110A" w:rsidP="0049345B">
      <w:pPr>
        <w:widowControl w:val="0"/>
        <w:shd w:val="clear" w:color="auto" w:fill="FFFFFF"/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346D31">
        <w:rPr>
          <w:rFonts w:ascii="Franklin Gothic Book" w:hAnsi="Franklin Gothic Book"/>
          <w:sz w:val="28"/>
          <w:szCs w:val="28"/>
        </w:rPr>
        <w:t xml:space="preserve">.5 Цена </w:t>
      </w:r>
      <w:r w:rsidR="00BF6093">
        <w:rPr>
          <w:rFonts w:ascii="Franklin Gothic Book" w:hAnsi="Franklin Gothic Book"/>
          <w:sz w:val="28"/>
          <w:szCs w:val="28"/>
        </w:rPr>
        <w:t>заявки</w:t>
      </w:r>
      <w:r w:rsidRPr="00346D31">
        <w:rPr>
          <w:rFonts w:ascii="Franklin Gothic Book" w:hAnsi="Franklin Gothic Book"/>
          <w:sz w:val="28"/>
          <w:szCs w:val="28"/>
        </w:rPr>
        <w:t xml:space="preserve">  </w:t>
      </w:r>
    </w:p>
    <w:p w:rsidR="004A110A" w:rsidRPr="00054118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.5.1 </w:t>
      </w:r>
      <w:r w:rsidR="00C857BF" w:rsidRPr="00054118">
        <w:rPr>
          <w:rFonts w:ascii="Franklin Gothic Book" w:hAnsi="Franklin Gothic Book"/>
          <w:sz w:val="28"/>
          <w:szCs w:val="28"/>
        </w:rPr>
        <w:t xml:space="preserve">Цена </w:t>
      </w:r>
      <w:r w:rsidR="00C857BF" w:rsidRPr="00C857BF">
        <w:rPr>
          <w:rFonts w:ascii="Franklin Gothic Book" w:hAnsi="Franklin Gothic Book"/>
          <w:sz w:val="28"/>
          <w:szCs w:val="28"/>
        </w:rPr>
        <w:t>договора,</w:t>
      </w:r>
      <w:r w:rsidR="00C857BF" w:rsidRPr="00C857BF">
        <w:t xml:space="preserve"> </w:t>
      </w:r>
      <w:r w:rsidR="00C857BF" w:rsidRPr="00C857BF">
        <w:rPr>
          <w:rFonts w:ascii="Franklin Gothic Book" w:hAnsi="Franklin Gothic Book"/>
          <w:sz w:val="28"/>
          <w:szCs w:val="28"/>
        </w:rPr>
        <w:t xml:space="preserve">предлагаемая участником </w:t>
      </w:r>
      <w:r w:rsidR="00C857BF">
        <w:rPr>
          <w:rFonts w:ascii="Franklin Gothic Book" w:hAnsi="Franklin Gothic Book"/>
          <w:sz w:val="28"/>
          <w:szCs w:val="28"/>
        </w:rPr>
        <w:t>процедуры</w:t>
      </w:r>
      <w:r w:rsidR="00C857BF" w:rsidRPr="00C857BF">
        <w:rPr>
          <w:rFonts w:ascii="Franklin Gothic Book" w:hAnsi="Franklin Gothic Book"/>
          <w:sz w:val="28"/>
          <w:szCs w:val="28"/>
        </w:rPr>
        <w:t xml:space="preserve"> в заявке</w:t>
      </w:r>
      <w:r w:rsidR="00C857BF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должна включать все затраты участника, связанные с обязательствами по выполнению всех видов работ и услуг по предмету, а также уплату всех налогов, пошлин и сборов, предусмотренных законодательством Российской Федерации, с учетом НДС;</w:t>
      </w:r>
    </w:p>
    <w:p w:rsidR="004A110A" w:rsidRPr="00054118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.5.2 Цена заявки   определяется в текущих ценах на дату подачи заявки   и указывается с точностью до копеек.</w:t>
      </w:r>
    </w:p>
    <w:p w:rsidR="00C83969" w:rsidRPr="00061EDC" w:rsidRDefault="00DA5647" w:rsidP="008C30EC">
      <w:pPr>
        <w:tabs>
          <w:tab w:val="left" w:pos="-284"/>
          <w:tab w:val="left" w:pos="0"/>
          <w:tab w:val="left" w:pos="284"/>
          <w:tab w:val="left" w:pos="709"/>
          <w:tab w:val="left" w:pos="993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lastRenderedPageBreak/>
        <w:t>3.6.</w:t>
      </w:r>
      <w:r w:rsidR="001C09BC" w:rsidRPr="00061EDC">
        <w:rPr>
          <w:rFonts w:ascii="Franklin Gothic Book" w:hAnsi="Franklin Gothic Book"/>
          <w:sz w:val="28"/>
          <w:szCs w:val="28"/>
        </w:rPr>
        <w:t xml:space="preserve"> </w:t>
      </w:r>
      <w:r w:rsidR="00C83969" w:rsidRPr="00061EDC">
        <w:rPr>
          <w:rFonts w:ascii="Franklin Gothic Book" w:hAnsi="Franklin Gothic Book"/>
          <w:sz w:val="28"/>
          <w:szCs w:val="28"/>
        </w:rPr>
        <w:t>Участник направляет оператору ЭТП в электронном виде заявку на участие в запросе ценовых предложений (запросе цен), с приложением документов в соответствии с требованиями документации о проведении процедуры.</w:t>
      </w:r>
    </w:p>
    <w:p w:rsidR="00C83969" w:rsidRDefault="00C83969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 xml:space="preserve">Заявка на участие должна быть направлена на ЭТП в срок, указанный в </w:t>
      </w:r>
      <w:r w:rsidR="00873974">
        <w:rPr>
          <w:rFonts w:ascii="Franklin Gothic Book" w:hAnsi="Franklin Gothic Book"/>
          <w:sz w:val="28"/>
          <w:szCs w:val="28"/>
        </w:rPr>
        <w:t>документации</w:t>
      </w:r>
      <w:r w:rsidRPr="00061EDC">
        <w:rPr>
          <w:rFonts w:ascii="Franklin Gothic Book" w:hAnsi="Franklin Gothic Book"/>
          <w:sz w:val="28"/>
          <w:szCs w:val="28"/>
        </w:rPr>
        <w:t xml:space="preserve"> о проведении процедуры. Срок окончания приема заявок по времени совпадает со сроком предоставления ЭТП доступа организатору процедуры к заявкам на участие в процедуре.</w:t>
      </w:r>
    </w:p>
    <w:p w:rsidR="00873974" w:rsidRP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993"/>
          <w:tab w:val="left" w:pos="1276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3.7 </w:t>
      </w:r>
      <w:r w:rsidRPr="00873974">
        <w:rPr>
          <w:rFonts w:ascii="Franklin Gothic Book" w:hAnsi="Franklin Gothic Book"/>
          <w:sz w:val="28"/>
          <w:szCs w:val="28"/>
        </w:rPr>
        <w:t>В целях достижения максимального экономического эффекта организатор уполномочен принять решение о проведении процедуры сопоставления дополнительных ценовых предложений в сроки, не указанные в документации о проведении процедуры (в том числе о проведении процедуры сопоставления дополнительных ценовых предложений при отсутствии в документации о проведении процедуры указания о проведении такой процедуры; о проведении повторной процедуры сопоставления дополнительных ценовых предложений). При этом организатор сообщает каждому участнику, заявка которого допущена (не отклонена), дату и время начала процедуры сопоставления дополнительных ценовых предложений, и период ее (процедуры) проведения.</w:t>
      </w:r>
    </w:p>
    <w:p w:rsidR="00873974" w:rsidRP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3.7.1</w:t>
      </w:r>
      <w:r w:rsidRPr="00873974">
        <w:rPr>
          <w:rFonts w:ascii="Franklin Gothic Book" w:hAnsi="Franklin Gothic Book"/>
          <w:sz w:val="28"/>
          <w:szCs w:val="28"/>
        </w:rPr>
        <w:t xml:space="preserve"> Процедура сопоставление дополнительных ценовых предложений участников процедуры: последовательное предложение от наибольшей цены договора, указанной в заявках участников, допущенных к участию (неотклоненных на момент сопоставления дополнительных ценовых предложений участников), участником процедуры новой цены договора, увеличенной на величину в пределах установленного организатором шага повышения цены либо при реализации в единичных расценках, путем последовательного предложения от наибольших цен единиц товаров, указанных в заявках, допущенных (неотклоненных) к участию в процедуре, участником процедуры новых цен единиц товаров пропорционально увеличенных на величину в пределах установленного организатором процедуры шага повышения цены.</w:t>
      </w:r>
    </w:p>
    <w:p w:rsid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3.7.2</w:t>
      </w:r>
      <w:r w:rsidRPr="00873974">
        <w:rPr>
          <w:rFonts w:ascii="Franklin Gothic Book" w:hAnsi="Franklin Gothic Book"/>
          <w:sz w:val="28"/>
          <w:szCs w:val="28"/>
        </w:rPr>
        <w:t xml:space="preserve"> Порядок проведения процедуры сопоставления дополнительных ценовых предложений при проведении процедуры реализации имущества:</w:t>
      </w:r>
    </w:p>
    <w:p w:rsidR="00337A05" w:rsidRPr="00873974" w:rsidRDefault="00337A05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337A05">
        <w:rPr>
          <w:rFonts w:ascii="Franklin Gothic Book" w:hAnsi="Franklin Gothic Book"/>
          <w:sz w:val="28"/>
          <w:szCs w:val="28"/>
        </w:rPr>
        <w:t>Участнику направляется уведомление о дате и времени проведения процедуры сопоставления дополнительных ценовых предложений на адрес электронной почты (e-mail);</w:t>
      </w:r>
    </w:p>
    <w:p w:rsidR="00873974" w:rsidRPr="00873974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>
        <w:rPr>
          <w:rFonts w:ascii="Franklin Gothic Book" w:hAnsi="Franklin Gothic Book"/>
          <w:sz w:val="28"/>
          <w:szCs w:val="28"/>
        </w:rPr>
        <w:t xml:space="preserve"> </w:t>
      </w:r>
      <w:r w:rsidR="00873974" w:rsidRPr="00873974">
        <w:rPr>
          <w:rFonts w:ascii="Franklin Gothic Book" w:hAnsi="Franklin Gothic Book"/>
          <w:sz w:val="28"/>
          <w:szCs w:val="28"/>
        </w:rPr>
        <w:t>Если с момента направления приглашения до даты проведения процедуры сопоставления дополнительных ценовых предложений участников процедуры реализации заявка на участие в процедуре будет отклонена, то участник, подавший такую заявку, не участвует в процедуре сопоставления дополнительных ценовых предложений участников реализации имущества</w:t>
      </w:r>
      <w:r>
        <w:rPr>
          <w:rFonts w:ascii="Franklin Gothic Book" w:hAnsi="Franklin Gothic Book"/>
          <w:sz w:val="28"/>
          <w:szCs w:val="28"/>
        </w:rPr>
        <w:t>.</w:t>
      </w:r>
    </w:p>
    <w:p w:rsidR="00873974" w:rsidRPr="00873974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</w:t>
      </w:r>
      <w:r w:rsidR="00873974">
        <w:rPr>
          <w:rFonts w:ascii="Franklin Gothic Book" w:hAnsi="Franklin Gothic Book"/>
          <w:sz w:val="28"/>
          <w:szCs w:val="28"/>
        </w:rPr>
        <w:t xml:space="preserve"> </w:t>
      </w: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 w:rsidRPr="00873974">
        <w:rPr>
          <w:rFonts w:ascii="Franklin Gothic Book" w:hAnsi="Franklin Gothic Book"/>
          <w:sz w:val="28"/>
          <w:szCs w:val="28"/>
        </w:rPr>
        <w:t>В случае если была предложена цена договора (цена лота) равная цене, предложенной другим участником процедуры сопоставления дополнительных ценовых предложений, лучшей признается та, которая поступила раньше</w:t>
      </w:r>
      <w:r w:rsidR="008C30EC">
        <w:rPr>
          <w:rFonts w:ascii="Franklin Gothic Book" w:hAnsi="Franklin Gothic Book"/>
          <w:sz w:val="28"/>
          <w:szCs w:val="28"/>
        </w:rPr>
        <w:t>.</w:t>
      </w:r>
    </w:p>
    <w:p w:rsidR="00873974" w:rsidRPr="00873974" w:rsidRDefault="00DA38F9" w:rsidP="00DA38F9">
      <w:pPr>
        <w:tabs>
          <w:tab w:val="left" w:pos="-284"/>
          <w:tab w:val="left" w:pos="0"/>
          <w:tab w:val="left" w:pos="284"/>
          <w:tab w:val="left" w:pos="426"/>
          <w:tab w:val="left" w:pos="709"/>
          <w:tab w:val="left" w:pos="851"/>
          <w:tab w:val="left" w:pos="993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lastRenderedPageBreak/>
        <w:t xml:space="preserve">          </w:t>
      </w:r>
      <w:r w:rsidR="00873974" w:rsidRPr="00873974">
        <w:rPr>
          <w:rFonts w:ascii="Franklin Gothic Book" w:hAnsi="Franklin Gothic Book"/>
          <w:sz w:val="28"/>
          <w:szCs w:val="28"/>
        </w:rPr>
        <w:t>Победителем после проведения процедуры сопоставления дополнительных ценовых предложений признается участник, предложивший наиболее высокую цену договора или цены единиц товаров.</w:t>
      </w:r>
    </w:p>
    <w:p w:rsidR="00873974" w:rsidRPr="00873974" w:rsidRDefault="00DA38F9" w:rsidP="00DA38F9">
      <w:pPr>
        <w:tabs>
          <w:tab w:val="left" w:pos="-284"/>
          <w:tab w:val="left" w:pos="0"/>
          <w:tab w:val="left" w:pos="284"/>
          <w:tab w:val="left" w:pos="567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</w:t>
      </w:r>
      <w:r w:rsidR="00873974" w:rsidRPr="00873974">
        <w:rPr>
          <w:rFonts w:ascii="Franklin Gothic Book" w:hAnsi="Franklin Gothic Book"/>
          <w:sz w:val="28"/>
          <w:szCs w:val="28"/>
        </w:rPr>
        <w:t>Участник изменивший цену в ходе этапа сопоставления дополнительных ценовых предложений участников, обязан в течении одного рабочего дня после проведения сопоставления дополнительных ценовых предложений представить заявку, откорректированную в части цены договора (цены лота) и / или в части цен единиц товаров.</w:t>
      </w:r>
    </w:p>
    <w:p w:rsidR="00873974" w:rsidRDefault="004F377E" w:rsidP="004F377E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 w:rsidRPr="00873974">
        <w:rPr>
          <w:rFonts w:ascii="Franklin Gothic Book" w:hAnsi="Franklin Gothic Book"/>
          <w:sz w:val="28"/>
          <w:szCs w:val="28"/>
        </w:rPr>
        <w:t xml:space="preserve"> По итогам проведения процедуры сопоставления дополнительных ценовых предложений составляется протокол и размещается на сайте https://bidzaar.com.</w:t>
      </w:r>
    </w:p>
    <w:p w:rsidR="00C83969" w:rsidRPr="00061EDC" w:rsidRDefault="00873974" w:rsidP="004F377E">
      <w:pPr>
        <w:tabs>
          <w:tab w:val="left" w:pos="0"/>
        </w:tabs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3.8</w:t>
      </w:r>
      <w:r w:rsidR="00DA5647" w:rsidRPr="00061EDC">
        <w:rPr>
          <w:rFonts w:ascii="Franklin Gothic Book" w:hAnsi="Franklin Gothic Book"/>
          <w:sz w:val="28"/>
          <w:szCs w:val="28"/>
        </w:rPr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Участник процедуры после наступления даты и времени окончания срока подачи заявок, установленных </w:t>
      </w:r>
      <w:r w:rsidR="00963D5B">
        <w:rPr>
          <w:rFonts w:ascii="Franklin Gothic Book" w:hAnsi="Franklin Gothic Book"/>
          <w:sz w:val="28"/>
          <w:szCs w:val="28"/>
        </w:rPr>
        <w:t>документацией</w:t>
      </w:r>
      <w:r w:rsidR="0067034F" w:rsidRPr="00061EDC">
        <w:rPr>
          <w:rFonts w:ascii="Franklin Gothic Book" w:hAnsi="Franklin Gothic Book"/>
          <w:sz w:val="28"/>
          <w:szCs w:val="28"/>
        </w:rPr>
        <w:t>, имеет право (если это предусмотрено функционалом ЭТП)</w:t>
      </w:r>
      <w:r w:rsidR="0067034F" w:rsidRPr="00061EDC"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>обновит</w:t>
      </w:r>
      <w:r w:rsidR="00984C9D">
        <w:rPr>
          <w:rFonts w:ascii="Franklin Gothic Book" w:hAnsi="Franklin Gothic Book"/>
          <w:sz w:val="28"/>
          <w:szCs w:val="28"/>
        </w:rPr>
        <w:t>ь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 свое ценовое предложение. </w:t>
      </w:r>
      <w:r w:rsidR="00984C9D">
        <w:rPr>
          <w:rFonts w:ascii="Franklin Gothic Book" w:hAnsi="Franklin Gothic Book"/>
          <w:sz w:val="28"/>
          <w:szCs w:val="28"/>
        </w:rPr>
        <w:t xml:space="preserve">Шаг </w:t>
      </w:r>
      <w:r w:rsidR="00984C9D">
        <w:rPr>
          <w:rFonts w:ascii="Franklin Gothic Book" w:hAnsi="Franklin Gothic Book"/>
          <w:bCs/>
          <w:sz w:val="28"/>
          <w:szCs w:val="28"/>
          <w:lang w:eastAsia="en-US"/>
        </w:rPr>
        <w:t>п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>роцедур</w:t>
      </w:r>
      <w:r w:rsidR="00984C9D">
        <w:rPr>
          <w:rFonts w:ascii="Franklin Gothic Book" w:hAnsi="Franklin Gothic Book"/>
          <w:bCs/>
          <w:sz w:val="28"/>
          <w:szCs w:val="28"/>
          <w:lang w:eastAsia="en-US"/>
        </w:rPr>
        <w:t>ы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при </w:t>
      </w:r>
      <w:r w:rsidR="00C83969" w:rsidRPr="00AD0EC2">
        <w:rPr>
          <w:rFonts w:ascii="Franklin Gothic Book" w:hAnsi="Franklin Gothic Book"/>
          <w:bCs/>
          <w:sz w:val="28"/>
          <w:szCs w:val="28"/>
          <w:lang w:eastAsia="en-US"/>
        </w:rPr>
        <w:t>этапе автопродления</w:t>
      </w:r>
      <w:r w:rsidR="00AD0EC2" w:rsidRPr="00AD0EC2">
        <w:t xml:space="preserve">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проводится путем повышения цены имущества (договора, цены единиц товара), указанной в заявке участника на участие в процедуре, от наибольшей цены имущества, указанной в заявках, участников, на величину повышения начальной (минимальной) цены им</w:t>
      </w:r>
      <w:r w:rsidR="00D85ECA">
        <w:rPr>
          <w:rFonts w:ascii="Franklin Gothic Book" w:hAnsi="Franklin Gothic Book"/>
          <w:bCs/>
          <w:sz w:val="28"/>
          <w:szCs w:val="28"/>
          <w:lang w:eastAsia="en-US"/>
        </w:rPr>
        <w:t xml:space="preserve">ущества (лота) (шаг процедуры). 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>Шаг процедуры устанавливается организатором процедуры.</w:t>
      </w:r>
      <w:r w:rsidR="00C83969" w:rsidRPr="00061ED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>Функционалом ЭТП может быть предусмотрен иной порядок проведения.</w:t>
      </w:r>
    </w:p>
    <w:p w:rsidR="00984C9D" w:rsidRDefault="00702D95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702D95">
        <w:rPr>
          <w:rFonts w:ascii="Franklin Gothic Book" w:hAnsi="Franklin Gothic Book"/>
          <w:bCs/>
          <w:sz w:val="28"/>
          <w:szCs w:val="28"/>
          <w:lang w:eastAsia="en-US"/>
        </w:rPr>
        <w:t>При проведении шага повышения цены организатором устанавливается время приема предложений участников процедуры. Если в течение указанного времени ни одного предложения более высокой цены имущества (лота) не п</w:t>
      </w:r>
      <w:r>
        <w:rPr>
          <w:rFonts w:ascii="Franklin Gothic Book" w:hAnsi="Franklin Gothic Book"/>
          <w:bCs/>
          <w:sz w:val="28"/>
          <w:szCs w:val="28"/>
          <w:lang w:eastAsia="en-US"/>
        </w:rPr>
        <w:t>оступило, процедура завершается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. </w:t>
      </w:r>
    </w:p>
    <w:p w:rsidR="00984C9D" w:rsidRDefault="00984C9D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 xml:space="preserve">Участник изменивший цену 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при </w:t>
      </w: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>этапе автопродления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>, обязан в течении одного рабочего дня представить заявку, откорректированную в части цены договора (цены лота) и / или в части цен единиц товаров.</w:t>
      </w:r>
    </w:p>
    <w:p w:rsidR="00C83969" w:rsidRDefault="00C83969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Если в течение указанного времени 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>ни один из участников процедуры не сделал ни одного шага повышения цены, то у всех участников сохраняется цена договора (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цен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>а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 единиц товара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 xml:space="preserve">), указанная в заявке на участие в процедуре до проведения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этап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а автопродления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>.</w:t>
      </w: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</w:p>
    <w:p w:rsidR="00E21B1E" w:rsidRPr="00061EDC" w:rsidRDefault="00E21B1E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>
        <w:rPr>
          <w:rFonts w:ascii="Franklin Gothic Book" w:hAnsi="Franklin Gothic Book"/>
          <w:bCs/>
          <w:sz w:val="28"/>
          <w:szCs w:val="28"/>
          <w:lang w:eastAsia="en-US"/>
        </w:rPr>
        <w:t xml:space="preserve">3.9 </w:t>
      </w:r>
      <w:r w:rsidRPr="00E21B1E">
        <w:rPr>
          <w:rFonts w:ascii="Franklin Gothic Book" w:hAnsi="Franklin Gothic Book"/>
          <w:bCs/>
          <w:sz w:val="28"/>
          <w:szCs w:val="28"/>
          <w:lang w:eastAsia="en-US"/>
        </w:rPr>
        <w:t>Обмен информацией на ЭТП, связанной с проведением процедуры, между участником процедуры, продавцом (организатором), оператором ЭТП осуществляется на ЭТП в форме электронных документов, которые передаются через ЭТП или по электронной почте, указанной в документации.</w:t>
      </w:r>
    </w:p>
    <w:p w:rsidR="009B6380" w:rsidRPr="00061EDC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76" w:lineRule="auto"/>
        <w:ind w:left="284" w:firstLine="425"/>
        <w:rPr>
          <w:rFonts w:ascii="Franklin Gothic Book" w:hAnsi="Franklin Gothic Book"/>
          <w:b/>
        </w:rPr>
      </w:pPr>
      <w:r w:rsidRPr="00061EDC">
        <w:rPr>
          <w:rFonts w:ascii="Franklin Gothic Book" w:hAnsi="Franklin Gothic Book"/>
          <w:b/>
        </w:rPr>
        <w:t>Рассмотрение заявок и выбор победителя</w:t>
      </w:r>
    </w:p>
    <w:p w:rsidR="00D741E2" w:rsidRPr="00D741E2" w:rsidRDefault="00F80526" w:rsidP="004F377E">
      <w:pPr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.1.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D741E2" w:rsidRPr="00D741E2">
        <w:rPr>
          <w:rFonts w:ascii="Franklin Gothic Book" w:hAnsi="Franklin Gothic Book"/>
          <w:sz w:val="28"/>
          <w:szCs w:val="28"/>
        </w:rPr>
        <w:t>В ходе рассмотрения заявок организатор вправе принять решение о направлении участникам уточняющих запросов для устранения недочетов, содержащихся в заявке на участие в процедуре: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отсутствии документов, представляемых в подтверждение требований, предусмотренных документацией о реализации;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lastRenderedPageBreak/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представлении не в полном объеме или в н</w:t>
      </w:r>
      <w:r w:rsidR="00D85ECA">
        <w:rPr>
          <w:rFonts w:ascii="Franklin Gothic Book" w:hAnsi="Franklin Gothic Book"/>
          <w:sz w:val="28"/>
          <w:szCs w:val="28"/>
        </w:rPr>
        <w:t xml:space="preserve">ечитаемом виде в составе заявки </w:t>
      </w:r>
      <w:r w:rsidRPr="00D741E2">
        <w:rPr>
          <w:rFonts w:ascii="Franklin Gothic Book" w:hAnsi="Franklin Gothic Book"/>
          <w:sz w:val="28"/>
          <w:szCs w:val="28"/>
        </w:rPr>
        <w:t>документов, представляемых в подтверждение требований, предусмотренных документацией о реализации;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неясности заявки и приложений к ней;</w:t>
      </w:r>
    </w:p>
    <w:p w:rsid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в целях исправления технических недочетов.</w:t>
      </w:r>
    </w:p>
    <w:p w:rsidR="0067034F" w:rsidRPr="0067034F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 xml:space="preserve">4.2. </w:t>
      </w:r>
      <w:r w:rsidR="0067034F" w:rsidRPr="0067034F">
        <w:rPr>
          <w:rFonts w:ascii="Franklin Gothic Book" w:hAnsi="Franklin Gothic Book"/>
          <w:color w:val="000000"/>
          <w:sz w:val="28"/>
          <w:szCs w:val="28"/>
        </w:rPr>
        <w:t>Конкурсная комиссия вправе отклонить заявку на участие по следующим основаниям: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непредставления информации и документов, требуемых в соответствии с документацией </w:t>
      </w:r>
      <w:r w:rsidRPr="0067034F">
        <w:rPr>
          <w:rFonts w:ascii="Franklin Gothic Book" w:hAnsi="Franklin Gothic Book"/>
          <w:sz w:val="28"/>
          <w:szCs w:val="28"/>
        </w:rPr>
        <w:t xml:space="preserve">о проведении процедуры </w:t>
      </w:r>
      <w:r w:rsidRPr="0067034F">
        <w:rPr>
          <w:rFonts w:ascii="Franklin Gothic Book" w:hAnsi="Franklin Gothic Book"/>
          <w:bCs/>
          <w:sz w:val="28"/>
          <w:szCs w:val="28"/>
        </w:rPr>
        <w:t>или предоставления недостоверной информации;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несоответствия документов, представленных в составе заявки на участие, требованиям документации </w:t>
      </w:r>
      <w:r w:rsidRPr="0067034F">
        <w:rPr>
          <w:rFonts w:ascii="Franklin Gothic Book" w:hAnsi="Franklin Gothic Book"/>
          <w:sz w:val="28"/>
          <w:szCs w:val="28"/>
        </w:rPr>
        <w:t>о проведении процедуры.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>указанная в заявке на участие цена договора меньше, начальной (минимальной) цены договора указанной в документации;</w:t>
      </w:r>
    </w:p>
    <w:p w:rsid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 xml:space="preserve">указанная в заявке на участие цена любой единицы товара меньше, начальной (минимальной) цены соответствующей единицы товара, указанной в </w:t>
      </w:r>
      <w:r w:rsidR="006E32B9">
        <w:rPr>
          <w:rFonts w:ascii="Franklin Gothic Book" w:hAnsi="Franklin Gothic Book"/>
          <w:sz w:val="28"/>
          <w:szCs w:val="28"/>
        </w:rPr>
        <w:t>документации;</w:t>
      </w:r>
    </w:p>
    <w:p w:rsidR="006E32B9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E32B9">
        <w:rPr>
          <w:rFonts w:ascii="Franklin Gothic Book" w:hAnsi="Franklin Gothic Book"/>
          <w:sz w:val="28"/>
          <w:szCs w:val="28"/>
        </w:rPr>
        <w:t>непредставление обеспечения заявки на участие в процедуре, если требование обеспечения установлено в документации о проведении процедуры;</w:t>
      </w:r>
    </w:p>
    <w:p w:rsidR="006E32B9" w:rsidRPr="0067034F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E32B9">
        <w:rPr>
          <w:rFonts w:ascii="Franklin Gothic Book" w:hAnsi="Franklin Gothic Book"/>
          <w:sz w:val="28"/>
          <w:szCs w:val="28"/>
        </w:rPr>
        <w:t>наличие отказов от заключения договора по ранее проводимым процедурам реализации имущества ПАО «НМТП за последние 2 года с даты публикации документации</w:t>
      </w:r>
      <w:r>
        <w:rPr>
          <w:rFonts w:ascii="Franklin Gothic Book" w:hAnsi="Franklin Gothic Book"/>
          <w:sz w:val="28"/>
          <w:szCs w:val="28"/>
        </w:rPr>
        <w:t>.</w:t>
      </w:r>
    </w:p>
    <w:p w:rsidR="001623A7" w:rsidRPr="00102F58" w:rsidRDefault="00F80526" w:rsidP="004F377E">
      <w:pPr>
        <w:widowControl w:val="0"/>
        <w:tabs>
          <w:tab w:val="left" w:pos="426"/>
          <w:tab w:val="left" w:pos="567"/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</w:t>
      </w:r>
      <w:r w:rsidR="004F377E">
        <w:rPr>
          <w:rFonts w:ascii="Franklin Gothic Book" w:hAnsi="Franklin Gothic Book"/>
          <w:sz w:val="28"/>
          <w:szCs w:val="28"/>
        </w:rPr>
        <w:t>3</w:t>
      </w:r>
      <w:r w:rsidR="00BA29B6" w:rsidRPr="0064602F">
        <w:rPr>
          <w:rFonts w:ascii="Franklin Gothic Book" w:hAnsi="Franklin Gothic Book"/>
          <w:sz w:val="28"/>
          <w:szCs w:val="28"/>
        </w:rPr>
        <w:t>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Участник несет ответственность за достоверность представляемой </w:t>
      </w:r>
      <w:r w:rsidR="001623A7" w:rsidRPr="00102F58">
        <w:rPr>
          <w:rFonts w:ascii="Franklin Gothic Book" w:hAnsi="Franklin Gothic Book"/>
          <w:sz w:val="28"/>
          <w:szCs w:val="28"/>
        </w:rPr>
        <w:t>информации.</w:t>
      </w:r>
    </w:p>
    <w:p w:rsidR="00E368C0" w:rsidRPr="00102F58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102F58">
        <w:rPr>
          <w:rFonts w:ascii="Franklin Gothic Book" w:hAnsi="Franklin Gothic Book"/>
          <w:sz w:val="28"/>
          <w:szCs w:val="28"/>
        </w:rPr>
        <w:t>4</w:t>
      </w:r>
      <w:r w:rsidR="00BA29B6" w:rsidRPr="00102F58">
        <w:rPr>
          <w:rFonts w:ascii="Franklin Gothic Book" w:hAnsi="Franklin Gothic Book"/>
          <w:sz w:val="28"/>
          <w:szCs w:val="28"/>
        </w:rPr>
        <w:t>.</w:t>
      </w:r>
      <w:r w:rsidR="004F377E" w:rsidRPr="00102F58">
        <w:rPr>
          <w:rFonts w:ascii="Franklin Gothic Book" w:hAnsi="Franklin Gothic Book"/>
          <w:sz w:val="28"/>
          <w:szCs w:val="28"/>
        </w:rPr>
        <w:t>4</w:t>
      </w:r>
      <w:r w:rsidR="00BA29B6" w:rsidRPr="00102F58">
        <w:rPr>
          <w:rFonts w:ascii="Franklin Gothic Book" w:hAnsi="Franklin Gothic Book"/>
          <w:sz w:val="28"/>
          <w:szCs w:val="28"/>
        </w:rPr>
        <w:t xml:space="preserve">. </w:t>
      </w:r>
      <w:r w:rsidR="001623A7" w:rsidRPr="00102F58">
        <w:rPr>
          <w:rFonts w:ascii="Franklin Gothic Book" w:hAnsi="Franklin Gothic Book"/>
          <w:color w:val="000000"/>
          <w:sz w:val="28"/>
          <w:szCs w:val="28"/>
        </w:rPr>
        <w:t>П</w:t>
      </w:r>
      <w:r w:rsidR="00F27343" w:rsidRPr="00102F58">
        <w:rPr>
          <w:rFonts w:ascii="Franklin Gothic Book" w:hAnsi="Franklin Gothic Book"/>
          <w:color w:val="000000"/>
          <w:sz w:val="28"/>
          <w:szCs w:val="28"/>
        </w:rPr>
        <w:t>обедителем признается участник</w:t>
      </w:r>
      <w:r w:rsidR="001623A7" w:rsidRPr="00102F58">
        <w:rPr>
          <w:rFonts w:ascii="Franklin Gothic Book" w:hAnsi="Franklin Gothic Book"/>
          <w:color w:val="000000"/>
          <w:sz w:val="28"/>
          <w:szCs w:val="28"/>
        </w:rPr>
        <w:t>,</w:t>
      </w:r>
      <w:r w:rsidR="00EC3E84" w:rsidRPr="00102F58">
        <w:rPr>
          <w:rFonts w:ascii="Franklin Gothic Book" w:hAnsi="Franklin Gothic Book"/>
          <w:color w:val="000000"/>
          <w:sz w:val="28"/>
          <w:szCs w:val="28"/>
        </w:rPr>
        <w:t xml:space="preserve"> 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товара).</w:t>
      </w:r>
    </w:p>
    <w:p w:rsidR="00452A71" w:rsidRPr="00102F58" w:rsidRDefault="00452A71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Участником </w:t>
      </w:r>
      <w:r w:rsidR="00702D95" w:rsidRPr="00102F58">
        <w:rPr>
          <w:rFonts w:ascii="Franklin Gothic Book" w:hAnsi="Franklin Gothic Book"/>
          <w:color w:val="000000"/>
          <w:sz w:val="28"/>
          <w:szCs w:val="28"/>
        </w:rPr>
        <w:t>процедуры</w:t>
      </w: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, заявка которого признана наилучшей после заявки победителя, становится участник, </w:t>
      </w:r>
      <w:r w:rsidR="00E368C0" w:rsidRPr="00102F58">
        <w:rPr>
          <w:rFonts w:ascii="Franklin Gothic Book" w:hAnsi="Franklin Gothic Book"/>
          <w:color w:val="000000"/>
          <w:sz w:val="28"/>
          <w:szCs w:val="28"/>
        </w:rPr>
        <w:t>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</w:t>
      </w: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 после цены победителя.</w:t>
      </w:r>
    </w:p>
    <w:p w:rsidR="001623A7" w:rsidRDefault="00E368C0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368C0">
        <w:rPr>
          <w:rFonts w:ascii="Franklin Gothic Book" w:hAnsi="Franklin Gothic Book"/>
          <w:color w:val="000000"/>
          <w:sz w:val="28"/>
          <w:szCs w:val="28"/>
        </w:rPr>
        <w:t xml:space="preserve">В случае если была предложена цена </w:t>
      </w:r>
      <w:r w:rsidR="005173F3" w:rsidRPr="005173F3">
        <w:rPr>
          <w:rFonts w:ascii="Franklin Gothic Book" w:hAnsi="Franklin Gothic Book"/>
          <w:color w:val="000000"/>
          <w:sz w:val="28"/>
          <w:szCs w:val="28"/>
        </w:rPr>
        <w:t>имущества (договора, цен</w:t>
      </w:r>
      <w:r w:rsidR="005173F3">
        <w:rPr>
          <w:rFonts w:ascii="Franklin Gothic Book" w:hAnsi="Franklin Gothic Book"/>
          <w:color w:val="000000"/>
          <w:sz w:val="28"/>
          <w:szCs w:val="28"/>
        </w:rPr>
        <w:t>а</w:t>
      </w:r>
      <w:r w:rsidR="005173F3" w:rsidRPr="005173F3">
        <w:rPr>
          <w:rFonts w:ascii="Franklin Gothic Book" w:hAnsi="Franklin Gothic Book"/>
          <w:color w:val="000000"/>
          <w:sz w:val="28"/>
          <w:szCs w:val="28"/>
        </w:rPr>
        <w:t xml:space="preserve"> единиц товара) </w:t>
      </w:r>
      <w:r w:rsidRPr="00E368C0">
        <w:rPr>
          <w:rFonts w:ascii="Franklin Gothic Book" w:hAnsi="Franklin Gothic Book"/>
          <w:color w:val="000000"/>
          <w:sz w:val="28"/>
          <w:szCs w:val="28"/>
        </w:rPr>
        <w:t>равная цене, предложенной другим участником процедуры, лучшей признается та, которая поступила раньше</w:t>
      </w:r>
      <w:r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054118" w:rsidRPr="00AD0EC2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bCs/>
          <w:sz w:val="28"/>
          <w:szCs w:val="28"/>
        </w:rPr>
        <w:t>4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</w:t>
      </w:r>
      <w:r w:rsidR="004F377E">
        <w:rPr>
          <w:rFonts w:ascii="Franklin Gothic Book" w:hAnsi="Franklin Gothic Book"/>
          <w:bCs/>
          <w:sz w:val="28"/>
          <w:szCs w:val="28"/>
        </w:rPr>
        <w:t>5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</w:t>
      </w:r>
      <w:r w:rsidR="00E64CEF" w:rsidRPr="0064602F">
        <w:rPr>
          <w:rFonts w:ascii="Franklin Gothic Book" w:hAnsi="Franklin Gothic Book"/>
          <w:bCs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color w:val="000000"/>
          <w:sz w:val="28"/>
          <w:szCs w:val="28"/>
        </w:rPr>
        <w:t>Протоколы</w:t>
      </w:r>
      <w:r w:rsidR="00D36E82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D36E82" w:rsidRPr="0064602F">
        <w:rPr>
          <w:rFonts w:ascii="Franklin Gothic Book" w:hAnsi="Franklin Gothic Book"/>
          <w:sz w:val="28"/>
          <w:szCs w:val="28"/>
        </w:rPr>
        <w:t xml:space="preserve">заседания </w:t>
      </w:r>
      <w:r w:rsidR="005A54A7" w:rsidRPr="0064602F">
        <w:rPr>
          <w:rFonts w:ascii="Franklin Gothic Book" w:hAnsi="Franklin Gothic Book"/>
          <w:sz w:val="28"/>
          <w:szCs w:val="28"/>
        </w:rPr>
        <w:t>конкурсной комиссии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 размещаются </w:t>
      </w:r>
      <w:r w:rsidR="00084025" w:rsidRPr="0064602F">
        <w:rPr>
          <w:rFonts w:ascii="Franklin Gothic Book" w:hAnsi="Franklin Gothic Book"/>
          <w:sz w:val="28"/>
          <w:szCs w:val="28"/>
        </w:rPr>
        <w:t xml:space="preserve">на сайте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</w:p>
    <w:p w:rsidR="005C2A27" w:rsidRPr="00C83969" w:rsidRDefault="00F80526" w:rsidP="004F377E">
      <w:pPr>
        <w:ind w:firstLine="709"/>
        <w:jc w:val="both"/>
        <w:rPr>
          <w:rFonts w:ascii="Franklin Gothic Book" w:hAnsi="Franklin Gothic Book"/>
          <w:b/>
          <w:color w:val="000000"/>
          <w:sz w:val="28"/>
          <w:szCs w:val="28"/>
        </w:rPr>
      </w:pPr>
      <w:r>
        <w:rPr>
          <w:rFonts w:ascii="Franklin Gothic Book" w:hAnsi="Franklin Gothic Book"/>
          <w:b/>
          <w:color w:val="000000"/>
          <w:sz w:val="28"/>
          <w:szCs w:val="28"/>
        </w:rPr>
        <w:t>5</w:t>
      </w:r>
      <w:r w:rsidR="00ED6C24" w:rsidRPr="00F80526">
        <w:rPr>
          <w:rFonts w:ascii="Franklin Gothic Book" w:hAnsi="Franklin Gothic Book"/>
          <w:b/>
          <w:color w:val="000000"/>
          <w:sz w:val="28"/>
          <w:szCs w:val="28"/>
        </w:rPr>
        <w:t xml:space="preserve">. </w:t>
      </w:r>
      <w:r w:rsidR="005C2A27" w:rsidRPr="00F80526">
        <w:rPr>
          <w:rFonts w:ascii="Franklin Gothic Book" w:hAnsi="Franklin Gothic Book"/>
          <w:b/>
          <w:color w:val="000000"/>
          <w:sz w:val="28"/>
          <w:szCs w:val="28"/>
        </w:rPr>
        <w:t>Заключение договора</w:t>
      </w:r>
    </w:p>
    <w:p w:rsidR="003513A2" w:rsidRDefault="00F80526" w:rsidP="0090365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5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>.</w:t>
      </w:r>
      <w:r w:rsidR="00C83969">
        <w:rPr>
          <w:rFonts w:ascii="Franklin Gothic Book" w:hAnsi="Franklin Gothic Book"/>
          <w:color w:val="000000"/>
          <w:sz w:val="28"/>
          <w:szCs w:val="28"/>
        </w:rPr>
        <w:t>1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 </w:t>
      </w:r>
      <w:r w:rsidR="00764194" w:rsidRPr="00764194">
        <w:rPr>
          <w:rFonts w:ascii="Franklin Gothic Book" w:hAnsi="Franklin Gothic Book"/>
          <w:color w:val="000000"/>
          <w:sz w:val="28"/>
          <w:szCs w:val="28"/>
        </w:rPr>
        <w:t xml:space="preserve">Победитель процедуры подписывает договор в течение 10 (десяти) рабочих дней с момента размещения итогового протокола, если иной срок или иной порядок не предусмотрены в документации о проведении процедуры.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 xml:space="preserve">Договор заключается </w:t>
      </w:r>
      <w:r w:rsidR="00A93B23" w:rsidRPr="0064602F">
        <w:rPr>
          <w:rFonts w:ascii="Franklin Gothic Book" w:hAnsi="Franklin Gothic Book"/>
          <w:color w:val="000000"/>
          <w:sz w:val="28"/>
          <w:szCs w:val="28"/>
        </w:rPr>
        <w:t>в с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 xml:space="preserve">оответствии с проектом договора, установленным настоящей документацией по реализации имущества,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>по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 xml:space="preserve"> цене, 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>указанной в заявке победителя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764194" w:rsidRPr="0090365E" w:rsidRDefault="003513A2" w:rsidP="0090365E">
      <w:pPr>
        <w:ind w:firstLine="709"/>
        <w:jc w:val="both"/>
      </w:pPr>
      <w:r>
        <w:rPr>
          <w:rFonts w:ascii="Franklin Gothic Book" w:hAnsi="Franklin Gothic Book"/>
          <w:color w:val="000000"/>
          <w:sz w:val="28"/>
          <w:szCs w:val="28"/>
        </w:rPr>
        <w:lastRenderedPageBreak/>
        <w:t xml:space="preserve">5.2 </w:t>
      </w:r>
      <w:r w:rsidRPr="00DF2E74">
        <w:rPr>
          <w:rFonts w:ascii="Franklin Gothic Book" w:hAnsi="Franklin Gothic Book"/>
          <w:sz w:val="28"/>
          <w:szCs w:val="28"/>
        </w:rPr>
        <w:t>Победитель подписывает договор по месту нахождения продавца или путем обмена подписанными экземплярами договоров экспресс-почтой</w:t>
      </w:r>
      <w:r>
        <w:rPr>
          <w:rFonts w:ascii="Franklin Gothic Book" w:hAnsi="Franklin Gothic Book"/>
          <w:sz w:val="28"/>
          <w:szCs w:val="28"/>
        </w:rPr>
        <w:t>.</w:t>
      </w:r>
    </w:p>
    <w:p w:rsidR="00F74C76" w:rsidRDefault="00337A05" w:rsidP="004F377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5.</w:t>
      </w:r>
      <w:r w:rsidR="003513A2">
        <w:rPr>
          <w:rFonts w:ascii="Franklin Gothic Book" w:hAnsi="Franklin Gothic Book"/>
          <w:color w:val="000000"/>
          <w:sz w:val="28"/>
          <w:szCs w:val="28"/>
        </w:rPr>
        <w:t>3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3513A2">
        <w:rPr>
          <w:rFonts w:ascii="Franklin Gothic Book" w:hAnsi="Franklin Gothic Book"/>
          <w:color w:val="000000"/>
          <w:sz w:val="28"/>
          <w:szCs w:val="28"/>
        </w:rPr>
        <w:t>Продавец</w:t>
      </w:r>
      <w:r w:rsidR="00191912" w:rsidRPr="00191912">
        <w:rPr>
          <w:rFonts w:ascii="Franklin Gothic Book" w:hAnsi="Franklin Gothic Book"/>
          <w:color w:val="000000"/>
          <w:sz w:val="28"/>
          <w:szCs w:val="28"/>
        </w:rPr>
        <w:t xml:space="preserve"> процедуры вправе отказаться от проведения процедуры в любое время, на любом этапе процедуры вплоть до заключения договора</w:t>
      </w:r>
      <w:r w:rsidR="00F74C76" w:rsidRPr="00F74C76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3513A2" w:rsidRPr="0064602F" w:rsidRDefault="003513A2" w:rsidP="004F377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</w:p>
    <w:p w:rsidR="00C0366C" w:rsidRPr="00F80526" w:rsidRDefault="00F80526" w:rsidP="004F377E">
      <w:pPr>
        <w:ind w:left="360" w:firstLine="491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eastAsiaTheme="minorHAnsi" w:hAnsi="Franklin Gothic Book"/>
          <w:b/>
          <w:sz w:val="28"/>
          <w:szCs w:val="28"/>
          <w:lang w:eastAsia="en-US"/>
        </w:rPr>
        <w:t>6.</w:t>
      </w:r>
      <w:r w:rsidR="00C0366C" w:rsidRPr="00F80526">
        <w:rPr>
          <w:rFonts w:ascii="Franklin Gothic Book" w:eastAsiaTheme="minorHAnsi" w:hAnsi="Franklin Gothic Book"/>
          <w:b/>
          <w:sz w:val="28"/>
          <w:szCs w:val="28"/>
          <w:lang w:eastAsia="en-US"/>
        </w:rPr>
        <w:t>Проект договора.</w:t>
      </w:r>
    </w:p>
    <w:p w:rsidR="00B42C20" w:rsidRPr="00B42C20" w:rsidRDefault="00B42C20" w:rsidP="00B42C20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Приложен</w:t>
      </w:r>
      <w:r w:rsidR="00B62D1D">
        <w:rPr>
          <w:rFonts w:ascii="Franklin Gothic Book" w:hAnsi="Franklin Gothic Book"/>
          <w:color w:val="000000"/>
          <w:sz w:val="28"/>
          <w:szCs w:val="28"/>
        </w:rPr>
        <w:t>о отдельным файлом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 эл</w:t>
      </w:r>
      <w:r w:rsidR="00E970CB">
        <w:rPr>
          <w:rFonts w:ascii="Franklin Gothic Book" w:hAnsi="Franklin Gothic Book"/>
          <w:color w:val="000000"/>
          <w:sz w:val="28"/>
          <w:szCs w:val="28"/>
        </w:rPr>
        <w:t>ектронном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виде</w:t>
      </w:r>
    </w:p>
    <w:p w:rsidR="00C0366C" w:rsidRDefault="00C0366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F74C76" w:rsidRDefault="00F74C76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B6BDB" w:rsidRPr="00F74C76" w:rsidRDefault="00C0366C" w:rsidP="00F74C76">
      <w:pPr>
        <w:pStyle w:val="af0"/>
        <w:numPr>
          <w:ilvl w:val="0"/>
          <w:numId w:val="25"/>
        </w:numPr>
        <w:ind w:left="284"/>
        <w:rPr>
          <w:rFonts w:ascii="Franklin Gothic Book" w:hAnsi="Franklin Gothic Book"/>
          <w:b/>
          <w:kern w:val="28"/>
          <w:sz w:val="28"/>
          <w:szCs w:val="28"/>
        </w:rPr>
      </w:pPr>
      <w:r w:rsidRPr="00F74C76">
        <w:rPr>
          <w:rFonts w:ascii="Franklin Gothic Book" w:hAnsi="Franklin Gothic Book"/>
          <w:b/>
          <w:kern w:val="28"/>
          <w:sz w:val="28"/>
          <w:szCs w:val="28"/>
        </w:rPr>
        <w:t>Образцы форм основных документов</w:t>
      </w:r>
      <w:r w:rsidR="00F74C76" w:rsidRPr="00F74C76">
        <w:t xml:space="preserve"> </w:t>
      </w:r>
      <w:r w:rsidR="00F74C76">
        <w:rPr>
          <w:rFonts w:ascii="Franklin Gothic Book" w:hAnsi="Franklin Gothic Book"/>
          <w:b/>
          <w:kern w:val="28"/>
          <w:sz w:val="28"/>
          <w:szCs w:val="28"/>
        </w:rPr>
        <w:t xml:space="preserve">необходимые к заполнению, </w:t>
      </w:r>
      <w:r w:rsidRPr="00F74C76">
        <w:rPr>
          <w:rFonts w:ascii="Franklin Gothic Book" w:hAnsi="Franklin Gothic Book"/>
          <w:b/>
          <w:kern w:val="28"/>
          <w:sz w:val="28"/>
          <w:szCs w:val="28"/>
        </w:rPr>
        <w:t xml:space="preserve">включаемых в заявку </w:t>
      </w:r>
      <w:r w:rsidR="00F74C76" w:rsidRPr="00F74C76">
        <w:rPr>
          <w:rFonts w:ascii="Franklin Gothic Book" w:hAnsi="Franklin Gothic Book"/>
          <w:b/>
          <w:kern w:val="28"/>
          <w:sz w:val="28"/>
          <w:szCs w:val="28"/>
        </w:rPr>
        <w:t xml:space="preserve">необходимые к заполнению </w:t>
      </w:r>
    </w:p>
    <w:p w:rsidR="00FD7836" w:rsidRDefault="00FD7836" w:rsidP="00FD7836">
      <w:pPr>
        <w:pStyle w:val="af0"/>
        <w:suppressAutoHyphens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  <w:r>
        <w:rPr>
          <w:rFonts w:ascii="Franklin Gothic Book" w:hAnsi="Franklin Gothic Book"/>
          <w:b/>
          <w:i/>
          <w:sz w:val="28"/>
          <w:szCs w:val="28"/>
        </w:rPr>
        <w:t>Председателю Конкурсной комиссии</w:t>
      </w:r>
    </w:p>
    <w:p w:rsidR="00801212" w:rsidRDefault="00801212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Pr="00054118" w:rsidRDefault="00F80526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>7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>.1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ab/>
      </w:r>
      <w:r w:rsidR="00FD7836">
        <w:rPr>
          <w:rFonts w:ascii="Franklin Gothic Book" w:hAnsi="Franklin Gothic Book"/>
          <w:b/>
          <w:snapToGrid w:val="0"/>
          <w:sz w:val="28"/>
          <w:szCs w:val="28"/>
        </w:rPr>
        <w:t>Заявка на участие ____________ (указать процедуру) __________по лоту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 xml:space="preserve"> (форма 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begin"/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instrText xml:space="preserve"> SEQ Форма_№ \* ARABIC </w:instrTex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separate"/>
      </w:r>
      <w:r w:rsidR="006F4EC8">
        <w:rPr>
          <w:rFonts w:ascii="Franklin Gothic Book" w:hAnsi="Franklin Gothic Book"/>
          <w:b/>
          <w:noProof/>
          <w:snapToGrid w:val="0"/>
          <w:sz w:val="28"/>
          <w:szCs w:val="28"/>
        </w:rPr>
        <w:t>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end"/>
      </w:r>
      <w:r w:rsidR="00C0366C">
        <w:rPr>
          <w:rFonts w:ascii="Franklin Gothic Book" w:hAnsi="Franklin Gothic Book"/>
          <w:b/>
          <w:snapToGrid w:val="0"/>
          <w:sz w:val="28"/>
          <w:szCs w:val="28"/>
        </w:rPr>
        <w:t>)</w:t>
      </w:r>
    </w:p>
    <w:p w:rsidR="00C0366C" w:rsidRPr="00054118" w:rsidRDefault="00F80526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                                                               </w:t>
      </w:r>
      <w:r w:rsidR="00C0366C" w:rsidRPr="00054118">
        <w:rPr>
          <w:rFonts w:ascii="Franklin Gothic Book" w:hAnsi="Franklin Gothic Book"/>
          <w:sz w:val="28"/>
          <w:szCs w:val="28"/>
        </w:rPr>
        <w:t>«_____»</w:t>
      </w:r>
      <w:r w:rsidR="00C0366C">
        <w:rPr>
          <w:rFonts w:ascii="Franklin Gothic Book" w:hAnsi="Franklin Gothic Book"/>
          <w:sz w:val="28"/>
          <w:szCs w:val="28"/>
        </w:rPr>
        <w:t xml:space="preserve"> </w:t>
      </w:r>
      <w:r w:rsidR="00C0366C" w:rsidRPr="00054118">
        <w:rPr>
          <w:rFonts w:ascii="Franklin Gothic Book" w:hAnsi="Franklin Gothic Book"/>
          <w:sz w:val="28"/>
          <w:szCs w:val="28"/>
        </w:rPr>
        <w:t>_________</w:t>
      </w:r>
      <w:r w:rsidR="00C0366C">
        <w:rPr>
          <w:rFonts w:ascii="Franklin Gothic Book" w:hAnsi="Franklin Gothic Book"/>
          <w:sz w:val="28"/>
          <w:szCs w:val="28"/>
        </w:rPr>
        <w:t>20</w:t>
      </w:r>
      <w:r w:rsidR="00C0366C" w:rsidRPr="00054118">
        <w:rPr>
          <w:rFonts w:ascii="Franklin Gothic Book" w:hAnsi="Franklin Gothic Book"/>
          <w:sz w:val="28"/>
          <w:szCs w:val="28"/>
        </w:rPr>
        <w:t>__ года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№________________________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ab/>
      </w:r>
      <w:r>
        <w:rPr>
          <w:rFonts w:ascii="Franklin Gothic Book" w:hAnsi="Franklin Gothic Book"/>
          <w:sz w:val="28"/>
          <w:szCs w:val="28"/>
        </w:rPr>
        <w:tab/>
      </w:r>
      <w:r w:rsidRPr="00054118">
        <w:rPr>
          <w:rFonts w:ascii="Franklin Gothic Book" w:hAnsi="Franklin Gothic Book"/>
          <w:sz w:val="28"/>
          <w:szCs w:val="28"/>
        </w:rPr>
        <w:t xml:space="preserve">Изучив </w:t>
      </w:r>
      <w:r w:rsidR="00F74C76">
        <w:rPr>
          <w:rFonts w:ascii="Franklin Gothic Book" w:hAnsi="Franklin Gothic Book"/>
          <w:sz w:val="28"/>
          <w:szCs w:val="28"/>
        </w:rPr>
        <w:t>информацию</w:t>
      </w:r>
      <w:r w:rsidRPr="00054118">
        <w:rPr>
          <w:rFonts w:ascii="Franklin Gothic Book" w:hAnsi="Franklin Gothic Book"/>
          <w:sz w:val="28"/>
          <w:szCs w:val="28"/>
        </w:rPr>
        <w:t xml:space="preserve"> о реа</w:t>
      </w:r>
      <w:r>
        <w:rPr>
          <w:rFonts w:ascii="Franklin Gothic Book" w:hAnsi="Franklin Gothic Book"/>
          <w:sz w:val="28"/>
          <w:szCs w:val="28"/>
        </w:rPr>
        <w:t xml:space="preserve">лизации </w:t>
      </w:r>
      <w:r w:rsidR="00480880">
        <w:rPr>
          <w:rFonts w:ascii="Franklin Gothic Book" w:hAnsi="Franklin Gothic Book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>(полное наименование и юридический адрес Участника/ фамилия, имя, отчество физического лица)</w:t>
      </w:r>
    </w:p>
    <w:p w:rsidR="00C0366C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 xml:space="preserve">предлагаем </w:t>
      </w:r>
      <w:r w:rsidR="00480880">
        <w:rPr>
          <w:rFonts w:ascii="Franklin Gothic Book" w:hAnsi="Franklin Gothic Book"/>
          <w:sz w:val="28"/>
          <w:szCs w:val="28"/>
        </w:rPr>
        <w:t>купить имущество за сумму,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без НДС составляет-___________ рублей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НДС (20%) составляет-__________рублей</w:t>
      </w:r>
    </w:p>
    <w:p w:rsidR="00480880" w:rsidRPr="00054118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Итого цена заявки составляет ___</w:t>
      </w:r>
      <w:r w:rsidR="00082370">
        <w:rPr>
          <w:rFonts w:ascii="Franklin Gothic Book" w:hAnsi="Franklin Gothic Book"/>
          <w:sz w:val="28"/>
          <w:szCs w:val="28"/>
        </w:rPr>
        <w:t>_______</w:t>
      </w:r>
      <w:r>
        <w:rPr>
          <w:rFonts w:ascii="Franklin Gothic Book" w:hAnsi="Franklin Gothic Book"/>
          <w:sz w:val="28"/>
          <w:szCs w:val="28"/>
        </w:rPr>
        <w:t>_____</w:t>
      </w:r>
      <w:r w:rsidR="00061EDC">
        <w:rPr>
          <w:rFonts w:ascii="Franklin Gothic Book" w:hAnsi="Franklin Gothic Book"/>
          <w:sz w:val="28"/>
          <w:szCs w:val="28"/>
        </w:rPr>
        <w:t>________</w:t>
      </w:r>
      <w:r w:rsidR="00087A7E">
        <w:rPr>
          <w:rFonts w:ascii="Franklin Gothic Book" w:hAnsi="Franklin Gothic Book"/>
          <w:sz w:val="28"/>
          <w:szCs w:val="28"/>
        </w:rPr>
        <w:t>____рублей с учетом НДС/без НДС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С учетом всех иных налогов, пошлин и с</w:t>
      </w:r>
      <w:r w:rsidR="0064289F">
        <w:rPr>
          <w:rFonts w:ascii="Franklin Gothic Book" w:hAnsi="Franklin Gothic Book"/>
          <w:snapToGrid w:val="0"/>
          <w:sz w:val="28"/>
          <w:szCs w:val="28"/>
        </w:rPr>
        <w:t>боров (</w:t>
      </w:r>
      <w:r>
        <w:rPr>
          <w:rFonts w:ascii="Franklin Gothic Book" w:hAnsi="Franklin Gothic Book"/>
          <w:snapToGrid w:val="0"/>
          <w:sz w:val="28"/>
          <w:szCs w:val="28"/>
        </w:rPr>
        <w:t>в случае, если в состав лота включается более 1 позиции реализуемого имущества прилагается приложение №1 к форме 1)</w:t>
      </w:r>
    </w:p>
    <w:p w:rsidR="00DA3D74" w:rsidRDefault="00DA3D74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DA3D74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____________ (наименование участника) обязуется в течении 90 дней с даты окончания срока подачи заявок на участие в процедуре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BE6987">
        <w:rPr>
          <w:rFonts w:ascii="Franklin Gothic Book" w:hAnsi="Franklin Gothic Book"/>
          <w:snapToGrid w:val="0"/>
          <w:sz w:val="28"/>
          <w:szCs w:val="28"/>
        </w:rPr>
        <w:t>реализации (</w:t>
      </w:r>
      <w:r w:rsidR="00C533F4">
        <w:rPr>
          <w:rFonts w:ascii="Franklin Gothic Book" w:hAnsi="Franklin Gothic Book"/>
          <w:snapToGrid w:val="0"/>
          <w:sz w:val="28"/>
          <w:szCs w:val="28"/>
        </w:rPr>
        <w:t>указать процедуру), не отзывать и не изменять заявку на участие</w:t>
      </w:r>
      <w:r w:rsidR="00CA7176">
        <w:rPr>
          <w:rFonts w:ascii="Franklin Gothic Book" w:hAnsi="Franklin Gothic Book"/>
          <w:snapToGrid w:val="0"/>
          <w:sz w:val="28"/>
          <w:szCs w:val="28"/>
        </w:rPr>
        <w:t xml:space="preserve"> в процедуре реализации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2C46A0">
        <w:rPr>
          <w:rFonts w:ascii="Franklin Gothic Book" w:hAnsi="Franklin Gothic Book"/>
          <w:snapToGrid w:val="0"/>
          <w:sz w:val="28"/>
          <w:szCs w:val="28"/>
        </w:rPr>
        <w:t xml:space="preserve">имущества. </w:t>
      </w:r>
      <w:r w:rsidR="00BE6987">
        <w:rPr>
          <w:rFonts w:ascii="Franklin Gothic Book" w:hAnsi="Franklin Gothic Book"/>
          <w:snapToGrid w:val="0"/>
          <w:sz w:val="28"/>
          <w:szCs w:val="28"/>
        </w:rPr>
        <w:t>В течение этого срока заявка остается в силе.</w:t>
      </w:r>
    </w:p>
    <w:p w:rsidR="00DA3D74" w:rsidRDefault="00CA7176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ab/>
        <w:t xml:space="preserve">В случае объявления процедуры реализации имущества несостоявшейся, отмены, 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либо отклонения заявки на участие </w:t>
      </w:r>
      <w:r w:rsidR="001E45AB">
        <w:rPr>
          <w:rFonts w:ascii="Franklin Gothic Book" w:hAnsi="Franklin Gothic Book"/>
          <w:snapToGrid w:val="0"/>
          <w:sz w:val="28"/>
          <w:szCs w:val="28"/>
        </w:rPr>
        <w:t>в процедуре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участника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вследствие ее несоответствия требованиям документации, участник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не будет иметь претензий </w:t>
      </w:r>
      <w:r>
        <w:rPr>
          <w:rFonts w:ascii="Franklin Gothic Book" w:hAnsi="Franklin Gothic Book"/>
          <w:snapToGrid w:val="0"/>
          <w:sz w:val="28"/>
          <w:szCs w:val="28"/>
        </w:rPr>
        <w:t xml:space="preserve">к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продавцу процедуры реализации.</w:t>
      </w:r>
    </w:p>
    <w:p w:rsidR="001E45AB" w:rsidRDefault="001E45AB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 w:rsidRPr="00054118">
        <w:rPr>
          <w:rFonts w:ascii="Franklin Gothic Book" w:hAnsi="Franklin Gothic Book"/>
          <w:snapToGrid w:val="0"/>
          <w:sz w:val="28"/>
          <w:szCs w:val="28"/>
        </w:rPr>
        <w:lastRenderedPageBreak/>
        <w:t>____________________________________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                   </w:t>
      </w:r>
      <w:r>
        <w:rPr>
          <w:rFonts w:ascii="Franklin Gothic Book" w:hAnsi="Franklin Gothic Book"/>
          <w:sz w:val="28"/>
          <w:szCs w:val="28"/>
          <w:vertAlign w:val="superscript"/>
        </w:rPr>
        <w:t xml:space="preserve">    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:rsidR="00C0366C" w:rsidRPr="001609BA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 xml:space="preserve">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(фамилия, имя, отчество подписавшего, должность</w:t>
      </w:r>
      <w:r>
        <w:rPr>
          <w:rFonts w:ascii="Franklin Gothic Book" w:hAnsi="Franklin Gothic Book"/>
          <w:sz w:val="28"/>
          <w:szCs w:val="28"/>
          <w:vertAlign w:val="superscript"/>
        </w:rPr>
        <w:t>)</w:t>
      </w:r>
    </w:p>
    <w:p w:rsidR="00873DF6" w:rsidRDefault="00873DF6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B6BDB" w:rsidRDefault="003B6BD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5A2AA5" w:rsidRDefault="00D9215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 xml:space="preserve">                                                                                                           </w:t>
      </w:r>
      <w:r w:rsidR="00E15949">
        <w:rPr>
          <w:rFonts w:ascii="Franklin Gothic Book" w:hAnsi="Franklin Gothic Book"/>
          <w:b/>
          <w:snapToGrid w:val="0"/>
          <w:sz w:val="28"/>
          <w:szCs w:val="28"/>
        </w:rPr>
        <w:t>Приложение к форме 1</w:t>
      </w:r>
    </w:p>
    <w:p w:rsidR="00E15949" w:rsidRDefault="00E15949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 xml:space="preserve">(Приложено отдельным файлом в комплекте </w:t>
      </w:r>
      <w:r w:rsidR="004B0ADB">
        <w:rPr>
          <w:rFonts w:ascii="Franklin Gothic Book" w:hAnsi="Franklin Gothic Book"/>
          <w:b/>
          <w:snapToGrid w:val="0"/>
          <w:sz w:val="28"/>
          <w:szCs w:val="28"/>
        </w:rPr>
        <w:t>документации -</w:t>
      </w:r>
      <w:r w:rsidR="00C23428">
        <w:rPr>
          <w:rFonts w:ascii="Franklin Gothic Book" w:hAnsi="Franklin Gothic Book"/>
          <w:b/>
          <w:snapToGrid w:val="0"/>
          <w:sz w:val="28"/>
          <w:szCs w:val="28"/>
        </w:rPr>
        <w:t xml:space="preserve"> приложение №1</w:t>
      </w:r>
      <w:r w:rsidR="00937FF0">
        <w:rPr>
          <w:rFonts w:ascii="Franklin Gothic Book" w:hAnsi="Franklin Gothic Book"/>
          <w:b/>
          <w:snapToGrid w:val="0"/>
          <w:sz w:val="28"/>
          <w:szCs w:val="28"/>
        </w:rPr>
        <w:t>)</w:t>
      </w:r>
    </w:p>
    <w:p w:rsidR="0033114C" w:rsidRDefault="0033114C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Default="00C0366C" w:rsidP="007A7B3E">
      <w:pPr>
        <w:pStyle w:val="af0"/>
        <w:widowControl w:val="0"/>
        <w:numPr>
          <w:ilvl w:val="1"/>
          <w:numId w:val="25"/>
        </w:numPr>
        <w:ind w:hanging="1145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 w:rsidRPr="00ED6C24">
        <w:rPr>
          <w:rFonts w:ascii="Franklin Gothic Book" w:hAnsi="Franklin Gothic Book"/>
          <w:b/>
          <w:snapToGrid w:val="0"/>
          <w:sz w:val="28"/>
          <w:szCs w:val="28"/>
        </w:rPr>
        <w:t xml:space="preserve">Коммерческое предложение (форма 2) </w:t>
      </w: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Default="007A7B3E" w:rsidP="007A7B3E">
      <w:pPr>
        <w:rPr>
          <w:rFonts w:ascii="Franklin Gothic Book" w:eastAsia="Calibri" w:hAnsi="Franklin Gothic Book"/>
          <w:sz w:val="22"/>
          <w:szCs w:val="22"/>
        </w:rPr>
      </w:pPr>
      <w:r w:rsidRPr="008C34C2">
        <w:rPr>
          <w:rFonts w:ascii="Franklin Gothic Book" w:eastAsia="Calibri" w:hAnsi="Franklin Gothic Book"/>
          <w:sz w:val="22"/>
          <w:szCs w:val="22"/>
        </w:rPr>
        <w:t xml:space="preserve">Общая стоимость предложения: ________ </w:t>
      </w:r>
      <w:r w:rsidRPr="00D61B6D">
        <w:rPr>
          <w:rFonts w:ascii="Franklin Gothic Book" w:eastAsia="Calibri" w:hAnsi="Franklin Gothic Book"/>
          <w:sz w:val="22"/>
          <w:szCs w:val="22"/>
        </w:rPr>
        <w:t>рублей с учетом НДС/без учета НДС</w:t>
      </w:r>
    </w:p>
    <w:p w:rsidR="007A7B3E" w:rsidRDefault="007A7B3E" w:rsidP="007A7B3E">
      <w:pPr>
        <w:jc w:val="center"/>
        <w:rPr>
          <w:rFonts w:ascii="Franklin Gothic Book" w:eastAsia="Calibri" w:hAnsi="Franklin Gothic Book"/>
          <w:color w:val="FF0000"/>
          <w:sz w:val="16"/>
          <w:szCs w:val="16"/>
        </w:rPr>
      </w:pP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 xml:space="preserve">(заполняется участником </w:t>
      </w:r>
      <w:r w:rsidR="005173F3">
        <w:rPr>
          <w:rFonts w:ascii="Franklin Gothic Book" w:eastAsia="Calibri" w:hAnsi="Franklin Gothic Book"/>
          <w:color w:val="FF0000"/>
          <w:sz w:val="16"/>
          <w:szCs w:val="16"/>
        </w:rPr>
        <w:t>процедуры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)</w:t>
      </w:r>
    </w:p>
    <w:p w:rsidR="00350FFD" w:rsidRPr="00C56C07" w:rsidRDefault="00350FFD" w:rsidP="007A7B3E">
      <w:pPr>
        <w:jc w:val="center"/>
        <w:rPr>
          <w:rFonts w:ascii="Franklin Gothic Book" w:eastAsia="Calibri" w:hAnsi="Franklin Gothic Book"/>
          <w:color w:val="FF0000"/>
          <w:sz w:val="16"/>
          <w:szCs w:val="16"/>
        </w:rPr>
      </w:pPr>
    </w:p>
    <w:p w:rsidR="00350FFD" w:rsidRDefault="007D6F94" w:rsidP="00350FFD">
      <w:r>
        <w:t>Срок оказания услуг,</w:t>
      </w:r>
      <w:r w:rsidR="00350FFD">
        <w:t xml:space="preserve"> выполнение работ </w:t>
      </w:r>
      <w:r w:rsidR="00350FFD" w:rsidRPr="00351839">
        <w:t xml:space="preserve">3 </w:t>
      </w:r>
      <w:r w:rsidR="00350FFD">
        <w:t xml:space="preserve">рабочих дня с момента получения заявки. </w:t>
      </w:r>
    </w:p>
    <w:p w:rsidR="007D6F94" w:rsidRDefault="00350FFD" w:rsidP="007D6F94">
      <w:pPr>
        <w:jc w:val="center"/>
        <w:rPr>
          <w:rFonts w:ascii="Franklin Gothic Book" w:eastAsia="Calibri" w:hAnsi="Franklin Gothic Book"/>
          <w:color w:val="FF0000"/>
          <w:sz w:val="16"/>
          <w:szCs w:val="16"/>
        </w:rPr>
      </w:pPr>
      <w:r>
        <w:t>Срок действия договора – 180 дней с момента подписания</w:t>
      </w:r>
      <w:r w:rsidRPr="00350FFD">
        <w:t xml:space="preserve"> обеими Сторонами</w:t>
      </w:r>
      <w:r w:rsidR="007D6F94">
        <w:t>____</w:t>
      </w:r>
      <w:r w:rsidR="007D6F94" w:rsidRPr="00C56C07">
        <w:rPr>
          <w:rFonts w:ascii="Franklin Gothic Book" w:eastAsia="Calibri" w:hAnsi="Franklin Gothic Book"/>
          <w:color w:val="FF0000"/>
          <w:sz w:val="16"/>
          <w:szCs w:val="16"/>
        </w:rPr>
        <w:t>(</w:t>
      </w:r>
      <w:r w:rsidR="007D6F94">
        <w:rPr>
          <w:rFonts w:ascii="Franklin Gothic Book" w:eastAsia="Calibri" w:hAnsi="Franklin Gothic Book"/>
          <w:color w:val="FF0000"/>
          <w:sz w:val="16"/>
          <w:szCs w:val="16"/>
        </w:rPr>
        <w:t>да/нет подтвержда</w:t>
      </w:r>
      <w:r w:rsidR="007D6F94" w:rsidRPr="00C56C07">
        <w:rPr>
          <w:rFonts w:ascii="Franklin Gothic Book" w:eastAsia="Calibri" w:hAnsi="Franklin Gothic Book"/>
          <w:color w:val="FF0000"/>
          <w:sz w:val="16"/>
          <w:szCs w:val="16"/>
        </w:rPr>
        <w:t xml:space="preserve">ется участником </w:t>
      </w:r>
      <w:r w:rsidR="007D6F94">
        <w:rPr>
          <w:rFonts w:ascii="Franklin Gothic Book" w:eastAsia="Calibri" w:hAnsi="Franklin Gothic Book"/>
          <w:color w:val="FF0000"/>
          <w:sz w:val="16"/>
          <w:szCs w:val="16"/>
        </w:rPr>
        <w:t>процедуры</w:t>
      </w:r>
      <w:r w:rsidR="007D6F94" w:rsidRPr="00C56C07">
        <w:rPr>
          <w:rFonts w:ascii="Franklin Gothic Book" w:eastAsia="Calibri" w:hAnsi="Franklin Gothic Book"/>
          <w:color w:val="FF0000"/>
          <w:sz w:val="16"/>
          <w:szCs w:val="16"/>
        </w:rPr>
        <w:t>)</w:t>
      </w:r>
    </w:p>
    <w:p w:rsidR="007A7B3E" w:rsidRDefault="007A7B3E" w:rsidP="00350FFD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P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 xml:space="preserve">Таблица 1 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1556"/>
        <w:gridCol w:w="2791"/>
        <w:gridCol w:w="708"/>
        <w:gridCol w:w="1276"/>
        <w:gridCol w:w="1418"/>
        <w:gridCol w:w="2648"/>
      </w:tblGrid>
      <w:tr w:rsidR="002F5B54" w:rsidRPr="00A87373" w:rsidTr="00575961">
        <w:trPr>
          <w:trHeight w:val="20"/>
          <w:tblHeader/>
          <w:jc w:val="center"/>
        </w:trPr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B54" w:rsidRPr="00A87373" w:rsidRDefault="002F5B54" w:rsidP="00722EF3">
            <w:pPr>
              <w:jc w:val="center"/>
              <w:rPr>
                <w:rFonts w:ascii="Franklin Gothic Book" w:hAnsi="Franklin Gothic Book"/>
                <w:b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79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5B54" w:rsidRPr="00A87373" w:rsidRDefault="002F5B54" w:rsidP="00722EF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Наименование (описание товара, каталожные номера и т.д.)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5B54" w:rsidRPr="00A87373" w:rsidRDefault="002F5B54" w:rsidP="00722EF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Ед.</w:t>
            </w: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br/>
              <w:t>изм.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5B54" w:rsidRPr="00A87373" w:rsidRDefault="002F5B54" w:rsidP="00722EF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5B54" w:rsidRPr="00A87373" w:rsidRDefault="002F5B54" w:rsidP="00722EF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597E2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Цена без НДС, руб.</w:t>
            </w:r>
          </w:p>
        </w:tc>
        <w:tc>
          <w:tcPr>
            <w:tcW w:w="26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5B54" w:rsidRPr="00A87373" w:rsidRDefault="002F5B54" w:rsidP="00722EF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597E2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Сумма без НДС, руб.</w:t>
            </w:r>
          </w:p>
        </w:tc>
      </w:tr>
      <w:tr w:rsidR="002F5B54" w:rsidRPr="00A87373" w:rsidTr="00575961">
        <w:trPr>
          <w:trHeight w:val="20"/>
          <w:tblHeader/>
          <w:jc w:val="center"/>
        </w:trPr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2F5B54" w:rsidRPr="00A87373" w:rsidRDefault="007A7B3E" w:rsidP="00722EF3">
            <w:pPr>
              <w:jc w:val="center"/>
              <w:rPr>
                <w:rFonts w:ascii="Franklin Gothic Book" w:hAnsi="Franklin Gothic Book"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5B54" w:rsidRPr="00A87373" w:rsidRDefault="007A7B3E" w:rsidP="00722EF3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5B54" w:rsidRPr="00A87373" w:rsidRDefault="007A7B3E" w:rsidP="00722EF3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5B54" w:rsidRPr="00A87373" w:rsidRDefault="007A7B3E" w:rsidP="00722EF3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5B54" w:rsidRPr="00A87373" w:rsidRDefault="007A7B3E" w:rsidP="00722EF3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5B54" w:rsidRPr="00A87373" w:rsidRDefault="007A7B3E" w:rsidP="00722EF3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6</w:t>
            </w:r>
          </w:p>
        </w:tc>
      </w:tr>
      <w:tr w:rsidR="002F5B54" w:rsidRPr="00A87373" w:rsidTr="00B62D1D">
        <w:trPr>
          <w:trHeight w:val="20"/>
          <w:jc w:val="center"/>
        </w:trPr>
        <w:tc>
          <w:tcPr>
            <w:tcW w:w="1556" w:type="dxa"/>
            <w:shd w:val="clear" w:color="auto" w:fill="auto"/>
            <w:noWrap/>
            <w:vAlign w:val="center"/>
          </w:tcPr>
          <w:p w:rsidR="002F5B54" w:rsidRPr="00A87373" w:rsidRDefault="007A7B3E" w:rsidP="007A7B3E">
            <w:pPr>
              <w:spacing w:after="200" w:line="276" w:lineRule="auto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color w:val="000000"/>
                <w:sz w:val="20"/>
                <w:szCs w:val="20"/>
              </w:rPr>
              <w:t xml:space="preserve">              1</w:t>
            </w:r>
          </w:p>
        </w:tc>
        <w:tc>
          <w:tcPr>
            <w:tcW w:w="2791" w:type="dxa"/>
            <w:shd w:val="clear" w:color="auto" w:fill="auto"/>
          </w:tcPr>
          <w:p w:rsidR="002F5B54" w:rsidRPr="00A87373" w:rsidRDefault="002F5B54" w:rsidP="00722EF3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F5B54" w:rsidRPr="00A87373" w:rsidRDefault="002F5B54" w:rsidP="00722EF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5B54" w:rsidRPr="00A87373" w:rsidRDefault="002F5B54" w:rsidP="00722EF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F5B54" w:rsidRPr="00A87373" w:rsidRDefault="002F5B54" w:rsidP="00722EF3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48" w:type="dxa"/>
            <w:shd w:val="clear" w:color="auto" w:fill="auto"/>
            <w:vAlign w:val="center"/>
          </w:tcPr>
          <w:p w:rsidR="002F5B54" w:rsidRPr="00A87373" w:rsidRDefault="002F5B54" w:rsidP="00722EF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</w:tr>
      <w:tr w:rsidR="00F4230C" w:rsidRPr="00A87373" w:rsidTr="00B62D1D">
        <w:trPr>
          <w:trHeight w:val="20"/>
          <w:jc w:val="center"/>
        </w:trPr>
        <w:tc>
          <w:tcPr>
            <w:tcW w:w="1556" w:type="dxa"/>
            <w:shd w:val="clear" w:color="auto" w:fill="auto"/>
            <w:noWrap/>
            <w:vAlign w:val="center"/>
          </w:tcPr>
          <w:p w:rsidR="00F4230C" w:rsidRDefault="00F4230C" w:rsidP="00F4230C">
            <w:pPr>
              <w:spacing w:after="200" w:line="276" w:lineRule="auto"/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color w:val="000000"/>
                <w:sz w:val="20"/>
                <w:szCs w:val="20"/>
              </w:rPr>
              <w:t>….</w:t>
            </w:r>
          </w:p>
        </w:tc>
        <w:tc>
          <w:tcPr>
            <w:tcW w:w="2791" w:type="dxa"/>
            <w:shd w:val="clear" w:color="auto" w:fill="auto"/>
          </w:tcPr>
          <w:p w:rsidR="00F4230C" w:rsidRPr="00A87373" w:rsidRDefault="00F4230C" w:rsidP="00722EF3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4230C" w:rsidRPr="00A87373" w:rsidRDefault="00F4230C" w:rsidP="00722EF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4230C" w:rsidRPr="00A87373" w:rsidRDefault="00F4230C" w:rsidP="00722EF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4230C" w:rsidRPr="00A87373" w:rsidRDefault="00F4230C" w:rsidP="00722EF3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48" w:type="dxa"/>
            <w:shd w:val="clear" w:color="auto" w:fill="auto"/>
            <w:vAlign w:val="center"/>
          </w:tcPr>
          <w:p w:rsidR="00F4230C" w:rsidRPr="00A87373" w:rsidRDefault="00F4230C" w:rsidP="00722EF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</w:tr>
    </w:tbl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C0366C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bCs/>
          <w:sz w:val="28"/>
          <w:szCs w:val="28"/>
        </w:rPr>
        <w:t xml:space="preserve">Таблица </w:t>
      </w:r>
      <w:r w:rsidRPr="00054118">
        <w:rPr>
          <w:rFonts w:ascii="Franklin Gothic Book" w:hAnsi="Franklin Gothic Book"/>
          <w:b/>
          <w:bCs/>
          <w:sz w:val="28"/>
          <w:szCs w:val="28"/>
        </w:rPr>
        <w:t>2</w:t>
      </w:r>
    </w:p>
    <w:p w:rsidR="00C0366C" w:rsidRPr="00F4230C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</w:p>
    <w:tbl>
      <w:tblPr>
        <w:tblW w:w="990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1"/>
        <w:gridCol w:w="5960"/>
        <w:gridCol w:w="2530"/>
      </w:tblGrid>
      <w:tr w:rsidR="00C0366C" w:rsidRPr="00F4230C" w:rsidTr="004A110A">
        <w:tc>
          <w:tcPr>
            <w:tcW w:w="1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66C" w:rsidRPr="00F4230C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F4230C">
              <w:rPr>
                <w:rFonts w:ascii="Franklin Gothic Book" w:hAnsi="Franklin Gothic Book"/>
                <w:sz w:val="28"/>
                <w:szCs w:val="28"/>
              </w:rPr>
              <w:t>№ п/п</w:t>
            </w:r>
          </w:p>
        </w:tc>
        <w:tc>
          <w:tcPr>
            <w:tcW w:w="5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66C" w:rsidRPr="00F4230C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F4230C">
              <w:rPr>
                <w:rFonts w:ascii="Franklin Gothic Book" w:hAnsi="Franklin Gothic Book"/>
                <w:sz w:val="28"/>
                <w:szCs w:val="28"/>
              </w:rPr>
              <w:t>Наименование статьи расходов</w:t>
            </w:r>
          </w:p>
        </w:tc>
        <w:tc>
          <w:tcPr>
            <w:tcW w:w="2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66C" w:rsidRPr="00F4230C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  <w:r w:rsidRPr="00F4230C">
              <w:rPr>
                <w:rFonts w:ascii="Franklin Gothic Book" w:hAnsi="Franklin Gothic Book"/>
                <w:bCs/>
                <w:sz w:val="28"/>
                <w:szCs w:val="28"/>
              </w:rPr>
              <w:t>Стоимость, Руб.</w:t>
            </w:r>
          </w:p>
        </w:tc>
      </w:tr>
      <w:tr w:rsidR="00F4230C" w:rsidRPr="00F4230C" w:rsidTr="004A110A"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30C" w:rsidRPr="00F4230C" w:rsidRDefault="00F4230C" w:rsidP="00F4230C">
            <w:pPr>
              <w:numPr>
                <w:ilvl w:val="0"/>
                <w:numId w:val="5"/>
              </w:numPr>
              <w:ind w:left="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F4230C">
              <w:rPr>
                <w:rFonts w:ascii="Franklin Gothic Book" w:hAnsi="Franklin Gothic Book"/>
                <w:sz w:val="28"/>
                <w:szCs w:val="28"/>
              </w:rPr>
              <w:t>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30C" w:rsidRPr="00F4230C" w:rsidRDefault="00F4230C" w:rsidP="00F4230C">
            <w:pPr>
              <w:widowControl w:val="0"/>
              <w:tabs>
                <w:tab w:val="left" w:pos="0"/>
                <w:tab w:val="left" w:pos="180"/>
              </w:tabs>
              <w:ind w:right="16"/>
              <w:rPr>
                <w:rFonts w:ascii="Franklin Gothic Book" w:eastAsiaTheme="minorHAnsi" w:hAnsi="Franklin Gothic Book" w:cstheme="minorBidi"/>
                <w:lang w:eastAsia="en-US"/>
              </w:rPr>
            </w:pPr>
            <w:r w:rsidRPr="00F4230C">
              <w:rPr>
                <w:rFonts w:ascii="Franklin Gothic Book" w:eastAsiaTheme="minorHAnsi" w:hAnsi="Franklin Gothic Book" w:cstheme="minorBidi"/>
                <w:lang w:eastAsia="en-US"/>
              </w:rPr>
              <w:t>Цена предложения (итого таблицы 1)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30C" w:rsidRPr="00F4230C" w:rsidRDefault="00F4230C" w:rsidP="00F4230C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F4230C" w:rsidRPr="00F4230C" w:rsidTr="004A110A">
        <w:trPr>
          <w:cantSplit/>
        </w:trPr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30C" w:rsidRPr="00F4230C" w:rsidRDefault="00F4230C" w:rsidP="00F4230C">
            <w:pPr>
              <w:numPr>
                <w:ilvl w:val="0"/>
                <w:numId w:val="5"/>
              </w:numPr>
              <w:ind w:left="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F4230C">
              <w:rPr>
                <w:rFonts w:ascii="Franklin Gothic Book" w:hAnsi="Franklin Gothic Book"/>
                <w:sz w:val="28"/>
                <w:szCs w:val="28"/>
              </w:rPr>
              <w:t>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30C" w:rsidRPr="00F4230C" w:rsidRDefault="00F4230C" w:rsidP="00F4230C">
            <w:pPr>
              <w:widowControl w:val="0"/>
              <w:tabs>
                <w:tab w:val="left" w:pos="0"/>
                <w:tab w:val="left" w:pos="180"/>
              </w:tabs>
              <w:ind w:right="16"/>
              <w:rPr>
                <w:rFonts w:ascii="Franklin Gothic Book" w:eastAsiaTheme="minorHAnsi" w:hAnsi="Franklin Gothic Book" w:cstheme="minorBidi"/>
                <w:bCs/>
                <w:lang w:eastAsia="en-US"/>
              </w:rPr>
            </w:pPr>
            <w:r w:rsidRPr="00F4230C">
              <w:rPr>
                <w:rFonts w:ascii="Franklin Gothic Book" w:eastAsiaTheme="minorHAnsi" w:hAnsi="Franklin Gothic Book" w:cstheme="minorBidi"/>
                <w:bCs/>
                <w:lang w:eastAsia="en-US"/>
              </w:rPr>
              <w:t xml:space="preserve">НДС </w:t>
            </w:r>
            <w:r w:rsidRPr="00F4230C">
              <w:rPr>
                <w:rFonts w:ascii="Franklin Gothic Book" w:eastAsiaTheme="minorHAnsi" w:hAnsi="Franklin Gothic Book" w:cstheme="minorBidi"/>
                <w:lang w:eastAsia="en-US"/>
              </w:rPr>
              <w:t xml:space="preserve">(выделить)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30C" w:rsidRPr="00F4230C" w:rsidRDefault="00F4230C" w:rsidP="00F4230C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F4230C" w:rsidRPr="00F4230C" w:rsidTr="004A110A">
        <w:trPr>
          <w:cantSplit/>
        </w:trPr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30C" w:rsidRPr="00F4230C" w:rsidRDefault="00F4230C" w:rsidP="00F4230C">
            <w:pPr>
              <w:numPr>
                <w:ilvl w:val="0"/>
                <w:numId w:val="5"/>
              </w:numPr>
              <w:ind w:left="0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30C" w:rsidRPr="00F4230C" w:rsidRDefault="00F4230C" w:rsidP="00F4230C">
            <w:pPr>
              <w:widowControl w:val="0"/>
              <w:tabs>
                <w:tab w:val="left" w:pos="0"/>
                <w:tab w:val="left" w:pos="180"/>
              </w:tabs>
              <w:ind w:right="16"/>
              <w:rPr>
                <w:rFonts w:ascii="Franklin Gothic Book" w:eastAsiaTheme="minorHAnsi" w:hAnsi="Franklin Gothic Book" w:cstheme="minorBidi"/>
                <w:bCs/>
                <w:lang w:eastAsia="en-US"/>
              </w:rPr>
            </w:pPr>
            <w:r w:rsidRPr="00F4230C">
              <w:rPr>
                <w:rFonts w:ascii="Franklin Gothic Book" w:eastAsiaTheme="minorHAnsi" w:hAnsi="Franklin Gothic Book" w:cstheme="minorBidi"/>
                <w:bCs/>
                <w:lang w:eastAsia="en-US"/>
              </w:rPr>
              <w:t>ИТОГО (1+2)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30C" w:rsidRPr="00F4230C" w:rsidRDefault="00F4230C" w:rsidP="00F4230C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</w:tbl>
    <w:p w:rsidR="00C0366C" w:rsidRPr="00F4230C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061EDC" w:rsidRPr="00F4230C" w:rsidRDefault="00061ED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(подпись, М.П.)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(фамилия, имя, отчество подписавшего, должность)</w:t>
      </w:r>
    </w:p>
    <w:p w:rsidR="00C0366C" w:rsidRDefault="00C0366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0366C" w:rsidRPr="00054118" w:rsidRDefault="00F80526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7</w:t>
      </w:r>
      <w:r w:rsidR="001669F5">
        <w:rPr>
          <w:rFonts w:ascii="Franklin Gothic Book" w:hAnsi="Franklin Gothic Book"/>
          <w:b/>
          <w:sz w:val="28"/>
          <w:szCs w:val="28"/>
        </w:rPr>
        <w:t xml:space="preserve">.3 </w:t>
      </w:r>
      <w:r w:rsidR="00C0366C" w:rsidRPr="00054118">
        <w:rPr>
          <w:rFonts w:ascii="Franklin Gothic Book" w:hAnsi="Franklin Gothic Book"/>
          <w:b/>
          <w:sz w:val="28"/>
          <w:szCs w:val="28"/>
        </w:rPr>
        <w:t xml:space="preserve">  </w:t>
      </w:r>
      <w:r w:rsidR="00C0366C"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3) для юридического лица</w:t>
      </w:r>
      <w:r w:rsidR="00C0366C">
        <w:rPr>
          <w:rFonts w:ascii="Franklin Gothic Book" w:hAnsi="Franklin Gothic Book"/>
          <w:b/>
          <w:bCs/>
          <w:sz w:val="28"/>
          <w:szCs w:val="28"/>
        </w:rPr>
        <w:t xml:space="preserve"> (индивидуального предпринимателя)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C0366C" w:rsidRPr="00054118" w:rsidRDefault="00C0366C" w:rsidP="00C0366C">
      <w:pPr>
        <w:ind w:right="566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от «____»</w:t>
      </w:r>
      <w:r w:rsidR="00AF06BD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_____________ г. №__________</w:t>
      </w:r>
    </w:p>
    <w:p w:rsidR="00C0366C" w:rsidRPr="00054118" w:rsidRDefault="00C0366C" w:rsidP="00C0366C">
      <w:pPr>
        <w:widowControl w:val="0"/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Общие сведения:</w:t>
      </w:r>
    </w:p>
    <w:tbl>
      <w:tblPr>
        <w:tblW w:w="10315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"/>
        <w:gridCol w:w="574"/>
        <w:gridCol w:w="728"/>
        <w:gridCol w:w="494"/>
        <w:gridCol w:w="75"/>
        <w:gridCol w:w="489"/>
        <w:gridCol w:w="535"/>
        <w:gridCol w:w="372"/>
        <w:gridCol w:w="193"/>
        <w:gridCol w:w="131"/>
        <w:gridCol w:w="448"/>
        <w:gridCol w:w="562"/>
        <w:gridCol w:w="292"/>
        <w:gridCol w:w="459"/>
        <w:gridCol w:w="738"/>
        <w:gridCol w:w="484"/>
        <w:gridCol w:w="484"/>
        <w:gridCol w:w="688"/>
        <w:gridCol w:w="612"/>
        <w:gridCol w:w="20"/>
        <w:gridCol w:w="467"/>
        <w:gridCol w:w="484"/>
      </w:tblGrid>
      <w:tr w:rsidR="00C0366C" w:rsidRPr="00054118" w:rsidTr="004A110A">
        <w:trPr>
          <w:trHeight w:val="74"/>
        </w:trPr>
        <w:tc>
          <w:tcPr>
            <w:tcW w:w="2782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Полное наименование</w:t>
            </w:r>
          </w:p>
        </w:tc>
        <w:tc>
          <w:tcPr>
            <w:tcW w:w="7533" w:type="dxa"/>
            <w:gridSpan w:val="18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254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ИНН</w:t>
            </w:r>
          </w:p>
        </w:tc>
        <w:tc>
          <w:tcPr>
            <w:tcW w:w="280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Cs/>
                <w:sz w:val="28"/>
                <w:szCs w:val="28"/>
              </w:rPr>
              <w:t>ОКТМО</w:t>
            </w:r>
          </w:p>
        </w:tc>
        <w:tc>
          <w:tcPr>
            <w:tcW w:w="323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БИК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КПП</w:t>
            </w:r>
          </w:p>
        </w:tc>
        <w:tc>
          <w:tcPr>
            <w:tcW w:w="170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ОКПО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6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Адрес местонахождения в соответствии с учредительными документами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Фактический адрес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Расчетный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Корреспондентский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Телефоны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WWW 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руководителя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главного бухгалтера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 w:val="restart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Контактное лицо </w:t>
            </w: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(полн.)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208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раб.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11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моб.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88"/>
        </w:trPr>
        <w:tc>
          <w:tcPr>
            <w:tcW w:w="2288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Дата регистрации</w:t>
            </w:r>
          </w:p>
        </w:tc>
        <w:tc>
          <w:tcPr>
            <w:tcW w:w="8027" w:type="dxa"/>
            <w:gridSpan w:val="1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4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Организационно-правовая форма предприятия</w:t>
            </w:r>
          </w:p>
        </w:tc>
        <w:tc>
          <w:tcPr>
            <w:tcW w:w="8027" w:type="dxa"/>
            <w:gridSpan w:val="19"/>
            <w:tcBorders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5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Орган государственной </w:t>
            </w:r>
            <w:r w:rsidRPr="00054118">
              <w:rPr>
                <w:rFonts w:ascii="Franklin Gothic Book" w:hAnsi="Franklin Gothic Book"/>
                <w:sz w:val="28"/>
                <w:szCs w:val="28"/>
              </w:rPr>
              <w:lastRenderedPageBreak/>
              <w:t>регистрации</w:t>
            </w:r>
          </w:p>
        </w:tc>
        <w:tc>
          <w:tcPr>
            <w:tcW w:w="8027" w:type="dxa"/>
            <w:gridSpan w:val="19"/>
            <w:tcBorders>
              <w:top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6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Учредители (Акционеры)</w:t>
            </w:r>
          </w:p>
        </w:tc>
        <w:tc>
          <w:tcPr>
            <w:tcW w:w="8027" w:type="dxa"/>
            <w:gridSpan w:val="19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55"/>
        </w:trPr>
        <w:tc>
          <w:tcPr>
            <w:tcW w:w="2288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Данные о лицах, имеющих право подписи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Руководитель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49"/>
        </w:trPr>
        <w:tc>
          <w:tcPr>
            <w:tcW w:w="2288" w:type="dxa"/>
            <w:gridSpan w:val="3"/>
            <w:vMerge/>
            <w:tcBorders>
              <w:lef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Главный бухгалтер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ФИО__________________________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</w:t>
            </w: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66"/>
        </w:trPr>
        <w:tc>
          <w:tcPr>
            <w:tcW w:w="2288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  <w:tcBorders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Заместители</w:t>
            </w:r>
          </w:p>
        </w:tc>
        <w:tc>
          <w:tcPr>
            <w:tcW w:w="6062" w:type="dxa"/>
            <w:gridSpan w:val="14"/>
            <w:tcBorders>
              <w:bottom w:val="single" w:sz="12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</w:tc>
      </w:tr>
    </w:tbl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bookmarkStart w:id="1" w:name="OLE_LINK9"/>
      <w:bookmarkStart w:id="2" w:name="OLE_LINK10"/>
      <w:bookmarkStart w:id="3" w:name="OLE_LINK11"/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подписавшего, должность)</w:t>
      </w:r>
      <w:bookmarkEnd w:id="1"/>
      <w:bookmarkEnd w:id="2"/>
      <w:bookmarkEnd w:id="3"/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Pr="001609BA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3а) для физического лица</w:t>
      </w:r>
    </w:p>
    <w:p w:rsidR="00C0366C" w:rsidRPr="00054118" w:rsidRDefault="00C0366C" w:rsidP="00C0366C">
      <w:pPr>
        <w:ind w:hanging="1134"/>
        <w:jc w:val="both"/>
        <w:rPr>
          <w:rFonts w:ascii="Franklin Gothic Book" w:hAnsi="Franklin Gothic Book"/>
          <w:b/>
          <w:bCs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7"/>
        <w:gridCol w:w="5104"/>
      </w:tblGrid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tabs>
                <w:tab w:val="left" w:pos="914"/>
              </w:tabs>
              <w:ind w:hanging="1134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ФИО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ab/>
              <w:t>Ф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И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О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 </w:t>
            </w:r>
            <w:r w:rsidRPr="002E570F">
              <w:rPr>
                <w:rFonts w:ascii="Franklin Gothic Book" w:hAnsi="Franklin Gothic Book"/>
                <w:b/>
                <w:sz w:val="28"/>
                <w:szCs w:val="28"/>
              </w:rPr>
              <w:t>(полн.)</w:t>
            </w:r>
            <w:r>
              <w:rPr>
                <w:rFonts w:ascii="Franklin Gothic Book" w:hAnsi="Franklin Gothic Book"/>
                <w:b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Паспортные данные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tabs>
                <w:tab w:val="left" w:pos="902"/>
              </w:tabs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Адрес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ab/>
              <w:t>Адрес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регистрации: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Контактная информация (телефон, 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  <w:lang w:val="en-US"/>
              </w:rPr>
              <w:t>E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-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  <w:lang w:val="en-US"/>
              </w:rPr>
              <w:t>mail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)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</w:tbl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дата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>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подписавшего)</w:t>
      </w:r>
    </w:p>
    <w:p w:rsidR="00C0366C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Pr="00F80526" w:rsidRDefault="00251DD1" w:rsidP="00F80526">
      <w:pPr>
        <w:pStyle w:val="af0"/>
        <w:widowControl w:val="0"/>
        <w:numPr>
          <w:ilvl w:val="1"/>
          <w:numId w:val="27"/>
        </w:numPr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b/>
          <w:sz w:val="28"/>
          <w:szCs w:val="28"/>
        </w:rPr>
      </w:pPr>
      <w:r w:rsidRPr="00F80526">
        <w:rPr>
          <w:rFonts w:ascii="Franklin Gothic Book" w:hAnsi="Franklin Gothic Book" w:cs="Calibri"/>
          <w:b/>
          <w:sz w:val="28"/>
          <w:szCs w:val="28"/>
        </w:rPr>
        <w:t>Подтверждение согласия с условиями договора (форма 4)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от «____» _____________ г. №__________</w:t>
      </w:r>
    </w:p>
    <w:p w:rsid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 xml:space="preserve">Участник </w:t>
      </w:r>
      <w:r>
        <w:rPr>
          <w:rFonts w:ascii="Franklin Gothic Book" w:hAnsi="Franklin Gothic Book" w:cs="Calibri"/>
          <w:sz w:val="28"/>
          <w:szCs w:val="28"/>
        </w:rPr>
        <w:t>процедуры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ознакомился и изучил </w:t>
      </w:r>
      <w:r>
        <w:rPr>
          <w:rFonts w:ascii="Franklin Gothic Book" w:hAnsi="Franklin Gothic Book" w:cs="Calibri"/>
          <w:sz w:val="28"/>
          <w:szCs w:val="28"/>
        </w:rPr>
        <w:t>документацию о проведении процедуры реализации</w:t>
      </w:r>
      <w:r w:rsidR="00B55C46">
        <w:rPr>
          <w:rFonts w:ascii="Franklin Gothic Book" w:hAnsi="Franklin Gothic Book" w:cs="Calibri"/>
          <w:sz w:val="28"/>
          <w:szCs w:val="28"/>
        </w:rPr>
        <w:t xml:space="preserve"> (указать процедуру)</w:t>
      </w:r>
      <w:r w:rsidRPr="00251DD1">
        <w:rPr>
          <w:rFonts w:ascii="Franklin Gothic Book" w:hAnsi="Franklin Gothic Book" w:cs="Calibri"/>
          <w:sz w:val="28"/>
          <w:szCs w:val="28"/>
        </w:rPr>
        <w:t xml:space="preserve">, а также условия договора </w:t>
      </w:r>
      <w:r w:rsidR="0033114C">
        <w:rPr>
          <w:rFonts w:ascii="Franklin Gothic Book" w:hAnsi="Franklin Gothic Book" w:cs="Calibri"/>
          <w:sz w:val="28"/>
          <w:szCs w:val="28"/>
        </w:rPr>
        <w:t>____________________ по лотам</w:t>
      </w:r>
      <w:r w:rsidR="00B55C46">
        <w:rPr>
          <w:rFonts w:ascii="Franklin Gothic Book" w:hAnsi="Franklin Gothic Book" w:cs="Calibri"/>
          <w:sz w:val="28"/>
          <w:szCs w:val="28"/>
        </w:rPr>
        <w:t xml:space="preserve"> №</w:t>
      </w:r>
      <w:r w:rsidR="00A7494C">
        <w:rPr>
          <w:rFonts w:ascii="Franklin Gothic Book" w:hAnsi="Franklin Gothic Book" w:cs="Calibri"/>
          <w:sz w:val="28"/>
          <w:szCs w:val="28"/>
        </w:rPr>
        <w:t>№</w:t>
      </w:r>
      <w:r w:rsidR="00B55C46">
        <w:rPr>
          <w:rFonts w:ascii="Franklin Gothic Book" w:hAnsi="Franklin Gothic Book" w:cs="Calibri"/>
          <w:sz w:val="28"/>
          <w:szCs w:val="28"/>
        </w:rPr>
        <w:t>____________________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и подготовил свою заявку на участие в </w:t>
      </w:r>
      <w:r w:rsidR="00B55C46">
        <w:rPr>
          <w:rFonts w:ascii="Franklin Gothic Book" w:hAnsi="Franklin Gothic Book" w:cs="Calibri"/>
          <w:sz w:val="28"/>
          <w:szCs w:val="28"/>
        </w:rPr>
        <w:t>процедуре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в соответствии с условиями, указанными в </w:t>
      </w:r>
      <w:r w:rsidR="00B55C46">
        <w:rPr>
          <w:rFonts w:ascii="Franklin Gothic Book" w:hAnsi="Franklin Gothic Book" w:cs="Calibri"/>
          <w:sz w:val="28"/>
          <w:szCs w:val="28"/>
        </w:rPr>
        <w:t>документации, без каких-либо оговорок.</w:t>
      </w:r>
    </w:p>
    <w:p w:rsidR="00A7494C" w:rsidRPr="00A7494C" w:rsidRDefault="00B55C46" w:rsidP="00A7494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Участник процедуры реализации понимает, что не </w:t>
      </w:r>
      <w:r w:rsidR="00A7494C">
        <w:rPr>
          <w:rFonts w:ascii="Franklin Gothic Book" w:hAnsi="Franklin Gothic Book" w:cs="Calibri"/>
          <w:sz w:val="28"/>
          <w:szCs w:val="28"/>
        </w:rPr>
        <w:t>имеет права</w:t>
      </w:r>
      <w:r>
        <w:rPr>
          <w:rFonts w:ascii="Franklin Gothic Book" w:hAnsi="Franklin Gothic Book" w:cs="Calibri"/>
          <w:sz w:val="28"/>
          <w:szCs w:val="28"/>
        </w:rPr>
        <w:t xml:space="preserve"> вносить изменения в заявку на участие в процедуре реализации имущества посл</w:t>
      </w:r>
      <w:r w:rsidR="00A7494C">
        <w:rPr>
          <w:rFonts w:ascii="Franklin Gothic Book" w:hAnsi="Franklin Gothic Book" w:cs="Calibri"/>
          <w:sz w:val="28"/>
          <w:szCs w:val="28"/>
        </w:rPr>
        <w:t xml:space="preserve">е окончания срока подачи заявок 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и обязуется в случае выбора победителем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заключить договор в соответствии с условиями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и прилагаемым образцом договора. </w:t>
      </w:r>
      <w:bookmarkStart w:id="4" w:name="_GoBack"/>
      <w:bookmarkEnd w:id="4"/>
    </w:p>
    <w:p w:rsidR="00B55C46" w:rsidRPr="00251DD1" w:rsidRDefault="00B55C46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Имеющий полномочия действовать от имени участника 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                                                       (полное наименование участника)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________________________________________________________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(должность, подпись, </w:t>
      </w:r>
      <w:r w:rsidR="00A7494C">
        <w:rPr>
          <w:rFonts w:ascii="Franklin Gothic Book" w:hAnsi="Franklin Gothic Book" w:cs="Calibri"/>
          <w:i/>
          <w:sz w:val="28"/>
          <w:szCs w:val="28"/>
        </w:rPr>
        <w:t>ФИО)</w:t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Pr="00251DD1">
        <w:rPr>
          <w:rFonts w:ascii="Franklin Gothic Book" w:hAnsi="Franklin Gothic Book" w:cs="Calibri"/>
          <w:i/>
          <w:sz w:val="28"/>
          <w:szCs w:val="28"/>
        </w:rPr>
        <w:t>печать (при  наличии)</w:t>
      </w:r>
    </w:p>
    <w:bookmarkEnd w:id="0"/>
    <w:sectPr w:rsidR="00251DD1" w:rsidRPr="00251DD1" w:rsidSect="0066115B">
      <w:footerReference w:type="default" r:id="rId10"/>
      <w:pgSz w:w="11906" w:h="16838"/>
      <w:pgMar w:top="426" w:right="70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10A" w:rsidRDefault="004A110A">
      <w:r>
        <w:separator/>
      </w:r>
    </w:p>
  </w:endnote>
  <w:endnote w:type="continuationSeparator" w:id="0">
    <w:p w:rsidR="004A110A" w:rsidRDefault="004A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eeSetC">
    <w:altName w:val="Times New Roman"/>
    <w:charset w:val="00"/>
    <w:family w:val="auto"/>
    <w:pitch w:val="variable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10A" w:rsidRDefault="001669F5" w:rsidP="00C73CE1">
    <w:pPr>
      <w:pStyle w:val="a7"/>
      <w:ind w:right="360" w:firstLine="36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-299085</wp:posOffset>
              </wp:positionH>
              <wp:positionV relativeFrom="paragraph">
                <wp:posOffset>-3471545</wp:posOffset>
              </wp:positionV>
              <wp:extent cx="595630" cy="571500"/>
              <wp:effectExtent l="0" t="0" r="0" b="44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63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110A" w:rsidRPr="00997139" w:rsidRDefault="004A110A" w:rsidP="00C73CE1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-23.55pt;margin-top:-273.35pt;width:46.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bcMmwIAABQFAAAOAAAAZHJzL2Uyb0RvYy54bWysVM2O0zAQviPxDpbv3SQlaZto0xW7SxHS&#10;8iMtPIDrOI2FYxvbbbJCHLjzCrwDBw7ceIXuGzF2tt3wc0CIHBzbM/48M983Pj3rW4F2zFiuZImT&#10;kxgjJqmquNyU+M3r1WSBkXVEVkQoyUp8wyw+Wz58cNrpgk1Vo0TFDAIQaYtOl7hxThdRZGnDWmJP&#10;lGYSjLUyLXGwNJuoMqQD9FZE0zieRZ0ylTaKMmth93Iw4mXAr2tG3cu6tswhUWKIzYXRhHHtx2h5&#10;SoqNIbrh9C4M8g9RtIRLuPQIdUkcQVvDf4NqOTXKqtqdUNVGqq45ZSEHyCaJf8nmuiGahVygOFYf&#10;y2T/Hyx9sXtlEK+AO4wkaYGi/ef9l/3X/ff9t9uPt59Q4mvUaVuA67UGZ9efq977+3ytvlL0rUVS&#10;XTREbthjY1TXMFJBjOFkNDo64FgPsu6eqwouI1unAlBfm9YDQkkQoANXN0d+WO8Qhc0sz2aPwELB&#10;lM2TLA78RaQ4HNbGuqdMtchPSmyA/gBOdlfWQRrgenAJwSvBqxUXIizMZn0hDNoRkMoqfD5zOGLH&#10;bkJ6Z6n8scE87ECMcIe3+WgD9e/zZJrG59N8spot5pN0lWaTfB4vJnGSn+ezOM3Ty9UHH2CSFg2v&#10;KiavuGQHGSbp39F81xCDgIIQUVfiPJtmA0Pj6O04yTh8f0qy5Q66UvC2xIujEyk8r09kBWmTwhEu&#10;hnn0c/ihZFCDwz9UJajAEz9IwPXrHlC8NNaqugE9GAV8AbXwlMDEjxh10JYltu+2xDCMxDMJmsqT&#10;NPV9HBZpNp/Cwowt67GFSNoo6HYAG6YXbuj9rTZ808BNg4qlegw6rHnQyH1UkIJfQOuFZO6eCd/b&#10;43Xwun/Mlj8AAAD//wMAUEsDBBQABgAIAAAAIQA5uT1/4AAAAAwBAAAPAAAAZHJzL2Rvd25yZXYu&#10;eG1sTI9PT4NAEMXvJn6HzZh4Me1CLa1BlqbR9KipVON1C1Mg7s4SdqH47Z160dP8eS9vfpNtJmvE&#10;iL1vHSmI5xEIpNJVLdUK3g+72QMIHzRV2jhCBd/oYZNfX2U6rdyZ3nAsQi04hHyqFTQhdKmUvmzQ&#10;aj93HRJrJ9dbHXjsa1n1+szh1shFFK2k1S3xhUZ3+NRg+VUMVsHnx7C7W8T77fN4HxevycG8nMgo&#10;dXszbR9BBJzCnxku+IwOOTMd3UCVF0bBbLmO2cpNslytQbDltx4vUsIbmWfy/xP5DwAAAP//AwBQ&#10;SwECLQAUAAYACAAAACEAtoM4kv4AAADhAQAAEwAAAAAAAAAAAAAAAAAAAAAAW0NvbnRlbnRfVHlw&#10;ZXNdLnhtbFBLAQItABQABgAIAAAAIQA4/SH/1gAAAJQBAAALAAAAAAAAAAAAAAAAAC8BAABfcmVs&#10;cy8ucmVsc1BLAQItABQABgAIAAAAIQA0pbcMmwIAABQFAAAOAAAAAAAAAAAAAAAAAC4CAABkcnMv&#10;ZTJvRG9jLnhtbFBLAQItABQABgAIAAAAIQA5uT1/4AAAAAwBAAAPAAAAAAAAAAAAAAAAAPUEAABk&#10;cnMvZG93bnJldi54bWxQSwUGAAAAAAQABADzAAAAAgYAAAAA&#10;" stroked="f">
              <v:textbox style="layout-flow:vertical">
                <w:txbxContent>
                  <w:p w:rsidR="004A110A" w:rsidRPr="00997139" w:rsidRDefault="004A110A" w:rsidP="00C73CE1"/>
                </w:txbxContent>
              </v:textbox>
            </v:shape>
          </w:pict>
        </mc:Fallback>
      </mc:AlternateContent>
    </w:r>
    <w:r w:rsidR="004A110A">
      <w:rPr>
        <w:rStyle w:val="ab"/>
      </w:rPr>
      <w:fldChar w:fldCharType="begin"/>
    </w:r>
    <w:r w:rsidR="004A110A">
      <w:rPr>
        <w:rStyle w:val="ab"/>
      </w:rPr>
      <w:instrText xml:space="preserve"> PAGE </w:instrText>
    </w:r>
    <w:r w:rsidR="004A110A">
      <w:rPr>
        <w:rStyle w:val="ab"/>
      </w:rPr>
      <w:fldChar w:fldCharType="separate"/>
    </w:r>
    <w:r w:rsidR="007D6F94">
      <w:rPr>
        <w:rStyle w:val="ab"/>
        <w:noProof/>
      </w:rPr>
      <w:t>4</w:t>
    </w:r>
    <w:r w:rsidR="004A110A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10A" w:rsidRDefault="004A110A">
      <w:r>
        <w:separator/>
      </w:r>
    </w:p>
  </w:footnote>
  <w:footnote w:type="continuationSeparator" w:id="0">
    <w:p w:rsidR="004A110A" w:rsidRDefault="004A1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70C179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115739C"/>
    <w:multiLevelType w:val="multilevel"/>
    <w:tmpl w:val="D2DA8FD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" w15:restartNumberingAfterBreak="0">
    <w:nsid w:val="12404DEC"/>
    <w:multiLevelType w:val="hybridMultilevel"/>
    <w:tmpl w:val="28E8A880"/>
    <w:lvl w:ilvl="0" w:tplc="926CD65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1417A"/>
    <w:multiLevelType w:val="multilevel"/>
    <w:tmpl w:val="66705A0E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4" w15:restartNumberingAfterBreak="0">
    <w:nsid w:val="375B64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9C0BE9"/>
    <w:multiLevelType w:val="hybridMultilevel"/>
    <w:tmpl w:val="5D3AE090"/>
    <w:lvl w:ilvl="0" w:tplc="FA206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060730"/>
    <w:multiLevelType w:val="hybridMultilevel"/>
    <w:tmpl w:val="CCB84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2E5562"/>
    <w:multiLevelType w:val="multilevel"/>
    <w:tmpl w:val="C1E2B382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8" w15:restartNumberingAfterBreak="0">
    <w:nsid w:val="457C5748"/>
    <w:multiLevelType w:val="hybridMultilevel"/>
    <w:tmpl w:val="EB14F384"/>
    <w:lvl w:ilvl="0" w:tplc="DECA74D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80F2DAE"/>
    <w:multiLevelType w:val="multilevel"/>
    <w:tmpl w:val="B6B825A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9BE3976"/>
    <w:multiLevelType w:val="hybridMultilevel"/>
    <w:tmpl w:val="1D7A36E4"/>
    <w:lvl w:ilvl="0" w:tplc="3B60533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Franklin Gothic Book" w:eastAsia="Times New Roman" w:hAnsi="Franklin Gothic Book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AB1ACD"/>
    <w:multiLevelType w:val="multilevel"/>
    <w:tmpl w:val="A2122A1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5894008"/>
    <w:multiLevelType w:val="multilevel"/>
    <w:tmpl w:val="4386BD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3" w15:restartNumberingAfterBreak="0">
    <w:nsid w:val="576926E7"/>
    <w:multiLevelType w:val="multilevel"/>
    <w:tmpl w:val="512697B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4" w15:restartNumberingAfterBreak="0">
    <w:nsid w:val="57A349B7"/>
    <w:multiLevelType w:val="multilevel"/>
    <w:tmpl w:val="81EA8678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5" w15:restartNumberingAfterBreak="0">
    <w:nsid w:val="5BC27D1D"/>
    <w:multiLevelType w:val="hybridMultilevel"/>
    <w:tmpl w:val="3258DB9C"/>
    <w:lvl w:ilvl="0" w:tplc="6E3683BE">
      <w:start w:val="1"/>
      <w:numFmt w:val="bullet"/>
      <w:lvlText w:val="–"/>
      <w:lvlJc w:val="left"/>
      <w:pPr>
        <w:ind w:left="36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"/>
      <w:lvlText w:val="%3."/>
      <w:lvlJc w:val="right"/>
      <w:pPr>
        <w:tabs>
          <w:tab w:val="num" w:pos="6300"/>
        </w:tabs>
        <w:ind w:left="6300" w:hanging="180"/>
      </w:pPr>
      <w:rPr>
        <w:color w:val="FFFFFF"/>
      </w:rPr>
    </w:lvl>
    <w:lvl w:ilvl="3">
      <w:start w:val="1"/>
      <w:numFmt w:val="decimal"/>
      <w:pStyle w:val="a0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7" w15:restartNumberingAfterBreak="0">
    <w:nsid w:val="62B21A22"/>
    <w:multiLevelType w:val="multilevel"/>
    <w:tmpl w:val="6F548864"/>
    <w:lvl w:ilvl="0">
      <w:start w:val="9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8" w15:restartNumberingAfterBreak="0">
    <w:nsid w:val="6667416C"/>
    <w:multiLevelType w:val="multilevel"/>
    <w:tmpl w:val="0F8E23BC"/>
    <w:lvl w:ilvl="0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0" w:hanging="2160"/>
      </w:pPr>
      <w:rPr>
        <w:rFonts w:hint="default"/>
      </w:rPr>
    </w:lvl>
  </w:abstractNum>
  <w:abstractNum w:abstractNumId="19" w15:restartNumberingAfterBreak="0">
    <w:nsid w:val="672E1B26"/>
    <w:multiLevelType w:val="hybridMultilevel"/>
    <w:tmpl w:val="F6E6685C"/>
    <w:lvl w:ilvl="0" w:tplc="09B271BA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81820CF"/>
    <w:multiLevelType w:val="multilevel"/>
    <w:tmpl w:val="5E961484"/>
    <w:lvl w:ilvl="0">
      <w:start w:val="1"/>
      <w:numFmt w:val="decimal"/>
      <w:pStyle w:val="MMKLegal3L1"/>
      <w:lvlText w:val="Статья %1."/>
      <w:lvlJc w:val="left"/>
      <w:pPr>
        <w:tabs>
          <w:tab w:val="num" w:pos="2281"/>
        </w:tabs>
      </w:pPr>
      <w:rPr>
        <w:rFonts w:ascii="Franklin Gothic Book" w:hAnsi="Franklin Gothic Book" w:hint="default"/>
        <w:b w:val="0"/>
        <w:bCs w:val="0"/>
        <w:i w:val="0"/>
        <w:iCs w:val="0"/>
        <w:caps w:val="0"/>
        <w:smallCaps w:val="0"/>
        <w:color w:val="auto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pStyle w:val="MMKLegal3L3"/>
      <w:lvlText w:val="%1.%2.%3"/>
      <w:lvlJc w:val="left"/>
      <w:pPr>
        <w:tabs>
          <w:tab w:val="num" w:pos="1440"/>
        </w:tabs>
        <w:ind w:left="144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3">
      <w:start w:val="1"/>
      <w:numFmt w:val="decimal"/>
      <w:pStyle w:val="MMKLegal3L4"/>
      <w:lvlText w:val="(%4)"/>
      <w:lvlJc w:val="left"/>
      <w:pPr>
        <w:tabs>
          <w:tab w:val="num" w:pos="2160"/>
        </w:tabs>
        <w:ind w:left="216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4">
      <w:start w:val="1"/>
      <w:numFmt w:val="lowerRoman"/>
      <w:pStyle w:val="MMKLegal3L5"/>
      <w:lvlText w:val="(%5)"/>
      <w:lvlJc w:val="left"/>
      <w:pPr>
        <w:tabs>
          <w:tab w:val="num" w:pos="3600"/>
        </w:tabs>
        <w:ind w:left="360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5">
      <w:start w:val="1"/>
      <w:numFmt w:val="decimal"/>
      <w:pStyle w:val="MMKLegal3L6"/>
      <w:lvlText w:val="(%6)"/>
      <w:lvlJc w:val="left"/>
      <w:pPr>
        <w:tabs>
          <w:tab w:val="num" w:pos="4320"/>
        </w:tabs>
        <w:ind w:firstLine="3600"/>
      </w:pPr>
      <w:rPr>
        <w:b w:val="0"/>
        <w:bCs w:val="0"/>
        <w:i w:val="0"/>
        <w:iCs w:val="0"/>
        <w:caps w:val="0"/>
        <w:color w:val="auto"/>
        <w:u w:val="none"/>
      </w:rPr>
    </w:lvl>
    <w:lvl w:ilvl="6">
      <w:start w:val="1"/>
      <w:numFmt w:val="lowerLetter"/>
      <w:pStyle w:val="MMKLegal3L7"/>
      <w:lvlText w:val="(%7)"/>
      <w:lvlJc w:val="left"/>
      <w:pPr>
        <w:tabs>
          <w:tab w:val="num" w:pos="1440"/>
        </w:tabs>
        <w:ind w:firstLine="720"/>
      </w:pPr>
      <w:rPr>
        <w:b w:val="0"/>
        <w:bCs w:val="0"/>
        <w:i w:val="0"/>
        <w:iCs w:val="0"/>
        <w:caps w:val="0"/>
        <w:color w:val="auto"/>
        <w:u w:val="none"/>
      </w:rPr>
    </w:lvl>
    <w:lvl w:ilvl="7">
      <w:start w:val="1"/>
      <w:numFmt w:val="lowerRoman"/>
      <w:pStyle w:val="MMKLegal3L8"/>
      <w:lvlText w:val="(%8)"/>
      <w:lvlJc w:val="left"/>
      <w:pPr>
        <w:tabs>
          <w:tab w:val="num" w:pos="2160"/>
        </w:tabs>
        <w:ind w:firstLine="1440"/>
      </w:pPr>
      <w:rPr>
        <w:b w:val="0"/>
        <w:bCs w:val="0"/>
        <w:i w:val="0"/>
        <w:iCs w:val="0"/>
        <w:caps w:val="0"/>
        <w:color w:val="auto"/>
        <w:u w:val="none"/>
      </w:rPr>
    </w:lvl>
    <w:lvl w:ilvl="8">
      <w:start w:val="1"/>
      <w:numFmt w:val="decimal"/>
      <w:pStyle w:val="MMKLegal3L9"/>
      <w:lvlText w:val="(%9)"/>
      <w:lvlJc w:val="left"/>
      <w:pPr>
        <w:tabs>
          <w:tab w:val="num" w:pos="2880"/>
        </w:tabs>
        <w:ind w:firstLine="2160"/>
      </w:pPr>
      <w:rPr>
        <w:b w:val="0"/>
        <w:bCs w:val="0"/>
        <w:i w:val="0"/>
        <w:iCs w:val="0"/>
        <w:caps w:val="0"/>
        <w:color w:val="auto"/>
        <w:u w:val="none"/>
      </w:rPr>
    </w:lvl>
  </w:abstractNum>
  <w:abstractNum w:abstractNumId="21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70DA343E"/>
    <w:multiLevelType w:val="hybridMultilevel"/>
    <w:tmpl w:val="E9CAA392"/>
    <w:lvl w:ilvl="0" w:tplc="B85C3F1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0FE0F5A"/>
    <w:multiLevelType w:val="multilevel"/>
    <w:tmpl w:val="59743E00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6C2519C"/>
    <w:multiLevelType w:val="multilevel"/>
    <w:tmpl w:val="33A48624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6DB045D"/>
    <w:multiLevelType w:val="multilevel"/>
    <w:tmpl w:val="A88EF01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26" w15:restartNumberingAfterBreak="0">
    <w:nsid w:val="774D0D48"/>
    <w:multiLevelType w:val="hybridMultilevel"/>
    <w:tmpl w:val="602E5516"/>
    <w:lvl w:ilvl="0" w:tplc="AA4CD45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91328D8"/>
    <w:multiLevelType w:val="multilevel"/>
    <w:tmpl w:val="CDDCF1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16"/>
  </w:num>
  <w:num w:numId="4">
    <w:abstractNumId w:val="1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3"/>
  </w:num>
  <w:num w:numId="8">
    <w:abstractNumId w:val="23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0"/>
  </w:num>
  <w:num w:numId="15">
    <w:abstractNumId w:val="15"/>
  </w:num>
  <w:num w:numId="16">
    <w:abstractNumId w:val="6"/>
  </w:num>
  <w:num w:numId="17">
    <w:abstractNumId w:val="12"/>
  </w:num>
  <w:num w:numId="18">
    <w:abstractNumId w:val="19"/>
  </w:num>
  <w:num w:numId="19">
    <w:abstractNumId w:val="3"/>
  </w:num>
  <w:num w:numId="20">
    <w:abstractNumId w:val="21"/>
  </w:num>
  <w:num w:numId="21">
    <w:abstractNumId w:val="9"/>
  </w:num>
  <w:num w:numId="22">
    <w:abstractNumId w:val="14"/>
  </w:num>
  <w:num w:numId="23">
    <w:abstractNumId w:val="8"/>
  </w:num>
  <w:num w:numId="24">
    <w:abstractNumId w:val="2"/>
  </w:num>
  <w:num w:numId="25">
    <w:abstractNumId w:val="18"/>
  </w:num>
  <w:num w:numId="26">
    <w:abstractNumId w:val="24"/>
  </w:num>
  <w:num w:numId="27">
    <w:abstractNumId w:val="7"/>
  </w:num>
  <w:num w:numId="28">
    <w:abstractNumId w:val="25"/>
  </w:num>
  <w:num w:numId="29">
    <w:abstractNumId w:val="17"/>
  </w:num>
  <w:num w:numId="30">
    <w:abstractNumId w:val="26"/>
  </w:num>
  <w:num w:numId="31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09"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1AB"/>
    <w:rsid w:val="00007664"/>
    <w:rsid w:val="000153FB"/>
    <w:rsid w:val="0002522D"/>
    <w:rsid w:val="00026951"/>
    <w:rsid w:val="000316FA"/>
    <w:rsid w:val="00035934"/>
    <w:rsid w:val="00041F8C"/>
    <w:rsid w:val="000459DF"/>
    <w:rsid w:val="000501C6"/>
    <w:rsid w:val="00054118"/>
    <w:rsid w:val="0005491F"/>
    <w:rsid w:val="00057D39"/>
    <w:rsid w:val="00061EDC"/>
    <w:rsid w:val="00062E2B"/>
    <w:rsid w:val="00065926"/>
    <w:rsid w:val="000667EE"/>
    <w:rsid w:val="000706ED"/>
    <w:rsid w:val="000745CB"/>
    <w:rsid w:val="00074EB6"/>
    <w:rsid w:val="000807E9"/>
    <w:rsid w:val="000815A6"/>
    <w:rsid w:val="00082365"/>
    <w:rsid w:val="00082370"/>
    <w:rsid w:val="00082CB4"/>
    <w:rsid w:val="00084025"/>
    <w:rsid w:val="00085904"/>
    <w:rsid w:val="00085C27"/>
    <w:rsid w:val="00087A7E"/>
    <w:rsid w:val="0009425C"/>
    <w:rsid w:val="0009640A"/>
    <w:rsid w:val="00097F8A"/>
    <w:rsid w:val="000A11F9"/>
    <w:rsid w:val="000A1ACB"/>
    <w:rsid w:val="000A7676"/>
    <w:rsid w:val="000A7BD9"/>
    <w:rsid w:val="000B3AF4"/>
    <w:rsid w:val="000B45E7"/>
    <w:rsid w:val="000C3AEE"/>
    <w:rsid w:val="000C59C5"/>
    <w:rsid w:val="000C72A2"/>
    <w:rsid w:val="000D25F6"/>
    <w:rsid w:val="000D445E"/>
    <w:rsid w:val="000E1FD0"/>
    <w:rsid w:val="000E69A4"/>
    <w:rsid w:val="000E6B51"/>
    <w:rsid w:val="000F1588"/>
    <w:rsid w:val="000F1CB4"/>
    <w:rsid w:val="00101A82"/>
    <w:rsid w:val="00102CCC"/>
    <w:rsid w:val="00102F58"/>
    <w:rsid w:val="00113953"/>
    <w:rsid w:val="00114646"/>
    <w:rsid w:val="001161A5"/>
    <w:rsid w:val="00116304"/>
    <w:rsid w:val="00116E20"/>
    <w:rsid w:val="00121539"/>
    <w:rsid w:val="00131D40"/>
    <w:rsid w:val="00134409"/>
    <w:rsid w:val="001452A3"/>
    <w:rsid w:val="001456C3"/>
    <w:rsid w:val="001515D8"/>
    <w:rsid w:val="001521B5"/>
    <w:rsid w:val="001572DB"/>
    <w:rsid w:val="001623A7"/>
    <w:rsid w:val="00162EE1"/>
    <w:rsid w:val="00165F26"/>
    <w:rsid w:val="001669F5"/>
    <w:rsid w:val="00167E57"/>
    <w:rsid w:val="00170446"/>
    <w:rsid w:val="00171687"/>
    <w:rsid w:val="001720E5"/>
    <w:rsid w:val="001800A4"/>
    <w:rsid w:val="00181EC2"/>
    <w:rsid w:val="00186ADD"/>
    <w:rsid w:val="00191912"/>
    <w:rsid w:val="00195F44"/>
    <w:rsid w:val="001A374A"/>
    <w:rsid w:val="001A4673"/>
    <w:rsid w:val="001A7184"/>
    <w:rsid w:val="001B02D6"/>
    <w:rsid w:val="001B0495"/>
    <w:rsid w:val="001C09BC"/>
    <w:rsid w:val="001C70A8"/>
    <w:rsid w:val="001D16CB"/>
    <w:rsid w:val="001D2765"/>
    <w:rsid w:val="001E2772"/>
    <w:rsid w:val="001E3C62"/>
    <w:rsid w:val="001E42DE"/>
    <w:rsid w:val="001E45AB"/>
    <w:rsid w:val="001F286C"/>
    <w:rsid w:val="001F30A0"/>
    <w:rsid w:val="001F51E7"/>
    <w:rsid w:val="00200409"/>
    <w:rsid w:val="002212FE"/>
    <w:rsid w:val="00225018"/>
    <w:rsid w:val="0023753B"/>
    <w:rsid w:val="00242379"/>
    <w:rsid w:val="002510E9"/>
    <w:rsid w:val="00251DD1"/>
    <w:rsid w:val="00253EEB"/>
    <w:rsid w:val="00260BD0"/>
    <w:rsid w:val="0026147B"/>
    <w:rsid w:val="00261E07"/>
    <w:rsid w:val="002621AB"/>
    <w:rsid w:val="00272511"/>
    <w:rsid w:val="00272595"/>
    <w:rsid w:val="00272828"/>
    <w:rsid w:val="00281444"/>
    <w:rsid w:val="00287886"/>
    <w:rsid w:val="00291132"/>
    <w:rsid w:val="00291B0F"/>
    <w:rsid w:val="00292F2A"/>
    <w:rsid w:val="00297416"/>
    <w:rsid w:val="002A3003"/>
    <w:rsid w:val="002A50F5"/>
    <w:rsid w:val="002A7DBF"/>
    <w:rsid w:val="002B2924"/>
    <w:rsid w:val="002B6AAE"/>
    <w:rsid w:val="002C0368"/>
    <w:rsid w:val="002C27E6"/>
    <w:rsid w:val="002C2FAC"/>
    <w:rsid w:val="002C46A0"/>
    <w:rsid w:val="002C4725"/>
    <w:rsid w:val="002C4E61"/>
    <w:rsid w:val="002C6352"/>
    <w:rsid w:val="002E4F75"/>
    <w:rsid w:val="002E570F"/>
    <w:rsid w:val="002F1C26"/>
    <w:rsid w:val="002F5B54"/>
    <w:rsid w:val="0030040B"/>
    <w:rsid w:val="00301CF9"/>
    <w:rsid w:val="003027D0"/>
    <w:rsid w:val="0030440F"/>
    <w:rsid w:val="003079C3"/>
    <w:rsid w:val="00311FAF"/>
    <w:rsid w:val="00316DE8"/>
    <w:rsid w:val="00317256"/>
    <w:rsid w:val="0031751A"/>
    <w:rsid w:val="0033114C"/>
    <w:rsid w:val="00334B5F"/>
    <w:rsid w:val="00337A05"/>
    <w:rsid w:val="003409DC"/>
    <w:rsid w:val="00344625"/>
    <w:rsid w:val="00350FFD"/>
    <w:rsid w:val="003513A2"/>
    <w:rsid w:val="00354308"/>
    <w:rsid w:val="00360844"/>
    <w:rsid w:val="00364838"/>
    <w:rsid w:val="00366CE3"/>
    <w:rsid w:val="00374DE9"/>
    <w:rsid w:val="00376502"/>
    <w:rsid w:val="003774D7"/>
    <w:rsid w:val="00377984"/>
    <w:rsid w:val="00383DC5"/>
    <w:rsid w:val="003849DC"/>
    <w:rsid w:val="00392492"/>
    <w:rsid w:val="00397720"/>
    <w:rsid w:val="003A0449"/>
    <w:rsid w:val="003A2FC3"/>
    <w:rsid w:val="003A7163"/>
    <w:rsid w:val="003B0CE4"/>
    <w:rsid w:val="003B13BF"/>
    <w:rsid w:val="003B4F33"/>
    <w:rsid w:val="003B6BDB"/>
    <w:rsid w:val="003C04DF"/>
    <w:rsid w:val="003C5A8B"/>
    <w:rsid w:val="003C6E7C"/>
    <w:rsid w:val="003D3C2D"/>
    <w:rsid w:val="003E15C7"/>
    <w:rsid w:val="003E243B"/>
    <w:rsid w:val="003E5E64"/>
    <w:rsid w:val="003F280D"/>
    <w:rsid w:val="003F31DF"/>
    <w:rsid w:val="0040485C"/>
    <w:rsid w:val="00405402"/>
    <w:rsid w:val="00410B92"/>
    <w:rsid w:val="0041472D"/>
    <w:rsid w:val="00414B3E"/>
    <w:rsid w:val="00424161"/>
    <w:rsid w:val="004255ED"/>
    <w:rsid w:val="00425761"/>
    <w:rsid w:val="0042640F"/>
    <w:rsid w:val="0043227A"/>
    <w:rsid w:val="00432F34"/>
    <w:rsid w:val="00433CC4"/>
    <w:rsid w:val="00440833"/>
    <w:rsid w:val="004431EA"/>
    <w:rsid w:val="00445977"/>
    <w:rsid w:val="00451D3E"/>
    <w:rsid w:val="00452A71"/>
    <w:rsid w:val="00452B40"/>
    <w:rsid w:val="00455D35"/>
    <w:rsid w:val="00456BEB"/>
    <w:rsid w:val="00457577"/>
    <w:rsid w:val="0046003B"/>
    <w:rsid w:val="004639BD"/>
    <w:rsid w:val="00470732"/>
    <w:rsid w:val="0047132D"/>
    <w:rsid w:val="00471FEF"/>
    <w:rsid w:val="00480880"/>
    <w:rsid w:val="00481919"/>
    <w:rsid w:val="00487139"/>
    <w:rsid w:val="004904CD"/>
    <w:rsid w:val="00491D73"/>
    <w:rsid w:val="0049345B"/>
    <w:rsid w:val="0049660D"/>
    <w:rsid w:val="0049719E"/>
    <w:rsid w:val="004A049B"/>
    <w:rsid w:val="004A110A"/>
    <w:rsid w:val="004A1824"/>
    <w:rsid w:val="004A1905"/>
    <w:rsid w:val="004A1EFB"/>
    <w:rsid w:val="004A7E28"/>
    <w:rsid w:val="004B0ADB"/>
    <w:rsid w:val="004B0CC8"/>
    <w:rsid w:val="004B0CFA"/>
    <w:rsid w:val="004B30CF"/>
    <w:rsid w:val="004C0AE1"/>
    <w:rsid w:val="004C0ED2"/>
    <w:rsid w:val="004C2F88"/>
    <w:rsid w:val="004C348F"/>
    <w:rsid w:val="004C63F5"/>
    <w:rsid w:val="004C74A8"/>
    <w:rsid w:val="004C7ACC"/>
    <w:rsid w:val="004D7481"/>
    <w:rsid w:val="004E7D5A"/>
    <w:rsid w:val="004F377E"/>
    <w:rsid w:val="004F5B46"/>
    <w:rsid w:val="004F66BE"/>
    <w:rsid w:val="00513836"/>
    <w:rsid w:val="00513841"/>
    <w:rsid w:val="005173F3"/>
    <w:rsid w:val="00521592"/>
    <w:rsid w:val="00527469"/>
    <w:rsid w:val="00535B37"/>
    <w:rsid w:val="00537A94"/>
    <w:rsid w:val="0054054A"/>
    <w:rsid w:val="00540FC7"/>
    <w:rsid w:val="0054240C"/>
    <w:rsid w:val="00542584"/>
    <w:rsid w:val="00542B73"/>
    <w:rsid w:val="005445E9"/>
    <w:rsid w:val="00544776"/>
    <w:rsid w:val="00544849"/>
    <w:rsid w:val="00561716"/>
    <w:rsid w:val="00563BF7"/>
    <w:rsid w:val="00575961"/>
    <w:rsid w:val="00577B5A"/>
    <w:rsid w:val="00583CD8"/>
    <w:rsid w:val="0058408B"/>
    <w:rsid w:val="00586C4C"/>
    <w:rsid w:val="005911C4"/>
    <w:rsid w:val="00594916"/>
    <w:rsid w:val="00597975"/>
    <w:rsid w:val="00597A40"/>
    <w:rsid w:val="005A2AA5"/>
    <w:rsid w:val="005A3528"/>
    <w:rsid w:val="005A54A7"/>
    <w:rsid w:val="005C2A27"/>
    <w:rsid w:val="005C35BC"/>
    <w:rsid w:val="005D0870"/>
    <w:rsid w:val="005D3846"/>
    <w:rsid w:val="005D46EE"/>
    <w:rsid w:val="005D5626"/>
    <w:rsid w:val="005E2BED"/>
    <w:rsid w:val="005E6A96"/>
    <w:rsid w:val="005E7071"/>
    <w:rsid w:val="005F72D8"/>
    <w:rsid w:val="006015D5"/>
    <w:rsid w:val="0060601F"/>
    <w:rsid w:val="00607241"/>
    <w:rsid w:val="00610443"/>
    <w:rsid w:val="00612ED9"/>
    <w:rsid w:val="00613B4D"/>
    <w:rsid w:val="00615135"/>
    <w:rsid w:val="00627475"/>
    <w:rsid w:val="00631F1F"/>
    <w:rsid w:val="00633313"/>
    <w:rsid w:val="00634BEC"/>
    <w:rsid w:val="00637DF9"/>
    <w:rsid w:val="0064289F"/>
    <w:rsid w:val="00643DC2"/>
    <w:rsid w:val="00644458"/>
    <w:rsid w:val="0064558C"/>
    <w:rsid w:val="0064602F"/>
    <w:rsid w:val="0064626F"/>
    <w:rsid w:val="00651FE3"/>
    <w:rsid w:val="006534A4"/>
    <w:rsid w:val="00653A33"/>
    <w:rsid w:val="006568B1"/>
    <w:rsid w:val="00656902"/>
    <w:rsid w:val="0066115B"/>
    <w:rsid w:val="0066690F"/>
    <w:rsid w:val="0067034F"/>
    <w:rsid w:val="0067473B"/>
    <w:rsid w:val="006909D2"/>
    <w:rsid w:val="0069388F"/>
    <w:rsid w:val="0069410C"/>
    <w:rsid w:val="0069680F"/>
    <w:rsid w:val="006A42CF"/>
    <w:rsid w:val="006A5096"/>
    <w:rsid w:val="006B4BF6"/>
    <w:rsid w:val="006B4D28"/>
    <w:rsid w:val="006C0399"/>
    <w:rsid w:val="006C4282"/>
    <w:rsid w:val="006C7AC2"/>
    <w:rsid w:val="006C7D3D"/>
    <w:rsid w:val="006D47C2"/>
    <w:rsid w:val="006E3082"/>
    <w:rsid w:val="006E32B9"/>
    <w:rsid w:val="006F28E7"/>
    <w:rsid w:val="006F2DF0"/>
    <w:rsid w:val="006F4E1F"/>
    <w:rsid w:val="006F4EC8"/>
    <w:rsid w:val="00701A48"/>
    <w:rsid w:val="00702D95"/>
    <w:rsid w:val="00703188"/>
    <w:rsid w:val="007038F3"/>
    <w:rsid w:val="00713877"/>
    <w:rsid w:val="00723097"/>
    <w:rsid w:val="007256D3"/>
    <w:rsid w:val="00725B91"/>
    <w:rsid w:val="00727309"/>
    <w:rsid w:val="00740209"/>
    <w:rsid w:val="00742268"/>
    <w:rsid w:val="007441A1"/>
    <w:rsid w:val="00745C05"/>
    <w:rsid w:val="00746BD5"/>
    <w:rsid w:val="007473AA"/>
    <w:rsid w:val="0076299D"/>
    <w:rsid w:val="00764194"/>
    <w:rsid w:val="0076552F"/>
    <w:rsid w:val="00765B57"/>
    <w:rsid w:val="00770865"/>
    <w:rsid w:val="007729F2"/>
    <w:rsid w:val="007772A6"/>
    <w:rsid w:val="0078368F"/>
    <w:rsid w:val="007858B4"/>
    <w:rsid w:val="007901FB"/>
    <w:rsid w:val="007906D7"/>
    <w:rsid w:val="00791188"/>
    <w:rsid w:val="00796F87"/>
    <w:rsid w:val="007A3247"/>
    <w:rsid w:val="007A7A59"/>
    <w:rsid w:val="007A7B3E"/>
    <w:rsid w:val="007B104A"/>
    <w:rsid w:val="007B2CC6"/>
    <w:rsid w:val="007B43A1"/>
    <w:rsid w:val="007C19E0"/>
    <w:rsid w:val="007C262D"/>
    <w:rsid w:val="007C4CBB"/>
    <w:rsid w:val="007C79A8"/>
    <w:rsid w:val="007D2EB7"/>
    <w:rsid w:val="007D3110"/>
    <w:rsid w:val="007D3E2C"/>
    <w:rsid w:val="007D40CD"/>
    <w:rsid w:val="007D467F"/>
    <w:rsid w:val="007D5BDC"/>
    <w:rsid w:val="007D6F94"/>
    <w:rsid w:val="007E1EDE"/>
    <w:rsid w:val="007E3DA9"/>
    <w:rsid w:val="007E69E6"/>
    <w:rsid w:val="007F5E05"/>
    <w:rsid w:val="007F753A"/>
    <w:rsid w:val="008011D6"/>
    <w:rsid w:val="00801212"/>
    <w:rsid w:val="008025EF"/>
    <w:rsid w:val="0080435E"/>
    <w:rsid w:val="00813D5F"/>
    <w:rsid w:val="00814767"/>
    <w:rsid w:val="00814C39"/>
    <w:rsid w:val="00816362"/>
    <w:rsid w:val="00817D34"/>
    <w:rsid w:val="008225FA"/>
    <w:rsid w:val="00830992"/>
    <w:rsid w:val="0083287C"/>
    <w:rsid w:val="00832A8C"/>
    <w:rsid w:val="00833045"/>
    <w:rsid w:val="00833360"/>
    <w:rsid w:val="0083494D"/>
    <w:rsid w:val="00835300"/>
    <w:rsid w:val="00847C55"/>
    <w:rsid w:val="00852555"/>
    <w:rsid w:val="00860457"/>
    <w:rsid w:val="00860EEE"/>
    <w:rsid w:val="0086504B"/>
    <w:rsid w:val="00873974"/>
    <w:rsid w:val="00873DF6"/>
    <w:rsid w:val="008960A3"/>
    <w:rsid w:val="008A7D93"/>
    <w:rsid w:val="008B3948"/>
    <w:rsid w:val="008C30EC"/>
    <w:rsid w:val="008C56AC"/>
    <w:rsid w:val="008C6672"/>
    <w:rsid w:val="008C7F57"/>
    <w:rsid w:val="008D1AF9"/>
    <w:rsid w:val="008E33CB"/>
    <w:rsid w:val="008E35CA"/>
    <w:rsid w:val="008F2B03"/>
    <w:rsid w:val="008F5559"/>
    <w:rsid w:val="00900538"/>
    <w:rsid w:val="0090365E"/>
    <w:rsid w:val="0090406C"/>
    <w:rsid w:val="009070CC"/>
    <w:rsid w:val="00914087"/>
    <w:rsid w:val="00916CBC"/>
    <w:rsid w:val="00917FFE"/>
    <w:rsid w:val="00930281"/>
    <w:rsid w:val="00934EF2"/>
    <w:rsid w:val="00936012"/>
    <w:rsid w:val="00937FF0"/>
    <w:rsid w:val="00942444"/>
    <w:rsid w:val="00942C0D"/>
    <w:rsid w:val="00944A0C"/>
    <w:rsid w:val="009462BF"/>
    <w:rsid w:val="00947CCE"/>
    <w:rsid w:val="00950DF4"/>
    <w:rsid w:val="00963D5B"/>
    <w:rsid w:val="009718A7"/>
    <w:rsid w:val="00972483"/>
    <w:rsid w:val="00975016"/>
    <w:rsid w:val="0098021F"/>
    <w:rsid w:val="00984C9D"/>
    <w:rsid w:val="00984CA4"/>
    <w:rsid w:val="0098654E"/>
    <w:rsid w:val="009872C4"/>
    <w:rsid w:val="0099127F"/>
    <w:rsid w:val="00992F5B"/>
    <w:rsid w:val="0099392A"/>
    <w:rsid w:val="00994FC5"/>
    <w:rsid w:val="0099608B"/>
    <w:rsid w:val="00997EC5"/>
    <w:rsid w:val="009A27B8"/>
    <w:rsid w:val="009A511E"/>
    <w:rsid w:val="009A5AFA"/>
    <w:rsid w:val="009B3499"/>
    <w:rsid w:val="009B4C87"/>
    <w:rsid w:val="009B50E3"/>
    <w:rsid w:val="009B6380"/>
    <w:rsid w:val="009D2229"/>
    <w:rsid w:val="009D40CC"/>
    <w:rsid w:val="009D4B9C"/>
    <w:rsid w:val="009D78C1"/>
    <w:rsid w:val="009E45FD"/>
    <w:rsid w:val="009E63BB"/>
    <w:rsid w:val="009F2D5F"/>
    <w:rsid w:val="009F7047"/>
    <w:rsid w:val="009F74A2"/>
    <w:rsid w:val="00A007AB"/>
    <w:rsid w:val="00A01BAE"/>
    <w:rsid w:val="00A0334E"/>
    <w:rsid w:val="00A0491F"/>
    <w:rsid w:val="00A07D86"/>
    <w:rsid w:val="00A11832"/>
    <w:rsid w:val="00A12ACA"/>
    <w:rsid w:val="00A167EF"/>
    <w:rsid w:val="00A20885"/>
    <w:rsid w:val="00A215E5"/>
    <w:rsid w:val="00A31521"/>
    <w:rsid w:val="00A35FC0"/>
    <w:rsid w:val="00A41E45"/>
    <w:rsid w:val="00A47140"/>
    <w:rsid w:val="00A504C6"/>
    <w:rsid w:val="00A50A53"/>
    <w:rsid w:val="00A5541E"/>
    <w:rsid w:val="00A60D11"/>
    <w:rsid w:val="00A61AD9"/>
    <w:rsid w:val="00A63A6A"/>
    <w:rsid w:val="00A66207"/>
    <w:rsid w:val="00A72EB7"/>
    <w:rsid w:val="00A73097"/>
    <w:rsid w:val="00A73643"/>
    <w:rsid w:val="00A746C9"/>
    <w:rsid w:val="00A7494C"/>
    <w:rsid w:val="00A8147D"/>
    <w:rsid w:val="00A852B2"/>
    <w:rsid w:val="00A85D54"/>
    <w:rsid w:val="00A87599"/>
    <w:rsid w:val="00A93390"/>
    <w:rsid w:val="00A935A5"/>
    <w:rsid w:val="00A93B23"/>
    <w:rsid w:val="00A95BB6"/>
    <w:rsid w:val="00AA43FF"/>
    <w:rsid w:val="00AA4B3E"/>
    <w:rsid w:val="00AA6C1D"/>
    <w:rsid w:val="00AB184A"/>
    <w:rsid w:val="00AB1BBF"/>
    <w:rsid w:val="00AC0B95"/>
    <w:rsid w:val="00AC68AA"/>
    <w:rsid w:val="00AC769D"/>
    <w:rsid w:val="00AD0EC2"/>
    <w:rsid w:val="00AD1984"/>
    <w:rsid w:val="00AD3DF5"/>
    <w:rsid w:val="00AE43C3"/>
    <w:rsid w:val="00AE78EF"/>
    <w:rsid w:val="00AF06BD"/>
    <w:rsid w:val="00AF0F8C"/>
    <w:rsid w:val="00B03FAE"/>
    <w:rsid w:val="00B068E5"/>
    <w:rsid w:val="00B11A22"/>
    <w:rsid w:val="00B1303A"/>
    <w:rsid w:val="00B13DEA"/>
    <w:rsid w:val="00B143BA"/>
    <w:rsid w:val="00B16631"/>
    <w:rsid w:val="00B42C20"/>
    <w:rsid w:val="00B436AA"/>
    <w:rsid w:val="00B4625D"/>
    <w:rsid w:val="00B4681D"/>
    <w:rsid w:val="00B54C74"/>
    <w:rsid w:val="00B55911"/>
    <w:rsid w:val="00B55C46"/>
    <w:rsid w:val="00B57D3E"/>
    <w:rsid w:val="00B62D1D"/>
    <w:rsid w:val="00B66B70"/>
    <w:rsid w:val="00B70367"/>
    <w:rsid w:val="00B761EB"/>
    <w:rsid w:val="00B766BA"/>
    <w:rsid w:val="00B77B39"/>
    <w:rsid w:val="00B84BE5"/>
    <w:rsid w:val="00B851B1"/>
    <w:rsid w:val="00B912E0"/>
    <w:rsid w:val="00BA29B6"/>
    <w:rsid w:val="00BA2E89"/>
    <w:rsid w:val="00BB2817"/>
    <w:rsid w:val="00BC068B"/>
    <w:rsid w:val="00BC25D8"/>
    <w:rsid w:val="00BC5118"/>
    <w:rsid w:val="00BC5BCE"/>
    <w:rsid w:val="00BC678B"/>
    <w:rsid w:val="00BD18E1"/>
    <w:rsid w:val="00BD2C55"/>
    <w:rsid w:val="00BE6987"/>
    <w:rsid w:val="00BE6C0A"/>
    <w:rsid w:val="00BE79CE"/>
    <w:rsid w:val="00BF1CC3"/>
    <w:rsid w:val="00BF6093"/>
    <w:rsid w:val="00BF6F15"/>
    <w:rsid w:val="00BF731F"/>
    <w:rsid w:val="00BF754D"/>
    <w:rsid w:val="00C03193"/>
    <w:rsid w:val="00C0366C"/>
    <w:rsid w:val="00C06369"/>
    <w:rsid w:val="00C07A80"/>
    <w:rsid w:val="00C1181D"/>
    <w:rsid w:val="00C11DA6"/>
    <w:rsid w:val="00C12B3A"/>
    <w:rsid w:val="00C13C28"/>
    <w:rsid w:val="00C1709D"/>
    <w:rsid w:val="00C17C7C"/>
    <w:rsid w:val="00C2092E"/>
    <w:rsid w:val="00C23428"/>
    <w:rsid w:val="00C244ED"/>
    <w:rsid w:val="00C2726C"/>
    <w:rsid w:val="00C27A28"/>
    <w:rsid w:val="00C3238D"/>
    <w:rsid w:val="00C4537C"/>
    <w:rsid w:val="00C462EC"/>
    <w:rsid w:val="00C513DE"/>
    <w:rsid w:val="00C533F4"/>
    <w:rsid w:val="00C55EDB"/>
    <w:rsid w:val="00C70671"/>
    <w:rsid w:val="00C70BB8"/>
    <w:rsid w:val="00C71837"/>
    <w:rsid w:val="00C7186B"/>
    <w:rsid w:val="00C73CE1"/>
    <w:rsid w:val="00C83969"/>
    <w:rsid w:val="00C857BF"/>
    <w:rsid w:val="00C925A8"/>
    <w:rsid w:val="00C9484E"/>
    <w:rsid w:val="00C95EF1"/>
    <w:rsid w:val="00C96CE1"/>
    <w:rsid w:val="00CA0DA8"/>
    <w:rsid w:val="00CA2422"/>
    <w:rsid w:val="00CA7176"/>
    <w:rsid w:val="00CC03BE"/>
    <w:rsid w:val="00CC109E"/>
    <w:rsid w:val="00CC2D03"/>
    <w:rsid w:val="00CC2FC7"/>
    <w:rsid w:val="00CD3BB7"/>
    <w:rsid w:val="00CD4901"/>
    <w:rsid w:val="00CE2663"/>
    <w:rsid w:val="00CE3CBF"/>
    <w:rsid w:val="00CE40E6"/>
    <w:rsid w:val="00CE4CDA"/>
    <w:rsid w:val="00CE6386"/>
    <w:rsid w:val="00CF4730"/>
    <w:rsid w:val="00CF4D58"/>
    <w:rsid w:val="00D01FB0"/>
    <w:rsid w:val="00D03D31"/>
    <w:rsid w:val="00D14DEB"/>
    <w:rsid w:val="00D22678"/>
    <w:rsid w:val="00D275A0"/>
    <w:rsid w:val="00D3035A"/>
    <w:rsid w:val="00D31FE7"/>
    <w:rsid w:val="00D33238"/>
    <w:rsid w:val="00D33CDF"/>
    <w:rsid w:val="00D34228"/>
    <w:rsid w:val="00D35628"/>
    <w:rsid w:val="00D35A98"/>
    <w:rsid w:val="00D36E82"/>
    <w:rsid w:val="00D37056"/>
    <w:rsid w:val="00D40FB4"/>
    <w:rsid w:val="00D410E5"/>
    <w:rsid w:val="00D41624"/>
    <w:rsid w:val="00D462BC"/>
    <w:rsid w:val="00D47C0E"/>
    <w:rsid w:val="00D506B4"/>
    <w:rsid w:val="00D50DE6"/>
    <w:rsid w:val="00D53F99"/>
    <w:rsid w:val="00D54DC7"/>
    <w:rsid w:val="00D57E31"/>
    <w:rsid w:val="00D62489"/>
    <w:rsid w:val="00D62943"/>
    <w:rsid w:val="00D64189"/>
    <w:rsid w:val="00D647C6"/>
    <w:rsid w:val="00D66084"/>
    <w:rsid w:val="00D741E2"/>
    <w:rsid w:val="00D75B73"/>
    <w:rsid w:val="00D82484"/>
    <w:rsid w:val="00D824A6"/>
    <w:rsid w:val="00D8533A"/>
    <w:rsid w:val="00D85ECA"/>
    <w:rsid w:val="00D90ADE"/>
    <w:rsid w:val="00D9215B"/>
    <w:rsid w:val="00DA38F9"/>
    <w:rsid w:val="00DA3D74"/>
    <w:rsid w:val="00DA4B0D"/>
    <w:rsid w:val="00DA5647"/>
    <w:rsid w:val="00DB5B39"/>
    <w:rsid w:val="00DB7595"/>
    <w:rsid w:val="00DC5B32"/>
    <w:rsid w:val="00DC6E17"/>
    <w:rsid w:val="00DC6FD1"/>
    <w:rsid w:val="00DD127E"/>
    <w:rsid w:val="00DE10FD"/>
    <w:rsid w:val="00DE1E8D"/>
    <w:rsid w:val="00DE2691"/>
    <w:rsid w:val="00DE6018"/>
    <w:rsid w:val="00DE6689"/>
    <w:rsid w:val="00DF089F"/>
    <w:rsid w:val="00DF4A67"/>
    <w:rsid w:val="00DF528B"/>
    <w:rsid w:val="00DF759A"/>
    <w:rsid w:val="00E017E1"/>
    <w:rsid w:val="00E11398"/>
    <w:rsid w:val="00E15949"/>
    <w:rsid w:val="00E16C17"/>
    <w:rsid w:val="00E21B1E"/>
    <w:rsid w:val="00E265B9"/>
    <w:rsid w:val="00E36310"/>
    <w:rsid w:val="00E368C0"/>
    <w:rsid w:val="00E407C3"/>
    <w:rsid w:val="00E460A2"/>
    <w:rsid w:val="00E55CCC"/>
    <w:rsid w:val="00E60724"/>
    <w:rsid w:val="00E62099"/>
    <w:rsid w:val="00E62C16"/>
    <w:rsid w:val="00E62C73"/>
    <w:rsid w:val="00E64CEF"/>
    <w:rsid w:val="00E777F9"/>
    <w:rsid w:val="00E8289D"/>
    <w:rsid w:val="00E86F9E"/>
    <w:rsid w:val="00E87888"/>
    <w:rsid w:val="00E914B9"/>
    <w:rsid w:val="00E92507"/>
    <w:rsid w:val="00E93A89"/>
    <w:rsid w:val="00E970CB"/>
    <w:rsid w:val="00EA1BB6"/>
    <w:rsid w:val="00EB574F"/>
    <w:rsid w:val="00EB7D13"/>
    <w:rsid w:val="00EC15FF"/>
    <w:rsid w:val="00EC19C0"/>
    <w:rsid w:val="00EC2797"/>
    <w:rsid w:val="00EC3E84"/>
    <w:rsid w:val="00ED2F67"/>
    <w:rsid w:val="00ED324D"/>
    <w:rsid w:val="00ED6C24"/>
    <w:rsid w:val="00EE1BEA"/>
    <w:rsid w:val="00EE45D2"/>
    <w:rsid w:val="00EE54E3"/>
    <w:rsid w:val="00EF49A1"/>
    <w:rsid w:val="00EF5BBE"/>
    <w:rsid w:val="00F00638"/>
    <w:rsid w:val="00F03708"/>
    <w:rsid w:val="00F1010F"/>
    <w:rsid w:val="00F1311A"/>
    <w:rsid w:val="00F13216"/>
    <w:rsid w:val="00F1394D"/>
    <w:rsid w:val="00F15EAC"/>
    <w:rsid w:val="00F20F28"/>
    <w:rsid w:val="00F2117F"/>
    <w:rsid w:val="00F270DA"/>
    <w:rsid w:val="00F27343"/>
    <w:rsid w:val="00F2784E"/>
    <w:rsid w:val="00F309D8"/>
    <w:rsid w:val="00F362D5"/>
    <w:rsid w:val="00F3730F"/>
    <w:rsid w:val="00F4230C"/>
    <w:rsid w:val="00F52705"/>
    <w:rsid w:val="00F55C39"/>
    <w:rsid w:val="00F625E1"/>
    <w:rsid w:val="00F652A2"/>
    <w:rsid w:val="00F702CC"/>
    <w:rsid w:val="00F73CF5"/>
    <w:rsid w:val="00F74C76"/>
    <w:rsid w:val="00F7595D"/>
    <w:rsid w:val="00F80526"/>
    <w:rsid w:val="00F85B2A"/>
    <w:rsid w:val="00F86A94"/>
    <w:rsid w:val="00F86E13"/>
    <w:rsid w:val="00F871DF"/>
    <w:rsid w:val="00F90C8B"/>
    <w:rsid w:val="00F9266D"/>
    <w:rsid w:val="00F937EF"/>
    <w:rsid w:val="00F93D60"/>
    <w:rsid w:val="00FA431B"/>
    <w:rsid w:val="00FA560E"/>
    <w:rsid w:val="00FA61B4"/>
    <w:rsid w:val="00FB106B"/>
    <w:rsid w:val="00FC3FF3"/>
    <w:rsid w:val="00FD344D"/>
    <w:rsid w:val="00FD7836"/>
    <w:rsid w:val="00FE508B"/>
    <w:rsid w:val="00FF279F"/>
    <w:rsid w:val="00F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7"/>
    <o:shapelayout v:ext="edit">
      <o:idmap v:ext="edit" data="1"/>
    </o:shapelayout>
  </w:shapeDefaults>
  <w:decimalSymbol w:val=","/>
  <w:listSeparator w:val=";"/>
  <w14:docId w14:val="30C8DE0E"/>
  <w15:docId w15:val="{C69E8DFC-EC94-4682-93FA-877D55B4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D6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E10FD"/>
    <w:pPr>
      <w:keepNext/>
      <w:tabs>
        <w:tab w:val="left" w:pos="1418"/>
      </w:tabs>
      <w:suppressAutoHyphens/>
      <w:spacing w:line="360" w:lineRule="auto"/>
      <w:ind w:left="720" w:hanging="360"/>
      <w:outlineLvl w:val="0"/>
    </w:pPr>
    <w:rPr>
      <w:rFonts w:ascii="Arial" w:hAnsi="Arial"/>
      <w:b/>
      <w:szCs w:val="20"/>
      <w:lang w:eastAsia="en-US"/>
    </w:rPr>
  </w:style>
  <w:style w:type="paragraph" w:styleId="2">
    <w:name w:val="heading 2"/>
    <w:aliases w:val="Заголовок 2 Знак + Первая строка:  1,27 см,Междустр.интервал:  п..."/>
    <w:basedOn w:val="a1"/>
    <w:next w:val="a1"/>
    <w:link w:val="20"/>
    <w:qFormat/>
    <w:rsid w:val="007D40CD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">
    <w:name w:val="heading 3"/>
    <w:basedOn w:val="a1"/>
    <w:link w:val="30"/>
    <w:qFormat/>
    <w:rsid w:val="00C73CE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1"/>
    <w:next w:val="a1"/>
    <w:link w:val="50"/>
    <w:unhideWhenUsed/>
    <w:qFormat/>
    <w:rsid w:val="00FF279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qFormat/>
    <w:rsid w:val="00DE10FD"/>
    <w:pPr>
      <w:keepNext/>
      <w:tabs>
        <w:tab w:val="left" w:pos="-426"/>
        <w:tab w:val="left" w:pos="1418"/>
      </w:tabs>
      <w:suppressAutoHyphens/>
      <w:ind w:left="761" w:hanging="1080"/>
      <w:jc w:val="right"/>
      <w:outlineLvl w:val="5"/>
    </w:pPr>
    <w:rPr>
      <w:rFonts w:ascii="Times New Roman CYR" w:hAnsi="Times New Roman CYR"/>
      <w:b/>
      <w:szCs w:val="20"/>
      <w:lang w:eastAsia="en-US"/>
    </w:rPr>
  </w:style>
  <w:style w:type="paragraph" w:styleId="7">
    <w:name w:val="heading 7"/>
    <w:basedOn w:val="a1"/>
    <w:next w:val="a1"/>
    <w:link w:val="7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6"/>
    </w:pPr>
    <w:rPr>
      <w:rFonts w:ascii="Times New Roman CYR" w:hAnsi="Times New Roman CYR"/>
      <w:b/>
      <w:szCs w:val="20"/>
      <w:lang w:val="en-US" w:eastAsia="en-US"/>
    </w:rPr>
  </w:style>
  <w:style w:type="paragraph" w:styleId="8">
    <w:name w:val="heading 8"/>
    <w:basedOn w:val="a1"/>
    <w:next w:val="a1"/>
    <w:link w:val="8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7"/>
    </w:pPr>
    <w:rPr>
      <w:rFonts w:ascii="Times New Roman CYR" w:hAnsi="Times New Roman CYR"/>
      <w:szCs w:val="20"/>
      <w:lang w:eastAsia="en-US"/>
    </w:rPr>
  </w:style>
  <w:style w:type="paragraph" w:styleId="9">
    <w:name w:val="heading 9"/>
    <w:basedOn w:val="a1"/>
    <w:next w:val="a1"/>
    <w:link w:val="90"/>
    <w:qFormat/>
    <w:rsid w:val="00DE10FD"/>
    <w:pPr>
      <w:keepNext/>
      <w:tabs>
        <w:tab w:val="left" w:pos="-426"/>
        <w:tab w:val="left" w:pos="709"/>
        <w:tab w:val="left" w:pos="1418"/>
      </w:tabs>
      <w:suppressAutoHyphens/>
      <w:ind w:left="5040" w:hanging="1800"/>
      <w:outlineLvl w:val="8"/>
    </w:pPr>
    <w:rPr>
      <w:rFonts w:ascii="Times New Roman CYR" w:hAnsi="Times New Roman CYR"/>
      <w:b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7E454B"/>
    <w:pPr>
      <w:spacing w:line="360" w:lineRule="auto"/>
      <w:ind w:firstLine="714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2"/>
    <w:link w:val="a5"/>
    <w:rsid w:val="007E45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1"/>
    <w:link w:val="a8"/>
    <w:rsid w:val="007E4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7E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1"/>
    <w:link w:val="aa"/>
    <w:semiHidden/>
    <w:rsid w:val="007E454B"/>
    <w:pPr>
      <w:widowControl w:val="0"/>
      <w:autoSpaceDE w:val="0"/>
      <w:autoSpaceDN w:val="0"/>
      <w:adjustRightInd w:val="0"/>
      <w:spacing w:line="300" w:lineRule="auto"/>
      <w:ind w:left="1520" w:right="2000"/>
      <w:jc w:val="center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semiHidden/>
    <w:rsid w:val="007E4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2"/>
    <w:rsid w:val="007E454B"/>
  </w:style>
  <w:style w:type="paragraph" w:styleId="ac">
    <w:name w:val="Body Text"/>
    <w:basedOn w:val="a1"/>
    <w:link w:val="ad"/>
    <w:rsid w:val="007E454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d">
    <w:name w:val="Основной текст Знак"/>
    <w:basedOn w:val="a2"/>
    <w:link w:val="ac"/>
    <w:rsid w:val="007E45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20">
    <w:name w:val="A2"/>
    <w:rsid w:val="007E454B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PlusNormal">
    <w:name w:val="ConsPlusNormal"/>
    <w:rsid w:val="007E45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E45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1"/>
    <w:link w:val="af"/>
    <w:unhideWhenUsed/>
    <w:rsid w:val="00C00E9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C00E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1 Знак Знак Знак Знак"/>
    <w:basedOn w:val="a1"/>
    <w:rsid w:val="00F871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074EB6"/>
    <w:pPr>
      <w:ind w:left="720"/>
      <w:contextualSpacing/>
    </w:pPr>
  </w:style>
  <w:style w:type="character" w:customStyle="1" w:styleId="30">
    <w:name w:val="Заголовок 3 Знак"/>
    <w:basedOn w:val="a2"/>
    <w:link w:val="3"/>
    <w:rsid w:val="00C73C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C73CE1"/>
  </w:style>
  <w:style w:type="table" w:styleId="af1">
    <w:name w:val="Table Grid"/>
    <w:basedOn w:val="a3"/>
    <w:uiPriority w:val="59"/>
    <w:rsid w:val="00C73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1"/>
    <w:rsid w:val="00C73CE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C73CE1"/>
  </w:style>
  <w:style w:type="character" w:customStyle="1" w:styleId="apple-style-span">
    <w:name w:val="apple-style-span"/>
    <w:basedOn w:val="a2"/>
    <w:rsid w:val="00C73CE1"/>
  </w:style>
  <w:style w:type="numbering" w:customStyle="1" w:styleId="21">
    <w:name w:val="Нет списка2"/>
    <w:next w:val="a4"/>
    <w:uiPriority w:val="99"/>
    <w:semiHidden/>
    <w:unhideWhenUsed/>
    <w:rsid w:val="006568B1"/>
  </w:style>
  <w:style w:type="table" w:customStyle="1" w:styleId="13">
    <w:name w:val="Сетка таблицы1"/>
    <w:basedOn w:val="a3"/>
    <w:next w:val="af1"/>
    <w:uiPriority w:val="59"/>
    <w:rsid w:val="00656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2"/>
    <w:link w:val="5"/>
    <w:rsid w:val="00FF279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2">
    <w:name w:val="Body Text 2"/>
    <w:basedOn w:val="a1"/>
    <w:link w:val="23"/>
    <w:uiPriority w:val="99"/>
    <w:semiHidden/>
    <w:unhideWhenUsed/>
    <w:rsid w:val="00FF279F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semiHidden/>
    <w:rsid w:val="00FF279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4"/>
    <w:uiPriority w:val="99"/>
    <w:semiHidden/>
    <w:unhideWhenUsed/>
    <w:rsid w:val="007E69E6"/>
  </w:style>
  <w:style w:type="table" w:customStyle="1" w:styleId="24">
    <w:name w:val="Сетка таблицы2"/>
    <w:basedOn w:val="a3"/>
    <w:next w:val="af1"/>
    <w:uiPriority w:val="59"/>
    <w:rsid w:val="007E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3"/>
    <w:next w:val="af1"/>
    <w:uiPriority w:val="99"/>
    <w:rsid w:val="00DF4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MKLegal3L1">
    <w:name w:val="MMKLegal3_L1"/>
    <w:basedOn w:val="a1"/>
    <w:next w:val="a1"/>
    <w:uiPriority w:val="99"/>
    <w:rsid w:val="00DF4A67"/>
    <w:pPr>
      <w:numPr>
        <w:numId w:val="1"/>
      </w:numPr>
      <w:tabs>
        <w:tab w:val="num" w:pos="720"/>
      </w:tabs>
      <w:spacing w:after="240"/>
      <w:jc w:val="center"/>
      <w:outlineLvl w:val="0"/>
    </w:pPr>
    <w:rPr>
      <w:rFonts w:ascii="Garamond" w:hAnsi="Garamond" w:cs="Garamond"/>
      <w:lang w:eastAsia="en-US"/>
    </w:rPr>
  </w:style>
  <w:style w:type="paragraph" w:customStyle="1" w:styleId="MMKLegal3L3">
    <w:name w:val="MMKLegal3_L3"/>
    <w:basedOn w:val="a1"/>
    <w:next w:val="a1"/>
    <w:uiPriority w:val="99"/>
    <w:rsid w:val="00DF4A67"/>
    <w:pPr>
      <w:numPr>
        <w:ilvl w:val="2"/>
        <w:numId w:val="1"/>
      </w:numPr>
      <w:spacing w:after="240"/>
      <w:jc w:val="both"/>
      <w:outlineLvl w:val="2"/>
    </w:pPr>
    <w:rPr>
      <w:rFonts w:ascii="Garamond" w:hAnsi="Garamond" w:cs="Garamond"/>
      <w:lang w:eastAsia="en-US"/>
    </w:rPr>
  </w:style>
  <w:style w:type="paragraph" w:customStyle="1" w:styleId="MMKLegal3L4">
    <w:name w:val="MMKLegal3_L4"/>
    <w:basedOn w:val="MMKLegal3L3"/>
    <w:next w:val="a1"/>
    <w:uiPriority w:val="99"/>
    <w:rsid w:val="00DF4A67"/>
    <w:pPr>
      <w:numPr>
        <w:ilvl w:val="3"/>
      </w:numPr>
      <w:outlineLvl w:val="3"/>
    </w:pPr>
  </w:style>
  <w:style w:type="paragraph" w:customStyle="1" w:styleId="MMKLegal3L5">
    <w:name w:val="MMKLegal3_L5"/>
    <w:basedOn w:val="MMKLegal3L4"/>
    <w:next w:val="a1"/>
    <w:uiPriority w:val="99"/>
    <w:rsid w:val="00DF4A67"/>
    <w:pPr>
      <w:numPr>
        <w:ilvl w:val="4"/>
      </w:numPr>
      <w:outlineLvl w:val="4"/>
    </w:pPr>
    <w:rPr>
      <w:rFonts w:ascii="Times New Roman" w:hAnsi="Times New Roman" w:cs="Times New Roman"/>
    </w:rPr>
  </w:style>
  <w:style w:type="paragraph" w:customStyle="1" w:styleId="MMKLegal3L6">
    <w:name w:val="MMKLegal3_L6"/>
    <w:basedOn w:val="MMKLegal3L5"/>
    <w:next w:val="a1"/>
    <w:uiPriority w:val="99"/>
    <w:rsid w:val="00DF4A67"/>
    <w:pPr>
      <w:numPr>
        <w:ilvl w:val="5"/>
      </w:numPr>
      <w:ind w:left="0"/>
      <w:jc w:val="left"/>
      <w:outlineLvl w:val="5"/>
    </w:pPr>
  </w:style>
  <w:style w:type="paragraph" w:customStyle="1" w:styleId="MMKLegal3L7">
    <w:name w:val="MMKLegal3_L7"/>
    <w:basedOn w:val="MMKLegal3L6"/>
    <w:next w:val="a1"/>
    <w:uiPriority w:val="99"/>
    <w:rsid w:val="00DF4A67"/>
    <w:pPr>
      <w:numPr>
        <w:ilvl w:val="6"/>
      </w:numPr>
      <w:outlineLvl w:val="6"/>
    </w:pPr>
  </w:style>
  <w:style w:type="paragraph" w:customStyle="1" w:styleId="MMKLegal3L8">
    <w:name w:val="MMKLegal3_L8"/>
    <w:basedOn w:val="MMKLegal3L7"/>
    <w:next w:val="a1"/>
    <w:uiPriority w:val="99"/>
    <w:rsid w:val="00DF4A67"/>
    <w:pPr>
      <w:numPr>
        <w:ilvl w:val="7"/>
      </w:numPr>
      <w:outlineLvl w:val="7"/>
    </w:pPr>
  </w:style>
  <w:style w:type="paragraph" w:customStyle="1" w:styleId="MMKLegal3L9">
    <w:name w:val="MMKLegal3_L9"/>
    <w:basedOn w:val="MMKLegal3L8"/>
    <w:next w:val="a1"/>
    <w:uiPriority w:val="99"/>
    <w:rsid w:val="00DF4A67"/>
    <w:pPr>
      <w:numPr>
        <w:ilvl w:val="8"/>
      </w:numPr>
      <w:outlineLvl w:val="8"/>
    </w:pPr>
  </w:style>
  <w:style w:type="character" w:customStyle="1" w:styleId="20">
    <w:name w:val="Заголовок 2 Знак"/>
    <w:aliases w:val="Заголовок 2 Знак + Первая строка:  1 Знак,27 см Знак,Междустр.интервал:  п... Знак"/>
    <w:basedOn w:val="a2"/>
    <w:link w:val="2"/>
    <w:rsid w:val="007D40C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3">
    <w:name w:val="Hyperlink"/>
    <w:uiPriority w:val="99"/>
    <w:rsid w:val="007D40CD"/>
    <w:rPr>
      <w:color w:val="0000FF"/>
      <w:u w:val="single"/>
    </w:rPr>
  </w:style>
  <w:style w:type="paragraph" w:customStyle="1" w:styleId="a">
    <w:name w:val="Пункт"/>
    <w:basedOn w:val="ac"/>
    <w:rsid w:val="007D40CD"/>
    <w:pPr>
      <w:numPr>
        <w:ilvl w:val="2"/>
        <w:numId w:val="3"/>
      </w:numPr>
      <w:tabs>
        <w:tab w:val="clear" w:pos="6300"/>
        <w:tab w:val="num" w:pos="360"/>
      </w:tabs>
      <w:overflowPunct/>
      <w:autoSpaceDE/>
      <w:autoSpaceDN/>
      <w:adjustRightInd/>
      <w:spacing w:line="360" w:lineRule="auto"/>
      <w:ind w:left="0" w:firstLine="0"/>
      <w:textAlignment w:val="auto"/>
    </w:pPr>
    <w:rPr>
      <w:sz w:val="28"/>
    </w:rPr>
  </w:style>
  <w:style w:type="paragraph" w:customStyle="1" w:styleId="a0">
    <w:name w:val="Подпункт"/>
    <w:basedOn w:val="a"/>
    <w:rsid w:val="007D40CD"/>
    <w:pPr>
      <w:numPr>
        <w:ilvl w:val="3"/>
      </w:numPr>
      <w:tabs>
        <w:tab w:val="clear" w:pos="7020"/>
        <w:tab w:val="num" w:pos="360"/>
      </w:tabs>
    </w:pPr>
  </w:style>
  <w:style w:type="paragraph" w:customStyle="1" w:styleId="ConsNormal">
    <w:name w:val="ConsNormal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MKLegal3L2">
    <w:name w:val="MMKLegal3_L2"/>
    <w:basedOn w:val="MMKLegal3L1"/>
    <w:next w:val="a1"/>
    <w:uiPriority w:val="99"/>
    <w:rsid w:val="004B0CC8"/>
    <w:pPr>
      <w:numPr>
        <w:numId w:val="0"/>
      </w:numPr>
      <w:tabs>
        <w:tab w:val="num" w:pos="2281"/>
      </w:tabs>
      <w:jc w:val="both"/>
      <w:outlineLvl w:val="1"/>
    </w:pPr>
  </w:style>
  <w:style w:type="character" w:customStyle="1" w:styleId="10">
    <w:name w:val="Заголовок 1 Знак"/>
    <w:basedOn w:val="a2"/>
    <w:link w:val="1"/>
    <w:rsid w:val="00DE10FD"/>
    <w:rPr>
      <w:rFonts w:ascii="Arial" w:eastAsia="Times New Roman" w:hAnsi="Arial" w:cs="Times New Roman"/>
      <w:b/>
      <w:sz w:val="24"/>
      <w:szCs w:val="20"/>
    </w:rPr>
  </w:style>
  <w:style w:type="character" w:customStyle="1" w:styleId="60">
    <w:name w:val="Заголовок 6 Знак"/>
    <w:basedOn w:val="a2"/>
    <w:link w:val="6"/>
    <w:rsid w:val="00DE10FD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basedOn w:val="a2"/>
    <w:link w:val="7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basedOn w:val="a2"/>
    <w:link w:val="8"/>
    <w:rsid w:val="00DE10FD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basedOn w:val="a2"/>
    <w:link w:val="9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4">
    <w:name w:val="Нет списка4"/>
    <w:next w:val="a4"/>
    <w:uiPriority w:val="99"/>
    <w:semiHidden/>
    <w:unhideWhenUsed/>
    <w:rsid w:val="00DE10FD"/>
  </w:style>
  <w:style w:type="numbering" w:customStyle="1" w:styleId="110">
    <w:name w:val="Нет списка11"/>
    <w:next w:val="a4"/>
    <w:semiHidden/>
    <w:unhideWhenUsed/>
    <w:rsid w:val="00DE10FD"/>
  </w:style>
  <w:style w:type="character" w:styleId="af4">
    <w:name w:val="FollowedHyperlink"/>
    <w:uiPriority w:val="99"/>
    <w:rsid w:val="00DE10FD"/>
    <w:rPr>
      <w:color w:val="800080"/>
      <w:u w:val="single"/>
    </w:rPr>
  </w:style>
  <w:style w:type="character" w:styleId="af5">
    <w:name w:val="Emphasis"/>
    <w:qFormat/>
    <w:rsid w:val="00DE10FD"/>
    <w:rPr>
      <w:rFonts w:ascii="Arial" w:hAnsi="Arial"/>
      <w:b/>
      <w:spacing w:val="-10"/>
      <w:sz w:val="16"/>
    </w:rPr>
  </w:style>
  <w:style w:type="character" w:customStyle="1" w:styleId="25">
    <w:name w:val="Основной шрифт абзаца2"/>
    <w:rsid w:val="00DE10FD"/>
  </w:style>
  <w:style w:type="character" w:customStyle="1" w:styleId="14">
    <w:name w:val="Основной шрифт абзаца1"/>
    <w:rsid w:val="00DE10FD"/>
  </w:style>
  <w:style w:type="character" w:customStyle="1" w:styleId="33">
    <w:name w:val="Основной шрифт абзаца3"/>
    <w:rsid w:val="00DE10FD"/>
  </w:style>
  <w:style w:type="character" w:customStyle="1" w:styleId="WW8Num1z0">
    <w:name w:val="WW8Num1z0"/>
    <w:rsid w:val="00DE10FD"/>
    <w:rPr>
      <w:rFonts w:ascii="Symbol" w:hAnsi="Symbol"/>
    </w:rPr>
  </w:style>
  <w:style w:type="character" w:customStyle="1" w:styleId="WW8Num2z0">
    <w:name w:val="WW8Num2z0"/>
    <w:rsid w:val="00DE10FD"/>
    <w:rPr>
      <w:rFonts w:ascii="Symbol" w:hAnsi="Symbol"/>
    </w:rPr>
  </w:style>
  <w:style w:type="character" w:customStyle="1" w:styleId="WW8Num5z0">
    <w:name w:val="WW8Num5z0"/>
    <w:rsid w:val="00DE10FD"/>
    <w:rPr>
      <w:rFonts w:ascii="Symbol" w:hAnsi="Symbol"/>
    </w:rPr>
  </w:style>
  <w:style w:type="character" w:customStyle="1" w:styleId="WW8Num8z0">
    <w:name w:val="WW8Num8z0"/>
    <w:rsid w:val="00DE10FD"/>
    <w:rPr>
      <w:rFonts w:ascii="Symbol" w:hAnsi="Symbol"/>
    </w:rPr>
  </w:style>
  <w:style w:type="character" w:customStyle="1" w:styleId="WW8Num10z0">
    <w:name w:val="WW8Num10z0"/>
    <w:rsid w:val="00DE10FD"/>
    <w:rPr>
      <w:rFonts w:ascii="Symbol" w:hAnsi="Symbol"/>
    </w:rPr>
  </w:style>
  <w:style w:type="character" w:customStyle="1" w:styleId="WW8Num10z1">
    <w:name w:val="WW8Num10z1"/>
    <w:rsid w:val="00DE10FD"/>
    <w:rPr>
      <w:rFonts w:ascii="Courier New" w:hAnsi="Courier New"/>
    </w:rPr>
  </w:style>
  <w:style w:type="character" w:customStyle="1" w:styleId="WW8Num10z2">
    <w:name w:val="WW8Num10z2"/>
    <w:rsid w:val="00DE10FD"/>
    <w:rPr>
      <w:rFonts w:ascii="Wingdings" w:hAnsi="Wingdings"/>
    </w:rPr>
  </w:style>
  <w:style w:type="character" w:customStyle="1" w:styleId="WW8Num11z0">
    <w:name w:val="WW8Num11z0"/>
    <w:rsid w:val="00DE10FD"/>
    <w:rPr>
      <w:rFonts w:ascii="Symbol" w:hAnsi="Symbol"/>
    </w:rPr>
  </w:style>
  <w:style w:type="character" w:customStyle="1" w:styleId="WW8Num12z0">
    <w:name w:val="WW8Num12z0"/>
    <w:rsid w:val="00DE10FD"/>
    <w:rPr>
      <w:rFonts w:ascii="Symbol" w:hAnsi="Symbol"/>
    </w:rPr>
  </w:style>
  <w:style w:type="character" w:customStyle="1" w:styleId="WW8Num13z0">
    <w:name w:val="WW8Num13z0"/>
    <w:rsid w:val="00DE10FD"/>
    <w:rPr>
      <w:rFonts w:ascii="Symbol" w:hAnsi="Symbol"/>
    </w:rPr>
  </w:style>
  <w:style w:type="character" w:customStyle="1" w:styleId="WW8Num14z0">
    <w:name w:val="WW8Num14z0"/>
    <w:rsid w:val="00DE10FD"/>
    <w:rPr>
      <w:rFonts w:ascii="Times New Roman" w:hAnsi="Times New Roman"/>
    </w:rPr>
  </w:style>
  <w:style w:type="character" w:customStyle="1" w:styleId="WW8Num16z0">
    <w:name w:val="WW8Num16z0"/>
    <w:rsid w:val="00DE10FD"/>
    <w:rPr>
      <w:b w:val="0"/>
      <w:i w:val="0"/>
      <w:sz w:val="24"/>
    </w:rPr>
  </w:style>
  <w:style w:type="character" w:customStyle="1" w:styleId="WW8Num17z0">
    <w:name w:val="WW8Num17z0"/>
    <w:rsid w:val="00DE10FD"/>
    <w:rPr>
      <w:rFonts w:ascii="Symbol" w:hAnsi="Symbol"/>
    </w:rPr>
  </w:style>
  <w:style w:type="character" w:customStyle="1" w:styleId="WW8Num18z0">
    <w:name w:val="WW8Num18z0"/>
    <w:rsid w:val="00DE10FD"/>
    <w:rPr>
      <w:rFonts w:ascii="Symbol" w:hAnsi="Symbol"/>
    </w:rPr>
  </w:style>
  <w:style w:type="character" w:customStyle="1" w:styleId="WW8Num19z0">
    <w:name w:val="WW8Num19z0"/>
    <w:rsid w:val="00DE10FD"/>
    <w:rPr>
      <w:rFonts w:ascii="Symbol" w:hAnsi="Symbol"/>
    </w:rPr>
  </w:style>
  <w:style w:type="character" w:customStyle="1" w:styleId="WW8Num19z1">
    <w:name w:val="WW8Num19z1"/>
    <w:rsid w:val="00DE10FD"/>
    <w:rPr>
      <w:rFonts w:ascii="Courier New" w:hAnsi="Courier New"/>
    </w:rPr>
  </w:style>
  <w:style w:type="character" w:customStyle="1" w:styleId="WW8Num19z2">
    <w:name w:val="WW8Num19z2"/>
    <w:rsid w:val="00DE10FD"/>
    <w:rPr>
      <w:rFonts w:ascii="Wingdings" w:hAnsi="Wingdings"/>
    </w:rPr>
  </w:style>
  <w:style w:type="character" w:customStyle="1" w:styleId="WW8Num20z0">
    <w:name w:val="WW8Num20z0"/>
    <w:rsid w:val="00DE10FD"/>
    <w:rPr>
      <w:rFonts w:ascii="Symbol" w:hAnsi="Symbol"/>
    </w:rPr>
  </w:style>
  <w:style w:type="character" w:customStyle="1" w:styleId="WW8Num21z0">
    <w:name w:val="WW8Num21z0"/>
    <w:rsid w:val="00DE10FD"/>
    <w:rPr>
      <w:rFonts w:ascii="Symbol" w:hAnsi="Symbol"/>
    </w:rPr>
  </w:style>
  <w:style w:type="character" w:customStyle="1" w:styleId="WW8Num22z0">
    <w:name w:val="WW8Num22z0"/>
    <w:rsid w:val="00DE10FD"/>
    <w:rPr>
      <w:rFonts w:ascii="Symbol" w:hAnsi="Symbol"/>
    </w:rPr>
  </w:style>
  <w:style w:type="character" w:customStyle="1" w:styleId="WW8Num23z0">
    <w:name w:val="WW8Num23z0"/>
    <w:rsid w:val="00DE10FD"/>
    <w:rPr>
      <w:rFonts w:ascii="Symbol" w:hAnsi="Symbol"/>
    </w:rPr>
  </w:style>
  <w:style w:type="character" w:customStyle="1" w:styleId="WW8Num23z1">
    <w:name w:val="WW8Num23z1"/>
    <w:rsid w:val="00DE10FD"/>
    <w:rPr>
      <w:rFonts w:ascii="Courier New" w:hAnsi="Courier New"/>
    </w:rPr>
  </w:style>
  <w:style w:type="character" w:customStyle="1" w:styleId="WW8Num23z2">
    <w:name w:val="WW8Num23z2"/>
    <w:rsid w:val="00DE10FD"/>
    <w:rPr>
      <w:rFonts w:ascii="Wingdings" w:hAnsi="Wingdings"/>
    </w:rPr>
  </w:style>
  <w:style w:type="character" w:customStyle="1" w:styleId="WW8Num24z0">
    <w:name w:val="WW8Num24z0"/>
    <w:rsid w:val="00DE10FD"/>
    <w:rPr>
      <w:rFonts w:ascii="Symbol" w:hAnsi="Symbol"/>
    </w:rPr>
  </w:style>
  <w:style w:type="character" w:customStyle="1" w:styleId="WW8Num25z0">
    <w:name w:val="WW8Num25z0"/>
    <w:rsid w:val="00DE10FD"/>
    <w:rPr>
      <w:rFonts w:ascii="Symbol" w:hAnsi="Symbol"/>
    </w:rPr>
  </w:style>
  <w:style w:type="character" w:customStyle="1" w:styleId="WW8Num26z0">
    <w:name w:val="WW8Num26z0"/>
    <w:rsid w:val="00DE10FD"/>
    <w:rPr>
      <w:rFonts w:ascii="Symbol" w:hAnsi="Symbol"/>
    </w:rPr>
  </w:style>
  <w:style w:type="character" w:customStyle="1" w:styleId="WW8Num27z0">
    <w:name w:val="WW8Num27z0"/>
    <w:rsid w:val="00DE10FD"/>
    <w:rPr>
      <w:b w:val="0"/>
      <w:i w:val="0"/>
      <w:sz w:val="24"/>
    </w:rPr>
  </w:style>
  <w:style w:type="character" w:customStyle="1" w:styleId="WW8Num28z0">
    <w:name w:val="WW8Num28z0"/>
    <w:rsid w:val="00DE10FD"/>
    <w:rPr>
      <w:rFonts w:ascii="Symbol" w:hAnsi="Symbol"/>
    </w:rPr>
  </w:style>
  <w:style w:type="character" w:customStyle="1" w:styleId="WW8Num28z1">
    <w:name w:val="WW8Num28z1"/>
    <w:rsid w:val="00DE10FD"/>
    <w:rPr>
      <w:rFonts w:ascii="Courier New" w:hAnsi="Courier New"/>
    </w:rPr>
  </w:style>
  <w:style w:type="character" w:customStyle="1" w:styleId="WW8Num28z2">
    <w:name w:val="WW8Num28z2"/>
    <w:rsid w:val="00DE10FD"/>
    <w:rPr>
      <w:rFonts w:ascii="Wingdings" w:hAnsi="Wingdings"/>
    </w:rPr>
  </w:style>
  <w:style w:type="character" w:customStyle="1" w:styleId="WW8Num29z0">
    <w:name w:val="WW8Num29z0"/>
    <w:rsid w:val="00DE10FD"/>
    <w:rPr>
      <w:rFonts w:ascii="Symbol" w:hAnsi="Symbol"/>
    </w:rPr>
  </w:style>
  <w:style w:type="character" w:customStyle="1" w:styleId="WW8Num30z0">
    <w:name w:val="WW8Num30z0"/>
    <w:rsid w:val="00DE10FD"/>
    <w:rPr>
      <w:rFonts w:ascii="Symbol" w:hAnsi="Symbol"/>
    </w:rPr>
  </w:style>
  <w:style w:type="character" w:customStyle="1" w:styleId="WW8Num30z1">
    <w:name w:val="WW8Num30z1"/>
    <w:rsid w:val="00DE10FD"/>
    <w:rPr>
      <w:rFonts w:ascii="Courier New" w:hAnsi="Courier New"/>
    </w:rPr>
  </w:style>
  <w:style w:type="character" w:customStyle="1" w:styleId="WW8Num30z2">
    <w:name w:val="WW8Num30z2"/>
    <w:rsid w:val="00DE10FD"/>
    <w:rPr>
      <w:rFonts w:ascii="Wingdings" w:hAnsi="Wingdings"/>
    </w:rPr>
  </w:style>
  <w:style w:type="character" w:customStyle="1" w:styleId="WW8Num31z0">
    <w:name w:val="WW8Num31z0"/>
    <w:rsid w:val="00DE10FD"/>
    <w:rPr>
      <w:b/>
      <w:i w:val="0"/>
      <w:sz w:val="24"/>
    </w:rPr>
  </w:style>
  <w:style w:type="character" w:customStyle="1" w:styleId="WW8Num32z0">
    <w:name w:val="WW8Num32z0"/>
    <w:rsid w:val="00DE10FD"/>
    <w:rPr>
      <w:rFonts w:ascii="Symbol" w:hAnsi="Symbol"/>
    </w:rPr>
  </w:style>
  <w:style w:type="character" w:customStyle="1" w:styleId="WW8Num33z0">
    <w:name w:val="WW8Num33z0"/>
    <w:rsid w:val="00DE10FD"/>
    <w:rPr>
      <w:rFonts w:ascii="Symbol" w:hAnsi="Symbol"/>
    </w:rPr>
  </w:style>
  <w:style w:type="character" w:customStyle="1" w:styleId="WW8Num34z0">
    <w:name w:val="WW8Num34z0"/>
    <w:rsid w:val="00DE10FD"/>
    <w:rPr>
      <w:b/>
      <w:i w:val="0"/>
      <w:sz w:val="24"/>
    </w:rPr>
  </w:style>
  <w:style w:type="character" w:customStyle="1" w:styleId="WW8Num35z0">
    <w:name w:val="WW8Num35z0"/>
    <w:rsid w:val="00DE10FD"/>
    <w:rPr>
      <w:rFonts w:ascii="Symbol" w:hAnsi="Symbol"/>
    </w:rPr>
  </w:style>
  <w:style w:type="character" w:customStyle="1" w:styleId="Helvetica6pt">
    <w:name w:val="Стиль Helvetica 6 pt Знак"/>
    <w:rsid w:val="00DE10FD"/>
    <w:rPr>
      <w:rFonts w:ascii="Helvetica" w:hAnsi="Helvetica" w:cs="Arial"/>
      <w:sz w:val="12"/>
      <w:szCs w:val="12"/>
      <w:lang w:val="ru-RU" w:eastAsia="ar-SA" w:bidi="ar-SA"/>
    </w:rPr>
  </w:style>
  <w:style w:type="paragraph" w:customStyle="1" w:styleId="Heading">
    <w:name w:val="Heading"/>
    <w:basedOn w:val="a1"/>
    <w:next w:val="ac"/>
    <w:rsid w:val="00DE10FD"/>
    <w:pPr>
      <w:keepNext/>
      <w:tabs>
        <w:tab w:val="left" w:pos="1418"/>
      </w:tabs>
      <w:suppressAutoHyphens/>
      <w:spacing w:before="240" w:after="120"/>
      <w:ind w:left="851"/>
    </w:pPr>
    <w:rPr>
      <w:rFonts w:ascii="Arial" w:eastAsia="MS Mincho" w:hAnsi="Arial" w:cs="Tahoma"/>
      <w:sz w:val="28"/>
      <w:szCs w:val="28"/>
      <w:lang w:eastAsia="en-US"/>
    </w:rPr>
  </w:style>
  <w:style w:type="paragraph" w:styleId="af6">
    <w:name w:val="List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styleId="af7">
    <w:name w:val="header"/>
    <w:basedOn w:val="a1"/>
    <w:link w:val="af8"/>
    <w:uiPriority w:val="99"/>
    <w:rsid w:val="00DE10FD"/>
    <w:pPr>
      <w:tabs>
        <w:tab w:val="left" w:pos="1418"/>
        <w:tab w:val="center" w:pos="4153"/>
        <w:tab w:val="right" w:pos="8306"/>
      </w:tabs>
      <w:suppressAutoHyphens/>
      <w:ind w:left="851"/>
    </w:pPr>
    <w:rPr>
      <w:szCs w:val="20"/>
      <w:lang w:eastAsia="en-US"/>
    </w:rPr>
  </w:style>
  <w:style w:type="character" w:customStyle="1" w:styleId="af8">
    <w:name w:val="Верхний колонтитул Знак"/>
    <w:basedOn w:val="a2"/>
    <w:link w:val="af7"/>
    <w:uiPriority w:val="99"/>
    <w:rsid w:val="00DE10FD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TableHeading">
    <w:name w:val="Table Heading"/>
    <w:basedOn w:val="TableContents"/>
    <w:rsid w:val="00DE10FD"/>
    <w:pPr>
      <w:jc w:val="center"/>
    </w:pPr>
    <w:rPr>
      <w:b/>
      <w:bCs/>
    </w:rPr>
  </w:style>
  <w:style w:type="paragraph" w:customStyle="1" w:styleId="15">
    <w:name w:val="Название объекта1"/>
    <w:basedOn w:val="a1"/>
    <w:rsid w:val="00DE10FD"/>
    <w:pPr>
      <w:suppressLineNumbers/>
      <w:tabs>
        <w:tab w:val="left" w:pos="1418"/>
      </w:tabs>
      <w:suppressAutoHyphens/>
      <w:spacing w:before="120" w:after="120"/>
      <w:ind w:left="851"/>
    </w:pPr>
    <w:rPr>
      <w:i/>
      <w:iCs/>
      <w:lang w:eastAsia="en-US"/>
    </w:rPr>
  </w:style>
  <w:style w:type="paragraph" w:customStyle="1" w:styleId="Framecontents">
    <w:name w:val="Frame contents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customStyle="1" w:styleId="Index">
    <w:name w:val="Index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styleId="af9">
    <w:name w:val="Title"/>
    <w:basedOn w:val="a1"/>
    <w:next w:val="afa"/>
    <w:link w:val="afb"/>
    <w:qFormat/>
    <w:rsid w:val="00DE10FD"/>
    <w:pPr>
      <w:tabs>
        <w:tab w:val="left" w:pos="1418"/>
      </w:tabs>
      <w:suppressAutoHyphens/>
      <w:ind w:left="851"/>
      <w:jc w:val="center"/>
    </w:pPr>
    <w:rPr>
      <w:b/>
      <w:sz w:val="28"/>
      <w:szCs w:val="20"/>
      <w:lang w:eastAsia="en-US"/>
    </w:rPr>
  </w:style>
  <w:style w:type="character" w:customStyle="1" w:styleId="afb">
    <w:name w:val="Заголовок Знак"/>
    <w:basedOn w:val="a2"/>
    <w:link w:val="af9"/>
    <w:rsid w:val="00DE10FD"/>
    <w:rPr>
      <w:rFonts w:ascii="Times New Roman" w:eastAsia="Times New Roman" w:hAnsi="Times New Roman" w:cs="Times New Roman"/>
      <w:b/>
      <w:sz w:val="28"/>
      <w:szCs w:val="20"/>
    </w:rPr>
  </w:style>
  <w:style w:type="paragraph" w:styleId="afa">
    <w:name w:val="Subtitle"/>
    <w:basedOn w:val="Heading"/>
    <w:next w:val="ac"/>
    <w:link w:val="afc"/>
    <w:qFormat/>
    <w:rsid w:val="00DE10FD"/>
    <w:pPr>
      <w:jc w:val="center"/>
    </w:pPr>
    <w:rPr>
      <w:i/>
      <w:iCs/>
    </w:rPr>
  </w:style>
  <w:style w:type="character" w:customStyle="1" w:styleId="afc">
    <w:name w:val="Подзаголовок Знак"/>
    <w:basedOn w:val="a2"/>
    <w:link w:val="afa"/>
    <w:rsid w:val="00DE10FD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1"/>
    <w:rsid w:val="00DE10FD"/>
    <w:pPr>
      <w:tabs>
        <w:tab w:val="left" w:pos="1418"/>
      </w:tabs>
      <w:suppressAutoHyphens/>
      <w:ind w:left="851"/>
      <w:jc w:val="both"/>
    </w:pPr>
    <w:rPr>
      <w:rFonts w:ascii="Times New Roman CYR" w:hAnsi="Times New Roman CYR"/>
      <w:szCs w:val="20"/>
      <w:lang w:eastAsia="en-US"/>
    </w:rPr>
  </w:style>
  <w:style w:type="paragraph" w:customStyle="1" w:styleId="body17">
    <w:name w:val="body 17"/>
    <w:basedOn w:val="a1"/>
    <w:rsid w:val="00DE10FD"/>
    <w:pPr>
      <w:tabs>
        <w:tab w:val="decimal" w:pos="397"/>
        <w:tab w:val="left" w:pos="1418"/>
        <w:tab w:val="right" w:pos="6804"/>
        <w:tab w:val="right" w:pos="7937"/>
      </w:tabs>
      <w:suppressAutoHyphens/>
      <w:ind w:left="851"/>
      <w:jc w:val="both"/>
    </w:pPr>
    <w:rPr>
      <w:szCs w:val="20"/>
      <w:lang w:eastAsia="en-US"/>
    </w:rPr>
  </w:style>
  <w:style w:type="paragraph" w:customStyle="1" w:styleId="BODY0">
    <w:name w:val="BODY_0"/>
    <w:basedOn w:val="a1"/>
    <w:rsid w:val="00DE10FD"/>
    <w:pPr>
      <w:tabs>
        <w:tab w:val="decimal" w:pos="397"/>
        <w:tab w:val="left" w:pos="1418"/>
      </w:tabs>
      <w:suppressAutoHyphens/>
      <w:ind w:left="851"/>
      <w:jc w:val="both"/>
    </w:pPr>
    <w:rPr>
      <w:rFonts w:ascii="FreeSetC" w:hAnsi="FreeSetC"/>
      <w:sz w:val="22"/>
      <w:szCs w:val="20"/>
      <w:lang w:val="en-US" w:eastAsia="en-US"/>
    </w:rPr>
  </w:style>
  <w:style w:type="paragraph" w:customStyle="1" w:styleId="210">
    <w:name w:val="Основной текст с отступом 21"/>
    <w:basedOn w:val="a1"/>
    <w:rsid w:val="00DE10FD"/>
    <w:pPr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NormalParagraphStyle">
    <w:name w:val="NormalParagraphStyle"/>
    <w:basedOn w:val="a1"/>
    <w:rsid w:val="00DE10FD"/>
    <w:pPr>
      <w:widowControl w:val="0"/>
      <w:tabs>
        <w:tab w:val="left" w:pos="1418"/>
      </w:tabs>
      <w:suppressAutoHyphens/>
      <w:autoSpaceDE w:val="0"/>
      <w:spacing w:line="288" w:lineRule="auto"/>
      <w:textAlignment w:val="center"/>
    </w:pPr>
    <w:rPr>
      <w:rFonts w:ascii="Times-Roman" w:hAnsi="Times-Roman"/>
      <w:color w:val="000000"/>
      <w:lang w:val="en-US" w:eastAsia="en-US"/>
    </w:rPr>
  </w:style>
  <w:style w:type="paragraph" w:customStyle="1" w:styleId="Helvetica6pt159003">
    <w:name w:val="Стиль Helvetica 6 pt Слева:  159 см Выступ:  003 см"/>
    <w:basedOn w:val="a1"/>
    <w:rsid w:val="00DE10FD"/>
    <w:pPr>
      <w:tabs>
        <w:tab w:val="left" w:pos="851"/>
        <w:tab w:val="left" w:pos="1418"/>
      </w:tabs>
      <w:suppressAutoHyphens/>
      <w:ind w:left="915" w:right="-1278" w:hanging="15"/>
    </w:pPr>
    <w:rPr>
      <w:rFonts w:ascii="Helvetica" w:hAnsi="Helvetica"/>
      <w:sz w:val="12"/>
      <w:szCs w:val="20"/>
      <w:lang w:eastAsia="en-US"/>
    </w:rPr>
  </w:style>
  <w:style w:type="paragraph" w:customStyle="1" w:styleId="Helvetica6pt0">
    <w:name w:val="Стиль Helvetica 6 pt"/>
    <w:basedOn w:val="a1"/>
    <w:rsid w:val="00DE10FD"/>
    <w:pPr>
      <w:tabs>
        <w:tab w:val="left" w:pos="900"/>
        <w:tab w:val="left" w:pos="1418"/>
        <w:tab w:val="left" w:pos="3402"/>
      </w:tabs>
      <w:suppressAutoHyphens/>
      <w:ind w:left="915" w:right="-270" w:hanging="15"/>
    </w:pPr>
    <w:rPr>
      <w:rFonts w:ascii="Helvetica" w:hAnsi="Helvetica" w:cs="Arial"/>
      <w:sz w:val="12"/>
      <w:szCs w:val="12"/>
      <w:lang w:eastAsia="en-US"/>
    </w:rPr>
  </w:style>
  <w:style w:type="paragraph" w:customStyle="1" w:styleId="afd">
    <w:name w:val="Таблицы (моноширинный)"/>
    <w:basedOn w:val="a1"/>
    <w:next w:val="a1"/>
    <w:rsid w:val="00DE10F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111">
    <w:name w:val="Сетка таблицы11"/>
    <w:basedOn w:val="a3"/>
    <w:next w:val="af1"/>
    <w:rsid w:val="00DE1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4"/>
    <w:uiPriority w:val="99"/>
    <w:semiHidden/>
    <w:unhideWhenUsed/>
    <w:rsid w:val="00DE10FD"/>
  </w:style>
  <w:style w:type="numbering" w:customStyle="1" w:styleId="211">
    <w:name w:val="Нет списка21"/>
    <w:next w:val="a4"/>
    <w:uiPriority w:val="99"/>
    <w:semiHidden/>
    <w:unhideWhenUsed/>
    <w:rsid w:val="00DE10FD"/>
  </w:style>
  <w:style w:type="paragraph" w:customStyle="1" w:styleId="xl65">
    <w:name w:val="xl65"/>
    <w:basedOn w:val="a1"/>
    <w:rsid w:val="00DE10FD"/>
    <w:pPr>
      <w:spacing w:before="100" w:beforeAutospacing="1" w:after="100" w:afterAutospacing="1"/>
    </w:pPr>
  </w:style>
  <w:style w:type="paragraph" w:customStyle="1" w:styleId="xl66">
    <w:name w:val="xl66"/>
    <w:basedOn w:val="a1"/>
    <w:rsid w:val="00DE10FD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DE10FD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69">
    <w:name w:val="xl6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center"/>
      <w:textAlignment w:val="top"/>
    </w:pPr>
    <w:rPr>
      <w:b/>
      <w:bCs/>
      <w:color w:val="594304"/>
    </w:rPr>
  </w:style>
  <w:style w:type="paragraph" w:customStyle="1" w:styleId="xl70">
    <w:name w:val="xl7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71">
    <w:name w:val="xl71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2">
    <w:name w:val="xl72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3">
    <w:name w:val="xl73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4">
    <w:name w:val="xl74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7">
    <w:name w:val="xl77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79">
    <w:name w:val="xl7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0">
    <w:name w:val="xl8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1">
    <w:name w:val="xl81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2">
    <w:name w:val="xl82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3">
    <w:name w:val="xl83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5">
    <w:name w:val="xl85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1"/>
    <w:rsid w:val="00DE10FD"/>
    <w:pPr>
      <w:spacing w:before="100" w:beforeAutospacing="1" w:after="100" w:afterAutospacing="1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dzaa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orgi@ncsp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7E4A4-495F-4037-91CC-AF3E0AB61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3737</TotalTime>
  <Pages>12</Pages>
  <Words>3191</Words>
  <Characters>18195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ShvedchenkoLS</dc:creator>
  <cp:lastModifiedBy>Камышникова Наталья Николаевна</cp:lastModifiedBy>
  <cp:revision>428</cp:revision>
  <cp:lastPrinted>2025-01-16T13:25:00Z</cp:lastPrinted>
  <dcterms:created xsi:type="dcterms:W3CDTF">2017-06-15T06:11:00Z</dcterms:created>
  <dcterms:modified xsi:type="dcterms:W3CDTF">2025-04-04T12:36:00Z</dcterms:modified>
</cp:coreProperties>
</file>