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DE" w:rsidRPr="003A71B6" w:rsidRDefault="006278B2" w:rsidP="00857316">
      <w:pPr>
        <w:pStyle w:val="1"/>
        <w:rPr>
          <w:rFonts w:ascii="Franklin Gothic Book" w:hAnsi="Franklin Gothic Book"/>
        </w:rPr>
      </w:pPr>
      <w:bookmarkStart w:id="0" w:name="_GoBack"/>
      <w:bookmarkEnd w:id="0"/>
      <w:r w:rsidRPr="003A71B6">
        <w:rPr>
          <w:rFonts w:ascii="Franklin Gothic Book" w:hAnsi="Franklin Gothic Book"/>
        </w:rPr>
        <w:t xml:space="preserve">ТИПОВАЯ ФОРМА НА </w:t>
      </w:r>
      <w:r w:rsidR="0047422D" w:rsidRPr="003A71B6">
        <w:rPr>
          <w:rFonts w:ascii="Franklin Gothic Book" w:hAnsi="Franklin Gothic Book"/>
        </w:rPr>
        <w:t>202</w:t>
      </w:r>
      <w:r w:rsidR="0047422D">
        <w:rPr>
          <w:rFonts w:ascii="Franklin Gothic Book" w:hAnsi="Franklin Gothic Book"/>
        </w:rPr>
        <w:t>4</w:t>
      </w:r>
      <w:r w:rsidR="0047422D" w:rsidRPr="003A71B6">
        <w:rPr>
          <w:rFonts w:ascii="Franklin Gothic Book" w:hAnsi="Franklin Gothic Book"/>
        </w:rPr>
        <w:t xml:space="preserve"> </w:t>
      </w:r>
      <w:r w:rsidRPr="003A71B6">
        <w:rPr>
          <w:rFonts w:ascii="Franklin Gothic Book" w:hAnsi="Franklin Gothic Book"/>
        </w:rPr>
        <w:t>ГОД</w:t>
      </w:r>
    </w:p>
    <w:p w:rsidR="00B347DE" w:rsidRPr="003A71B6" w:rsidRDefault="00B347DE" w:rsidP="00A14211">
      <w:pPr>
        <w:pStyle w:val="1"/>
        <w:ind w:firstLine="567"/>
        <w:rPr>
          <w:rFonts w:ascii="Franklin Gothic Book" w:hAnsi="Franklin Gothic Book"/>
        </w:rPr>
      </w:pPr>
    </w:p>
    <w:p w:rsidR="006B447C" w:rsidRPr="003A71B6" w:rsidRDefault="006B447C" w:rsidP="006B447C"/>
    <w:p w:rsidR="00846F41" w:rsidRPr="003A71B6" w:rsidRDefault="00846F41" w:rsidP="00846F41"/>
    <w:p w:rsidR="00846F41" w:rsidRPr="003A71B6" w:rsidRDefault="00026686" w:rsidP="00846F41">
      <w:pPr>
        <w:ind w:left="5954"/>
        <w:rPr>
          <w:rFonts w:ascii="Franklin Gothic Book" w:hAnsi="Franklin Gothic Book"/>
          <w:b/>
          <w:sz w:val="24"/>
        </w:rPr>
      </w:pPr>
      <w:r w:rsidRPr="003A71B6">
        <w:rPr>
          <w:rFonts w:ascii="Franklin Gothic Book" w:hAnsi="Franklin Gothic Book"/>
          <w:b/>
          <w:sz w:val="24"/>
        </w:rPr>
        <w:t xml:space="preserve">                     «УТВЕ</w:t>
      </w:r>
      <w:r w:rsidR="00CB45EC" w:rsidRPr="003A71B6">
        <w:rPr>
          <w:rFonts w:ascii="Franklin Gothic Book" w:hAnsi="Franklin Gothic Book"/>
          <w:b/>
          <w:sz w:val="24"/>
        </w:rPr>
        <w:t>Р</w:t>
      </w:r>
      <w:r w:rsidRPr="003A71B6">
        <w:rPr>
          <w:rFonts w:ascii="Franklin Gothic Book" w:hAnsi="Franklin Gothic Book"/>
          <w:b/>
          <w:sz w:val="24"/>
        </w:rPr>
        <w:t>ЖДАЮ»</w:t>
      </w:r>
    </w:p>
    <w:p w:rsidR="00846F41" w:rsidRPr="003A71B6" w:rsidRDefault="00846F41" w:rsidP="00846F41">
      <w:pPr>
        <w:ind w:left="5954"/>
        <w:rPr>
          <w:rFonts w:ascii="Franklin Gothic Book" w:hAnsi="Franklin Gothic Book"/>
          <w:b/>
          <w:sz w:val="24"/>
        </w:rPr>
      </w:pPr>
    </w:p>
    <w:p w:rsidR="00846F41" w:rsidRPr="003A71B6" w:rsidRDefault="00026686" w:rsidP="00846F41">
      <w:pPr>
        <w:ind w:left="5954"/>
        <w:rPr>
          <w:rFonts w:ascii="Franklin Gothic Book" w:hAnsi="Franklin Gothic Book"/>
          <w:b/>
          <w:sz w:val="24"/>
        </w:rPr>
      </w:pPr>
      <w:r w:rsidRPr="003A71B6">
        <w:rPr>
          <w:rFonts w:ascii="Franklin Gothic Book" w:hAnsi="Franklin Gothic Book"/>
          <w:b/>
          <w:sz w:val="24"/>
        </w:rPr>
        <w:t xml:space="preserve">       Президент ПАО «Транснефть»</w:t>
      </w:r>
    </w:p>
    <w:p w:rsidR="00846F41" w:rsidRPr="003A71B6" w:rsidRDefault="00846F41" w:rsidP="00846F41">
      <w:pPr>
        <w:ind w:left="5954"/>
        <w:rPr>
          <w:rFonts w:ascii="Franklin Gothic Book" w:hAnsi="Franklin Gothic Book"/>
          <w:b/>
          <w:sz w:val="24"/>
        </w:rPr>
      </w:pPr>
    </w:p>
    <w:p w:rsidR="00846F41" w:rsidRPr="003A71B6" w:rsidRDefault="00846F41" w:rsidP="00846F41">
      <w:pPr>
        <w:ind w:left="5954"/>
        <w:rPr>
          <w:rFonts w:ascii="Franklin Gothic Book" w:hAnsi="Franklin Gothic Book"/>
          <w:b/>
          <w:sz w:val="24"/>
        </w:rPr>
      </w:pPr>
    </w:p>
    <w:p w:rsidR="00846F41" w:rsidRPr="003A71B6" w:rsidRDefault="00846F41" w:rsidP="00846F41">
      <w:pPr>
        <w:ind w:left="5954"/>
        <w:rPr>
          <w:rFonts w:ascii="Franklin Gothic Book" w:hAnsi="Franklin Gothic Book"/>
          <w:b/>
          <w:sz w:val="24"/>
        </w:rPr>
      </w:pPr>
    </w:p>
    <w:p w:rsidR="00846F41" w:rsidRPr="003A71B6" w:rsidRDefault="00026686" w:rsidP="00846F41">
      <w:pPr>
        <w:ind w:left="5954"/>
        <w:rPr>
          <w:rFonts w:ascii="Franklin Gothic Book" w:hAnsi="Franklin Gothic Book"/>
          <w:b/>
          <w:sz w:val="24"/>
        </w:rPr>
      </w:pPr>
      <w:r w:rsidRPr="003A71B6">
        <w:rPr>
          <w:rFonts w:ascii="Franklin Gothic Book" w:hAnsi="Franklin Gothic Book"/>
          <w:b/>
          <w:sz w:val="24"/>
        </w:rPr>
        <w:t xml:space="preserve">   ________________Н.П. Токарев</w:t>
      </w:r>
    </w:p>
    <w:p w:rsidR="00846F41" w:rsidRPr="003A71B6" w:rsidRDefault="00846F41" w:rsidP="00846F41">
      <w:pPr>
        <w:ind w:left="5954"/>
        <w:rPr>
          <w:rFonts w:ascii="Franklin Gothic Book" w:hAnsi="Franklin Gothic Book"/>
          <w:b/>
          <w:sz w:val="24"/>
        </w:rPr>
      </w:pPr>
    </w:p>
    <w:p w:rsidR="00846F41" w:rsidRPr="003A71B6" w:rsidRDefault="00026686" w:rsidP="00846F41">
      <w:pPr>
        <w:ind w:left="5954"/>
        <w:rPr>
          <w:rFonts w:ascii="Franklin Gothic Book" w:hAnsi="Franklin Gothic Book"/>
          <w:b/>
          <w:sz w:val="24"/>
        </w:rPr>
      </w:pPr>
      <w:r w:rsidRPr="003A71B6">
        <w:rPr>
          <w:rFonts w:ascii="Franklin Gothic Book" w:hAnsi="Franklin Gothic Book"/>
          <w:b/>
          <w:sz w:val="24"/>
        </w:rPr>
        <w:t xml:space="preserve">  </w:t>
      </w:r>
      <w:r w:rsidR="00900AA8" w:rsidRPr="003A71B6">
        <w:rPr>
          <w:rFonts w:ascii="Franklin Gothic Book" w:hAnsi="Franklin Gothic Book"/>
          <w:b/>
          <w:sz w:val="24"/>
        </w:rPr>
        <w:t xml:space="preserve"> </w:t>
      </w:r>
      <w:r w:rsidRPr="003A71B6">
        <w:rPr>
          <w:rFonts w:ascii="Franklin Gothic Book" w:hAnsi="Franklin Gothic Book"/>
          <w:b/>
          <w:sz w:val="24"/>
        </w:rPr>
        <w:t>«____»</w:t>
      </w:r>
      <w:r w:rsidR="00F170A5" w:rsidRPr="003A71B6">
        <w:rPr>
          <w:rFonts w:ascii="Franklin Gothic Book" w:hAnsi="Franklin Gothic Book"/>
          <w:b/>
          <w:sz w:val="24"/>
        </w:rPr>
        <w:t xml:space="preserve"> </w:t>
      </w:r>
      <w:r w:rsidRPr="003A71B6">
        <w:rPr>
          <w:rFonts w:ascii="Franklin Gothic Book" w:hAnsi="Franklin Gothic Book"/>
          <w:b/>
          <w:sz w:val="24"/>
        </w:rPr>
        <w:t xml:space="preserve">____________ </w:t>
      </w:r>
      <w:r w:rsidR="0047422D" w:rsidRPr="003A71B6">
        <w:rPr>
          <w:rFonts w:ascii="Franklin Gothic Book" w:hAnsi="Franklin Gothic Book"/>
          <w:b/>
          <w:sz w:val="24"/>
        </w:rPr>
        <w:t>202</w:t>
      </w:r>
      <w:r w:rsidR="0047422D">
        <w:rPr>
          <w:rFonts w:ascii="Franklin Gothic Book" w:hAnsi="Franklin Gothic Book"/>
          <w:b/>
          <w:sz w:val="24"/>
        </w:rPr>
        <w:t>3</w:t>
      </w:r>
      <w:r w:rsidR="0047422D" w:rsidRPr="003A71B6">
        <w:rPr>
          <w:rFonts w:ascii="Franklin Gothic Book" w:hAnsi="Franklin Gothic Book"/>
          <w:b/>
          <w:sz w:val="24"/>
        </w:rPr>
        <w:t xml:space="preserve"> </w:t>
      </w:r>
      <w:r w:rsidRPr="003A71B6">
        <w:rPr>
          <w:rFonts w:ascii="Franklin Gothic Book" w:hAnsi="Franklin Gothic Book"/>
          <w:b/>
          <w:sz w:val="24"/>
        </w:rPr>
        <w:t>года</w:t>
      </w:r>
    </w:p>
    <w:p w:rsidR="00846F41" w:rsidRPr="003A71B6" w:rsidRDefault="00846F41" w:rsidP="00846F41"/>
    <w:p w:rsidR="00A14211" w:rsidRPr="00C746E3" w:rsidRDefault="00026686" w:rsidP="00A14211">
      <w:pPr>
        <w:pStyle w:val="1"/>
        <w:ind w:firstLine="567"/>
        <w:rPr>
          <w:rFonts w:ascii="Franklin Gothic Book" w:hAnsi="Franklin Gothic Book"/>
        </w:rPr>
      </w:pPr>
      <w:r w:rsidRPr="00C746E3">
        <w:rPr>
          <w:rFonts w:ascii="Franklin Gothic Book" w:hAnsi="Franklin Gothic Book"/>
        </w:rPr>
        <w:t>ДОГОВОР № НП012</w:t>
      </w:r>
      <w:r w:rsidR="004D2D79" w:rsidRPr="00C746E3">
        <w:rPr>
          <w:rFonts w:ascii="Franklin Gothic Book" w:hAnsi="Franklin Gothic Book"/>
        </w:rPr>
        <w:t>4</w:t>
      </w:r>
      <w:r w:rsidR="00884A22" w:rsidRPr="00C746E3">
        <w:rPr>
          <w:rFonts w:ascii="Franklin Gothic Book" w:hAnsi="Franklin Gothic Book"/>
        </w:rPr>
        <w:t>____</w:t>
      </w:r>
    </w:p>
    <w:p w:rsidR="00A14211" w:rsidRPr="003A71B6" w:rsidRDefault="00026686" w:rsidP="00A14211">
      <w:pPr>
        <w:widowControl w:val="0"/>
        <w:ind w:firstLine="567"/>
        <w:jc w:val="center"/>
        <w:rPr>
          <w:rFonts w:ascii="Franklin Gothic Book" w:hAnsi="Franklin Gothic Book"/>
          <w:b/>
          <w:sz w:val="24"/>
          <w:szCs w:val="24"/>
        </w:rPr>
      </w:pPr>
      <w:r w:rsidRPr="003A71B6">
        <w:rPr>
          <w:rFonts w:ascii="Franklin Gothic Book" w:hAnsi="Franklin Gothic Book"/>
          <w:b/>
          <w:sz w:val="24"/>
          <w:szCs w:val="24"/>
        </w:rPr>
        <w:t>об оказании услуг по хранению и наливу нефтепродуктов</w:t>
      </w:r>
    </w:p>
    <w:p w:rsidR="00A14211" w:rsidRPr="003A71B6" w:rsidRDefault="00026686" w:rsidP="00A14211">
      <w:pPr>
        <w:widowControl w:val="0"/>
        <w:ind w:firstLine="567"/>
        <w:jc w:val="center"/>
        <w:rPr>
          <w:rFonts w:ascii="Franklin Gothic Book" w:hAnsi="Franklin Gothic Book"/>
          <w:b/>
          <w:sz w:val="24"/>
          <w:szCs w:val="24"/>
        </w:rPr>
      </w:pPr>
      <w:r w:rsidRPr="003A71B6">
        <w:rPr>
          <w:rFonts w:ascii="Franklin Gothic Book" w:hAnsi="Franklin Gothic Book"/>
          <w:b/>
          <w:sz w:val="24"/>
          <w:szCs w:val="24"/>
        </w:rPr>
        <w:t xml:space="preserve">между ПАО "Транснефть" и </w:t>
      </w:r>
      <w:r w:rsidR="00884A22" w:rsidRPr="003A71B6">
        <w:rPr>
          <w:rFonts w:ascii="Franklin Gothic Book" w:hAnsi="Franklin Gothic Book"/>
          <w:b/>
          <w:sz w:val="24"/>
          <w:szCs w:val="24"/>
        </w:rPr>
        <w:t>_________</w:t>
      </w:r>
    </w:p>
    <w:p w:rsidR="00A14211" w:rsidRPr="003A71B6" w:rsidRDefault="00A14211" w:rsidP="00A14211">
      <w:pPr>
        <w:widowControl w:val="0"/>
        <w:ind w:firstLine="567"/>
        <w:rPr>
          <w:rFonts w:ascii="Franklin Gothic Book" w:hAnsi="Franklin Gothic Book"/>
          <w:b/>
          <w:sz w:val="24"/>
          <w:szCs w:val="24"/>
        </w:rPr>
      </w:pPr>
    </w:p>
    <w:p w:rsidR="00A14211" w:rsidRPr="003A71B6" w:rsidRDefault="00026686" w:rsidP="00A14211">
      <w:pPr>
        <w:widowControl w:val="0"/>
        <w:rPr>
          <w:rFonts w:ascii="Franklin Gothic Book" w:hAnsi="Franklin Gothic Book"/>
          <w:b/>
          <w:sz w:val="24"/>
          <w:szCs w:val="24"/>
        </w:rPr>
      </w:pPr>
      <w:r w:rsidRPr="003A71B6">
        <w:rPr>
          <w:rFonts w:ascii="Franklin Gothic Book" w:hAnsi="Franklin Gothic Book"/>
          <w:b/>
          <w:sz w:val="24"/>
          <w:szCs w:val="24"/>
        </w:rPr>
        <w:t xml:space="preserve">г. Москва                                                                                   " _____ " </w:t>
      </w:r>
      <w:r w:rsidR="00884A22" w:rsidRPr="003A71B6">
        <w:rPr>
          <w:rFonts w:ascii="Franklin Gothic Book" w:hAnsi="Franklin Gothic Book"/>
          <w:b/>
          <w:sz w:val="24"/>
          <w:szCs w:val="24"/>
        </w:rPr>
        <w:t>____________</w:t>
      </w:r>
      <w:r w:rsidRPr="003A71B6">
        <w:rPr>
          <w:rFonts w:ascii="Franklin Gothic Book" w:hAnsi="Franklin Gothic Book"/>
          <w:b/>
          <w:sz w:val="24"/>
          <w:szCs w:val="24"/>
        </w:rPr>
        <w:t xml:space="preserve"> 20</w:t>
      </w:r>
      <w:r w:rsidR="00F170A5" w:rsidRPr="003A71B6">
        <w:rPr>
          <w:rFonts w:ascii="Franklin Gothic Book" w:hAnsi="Franklin Gothic Book"/>
          <w:b/>
          <w:sz w:val="24"/>
          <w:szCs w:val="24"/>
        </w:rPr>
        <w:t>_</w:t>
      </w:r>
      <w:r w:rsidR="00884A22" w:rsidRPr="003A71B6">
        <w:rPr>
          <w:rFonts w:ascii="Franklin Gothic Book" w:hAnsi="Franklin Gothic Book"/>
          <w:b/>
          <w:sz w:val="24"/>
          <w:szCs w:val="24"/>
        </w:rPr>
        <w:t>___</w:t>
      </w:r>
      <w:r w:rsidRPr="003A71B6">
        <w:rPr>
          <w:rFonts w:ascii="Franklin Gothic Book" w:hAnsi="Franklin Gothic Book"/>
          <w:b/>
          <w:sz w:val="24"/>
          <w:szCs w:val="24"/>
        </w:rPr>
        <w:t xml:space="preserve"> года</w:t>
      </w:r>
    </w:p>
    <w:p w:rsidR="00BF28C8" w:rsidRPr="003A71B6" w:rsidRDefault="00BF28C8" w:rsidP="00A14211">
      <w:pPr>
        <w:widowControl w:val="0"/>
        <w:ind w:firstLine="567"/>
        <w:jc w:val="both"/>
        <w:rPr>
          <w:rFonts w:ascii="Franklin Gothic Book" w:hAnsi="Franklin Gothic Book"/>
          <w:b/>
          <w:sz w:val="24"/>
          <w:szCs w:val="24"/>
        </w:rPr>
      </w:pPr>
    </w:p>
    <w:p w:rsidR="00A14211" w:rsidRPr="009C358E" w:rsidRDefault="00026686" w:rsidP="00A14211">
      <w:pPr>
        <w:widowControl w:val="0"/>
        <w:ind w:firstLine="567"/>
        <w:jc w:val="both"/>
        <w:rPr>
          <w:rFonts w:ascii="Franklin Gothic Book" w:hAnsi="Franklin Gothic Book"/>
          <w:sz w:val="24"/>
          <w:szCs w:val="24"/>
        </w:rPr>
      </w:pPr>
      <w:r w:rsidRPr="009C358E">
        <w:rPr>
          <w:rFonts w:ascii="Franklin Gothic Book" w:hAnsi="Franklin Gothic Book"/>
          <w:b/>
          <w:sz w:val="24"/>
          <w:szCs w:val="24"/>
        </w:rPr>
        <w:t>Публичное акционерное общество "Транснефть" (ПАО "Транснефть")</w:t>
      </w:r>
      <w:r w:rsidRPr="009C358E">
        <w:rPr>
          <w:rFonts w:ascii="Franklin Gothic Book" w:hAnsi="Franklin Gothic Book"/>
          <w:sz w:val="24"/>
          <w:szCs w:val="24"/>
        </w:rPr>
        <w:t xml:space="preserve">, именуемое в дальнейшем Транснефть, в лице </w:t>
      </w:r>
      <w:r w:rsidR="000229C7" w:rsidRPr="009C358E">
        <w:rPr>
          <w:rFonts w:ascii="Franklin Gothic Book" w:hAnsi="Franklin Gothic Book"/>
          <w:sz w:val="24"/>
          <w:szCs w:val="24"/>
        </w:rPr>
        <w:t>_____________________</w:t>
      </w:r>
      <w:r w:rsidRPr="009C358E">
        <w:rPr>
          <w:rFonts w:ascii="Franklin Gothic Book" w:hAnsi="Franklin Gothic Book"/>
          <w:sz w:val="24"/>
          <w:szCs w:val="24"/>
        </w:rPr>
        <w:t xml:space="preserve">, действующего на основании доверенности </w:t>
      </w:r>
      <w:r w:rsidR="000229C7" w:rsidRPr="009C358E">
        <w:rPr>
          <w:rFonts w:ascii="Franklin Gothic Book" w:hAnsi="Franklin Gothic Book"/>
          <w:sz w:val="24"/>
          <w:szCs w:val="24"/>
        </w:rPr>
        <w:t>____________,</w:t>
      </w:r>
      <w:r w:rsidRPr="009C358E">
        <w:rPr>
          <w:rFonts w:ascii="Franklin Gothic Book" w:hAnsi="Franklin Gothic Book"/>
          <w:sz w:val="24"/>
          <w:szCs w:val="24"/>
        </w:rPr>
        <w:t xml:space="preserve"> с одной стороны, и </w:t>
      </w:r>
      <w:r w:rsidR="000229C7" w:rsidRPr="009C358E">
        <w:rPr>
          <w:rFonts w:ascii="Franklin Gothic Book" w:hAnsi="Franklin Gothic Book"/>
          <w:sz w:val="24"/>
          <w:szCs w:val="24"/>
        </w:rPr>
        <w:t>________________</w:t>
      </w:r>
      <w:r w:rsidRPr="009C358E">
        <w:rPr>
          <w:rFonts w:ascii="Franklin Gothic Book" w:hAnsi="Franklin Gothic Book"/>
          <w:b/>
          <w:sz w:val="24"/>
          <w:szCs w:val="24"/>
        </w:rPr>
        <w:t xml:space="preserve"> (</w:t>
      </w:r>
      <w:r w:rsidR="000229C7" w:rsidRPr="009C358E">
        <w:rPr>
          <w:rFonts w:ascii="Franklin Gothic Book" w:hAnsi="Franklin Gothic Book"/>
          <w:b/>
          <w:sz w:val="24"/>
          <w:szCs w:val="24"/>
        </w:rPr>
        <w:t>_______________</w:t>
      </w:r>
      <w:r w:rsidRPr="009C358E">
        <w:rPr>
          <w:rFonts w:ascii="Franklin Gothic Book" w:hAnsi="Franklin Gothic Book"/>
          <w:b/>
          <w:sz w:val="24"/>
          <w:szCs w:val="24"/>
        </w:rPr>
        <w:t>)</w:t>
      </w:r>
      <w:r w:rsidRPr="009C358E">
        <w:rPr>
          <w:rFonts w:ascii="Franklin Gothic Book" w:hAnsi="Franklin Gothic Book"/>
          <w:sz w:val="24"/>
          <w:szCs w:val="24"/>
        </w:rPr>
        <w:t xml:space="preserve">, именуемое в дальнейшем Заказчик, в лице </w:t>
      </w:r>
      <w:r w:rsidR="000229C7" w:rsidRPr="009C358E">
        <w:rPr>
          <w:rFonts w:ascii="Franklin Gothic Book" w:hAnsi="Franklin Gothic Book"/>
          <w:sz w:val="24"/>
          <w:szCs w:val="24"/>
        </w:rPr>
        <w:t>___________________</w:t>
      </w:r>
      <w:r w:rsidRPr="009C358E">
        <w:rPr>
          <w:rFonts w:ascii="Franklin Gothic Book" w:hAnsi="Franklin Gothic Book"/>
          <w:sz w:val="24"/>
          <w:szCs w:val="24"/>
        </w:rPr>
        <w:t xml:space="preserve">, действующего на основании Устава, с другой стороны, совместно именуемые Стороны, заключили настоящий договор об оказании услуг по хранению и наливу нефтепродуктов (далее – Договор) о нижеследующем: </w:t>
      </w:r>
    </w:p>
    <w:p w:rsidR="00A14211" w:rsidRPr="009C358E" w:rsidRDefault="00A14211" w:rsidP="00A14211">
      <w:pPr>
        <w:widowControl w:val="0"/>
        <w:ind w:right="256"/>
        <w:jc w:val="center"/>
        <w:rPr>
          <w:rFonts w:ascii="Franklin Gothic Book" w:hAnsi="Franklin Gothic Book"/>
          <w:b/>
          <w:caps/>
          <w:sz w:val="24"/>
          <w:szCs w:val="24"/>
        </w:rPr>
      </w:pPr>
    </w:p>
    <w:p w:rsidR="00A14211" w:rsidRPr="009C358E" w:rsidRDefault="00026686" w:rsidP="00A14211">
      <w:pPr>
        <w:widowControl w:val="0"/>
        <w:ind w:right="256"/>
        <w:jc w:val="center"/>
        <w:rPr>
          <w:rFonts w:ascii="Franklin Gothic Book" w:hAnsi="Franklin Gothic Book"/>
          <w:b/>
          <w:caps/>
          <w:sz w:val="24"/>
          <w:szCs w:val="24"/>
        </w:rPr>
      </w:pPr>
      <w:r w:rsidRPr="009C358E">
        <w:rPr>
          <w:rFonts w:ascii="Franklin Gothic Book" w:hAnsi="Franklin Gothic Book"/>
          <w:b/>
          <w:caps/>
          <w:sz w:val="24"/>
          <w:szCs w:val="24"/>
        </w:rPr>
        <w:t>Термины и определения</w:t>
      </w:r>
    </w:p>
    <w:p w:rsidR="00A14211" w:rsidRPr="009C358E" w:rsidRDefault="00A14211" w:rsidP="00A14211">
      <w:pPr>
        <w:widowControl w:val="0"/>
        <w:ind w:right="256"/>
        <w:jc w:val="center"/>
        <w:rPr>
          <w:rFonts w:ascii="Franklin Gothic Book" w:hAnsi="Franklin Gothic Book"/>
          <w:b/>
          <w:caps/>
          <w:sz w:val="24"/>
          <w:szCs w:val="24"/>
        </w:rPr>
      </w:pPr>
    </w:p>
    <w:p w:rsidR="00A14211" w:rsidRPr="009C358E" w:rsidRDefault="00026686" w:rsidP="00A14211">
      <w:pPr>
        <w:widowControl w:val="0"/>
        <w:jc w:val="both"/>
        <w:rPr>
          <w:rFonts w:ascii="Franklin Gothic Book" w:hAnsi="Franklin Gothic Book"/>
          <w:sz w:val="24"/>
        </w:rPr>
      </w:pPr>
      <w:r w:rsidRPr="009C358E">
        <w:rPr>
          <w:rFonts w:ascii="Franklin Gothic Book" w:hAnsi="Franklin Gothic Book"/>
          <w:b/>
          <w:sz w:val="24"/>
        </w:rPr>
        <w:t xml:space="preserve">Акт о переходе прав на нефтепродукты </w:t>
      </w:r>
      <w:r w:rsidRPr="009C358E">
        <w:rPr>
          <w:rFonts w:ascii="Franklin Gothic Book" w:hAnsi="Franklin Gothic Book"/>
          <w:sz w:val="24"/>
        </w:rPr>
        <w:t xml:space="preserve">– документ, подтверждающий прием и сдачу нефтепродуктов и оформляемый в ППХН между Транснефтью, Заказчиком и Компанией </w:t>
      </w:r>
      <w:r w:rsidR="0047461C" w:rsidRPr="009C358E">
        <w:rPr>
          <w:rFonts w:ascii="Franklin Gothic Book" w:hAnsi="Franklin Gothic Book"/>
          <w:sz w:val="24"/>
          <w:szCs w:val="24"/>
        </w:rPr>
        <w:t>по форме</w:t>
      </w:r>
      <w:r w:rsidRPr="009C358E">
        <w:rPr>
          <w:rFonts w:ascii="Franklin Gothic Book" w:hAnsi="Franklin Gothic Book"/>
          <w:sz w:val="24"/>
          <w:szCs w:val="24"/>
        </w:rPr>
        <w:t xml:space="preserve"> Приложени</w:t>
      </w:r>
      <w:r w:rsidR="0047461C" w:rsidRPr="009C358E">
        <w:rPr>
          <w:rFonts w:ascii="Franklin Gothic Book" w:hAnsi="Franklin Gothic Book"/>
          <w:sz w:val="24"/>
          <w:szCs w:val="24"/>
        </w:rPr>
        <w:t>я</w:t>
      </w:r>
      <w:r w:rsidRPr="009C358E">
        <w:rPr>
          <w:rFonts w:ascii="Franklin Gothic Book" w:hAnsi="Franklin Gothic Book"/>
          <w:sz w:val="24"/>
          <w:szCs w:val="24"/>
        </w:rPr>
        <w:t xml:space="preserve"> № 2 к Договору.</w:t>
      </w:r>
      <w:r w:rsidRPr="009C358E">
        <w:rPr>
          <w:rFonts w:ascii="Franklin Gothic Book" w:hAnsi="Franklin Gothic Book"/>
          <w:sz w:val="24"/>
        </w:rPr>
        <w:t xml:space="preserve"> </w:t>
      </w:r>
    </w:p>
    <w:p w:rsidR="00A14211" w:rsidRPr="009C358E" w:rsidRDefault="00026686" w:rsidP="00A14211">
      <w:pPr>
        <w:widowControl w:val="0"/>
        <w:jc w:val="both"/>
        <w:rPr>
          <w:rFonts w:ascii="Franklin Gothic Book" w:hAnsi="Franklin Gothic Book"/>
          <w:sz w:val="24"/>
        </w:rPr>
      </w:pPr>
      <w:r w:rsidRPr="009C358E">
        <w:rPr>
          <w:rFonts w:ascii="Franklin Gothic Book" w:hAnsi="Franklin Gothic Book"/>
          <w:b/>
          <w:sz w:val="24"/>
        </w:rPr>
        <w:t>Акт приема-передачи нефтепродуктов</w:t>
      </w:r>
      <w:r w:rsidRPr="009C358E">
        <w:rPr>
          <w:rFonts w:ascii="Franklin Gothic Book" w:hAnsi="Franklin Gothic Book"/>
          <w:sz w:val="24"/>
        </w:rPr>
        <w:t xml:space="preserve"> - документ, подтверждающий</w:t>
      </w:r>
      <w:r w:rsidR="00857316" w:rsidRPr="009C358E">
        <w:rPr>
          <w:rFonts w:ascii="Franklin Gothic Book" w:hAnsi="Franklin Gothic Book"/>
          <w:sz w:val="24"/>
        </w:rPr>
        <w:t xml:space="preserve"> сдачу Транснефтью Заказчику Нефтепродуктов, находящихся на хранении по Договору, и </w:t>
      </w:r>
      <w:r w:rsidR="0018603A" w:rsidRPr="009C358E">
        <w:rPr>
          <w:rFonts w:ascii="Franklin Gothic Book" w:hAnsi="Franklin Gothic Book"/>
          <w:sz w:val="24"/>
        </w:rPr>
        <w:t xml:space="preserve"> передачу</w:t>
      </w:r>
      <w:r w:rsidR="00857316" w:rsidRPr="009C358E">
        <w:rPr>
          <w:rFonts w:ascii="Franklin Gothic Book" w:hAnsi="Franklin Gothic Book"/>
          <w:sz w:val="24"/>
        </w:rPr>
        <w:t xml:space="preserve"> Заказчиком</w:t>
      </w:r>
      <w:r w:rsidRPr="009C358E">
        <w:rPr>
          <w:rFonts w:ascii="Franklin Gothic Book" w:hAnsi="Franklin Gothic Book"/>
          <w:sz w:val="24"/>
        </w:rPr>
        <w:t xml:space="preserve"> </w:t>
      </w:r>
      <w:r w:rsidR="00EF3B34" w:rsidRPr="009C358E">
        <w:rPr>
          <w:rFonts w:ascii="Franklin Gothic Book" w:hAnsi="Franklin Gothic Book"/>
          <w:sz w:val="24"/>
        </w:rPr>
        <w:t xml:space="preserve">Транснефти </w:t>
      </w:r>
      <w:r w:rsidR="00857316" w:rsidRPr="009C358E">
        <w:rPr>
          <w:rFonts w:ascii="Franklin Gothic Book" w:hAnsi="Franklin Gothic Book"/>
          <w:sz w:val="24"/>
        </w:rPr>
        <w:t xml:space="preserve">Нефтепродуктов на хранение </w:t>
      </w:r>
      <w:r w:rsidR="00EF3B34" w:rsidRPr="009C358E">
        <w:rPr>
          <w:rFonts w:ascii="Franklin Gothic Book" w:hAnsi="Franklin Gothic Book"/>
          <w:sz w:val="24"/>
        </w:rPr>
        <w:t>по договору об оказании услуг по хранению и наливу нефтепродуктов, заключенному Сторонами на следующий период,</w:t>
      </w:r>
      <w:r w:rsidR="00341364" w:rsidRPr="009C358E">
        <w:rPr>
          <w:rFonts w:ascii="Franklin Gothic Book" w:hAnsi="Franklin Gothic Book"/>
          <w:sz w:val="24"/>
        </w:rPr>
        <w:t xml:space="preserve"> в порядке, предусмотренном п. 2.1.25 Договора,</w:t>
      </w:r>
      <w:r w:rsidR="00857316" w:rsidRPr="009C358E">
        <w:rPr>
          <w:rFonts w:ascii="Franklin Gothic Book" w:hAnsi="Franklin Gothic Book"/>
          <w:sz w:val="24"/>
        </w:rPr>
        <w:t xml:space="preserve"> </w:t>
      </w:r>
      <w:r w:rsidRPr="009C358E">
        <w:rPr>
          <w:rFonts w:ascii="Franklin Gothic Book" w:hAnsi="Franklin Gothic Book"/>
          <w:sz w:val="24"/>
        </w:rPr>
        <w:t xml:space="preserve">и оформляемый в ППХН между Транснефтью и Заказчиком </w:t>
      </w:r>
      <w:r w:rsidR="0047461C"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7461C" w:rsidRPr="009C358E">
        <w:rPr>
          <w:rFonts w:ascii="Franklin Gothic Book" w:hAnsi="Franklin Gothic Book"/>
          <w:sz w:val="24"/>
          <w:szCs w:val="24"/>
        </w:rPr>
        <w:t>я</w:t>
      </w:r>
      <w:r w:rsidR="00857316" w:rsidRPr="009C358E">
        <w:rPr>
          <w:rFonts w:ascii="Franklin Gothic Book" w:hAnsi="Franklin Gothic Book"/>
          <w:sz w:val="24"/>
          <w:szCs w:val="24"/>
        </w:rPr>
        <w:t xml:space="preserve"> </w:t>
      </w:r>
      <w:r w:rsidRPr="009C358E">
        <w:rPr>
          <w:rFonts w:ascii="Franklin Gothic Book" w:hAnsi="Franklin Gothic Book"/>
          <w:sz w:val="24"/>
          <w:szCs w:val="24"/>
        </w:rPr>
        <w:t>№</w:t>
      </w:r>
      <w:r w:rsidR="00341364" w:rsidRPr="009C358E">
        <w:rPr>
          <w:rFonts w:ascii="Franklin Gothic Book" w:hAnsi="Franklin Gothic Book"/>
          <w:sz w:val="24"/>
          <w:szCs w:val="24"/>
        </w:rPr>
        <w:t xml:space="preserve"> </w:t>
      </w:r>
      <w:r w:rsidRPr="009C358E">
        <w:rPr>
          <w:rFonts w:ascii="Franklin Gothic Book" w:hAnsi="Franklin Gothic Book"/>
          <w:sz w:val="24"/>
          <w:szCs w:val="24"/>
        </w:rPr>
        <w:t>10 к Договору.</w:t>
      </w:r>
      <w:r w:rsidRPr="009C358E">
        <w:rPr>
          <w:rFonts w:ascii="Franklin Gothic Book" w:hAnsi="Franklin Gothic Book"/>
          <w:sz w:val="24"/>
        </w:rPr>
        <w:t xml:space="preserve"> </w:t>
      </w:r>
    </w:p>
    <w:p w:rsidR="00A14211" w:rsidRPr="009C358E" w:rsidRDefault="00026686" w:rsidP="00A14211">
      <w:pPr>
        <w:jc w:val="both"/>
        <w:rPr>
          <w:rFonts w:ascii="Franklin Gothic Book" w:hAnsi="Franklin Gothic Book"/>
          <w:sz w:val="24"/>
        </w:rPr>
      </w:pPr>
      <w:r w:rsidRPr="009C358E">
        <w:rPr>
          <w:rFonts w:ascii="Franklin Gothic Book" w:hAnsi="Franklin Gothic Book"/>
          <w:b/>
          <w:sz w:val="24"/>
        </w:rPr>
        <w:t xml:space="preserve">Акт приема-сдачи нефтепродуктов </w:t>
      </w:r>
      <w:r w:rsidRPr="009C358E">
        <w:rPr>
          <w:rFonts w:ascii="Franklin Gothic Book" w:hAnsi="Franklin Gothic Book"/>
          <w:sz w:val="24"/>
        </w:rPr>
        <w:t xml:space="preserve">– документ, подтверждающий прием и сдачу нефтепродуктов и оформляемый в ППХН между Транснефтью и Заказчиком </w:t>
      </w:r>
      <w:r w:rsidRPr="009C358E">
        <w:rPr>
          <w:rFonts w:ascii="Franklin Gothic Book" w:hAnsi="Franklin Gothic Book"/>
          <w:sz w:val="24"/>
          <w:szCs w:val="24"/>
        </w:rPr>
        <w:t>в соответствии с Приложением № 5 к Договору</w:t>
      </w:r>
      <w:r w:rsidRPr="009C358E">
        <w:rPr>
          <w:rFonts w:ascii="Franklin Gothic Book" w:hAnsi="Franklin Gothic Book"/>
          <w:sz w:val="24"/>
        </w:rPr>
        <w:t>.</w:t>
      </w:r>
    </w:p>
    <w:p w:rsidR="00A14211" w:rsidRPr="009C358E" w:rsidRDefault="00026686" w:rsidP="00A14211">
      <w:pPr>
        <w:jc w:val="both"/>
        <w:rPr>
          <w:rFonts w:ascii="Franklin Gothic Book" w:hAnsi="Franklin Gothic Book"/>
          <w:sz w:val="24"/>
        </w:rPr>
      </w:pPr>
      <w:r w:rsidRPr="009C358E">
        <w:rPr>
          <w:rFonts w:ascii="Franklin Gothic Book" w:hAnsi="Franklin Gothic Book"/>
          <w:b/>
          <w:sz w:val="24"/>
          <w:szCs w:val="24"/>
        </w:rPr>
        <w:t xml:space="preserve">Акт приема-сдачи нефтепродуктов (при отгрузке на железнодорожный транспорт) </w:t>
      </w:r>
      <w:r w:rsidRPr="009C358E">
        <w:rPr>
          <w:rFonts w:ascii="Franklin Gothic Book" w:hAnsi="Franklin Gothic Book"/>
          <w:sz w:val="24"/>
          <w:szCs w:val="24"/>
        </w:rPr>
        <w:t xml:space="preserve">– документ, </w:t>
      </w:r>
      <w:r w:rsidRPr="009C358E">
        <w:rPr>
          <w:rFonts w:ascii="Franklin Gothic Book" w:hAnsi="Franklin Gothic Book"/>
          <w:sz w:val="24"/>
        </w:rPr>
        <w:t xml:space="preserve">оформляемый между Транснефтью и Заказчиком, </w:t>
      </w:r>
      <w:r w:rsidRPr="009C358E">
        <w:rPr>
          <w:rFonts w:ascii="Franklin Gothic Book" w:hAnsi="Franklin Gothic Book"/>
          <w:sz w:val="24"/>
          <w:szCs w:val="24"/>
        </w:rPr>
        <w:t>подтверждающий отгрузку нефтепродуктов Заказчика из ППХН на железнодорожный транспорт, с приложением отгрузочной ведомости</w:t>
      </w:r>
      <w:r w:rsidRPr="009C358E">
        <w:rPr>
          <w:rFonts w:ascii="Franklin Gothic Book" w:hAnsi="Franklin Gothic Book"/>
          <w:bCs/>
          <w:sz w:val="24"/>
          <w:szCs w:val="24"/>
        </w:rPr>
        <w:t>.</w:t>
      </w: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sz w:val="24"/>
        </w:rPr>
        <w:t>А</w:t>
      </w:r>
      <w:r w:rsidRPr="009C358E">
        <w:rPr>
          <w:rFonts w:ascii="Franklin Gothic Book" w:hAnsi="Franklin Gothic Book"/>
          <w:b/>
          <w:sz w:val="24"/>
          <w:szCs w:val="24"/>
        </w:rPr>
        <w:t>кт сверки движения нефтепродуктов</w:t>
      </w:r>
      <w:r w:rsidRPr="009C358E">
        <w:rPr>
          <w:rFonts w:ascii="Franklin Gothic Book" w:hAnsi="Franklin Gothic Book"/>
          <w:sz w:val="24"/>
          <w:szCs w:val="24"/>
        </w:rPr>
        <w:t xml:space="preserve"> – документ, </w:t>
      </w:r>
      <w:r w:rsidRPr="009C358E">
        <w:rPr>
          <w:rFonts w:ascii="Franklin Gothic Book" w:hAnsi="Franklin Gothic Book"/>
          <w:bCs/>
          <w:sz w:val="24"/>
          <w:szCs w:val="24"/>
        </w:rPr>
        <w:t>подписанный Сторонами за Отчетный месяц                      в форме Приложений № 13, 13а к Договору.</w:t>
      </w:r>
      <w:r w:rsidR="0097625B" w:rsidRPr="009C358E">
        <w:rPr>
          <w:noProof/>
        </w:rPr>
        <w:t xml:space="preserve"> </w:t>
      </w:r>
    </w:p>
    <w:p w:rsidR="00F038F1" w:rsidRPr="009C358E" w:rsidRDefault="00026686" w:rsidP="00F038F1">
      <w:pPr>
        <w:jc w:val="both"/>
        <w:rPr>
          <w:rFonts w:ascii="Franklin Gothic Book" w:hAnsi="Franklin Gothic Book"/>
          <w:sz w:val="24"/>
        </w:rPr>
      </w:pPr>
      <w:r w:rsidRPr="009C358E">
        <w:rPr>
          <w:rFonts w:ascii="Franklin Gothic Book" w:hAnsi="Franklin Gothic Book"/>
          <w:b/>
          <w:sz w:val="24"/>
          <w:szCs w:val="24"/>
        </w:rPr>
        <w:t>Горловина автоцистерны</w:t>
      </w:r>
      <w:r w:rsidRPr="009C358E">
        <w:rPr>
          <w:rFonts w:ascii="Franklin Gothic Book" w:hAnsi="Franklin Gothic Book"/>
          <w:i/>
          <w:sz w:val="24"/>
          <w:szCs w:val="24"/>
        </w:rPr>
        <w:t xml:space="preserve"> – </w:t>
      </w:r>
      <w:r w:rsidRPr="009C358E">
        <w:rPr>
          <w:rFonts w:ascii="Franklin Gothic Book" w:hAnsi="Franklin Gothic Book"/>
          <w:sz w:val="24"/>
        </w:rPr>
        <w:t>приемное устройство на емкости, установленной на автомобильном шасси.</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График налива нефтепродуктов в автомобильные цистерны – </w:t>
      </w:r>
      <w:r w:rsidRPr="009C358E">
        <w:rPr>
          <w:rFonts w:ascii="Franklin Gothic Book" w:hAnsi="Franklin Gothic Book"/>
          <w:sz w:val="24"/>
          <w:szCs w:val="24"/>
        </w:rPr>
        <w:t>документ, являющийся приложением к Заявке на налив нефтепродуктов в автомобильные цистерны, оформляемый Заказчиком в соответствии с Приложением № 11а к Договору.</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lastRenderedPageBreak/>
        <w:t xml:space="preserve">График налива нефтепродуктов в железнодорожные цистерны – </w:t>
      </w:r>
      <w:r w:rsidRPr="009C358E">
        <w:rPr>
          <w:rFonts w:ascii="Franklin Gothic Book" w:hAnsi="Franklin Gothic Book"/>
          <w:sz w:val="24"/>
          <w:szCs w:val="24"/>
        </w:rPr>
        <w:t>документ, являющийся приложением к Заявке на налив нефтепродуктов в железнодорожные цистерны, оформляемый Заказчиком в соответствии с Приложением № 7а к Договору.</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Грузоотправитель</w:t>
      </w:r>
      <w:r w:rsidRPr="009C358E">
        <w:rPr>
          <w:rFonts w:ascii="Franklin Gothic Book" w:hAnsi="Franklin Gothic Book"/>
          <w:sz w:val="24"/>
          <w:szCs w:val="24"/>
        </w:rPr>
        <w:t xml:space="preserve"> – потребитель, </w:t>
      </w:r>
      <w:r w:rsidRPr="009C358E">
        <w:rPr>
          <w:rFonts w:ascii="Franklin Gothic Book" w:eastAsia="MS Mincho" w:hAnsi="Franklin Gothic Book"/>
          <w:sz w:val="24"/>
          <w:szCs w:val="24"/>
        </w:rPr>
        <w:t xml:space="preserve">лицо, </w:t>
      </w:r>
      <w:r w:rsidRPr="009C358E">
        <w:rPr>
          <w:rFonts w:ascii="Franklin Gothic Book" w:hAnsi="Franklin Gothic Book"/>
          <w:sz w:val="24"/>
          <w:szCs w:val="24"/>
        </w:rPr>
        <w:t>являющееся собственником нефтепродуктов либо владеющее ими на ином законном основании, получившее в установленном порядке доступ к услугам по транспортировке нефтепродуктов по магистральным нефтепродуктопроводам в соответствии с законодательством Российской Федерации.</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Грузоотправитель Железнодорожным Транспортом</w:t>
      </w:r>
      <w:r w:rsidRPr="009C358E">
        <w:rPr>
          <w:rFonts w:ascii="Franklin Gothic Book" w:hAnsi="Franklin Gothic Book"/>
          <w:sz w:val="24"/>
          <w:szCs w:val="24"/>
        </w:rPr>
        <w:t xml:space="preserve"> – юридическое лицо, уполномоченное Заказчиком осуществлять прием нефтепродуктов Заказчика в железнодорожных цистернах при наливе в железнодорожные цистерны, являющееся стороной договора на оказание услуг по отгрузке Нефтепродуктов железнодорожным транспортом и оформлению транспортных документов, заключенного с Заказчиком, а также являющееся стороной договора на оказание услуг по подаче и уборке вагонов, заключенного с ОАО "РЖД".</w:t>
      </w:r>
    </w:p>
    <w:p w:rsidR="00A14211" w:rsidRPr="009C358E" w:rsidRDefault="00026686" w:rsidP="00A14211">
      <w:pPr>
        <w:jc w:val="both"/>
        <w:rPr>
          <w:rFonts w:ascii="Franklin Gothic Book" w:hAnsi="Franklin Gothic Book"/>
          <w:sz w:val="24"/>
        </w:rPr>
      </w:pPr>
      <w:r w:rsidRPr="009C358E">
        <w:rPr>
          <w:rFonts w:ascii="Franklin Gothic Book" w:hAnsi="Franklin Gothic Book"/>
          <w:b/>
          <w:sz w:val="24"/>
          <w:szCs w:val="24"/>
        </w:rPr>
        <w:t xml:space="preserve">Грузополучатель </w:t>
      </w:r>
      <w:r w:rsidRPr="009C358E">
        <w:rPr>
          <w:rFonts w:ascii="Franklin Gothic Book" w:hAnsi="Franklin Gothic Book"/>
          <w:sz w:val="24"/>
          <w:szCs w:val="24"/>
        </w:rPr>
        <w:t>– лицо</w:t>
      </w:r>
      <w:r w:rsidRPr="009C358E">
        <w:rPr>
          <w:rFonts w:ascii="Franklin Gothic Book" w:eastAsia="MS Mincho" w:hAnsi="Franklin Gothic Book"/>
          <w:sz w:val="24"/>
          <w:szCs w:val="24"/>
        </w:rPr>
        <w:t>, являющееся получателем нефтепродуктов в пункте назначения и подписывающее акты приема-сдачи нефтепродукта</w:t>
      </w:r>
      <w:r w:rsidRPr="009C358E">
        <w:rPr>
          <w:rFonts w:ascii="Franklin Gothic Book" w:hAnsi="Franklin Gothic Book"/>
          <w:sz w:val="24"/>
          <w:szCs w:val="24"/>
        </w:rPr>
        <w:t xml:space="preserve"> в рамках исполнения договора об оказании услуг по транспортировке нефтепродуктов между ПАО "Транснефть" и Грузоотправителем</w:t>
      </w:r>
      <w:r w:rsidRPr="009C358E">
        <w:rPr>
          <w:rFonts w:ascii="Franklin Gothic Book" w:hAnsi="Franklin Gothic Book"/>
          <w:sz w:val="24"/>
        </w:rPr>
        <w:t>.</w:t>
      </w:r>
    </w:p>
    <w:p w:rsidR="00A14211" w:rsidRPr="009C358E" w:rsidRDefault="00026686" w:rsidP="00A14211">
      <w:pPr>
        <w:widowControl w:val="0"/>
        <w:jc w:val="both"/>
        <w:rPr>
          <w:rFonts w:ascii="Franklin Gothic Book" w:hAnsi="Franklin Gothic Book"/>
          <w:sz w:val="24"/>
        </w:rPr>
      </w:pPr>
      <w:r w:rsidRPr="009C358E">
        <w:rPr>
          <w:rFonts w:ascii="Franklin Gothic Book" w:hAnsi="Franklin Gothic Book"/>
          <w:b/>
          <w:sz w:val="24"/>
        </w:rPr>
        <w:t xml:space="preserve">День - </w:t>
      </w:r>
      <w:r w:rsidRPr="009C358E">
        <w:rPr>
          <w:rFonts w:ascii="Franklin Gothic Book" w:hAnsi="Franklin Gothic Book"/>
          <w:sz w:val="24"/>
        </w:rPr>
        <w:t>обозначает календарный день, если ино</w:t>
      </w:r>
      <w:r w:rsidR="002C0E29" w:rsidRPr="009C358E">
        <w:rPr>
          <w:rFonts w:ascii="Franklin Gothic Book" w:hAnsi="Franklin Gothic Book"/>
          <w:sz w:val="24"/>
        </w:rPr>
        <w:t>е</w:t>
      </w:r>
      <w:r w:rsidRPr="009C358E">
        <w:rPr>
          <w:rFonts w:ascii="Franklin Gothic Book" w:hAnsi="Franklin Gothic Book"/>
          <w:sz w:val="24"/>
        </w:rPr>
        <w:t xml:space="preserve"> не указано в Договор</w:t>
      </w:r>
      <w:r w:rsidR="002C0E29" w:rsidRPr="009C358E">
        <w:rPr>
          <w:rFonts w:ascii="Franklin Gothic Book" w:hAnsi="Franklin Gothic Book"/>
          <w:sz w:val="24"/>
        </w:rPr>
        <w:t>е</w:t>
      </w:r>
      <w:r w:rsidRPr="009C358E">
        <w:rPr>
          <w:rFonts w:ascii="Franklin Gothic Book" w:hAnsi="Franklin Gothic Book"/>
          <w:sz w:val="24"/>
        </w:rPr>
        <w:t>.</w:t>
      </w:r>
    </w:p>
    <w:p w:rsidR="0048552A"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Дополнительная заявка </w:t>
      </w:r>
      <w:r w:rsidR="008547FE" w:rsidRPr="009C358E">
        <w:rPr>
          <w:rFonts w:ascii="Franklin Gothic Book" w:hAnsi="Franklin Gothic Book"/>
          <w:b/>
          <w:sz w:val="24"/>
          <w:szCs w:val="24"/>
        </w:rPr>
        <w:t>на налив нефтепродуктов в автомобильные цистерны</w:t>
      </w:r>
      <w:r w:rsidRPr="009C358E">
        <w:rPr>
          <w:rFonts w:ascii="Franklin Gothic Book" w:hAnsi="Franklin Gothic Book"/>
          <w:b/>
          <w:sz w:val="24"/>
          <w:szCs w:val="24"/>
        </w:rPr>
        <w:t xml:space="preserve"> </w:t>
      </w:r>
      <w:r w:rsidRPr="009C358E">
        <w:rPr>
          <w:rFonts w:ascii="Franklin Gothic Book" w:hAnsi="Franklin Gothic Book"/>
          <w:sz w:val="24"/>
          <w:szCs w:val="24"/>
        </w:rPr>
        <w:t xml:space="preserve">– </w:t>
      </w:r>
      <w:bookmarkStart w:id="1" w:name="_Hlk148086821"/>
      <w:r w:rsidR="008547FE" w:rsidRPr="009C358E">
        <w:rPr>
          <w:rFonts w:ascii="Franklin Gothic Book" w:hAnsi="Franklin Gothic Book"/>
          <w:sz w:val="24"/>
          <w:szCs w:val="24"/>
        </w:rPr>
        <w:t>документ,</w:t>
      </w:r>
      <w:r w:rsidRPr="009C358E">
        <w:rPr>
          <w:rFonts w:ascii="Franklin Gothic Book" w:hAnsi="Franklin Gothic Book"/>
          <w:sz w:val="24"/>
          <w:szCs w:val="24"/>
        </w:rPr>
        <w:t xml:space="preserve"> </w:t>
      </w:r>
      <w:r w:rsidR="00D23AE6" w:rsidRPr="009C358E">
        <w:rPr>
          <w:rFonts w:ascii="Franklin Gothic Book" w:hAnsi="Franklin Gothic Book"/>
          <w:sz w:val="24"/>
          <w:szCs w:val="24"/>
        </w:rPr>
        <w:t xml:space="preserve">направляемый Заказчиком в Транснефть </w:t>
      </w:r>
      <w:r w:rsidRPr="009C358E">
        <w:rPr>
          <w:rFonts w:ascii="Franklin Gothic Book" w:hAnsi="Franklin Gothic Book"/>
          <w:sz w:val="24"/>
          <w:szCs w:val="24"/>
        </w:rPr>
        <w:t>в порядке, указанном в п. 2.2.2 Договора</w:t>
      </w:r>
      <w:bookmarkEnd w:id="1"/>
      <w:r w:rsidRPr="009C358E">
        <w:rPr>
          <w:rFonts w:ascii="Franklin Gothic Book" w:hAnsi="Franklin Gothic Book"/>
          <w:sz w:val="24"/>
          <w:szCs w:val="24"/>
        </w:rPr>
        <w:t>,</w:t>
      </w:r>
      <w:r w:rsidR="00EB5A33" w:rsidRPr="009C358E">
        <w:rPr>
          <w:rFonts w:ascii="Franklin Gothic Book" w:hAnsi="Franklin Gothic Book"/>
          <w:sz w:val="24"/>
          <w:szCs w:val="24"/>
        </w:rPr>
        <w:t xml:space="preserve"> после 20 числа месяца, предшествующего месяцу, в котором должен осуществляться налив нефтепродуктов, </w:t>
      </w:r>
      <w:r w:rsidRPr="009C358E">
        <w:rPr>
          <w:rFonts w:ascii="Franklin Gothic Book" w:hAnsi="Franklin Gothic Book"/>
          <w:sz w:val="24"/>
          <w:szCs w:val="24"/>
        </w:rPr>
        <w:t>и оф</w:t>
      </w:r>
      <w:r w:rsidR="008547FE" w:rsidRPr="009C358E">
        <w:rPr>
          <w:rFonts w:ascii="Franklin Gothic Book" w:hAnsi="Franklin Gothic Book"/>
          <w:sz w:val="24"/>
          <w:szCs w:val="24"/>
        </w:rPr>
        <w:t>о</w:t>
      </w:r>
      <w:r w:rsidRPr="009C358E">
        <w:rPr>
          <w:rFonts w:ascii="Franklin Gothic Book" w:hAnsi="Franklin Gothic Book"/>
          <w:sz w:val="24"/>
          <w:szCs w:val="24"/>
        </w:rPr>
        <w:t>рмляем</w:t>
      </w:r>
      <w:r w:rsidR="008547FE" w:rsidRPr="009C358E">
        <w:rPr>
          <w:rFonts w:ascii="Franklin Gothic Book" w:hAnsi="Franklin Gothic Book"/>
          <w:sz w:val="24"/>
          <w:szCs w:val="24"/>
        </w:rPr>
        <w:t>ый</w:t>
      </w:r>
      <w:r w:rsidRPr="009C358E">
        <w:rPr>
          <w:rFonts w:ascii="Franklin Gothic Book" w:hAnsi="Franklin Gothic Book"/>
          <w:sz w:val="24"/>
          <w:szCs w:val="24"/>
        </w:rPr>
        <w:t xml:space="preserve"> в соответствии с Приложением № 17 к Договору.</w:t>
      </w:r>
    </w:p>
    <w:p w:rsidR="0048552A"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Дополнительный график </w:t>
      </w:r>
      <w:r w:rsidR="008547FE" w:rsidRPr="009C358E">
        <w:rPr>
          <w:rFonts w:ascii="Franklin Gothic Book" w:hAnsi="Franklin Gothic Book"/>
          <w:b/>
          <w:sz w:val="24"/>
          <w:szCs w:val="24"/>
        </w:rPr>
        <w:t>налива нефтепродуктов в автомобильные цистерны</w:t>
      </w:r>
      <w:r w:rsidRPr="009C358E">
        <w:rPr>
          <w:rFonts w:ascii="Franklin Gothic Book" w:hAnsi="Franklin Gothic Book"/>
          <w:b/>
          <w:sz w:val="24"/>
          <w:szCs w:val="24"/>
        </w:rPr>
        <w:t xml:space="preserve"> </w:t>
      </w:r>
      <w:r w:rsidRPr="009C358E">
        <w:rPr>
          <w:rFonts w:ascii="Franklin Gothic Book" w:hAnsi="Franklin Gothic Book"/>
          <w:sz w:val="24"/>
          <w:szCs w:val="24"/>
        </w:rPr>
        <w:t xml:space="preserve">- документ, являющийся приложением к Дополнительной заявке </w:t>
      </w:r>
      <w:r w:rsidR="008547FE" w:rsidRPr="009C358E">
        <w:rPr>
          <w:rFonts w:ascii="Franklin Gothic Book" w:hAnsi="Franklin Gothic Book"/>
          <w:sz w:val="24"/>
          <w:szCs w:val="24"/>
        </w:rPr>
        <w:t>на налив нефтепродуктов в автомобильные цистерны</w:t>
      </w:r>
      <w:r w:rsidRPr="009C358E">
        <w:rPr>
          <w:rFonts w:ascii="Franklin Gothic Book" w:hAnsi="Franklin Gothic Book"/>
          <w:sz w:val="24"/>
          <w:szCs w:val="24"/>
        </w:rPr>
        <w:t>, оформляемый Заказчиком в соответствии с Приложением № 17а к Договору.</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Заявка на налив нефтепродуктов в автомобильные цистерны </w:t>
      </w:r>
      <w:r w:rsidRPr="009C358E">
        <w:rPr>
          <w:rFonts w:ascii="Franklin Gothic Book" w:hAnsi="Franklin Gothic Book"/>
          <w:sz w:val="24"/>
          <w:szCs w:val="24"/>
        </w:rPr>
        <w:t>- документ, оформляемый Заказчиком в соответствии с Приложением № 11 к Договору.</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Заявка на налив нефтепродуктов в железнодорожные цистерны </w:t>
      </w:r>
      <w:r w:rsidRPr="009C358E">
        <w:rPr>
          <w:rFonts w:ascii="Franklin Gothic Book" w:hAnsi="Franklin Gothic Book"/>
          <w:sz w:val="24"/>
          <w:szCs w:val="24"/>
        </w:rPr>
        <w:t>-</w:t>
      </w:r>
      <w:r w:rsidRPr="009C358E">
        <w:rPr>
          <w:rFonts w:ascii="Franklin Gothic Book" w:hAnsi="Franklin Gothic Book"/>
          <w:b/>
          <w:sz w:val="24"/>
          <w:szCs w:val="24"/>
        </w:rPr>
        <w:t xml:space="preserve"> </w:t>
      </w:r>
      <w:r w:rsidRPr="009C358E">
        <w:rPr>
          <w:rFonts w:ascii="Franklin Gothic Book" w:hAnsi="Franklin Gothic Book"/>
          <w:sz w:val="24"/>
          <w:szCs w:val="24"/>
        </w:rPr>
        <w:t>документ, оформляемый Заказчиком в соответствии с Приложением № 7 к Договору.</w:t>
      </w: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sz w:val="24"/>
          <w:szCs w:val="24"/>
        </w:rPr>
        <w:t>Инцидент информационной безопасности</w:t>
      </w:r>
      <w:r w:rsidRPr="009C358E">
        <w:rPr>
          <w:rFonts w:ascii="Franklin Gothic Book" w:hAnsi="Franklin Gothic Book"/>
          <w:sz w:val="24"/>
          <w:szCs w:val="24"/>
        </w:rPr>
        <w:t xml:space="preserve"> - появление одного или нескольких нежелательных или неожиданных событий информационной безопасности, с которыми связана значительная вероятность компрометации бизнес-операций и создания угрозы информационной безопасности </w:t>
      </w:r>
      <w:r w:rsidRPr="009C358E">
        <w:rPr>
          <w:rFonts w:ascii="Franklin Gothic Book" w:hAnsi="Franklin Gothic Book"/>
          <w:bCs/>
          <w:sz w:val="24"/>
          <w:szCs w:val="24"/>
        </w:rPr>
        <w:t xml:space="preserve">(по </w:t>
      </w:r>
      <w:r w:rsidRPr="009C358E">
        <w:rPr>
          <w:rFonts w:ascii="Franklin Gothic Book" w:hAnsi="Franklin Gothic Book"/>
          <w:sz w:val="24"/>
          <w:szCs w:val="24"/>
        </w:rPr>
        <w:t xml:space="preserve">ГОСТ Р ИСО/МЭК </w:t>
      </w:r>
      <w:r w:rsidR="00BD4DA2" w:rsidRPr="009C358E">
        <w:rPr>
          <w:rFonts w:ascii="Franklin Gothic Book" w:hAnsi="Franklin Gothic Book"/>
          <w:sz w:val="24"/>
          <w:szCs w:val="24"/>
        </w:rPr>
        <w:t xml:space="preserve">ТО </w:t>
      </w:r>
      <w:r w:rsidRPr="009C358E">
        <w:rPr>
          <w:rFonts w:ascii="Franklin Gothic Book" w:hAnsi="Franklin Gothic Book"/>
          <w:sz w:val="24"/>
          <w:szCs w:val="24"/>
        </w:rPr>
        <w:t>18044</w:t>
      </w:r>
      <w:r w:rsidR="00BD4DA2" w:rsidRPr="009C358E">
        <w:rPr>
          <w:rFonts w:ascii="Franklin Gothic Book" w:hAnsi="Franklin Gothic Book"/>
          <w:sz w:val="24"/>
          <w:szCs w:val="24"/>
        </w:rPr>
        <w:t>-2007</w:t>
      </w:r>
      <w:r w:rsidRPr="009C358E">
        <w:rPr>
          <w:rFonts w:ascii="Franklin Gothic Book" w:hAnsi="Franklin Gothic Book"/>
          <w:bCs/>
          <w:sz w:val="24"/>
          <w:szCs w:val="24"/>
        </w:rPr>
        <w:t>).</w:t>
      </w:r>
    </w:p>
    <w:p w:rsidR="00A14211" w:rsidRPr="009C358E" w:rsidRDefault="00026686" w:rsidP="00A14211">
      <w:pPr>
        <w:widowControl w:val="0"/>
        <w:ind w:right="-1"/>
        <w:jc w:val="both"/>
        <w:rPr>
          <w:rFonts w:ascii="Franklin Gothic Book" w:hAnsi="Franklin Gothic Book"/>
          <w:sz w:val="24"/>
          <w:szCs w:val="24"/>
        </w:rPr>
      </w:pPr>
      <w:r w:rsidRPr="009C358E">
        <w:rPr>
          <w:rFonts w:ascii="Franklin Gothic Book" w:hAnsi="Franklin Gothic Book"/>
          <w:b/>
          <w:sz w:val="24"/>
          <w:szCs w:val="24"/>
        </w:rPr>
        <w:t xml:space="preserve">Испытательная лаборатория нефтепродуктов </w:t>
      </w:r>
      <w:r w:rsidRPr="009C358E">
        <w:rPr>
          <w:rFonts w:ascii="Franklin Gothic Book" w:hAnsi="Franklin Gothic Book"/>
          <w:sz w:val="24"/>
          <w:szCs w:val="24"/>
        </w:rPr>
        <w:t>– лаборатория, осуществляющая контроль качества нефтепродуктов.</w:t>
      </w:r>
    </w:p>
    <w:p w:rsidR="00A14211" w:rsidRPr="009C358E" w:rsidRDefault="00026686" w:rsidP="00A14211">
      <w:pPr>
        <w:jc w:val="both"/>
        <w:rPr>
          <w:rFonts w:ascii="Franklin Gothic Book" w:hAnsi="Franklin Gothic Book"/>
          <w:sz w:val="24"/>
        </w:rPr>
      </w:pPr>
      <w:r w:rsidRPr="009C358E">
        <w:rPr>
          <w:rFonts w:ascii="Franklin Gothic Book" w:hAnsi="Franklin Gothic Book"/>
          <w:b/>
          <w:sz w:val="24"/>
        </w:rPr>
        <w:t xml:space="preserve">Компания – </w:t>
      </w:r>
      <w:r w:rsidRPr="009C358E">
        <w:rPr>
          <w:rFonts w:ascii="Franklin Gothic Book" w:hAnsi="Franklin Gothic Book"/>
          <w:sz w:val="24"/>
        </w:rPr>
        <w:t>лицо, приобретшее у Заказчика Нефтепродукты в объектах ППХН с оформлением их на хранение в рамках договора об оказании услуг по хранению и наливу нефтепродуктов с                                ПАО "Транснефть".</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Компьютерная атака – </w:t>
      </w:r>
      <w:r w:rsidRPr="009C358E">
        <w:rPr>
          <w:rFonts w:ascii="Franklin Gothic Book" w:hAnsi="Franklin Gothic Book"/>
          <w:sz w:val="24"/>
          <w:szCs w:val="24"/>
        </w:rPr>
        <w:t>целенаправленное воздействие программными (программно-техническими) средствами на информационные системы, информационно-телекоммуникационные сети, средства связи и автоматизированные системы управления технологическими процессами, осуществляемое в целях нарушения (прекращения) их функционирования и (или) нарушения безопасности обрабатываемой ими информации.</w:t>
      </w:r>
    </w:p>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b/>
          <w:sz w:val="24"/>
          <w:szCs w:val="24"/>
        </w:rPr>
        <w:t xml:space="preserve">Конфиденциальная информация - </w:t>
      </w:r>
      <w:r w:rsidRPr="009C358E">
        <w:rPr>
          <w:rFonts w:ascii="Franklin Gothic Book" w:hAnsi="Franklin Gothic Book"/>
          <w:sz w:val="24"/>
          <w:szCs w:val="24"/>
        </w:rPr>
        <w:t xml:space="preserve">информация, относящаяся к  Договору, а также предоставленная Сторонами друг другу, приобретенная или ставшая им известной в ходе заключения и исполнения Договора, в письменном, электронном или любом другом виде, при условии, что Сторона, раскрывающая информацию, прямо укажет на то, что в конкретном случае передаваемая информация является конфиденциальной в соответствующем сопроводительном или ином письме и путем проставления соответствующего грифа ограничения доступа ("Коммерческая тайна" или "Конфиденциально") на носителе информации, в электронном документе. Также Конфиденциальной информацией являются все персональные данные, предоставленные раскрывающей стороной принимающей стороне в </w:t>
      </w:r>
      <w:r w:rsidRPr="009C358E">
        <w:rPr>
          <w:rFonts w:ascii="Franklin Gothic Book" w:hAnsi="Franklin Gothic Book"/>
          <w:sz w:val="24"/>
          <w:szCs w:val="24"/>
        </w:rPr>
        <w:lastRenderedPageBreak/>
        <w:t>письменном, электронном или любом другом виде. Исключение составляет информация,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A14211" w:rsidRPr="009C358E" w:rsidRDefault="00026686" w:rsidP="00A14211">
      <w:pPr>
        <w:widowControl w:val="0"/>
        <w:ind w:right="46"/>
        <w:jc w:val="both"/>
        <w:rPr>
          <w:rFonts w:ascii="Franklin Gothic Book" w:hAnsi="Franklin Gothic Book"/>
          <w:color w:val="000000"/>
          <w:sz w:val="24"/>
          <w:szCs w:val="24"/>
        </w:rPr>
      </w:pPr>
      <w:r w:rsidRPr="009C358E">
        <w:rPr>
          <w:rFonts w:ascii="Franklin Gothic Book" w:hAnsi="Franklin Gothic Book"/>
          <w:b/>
          <w:sz w:val="24"/>
          <w:szCs w:val="24"/>
        </w:rPr>
        <w:t>Магистральный нефтепродуктопровод</w:t>
      </w:r>
      <w:r w:rsidRPr="009C358E">
        <w:rPr>
          <w:b/>
          <w:bCs/>
          <w:sz w:val="28"/>
          <w:szCs w:val="28"/>
        </w:rPr>
        <w:t xml:space="preserve"> </w:t>
      </w:r>
      <w:r w:rsidRPr="009C358E">
        <w:rPr>
          <w:bCs/>
          <w:sz w:val="28"/>
          <w:szCs w:val="28"/>
        </w:rPr>
        <w:t xml:space="preserve">– </w:t>
      </w:r>
      <w:r w:rsidRPr="009C358E">
        <w:rPr>
          <w:rFonts w:ascii="Franklin Gothic Book" w:hAnsi="Franklin Gothic Book"/>
          <w:color w:val="000000"/>
          <w:sz w:val="24"/>
          <w:szCs w:val="24"/>
        </w:rPr>
        <w:t>единый производственно-технологический комплекс, входящий в систему магистральных нефтепродуктопроводов, состоящий из конструктивно и технологически взаимосвязанных объектов, предназначенный для транспортировки по территории Российской Федерации нефтепродуктов, от пунктов приема до пунктов сдачи, перевалки на другие виды транспорта или на приемо-сдаточном пункте на государственной границе Российской Федерации, на условиях недискриминационного доступа для потребителей услуг и по ценам (тарифам), регулируемым государством.</w:t>
      </w: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sz w:val="24"/>
          <w:szCs w:val="24"/>
        </w:rPr>
        <w:t xml:space="preserve">Маршрутное поручение </w:t>
      </w:r>
      <w:r w:rsidRPr="009C358E">
        <w:rPr>
          <w:rFonts w:ascii="Franklin Gothic Book" w:hAnsi="Franklin Gothic Book"/>
          <w:sz w:val="24"/>
          <w:szCs w:val="24"/>
        </w:rPr>
        <w:t>– документ, оформляемый Транснефтью для Транспортировки нефтепродуктов по системе магистральных нефтепродуктопроводов в соответствии с указанием Грузоотправителя на транспортировку, направляемый</w:t>
      </w:r>
      <w:r w:rsidRPr="009C358E">
        <w:rPr>
          <w:rFonts w:ascii="Franklin Gothic Book" w:hAnsi="Franklin Gothic Book"/>
          <w:bCs/>
          <w:sz w:val="24"/>
          <w:szCs w:val="24"/>
        </w:rPr>
        <w:t xml:space="preserve"> в ОСТ в качестве поручения о приеме/сдаче, перекачке, перевалке, сливе/наливе нефтепродуктов Грузоотправителя. </w:t>
      </w:r>
    </w:p>
    <w:p w:rsidR="00A14211" w:rsidRPr="009C358E" w:rsidRDefault="00026686" w:rsidP="00A14211">
      <w:pPr>
        <w:widowControl w:val="0"/>
        <w:jc w:val="both"/>
        <w:rPr>
          <w:rFonts w:ascii="Franklin Gothic Book" w:hAnsi="Franklin Gothic Book"/>
          <w:sz w:val="24"/>
        </w:rPr>
      </w:pPr>
      <w:r w:rsidRPr="009C358E">
        <w:rPr>
          <w:rFonts w:ascii="Franklin Gothic Book" w:hAnsi="Franklin Gothic Book"/>
          <w:b/>
          <w:bCs/>
          <w:sz w:val="24"/>
        </w:rPr>
        <w:t>Накладная на отпуск материалов на сторону</w:t>
      </w:r>
      <w:r w:rsidRPr="009C358E">
        <w:rPr>
          <w:rFonts w:ascii="Franklin Gothic Book" w:hAnsi="Franklin Gothic Book"/>
          <w:bCs/>
          <w:sz w:val="24"/>
        </w:rPr>
        <w:t xml:space="preserve"> </w:t>
      </w:r>
      <w:r w:rsidRPr="009C358E">
        <w:rPr>
          <w:rFonts w:ascii="Franklin Gothic Book" w:hAnsi="Franklin Gothic Book"/>
          <w:b/>
          <w:sz w:val="24"/>
        </w:rPr>
        <w:t xml:space="preserve">– </w:t>
      </w:r>
      <w:r w:rsidRPr="009C358E">
        <w:rPr>
          <w:rFonts w:ascii="Franklin Gothic Book" w:hAnsi="Franklin Gothic Book"/>
          <w:bCs/>
          <w:sz w:val="24"/>
        </w:rPr>
        <w:t>документ, подтверждающий отгрузку нефтепродуктов Заказчика на автомобильный транспорт, оформляемый в соответствии с Приложением № 9 к Договору.</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Нефтепродукт</w:t>
      </w:r>
      <w:r w:rsidRPr="009C358E">
        <w:rPr>
          <w:rFonts w:ascii="Franklin Gothic Book" w:hAnsi="Franklin Gothic Book"/>
          <w:sz w:val="24"/>
          <w:szCs w:val="24"/>
        </w:rPr>
        <w:t xml:space="preserve"> </w:t>
      </w:r>
      <w:r w:rsidRPr="009C358E">
        <w:rPr>
          <w:rFonts w:ascii="Franklin Gothic Book" w:hAnsi="Franklin Gothic Book"/>
          <w:b/>
          <w:sz w:val="24"/>
          <w:szCs w:val="24"/>
        </w:rPr>
        <w:t>(Нефтепродукты)</w:t>
      </w:r>
      <w:r w:rsidRPr="009C358E">
        <w:rPr>
          <w:rFonts w:ascii="Franklin Gothic Book" w:hAnsi="Franklin Gothic Book"/>
          <w:sz w:val="24"/>
          <w:szCs w:val="24"/>
        </w:rPr>
        <w:t xml:space="preserve"> – готовый продукт, полученный в результате переработки нефти, газоконденсатного, углеводородного и химического сырья, удовлетворяющий всем требованиям нормативно-технической документации.</w:t>
      </w:r>
    </w:p>
    <w:p w:rsidR="00A14211" w:rsidRPr="009C358E" w:rsidRDefault="00026686" w:rsidP="00A14211">
      <w:pPr>
        <w:widowControl w:val="0"/>
        <w:tabs>
          <w:tab w:val="left" w:pos="10631"/>
        </w:tabs>
        <w:ind w:right="-1"/>
        <w:jc w:val="both"/>
        <w:rPr>
          <w:rFonts w:ascii="Franklin Gothic Book" w:hAnsi="Franklin Gothic Book"/>
          <w:sz w:val="24"/>
          <w:szCs w:val="24"/>
        </w:rPr>
      </w:pPr>
      <w:r w:rsidRPr="009C358E">
        <w:rPr>
          <w:rFonts w:ascii="Franklin Gothic Book" w:hAnsi="Franklin Gothic Book"/>
          <w:b/>
          <w:sz w:val="24"/>
          <w:szCs w:val="24"/>
        </w:rPr>
        <w:t xml:space="preserve">Нормативные потери </w:t>
      </w:r>
      <w:r w:rsidRPr="009C358E">
        <w:rPr>
          <w:rFonts w:ascii="Franklin Gothic Book" w:hAnsi="Franklin Gothic Book"/>
          <w:sz w:val="24"/>
          <w:szCs w:val="24"/>
        </w:rPr>
        <w:t>– потери, установленные в Сборнике нормативов потерь при хранении и наливе нефтепродуктов в транспортные средства на объектах ПАО "Транснефть", утвержденном  ПАО "Транснефть", включающие в себя технологические потери при наливе в автомобильные и железнодорожные цистерны и потери естественной убыли при хранении, рассчитанные в соответствии с Приказом Минэнерго России от 16.04.2018 № 281.</w:t>
      </w:r>
    </w:p>
    <w:p w:rsidR="00A14211" w:rsidRPr="009C358E" w:rsidRDefault="00026686" w:rsidP="00A14211">
      <w:pPr>
        <w:jc w:val="both"/>
        <w:rPr>
          <w:rFonts w:ascii="Franklin Gothic Book" w:hAnsi="Franklin Gothic Book"/>
          <w:sz w:val="24"/>
          <w:szCs w:val="24"/>
        </w:rPr>
      </w:pPr>
      <w:bookmarkStart w:id="2" w:name="_Hlk109317566"/>
      <w:r w:rsidRPr="009C358E">
        <w:rPr>
          <w:rFonts w:ascii="Franklin Gothic Book" w:hAnsi="Franklin Gothic Book"/>
          <w:b/>
          <w:sz w:val="24"/>
          <w:szCs w:val="24"/>
        </w:rPr>
        <w:t xml:space="preserve">Оперативная заявка на налив нефтепродуктов в автомобильные цистерны – </w:t>
      </w:r>
      <w:r w:rsidRPr="009C358E">
        <w:rPr>
          <w:rFonts w:ascii="Franklin Gothic Book" w:hAnsi="Franklin Gothic Book"/>
          <w:sz w:val="24"/>
          <w:szCs w:val="24"/>
        </w:rPr>
        <w:t xml:space="preserve">оперативные данные о планируемом к наливу в автомобильные цистерны количестве нефтепродуктов на последующие сутки, </w:t>
      </w:r>
      <w:r w:rsidRPr="009C358E">
        <w:rPr>
          <w:rFonts w:ascii="Franklin Gothic Book" w:hAnsi="Franklin Gothic Book"/>
          <w:bCs/>
          <w:sz w:val="24"/>
          <w:szCs w:val="24"/>
        </w:rPr>
        <w:t>оформляемые в соответствии</w:t>
      </w:r>
      <w:r w:rsidRPr="009C358E">
        <w:rPr>
          <w:rFonts w:ascii="Franklin Gothic Book" w:hAnsi="Franklin Gothic Book"/>
          <w:sz w:val="24"/>
          <w:szCs w:val="24"/>
        </w:rPr>
        <w:t xml:space="preserve"> с Приложением № 14 к Договору.</w:t>
      </w:r>
    </w:p>
    <w:bookmarkEnd w:id="2"/>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Организации системы "Транснефть" </w:t>
      </w:r>
      <w:r w:rsidRPr="009C358E">
        <w:rPr>
          <w:rFonts w:ascii="Franklin Gothic Book" w:hAnsi="Franklin Gothic Book"/>
          <w:sz w:val="24"/>
          <w:szCs w:val="24"/>
        </w:rPr>
        <w:t>– организации, доля участия ПАО "Транснефть" (прямая и (или) косвенная) в уставных капиталах которых составляет более 20 процентов.</w:t>
      </w:r>
    </w:p>
    <w:p w:rsidR="00A14211" w:rsidRPr="009C358E" w:rsidRDefault="00026686" w:rsidP="00A14211">
      <w:pPr>
        <w:widowControl w:val="0"/>
        <w:jc w:val="both"/>
        <w:rPr>
          <w:rFonts w:ascii="Franklin Gothic Book" w:hAnsi="Franklin Gothic Book"/>
          <w:bCs/>
          <w:sz w:val="24"/>
        </w:rPr>
      </w:pPr>
      <w:r w:rsidRPr="009C358E">
        <w:rPr>
          <w:rFonts w:ascii="Franklin Gothic Book" w:hAnsi="Franklin Gothic Book"/>
          <w:b/>
          <w:sz w:val="24"/>
        </w:rPr>
        <w:t xml:space="preserve">Отгрузочная ведомость – </w:t>
      </w:r>
      <w:r w:rsidRPr="009C358E">
        <w:rPr>
          <w:rFonts w:ascii="Franklin Gothic Book" w:hAnsi="Franklin Gothic Book"/>
          <w:bCs/>
          <w:sz w:val="24"/>
        </w:rPr>
        <w:t xml:space="preserve">документ, подтверждающий отгрузку нефтепродуктов Заказчика на железнодорожный транспорт, являющийся приложением к Акту </w:t>
      </w:r>
      <w:r w:rsidRPr="009C358E">
        <w:rPr>
          <w:rFonts w:ascii="Franklin Gothic Book" w:hAnsi="Franklin Gothic Book"/>
          <w:sz w:val="24"/>
        </w:rPr>
        <w:t>приема-сдачи нефтепродуктов</w:t>
      </w:r>
      <w:r w:rsidRPr="009C358E">
        <w:rPr>
          <w:rFonts w:ascii="Franklin Gothic Book" w:hAnsi="Franklin Gothic Book"/>
          <w:bCs/>
          <w:sz w:val="24"/>
        </w:rPr>
        <w:t xml:space="preserve"> (при отгрузке на железнодорожный транспорт).</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Отчетный месяц – </w:t>
      </w:r>
      <w:r w:rsidRPr="009C358E">
        <w:rPr>
          <w:rFonts w:ascii="Franklin Gothic Book" w:hAnsi="Franklin Gothic Book"/>
          <w:sz w:val="24"/>
          <w:szCs w:val="24"/>
        </w:rPr>
        <w:t>календарный месяц, в котором оказываются услуги по хранению и наливу нефтепродуктов.</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Паспорт </w:t>
      </w:r>
      <w:r w:rsidRPr="009C358E">
        <w:rPr>
          <w:rFonts w:ascii="Franklin Gothic Book" w:hAnsi="Franklin Gothic Book"/>
          <w:sz w:val="24"/>
          <w:szCs w:val="24"/>
        </w:rPr>
        <w:t>– документ, устанавливающий соответствие фактических значений показателей качества Нефтепродукта, полученных при испытании пробы, отобранной от конкретной партии Нефтепродукта, требованиям и нормам, установленным в нормативном документе, техническом документе, конструкторской документации или техническом регламенте, на выпускаемый Нефтепродукт, оформленный в соответствии с ГОСТ Р 55971-2014, и с учётом требований ТР ТС 013/2011.</w:t>
      </w:r>
    </w:p>
    <w:p w:rsidR="00A804B1" w:rsidRPr="009C358E" w:rsidRDefault="00026686" w:rsidP="00D87A97">
      <w:pPr>
        <w:jc w:val="both"/>
        <w:rPr>
          <w:rFonts w:ascii="Franklin Gothic Book" w:hAnsi="Franklin Gothic Book"/>
          <w:sz w:val="24"/>
          <w:szCs w:val="24"/>
        </w:rPr>
      </w:pPr>
      <w:r w:rsidRPr="009C358E">
        <w:rPr>
          <w:rFonts w:ascii="Franklin Gothic Book" w:hAnsi="Franklin Gothic Book"/>
          <w:b/>
          <w:sz w:val="24"/>
          <w:szCs w:val="24"/>
        </w:rPr>
        <w:t>Письмо о возврате</w:t>
      </w:r>
      <w:r w:rsidRPr="009C358E">
        <w:rPr>
          <w:rFonts w:ascii="Franklin Gothic Book" w:hAnsi="Franklin Gothic Book"/>
          <w:sz w:val="24"/>
          <w:szCs w:val="24"/>
        </w:rPr>
        <w:t xml:space="preserve"> - распоряжение Заказчика о возврате уплаченных денежных средств за подписью руководителя организации и главного бухгалтера</w:t>
      </w:r>
      <w:r w:rsidR="003F2704" w:rsidRPr="009C358E">
        <w:rPr>
          <w:rFonts w:ascii="Franklin Gothic Book" w:hAnsi="Franklin Gothic Book"/>
          <w:sz w:val="24"/>
          <w:szCs w:val="24"/>
        </w:rPr>
        <w:t xml:space="preserve"> или иных </w:t>
      </w:r>
      <w:r w:rsidR="00A07857" w:rsidRPr="009C358E">
        <w:rPr>
          <w:rFonts w:ascii="Franklin Gothic Book" w:hAnsi="Franklin Gothic Book"/>
          <w:sz w:val="24"/>
          <w:szCs w:val="24"/>
        </w:rPr>
        <w:t>уполномоченных лиц</w:t>
      </w:r>
      <w:r w:rsidRPr="009C358E">
        <w:rPr>
          <w:rFonts w:ascii="Franklin Gothic Book" w:hAnsi="Franklin Gothic Book"/>
          <w:sz w:val="24"/>
          <w:szCs w:val="24"/>
        </w:rPr>
        <w:t>, скрепленное оттиском печати (при наличии) организации (по форме Приложения №</w:t>
      </w:r>
      <w:r w:rsidR="006D2DE8" w:rsidRPr="009C358E">
        <w:rPr>
          <w:rFonts w:ascii="Franklin Gothic Book" w:hAnsi="Franklin Gothic Book"/>
          <w:sz w:val="24"/>
          <w:szCs w:val="24"/>
        </w:rPr>
        <w:t xml:space="preserve"> </w:t>
      </w:r>
      <w:r w:rsidR="006735D3" w:rsidRPr="009C358E">
        <w:rPr>
          <w:rFonts w:ascii="Franklin Gothic Book" w:hAnsi="Franklin Gothic Book"/>
          <w:sz w:val="24"/>
          <w:szCs w:val="24"/>
        </w:rPr>
        <w:t>1</w:t>
      </w:r>
      <w:r w:rsidR="0049342D" w:rsidRPr="009C358E">
        <w:rPr>
          <w:rFonts w:ascii="Franklin Gothic Book" w:hAnsi="Franklin Gothic Book"/>
          <w:sz w:val="24"/>
          <w:szCs w:val="24"/>
        </w:rPr>
        <w:t>8</w:t>
      </w:r>
      <w:r w:rsidRPr="009C358E">
        <w:rPr>
          <w:rFonts w:ascii="Franklin Gothic Book" w:hAnsi="Franklin Gothic Book"/>
          <w:sz w:val="24"/>
          <w:szCs w:val="24"/>
        </w:rPr>
        <w:t xml:space="preserve">). </w:t>
      </w:r>
    </w:p>
    <w:p w:rsidR="00A804B1" w:rsidRPr="009C358E" w:rsidRDefault="00026686" w:rsidP="00A804B1">
      <w:pPr>
        <w:jc w:val="both"/>
        <w:rPr>
          <w:rFonts w:ascii="Franklin Gothic Book" w:hAnsi="Franklin Gothic Book"/>
          <w:sz w:val="24"/>
          <w:szCs w:val="24"/>
        </w:rPr>
      </w:pPr>
      <w:r w:rsidRPr="009C358E">
        <w:rPr>
          <w:rFonts w:ascii="Franklin Gothic Book" w:hAnsi="Franklin Gothic Book"/>
          <w:b/>
          <w:sz w:val="24"/>
          <w:szCs w:val="24"/>
        </w:rPr>
        <w:t>Письмо о зачете</w:t>
      </w:r>
      <w:r w:rsidRPr="009C358E">
        <w:rPr>
          <w:rFonts w:ascii="Franklin Gothic Book" w:hAnsi="Franklin Gothic Book"/>
          <w:sz w:val="24"/>
          <w:szCs w:val="24"/>
        </w:rPr>
        <w:t xml:space="preserve"> - распоряжение Заказчика о зачете уплаченных денежных средств за подписью руководителя организации и главного бухгалтера или </w:t>
      </w:r>
      <w:r w:rsidR="00A07857" w:rsidRPr="009C358E">
        <w:rPr>
          <w:rFonts w:ascii="Franklin Gothic Book" w:hAnsi="Franklin Gothic Book"/>
          <w:sz w:val="24"/>
          <w:szCs w:val="24"/>
        </w:rPr>
        <w:t xml:space="preserve">иных </w:t>
      </w:r>
      <w:r w:rsidRPr="009C358E">
        <w:rPr>
          <w:rFonts w:ascii="Franklin Gothic Book" w:hAnsi="Franklin Gothic Book"/>
          <w:sz w:val="24"/>
          <w:szCs w:val="24"/>
        </w:rPr>
        <w:t>уполномоченны</w:t>
      </w:r>
      <w:r w:rsidR="00A07857" w:rsidRPr="009C358E">
        <w:rPr>
          <w:rFonts w:ascii="Franklin Gothic Book" w:hAnsi="Franklin Gothic Book"/>
          <w:sz w:val="24"/>
          <w:szCs w:val="24"/>
        </w:rPr>
        <w:t>х</w:t>
      </w:r>
      <w:r w:rsidRPr="009C358E">
        <w:rPr>
          <w:rFonts w:ascii="Franklin Gothic Book" w:hAnsi="Franklin Gothic Book"/>
          <w:sz w:val="24"/>
          <w:szCs w:val="24"/>
        </w:rPr>
        <w:t xml:space="preserve"> лиц, скрепленное оттиском печати (при наличии) организации (по форме Приложения №</w:t>
      </w:r>
      <w:r w:rsidR="006D2DE8" w:rsidRPr="009C358E">
        <w:rPr>
          <w:rFonts w:ascii="Franklin Gothic Book" w:hAnsi="Franklin Gothic Book"/>
          <w:sz w:val="24"/>
          <w:szCs w:val="24"/>
        </w:rPr>
        <w:t xml:space="preserve"> </w:t>
      </w:r>
      <w:r w:rsidR="006735D3" w:rsidRPr="009C358E">
        <w:rPr>
          <w:rFonts w:ascii="Franklin Gothic Book" w:hAnsi="Franklin Gothic Book"/>
          <w:sz w:val="24"/>
          <w:szCs w:val="24"/>
        </w:rPr>
        <w:t>1</w:t>
      </w:r>
      <w:r w:rsidR="0049342D" w:rsidRPr="009C358E">
        <w:rPr>
          <w:rFonts w:ascii="Franklin Gothic Book" w:hAnsi="Franklin Gothic Book"/>
          <w:sz w:val="24"/>
          <w:szCs w:val="24"/>
        </w:rPr>
        <w:t>9</w:t>
      </w:r>
      <w:r w:rsidRPr="009C358E">
        <w:rPr>
          <w:rFonts w:ascii="Franklin Gothic Book" w:hAnsi="Franklin Gothic Book"/>
          <w:sz w:val="24"/>
          <w:szCs w:val="24"/>
        </w:rPr>
        <w:t>).</w:t>
      </w:r>
    </w:p>
    <w:p w:rsidR="005A5D2E"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b/>
          <w:sz w:val="24"/>
          <w:szCs w:val="24"/>
        </w:rPr>
        <w:t xml:space="preserve">План работы АНП на месяц – </w:t>
      </w:r>
      <w:r w:rsidRPr="009C358E">
        <w:rPr>
          <w:rFonts w:ascii="Franklin Gothic Book" w:hAnsi="Franklin Gothic Book"/>
          <w:sz w:val="24"/>
          <w:szCs w:val="24"/>
        </w:rPr>
        <w:t>разработанный Транснефтью документ, содержащий сведения о месяце налива, ППХН, дате налива, марке и количестве нефтепродуктов, наименовании Заказчиков.</w:t>
      </w:r>
    </w:p>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b/>
          <w:sz w:val="24"/>
          <w:szCs w:val="24"/>
        </w:rPr>
        <w:t xml:space="preserve">Протокол испытаний – </w:t>
      </w:r>
      <w:r w:rsidRPr="009C358E">
        <w:rPr>
          <w:rFonts w:ascii="Franklin Gothic Book" w:hAnsi="Franklin Gothic Book"/>
          <w:sz w:val="24"/>
          <w:szCs w:val="24"/>
        </w:rPr>
        <w:t>документ, содержащий необходимые сведения об объекте испытаний, применяемых методах, средствах и условиях испытаний, результаты испытаний, а также заключение по результатам испытаний, оформленный в установленном порядке.</w:t>
      </w:r>
    </w:p>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b/>
          <w:sz w:val="24"/>
        </w:rPr>
        <w:lastRenderedPageBreak/>
        <w:t>Пункт приема, хранения и налива</w:t>
      </w:r>
      <w:r w:rsidRPr="009C358E">
        <w:rPr>
          <w:rFonts w:ascii="Franklin Gothic Book" w:hAnsi="Franklin Gothic Book"/>
          <w:sz w:val="24"/>
        </w:rPr>
        <w:t xml:space="preserve"> – комплекс технологических объектов Транснефти, на которых осуществляется хранение нефтепродуктов Заказчика и отпуск нефтепродуктов Заказчику в средства автомобильного и/или железнодорожного транспорта.</w:t>
      </w:r>
    </w:p>
    <w:p w:rsidR="00A14211" w:rsidRPr="009C358E" w:rsidRDefault="00026686" w:rsidP="00A14211">
      <w:pPr>
        <w:widowControl w:val="0"/>
        <w:ind w:right="46"/>
        <w:jc w:val="both"/>
        <w:rPr>
          <w:rFonts w:ascii="Franklin Gothic Book" w:hAnsi="Franklin Gothic Book"/>
          <w:sz w:val="24"/>
          <w:szCs w:val="24"/>
        </w:rPr>
      </w:pPr>
      <w:r w:rsidRPr="009C358E">
        <w:rPr>
          <w:rFonts w:ascii="Franklin Gothic Book" w:hAnsi="Franklin Gothic Book"/>
          <w:b/>
          <w:sz w:val="24"/>
          <w:szCs w:val="24"/>
        </w:rPr>
        <w:t xml:space="preserve">Система магистральных нефтепродуктопроводов - </w:t>
      </w:r>
      <w:r w:rsidRPr="009C358E">
        <w:rPr>
          <w:rFonts w:ascii="Franklin Gothic Book" w:hAnsi="Franklin Gothic Book"/>
          <w:sz w:val="24"/>
          <w:szCs w:val="24"/>
        </w:rPr>
        <w:t xml:space="preserve">совокупность организационно, экономически и технологически взаимосвязанных магистральных нефтепродуктопроводов, обеспечивающих </w:t>
      </w:r>
      <w:r w:rsidR="00143284" w:rsidRPr="009C358E">
        <w:rPr>
          <w:rFonts w:ascii="Franklin Gothic Book" w:hAnsi="Franklin Gothic Book"/>
          <w:sz w:val="24"/>
          <w:szCs w:val="24"/>
        </w:rPr>
        <w:t>т</w:t>
      </w:r>
      <w:r w:rsidRPr="009C358E">
        <w:rPr>
          <w:rFonts w:ascii="Franklin Gothic Book" w:hAnsi="Franklin Gothic Book"/>
          <w:sz w:val="24"/>
          <w:szCs w:val="24"/>
        </w:rPr>
        <w:t>ранспортировку нефтепродуктов по территории Российской Федерации в условиях естественной монополии, управляемая оператором Системы магистральных нефтепродуктопроводов.</w:t>
      </w:r>
    </w:p>
    <w:p w:rsidR="00A14211" w:rsidRPr="009C358E" w:rsidRDefault="00026686" w:rsidP="00A14211">
      <w:pPr>
        <w:widowControl w:val="0"/>
        <w:tabs>
          <w:tab w:val="left" w:pos="705"/>
        </w:tabs>
        <w:jc w:val="both"/>
        <w:rPr>
          <w:rFonts w:ascii="Franklin Gothic Book" w:hAnsi="Franklin Gothic Book"/>
          <w:bCs/>
          <w:sz w:val="24"/>
        </w:rPr>
      </w:pPr>
      <w:r w:rsidRPr="009C358E">
        <w:rPr>
          <w:rFonts w:ascii="Franklin Gothic Book" w:hAnsi="Franklin Gothic Book"/>
          <w:b/>
          <w:bCs/>
          <w:sz w:val="24"/>
        </w:rPr>
        <w:t>Специальное разрешение –</w:t>
      </w:r>
      <w:r w:rsidRPr="009C358E">
        <w:rPr>
          <w:rFonts w:ascii="Franklin Gothic Book" w:hAnsi="Franklin Gothic Book"/>
          <w:bCs/>
          <w:sz w:val="24"/>
        </w:rPr>
        <w:t xml:space="preserve"> документ, разрешающий движение по автомобильным дорогам общего пользования транспортного средства, осуществляющего перевозки опасных грузов, тяжеловесного и (или) крупногабаритного транспортного средства, порядок выдачи которого определен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14211" w:rsidRPr="009C358E" w:rsidRDefault="00026686" w:rsidP="00A14211">
      <w:pPr>
        <w:jc w:val="both"/>
        <w:rPr>
          <w:rFonts w:ascii="Franklin Gothic Book" w:hAnsi="Franklin Gothic Book"/>
          <w:sz w:val="24"/>
        </w:rPr>
      </w:pPr>
      <w:r w:rsidRPr="009C358E">
        <w:rPr>
          <w:rFonts w:ascii="Franklin Gothic Book" w:hAnsi="Franklin Gothic Book"/>
          <w:b/>
          <w:sz w:val="24"/>
        </w:rPr>
        <w:t xml:space="preserve">Территория Транснефти – </w:t>
      </w:r>
      <w:r w:rsidRPr="009C358E">
        <w:rPr>
          <w:rFonts w:ascii="Franklin Gothic Book" w:hAnsi="Franklin Gothic Book"/>
          <w:sz w:val="24"/>
        </w:rPr>
        <w:t xml:space="preserve">площадочный </w:t>
      </w:r>
      <w:r w:rsidRPr="009C358E">
        <w:rPr>
          <w:rFonts w:ascii="Franklin Gothic Book" w:hAnsi="Franklin Gothic Book" w:hint="eastAsia"/>
          <w:sz w:val="24"/>
        </w:rPr>
        <w:t>объект</w:t>
      </w:r>
      <w:r w:rsidRPr="009C358E">
        <w:rPr>
          <w:rFonts w:ascii="Franklin Gothic Book" w:hAnsi="Franklin Gothic Book"/>
          <w:sz w:val="24"/>
        </w:rPr>
        <w:t xml:space="preserve"> </w:t>
      </w:r>
      <w:r w:rsidRPr="009C358E">
        <w:rPr>
          <w:rFonts w:ascii="Franklin Gothic Book" w:hAnsi="Franklin Gothic Book" w:hint="eastAsia"/>
          <w:sz w:val="24"/>
        </w:rPr>
        <w:t>магистрального</w:t>
      </w:r>
      <w:r w:rsidRPr="009C358E">
        <w:rPr>
          <w:rFonts w:ascii="Franklin Gothic Book" w:hAnsi="Franklin Gothic Book"/>
          <w:sz w:val="24"/>
        </w:rPr>
        <w:t xml:space="preserve"> нефтепродуктопровода, </w:t>
      </w:r>
      <w:r w:rsidRPr="009C358E">
        <w:rPr>
          <w:rFonts w:ascii="Franklin Gothic Book" w:hAnsi="Franklin Gothic Book" w:hint="eastAsia"/>
          <w:sz w:val="24"/>
        </w:rPr>
        <w:t>предназначенный</w:t>
      </w:r>
      <w:r w:rsidRPr="009C358E">
        <w:rPr>
          <w:rFonts w:ascii="Franklin Gothic Book" w:hAnsi="Franklin Gothic Book"/>
          <w:sz w:val="24"/>
        </w:rPr>
        <w:t xml:space="preserve"> для </w:t>
      </w:r>
      <w:r w:rsidRPr="009C358E">
        <w:rPr>
          <w:rFonts w:ascii="Franklin Gothic Book" w:hAnsi="Franklin Gothic Book" w:hint="eastAsia"/>
          <w:sz w:val="24"/>
        </w:rPr>
        <w:t>хранения</w:t>
      </w:r>
      <w:r w:rsidRPr="009C358E">
        <w:rPr>
          <w:rFonts w:ascii="Franklin Gothic Book" w:hAnsi="Franklin Gothic Book"/>
          <w:sz w:val="24"/>
        </w:rPr>
        <w:t xml:space="preserve"> </w:t>
      </w:r>
      <w:r w:rsidRPr="009C358E">
        <w:rPr>
          <w:rFonts w:ascii="Franklin Gothic Book" w:hAnsi="Franklin Gothic Book" w:hint="eastAsia"/>
          <w:sz w:val="24"/>
        </w:rPr>
        <w:t>и</w:t>
      </w:r>
      <w:r w:rsidRPr="009C358E">
        <w:rPr>
          <w:rFonts w:ascii="Franklin Gothic Book" w:hAnsi="Franklin Gothic Book"/>
          <w:sz w:val="24"/>
        </w:rPr>
        <w:t xml:space="preserve"> </w:t>
      </w:r>
      <w:r w:rsidRPr="009C358E">
        <w:rPr>
          <w:rFonts w:ascii="Franklin Gothic Book" w:hAnsi="Franklin Gothic Book" w:hint="eastAsia"/>
          <w:sz w:val="24"/>
        </w:rPr>
        <w:t>налива</w:t>
      </w:r>
      <w:r w:rsidRPr="009C358E">
        <w:rPr>
          <w:rFonts w:ascii="Franklin Gothic Book" w:hAnsi="Franklin Gothic Book"/>
          <w:sz w:val="24"/>
        </w:rPr>
        <w:t xml:space="preserve"> </w:t>
      </w:r>
      <w:r w:rsidRPr="009C358E">
        <w:rPr>
          <w:rFonts w:ascii="Franklin Gothic Book" w:hAnsi="Franklin Gothic Book" w:hint="eastAsia"/>
          <w:sz w:val="24"/>
        </w:rPr>
        <w:t>нефтепродуктов</w:t>
      </w:r>
      <w:r w:rsidRPr="009C358E">
        <w:rPr>
          <w:rFonts w:ascii="Franklin Gothic Book" w:hAnsi="Franklin Gothic Book"/>
          <w:sz w:val="24"/>
        </w:rPr>
        <w:t xml:space="preserve"> </w:t>
      </w:r>
      <w:r w:rsidRPr="009C358E">
        <w:rPr>
          <w:rFonts w:ascii="Franklin Gothic Book" w:hAnsi="Franklin Gothic Book" w:hint="eastAsia"/>
          <w:sz w:val="24"/>
        </w:rPr>
        <w:t>в</w:t>
      </w:r>
      <w:r w:rsidRPr="009C358E">
        <w:rPr>
          <w:rFonts w:ascii="Franklin Gothic Book" w:hAnsi="Franklin Gothic Book"/>
          <w:sz w:val="24"/>
        </w:rPr>
        <w:t xml:space="preserve"> </w:t>
      </w:r>
      <w:r w:rsidRPr="009C358E">
        <w:rPr>
          <w:rFonts w:ascii="Franklin Gothic Book" w:hAnsi="Franklin Gothic Book" w:hint="eastAsia"/>
          <w:sz w:val="24"/>
        </w:rPr>
        <w:t>автомобильные</w:t>
      </w:r>
      <w:r w:rsidRPr="009C358E">
        <w:rPr>
          <w:rFonts w:ascii="Franklin Gothic Book" w:hAnsi="Franklin Gothic Book"/>
          <w:sz w:val="24"/>
        </w:rPr>
        <w:t xml:space="preserve"> </w:t>
      </w:r>
      <w:r w:rsidRPr="009C358E">
        <w:rPr>
          <w:rFonts w:ascii="Franklin Gothic Book" w:hAnsi="Franklin Gothic Book" w:hint="eastAsia"/>
          <w:sz w:val="24"/>
        </w:rPr>
        <w:t>и</w:t>
      </w:r>
      <w:r w:rsidRPr="009C358E">
        <w:rPr>
          <w:rFonts w:ascii="Franklin Gothic Book" w:hAnsi="Franklin Gothic Book"/>
          <w:sz w:val="24"/>
        </w:rPr>
        <w:t xml:space="preserve"> </w:t>
      </w:r>
      <w:r w:rsidRPr="009C358E">
        <w:rPr>
          <w:rFonts w:ascii="Franklin Gothic Book" w:hAnsi="Franklin Gothic Book" w:hint="eastAsia"/>
          <w:sz w:val="24"/>
        </w:rPr>
        <w:t>железнодорожные</w:t>
      </w:r>
      <w:r w:rsidRPr="009C358E">
        <w:rPr>
          <w:rFonts w:ascii="Franklin Gothic Book" w:hAnsi="Franklin Gothic Book"/>
          <w:sz w:val="24"/>
        </w:rPr>
        <w:t xml:space="preserve"> </w:t>
      </w:r>
      <w:r w:rsidRPr="009C358E">
        <w:rPr>
          <w:rFonts w:ascii="Franklin Gothic Book" w:hAnsi="Franklin Gothic Book" w:hint="eastAsia"/>
          <w:sz w:val="24"/>
        </w:rPr>
        <w:t>цистерны</w:t>
      </w:r>
      <w:r w:rsidRPr="009C358E">
        <w:rPr>
          <w:rFonts w:ascii="Franklin Gothic Book" w:hAnsi="Franklin Gothic Book"/>
          <w:sz w:val="24"/>
        </w:rPr>
        <w:t>,</w:t>
      </w:r>
      <w:r w:rsidRPr="009C358E">
        <w:rPr>
          <w:rFonts w:ascii="Franklin Gothic Book" w:hAnsi="Franklin Gothic Book"/>
          <w:b/>
          <w:sz w:val="24"/>
        </w:rPr>
        <w:t xml:space="preserve"> </w:t>
      </w:r>
      <w:r w:rsidRPr="009C358E">
        <w:rPr>
          <w:rFonts w:ascii="Franklin Gothic Book" w:hAnsi="Franklin Gothic Book"/>
          <w:sz w:val="24"/>
          <w:szCs w:val="24"/>
        </w:rPr>
        <w:t xml:space="preserve">включая охранную зону объекта и стоянки для бензовозов и автоцистерн, используемый </w:t>
      </w:r>
      <w:r w:rsidR="006D751C" w:rsidRPr="009C358E">
        <w:rPr>
          <w:rFonts w:ascii="Franklin Gothic Book" w:hAnsi="Franklin Gothic Book"/>
          <w:sz w:val="24"/>
          <w:szCs w:val="24"/>
        </w:rPr>
        <w:t xml:space="preserve">ОСТ </w:t>
      </w:r>
      <w:r w:rsidRPr="009C358E">
        <w:rPr>
          <w:rFonts w:ascii="Franklin Gothic Book" w:hAnsi="Franklin Gothic Book"/>
          <w:sz w:val="24"/>
          <w:szCs w:val="24"/>
        </w:rPr>
        <w:t>для оказания услуг по хранению и наливу нефтепродуктов</w:t>
      </w:r>
      <w:r w:rsidRPr="009C358E">
        <w:rPr>
          <w:rFonts w:ascii="Franklin Gothic Book" w:hAnsi="Franklin Gothic Book"/>
          <w:sz w:val="24"/>
        </w:rPr>
        <w:t>.</w:t>
      </w:r>
    </w:p>
    <w:p w:rsidR="00A14211" w:rsidRPr="009C358E" w:rsidRDefault="00A14211" w:rsidP="00A14211">
      <w:pPr>
        <w:widowControl w:val="0"/>
        <w:ind w:right="256"/>
        <w:jc w:val="both"/>
        <w:rPr>
          <w:rFonts w:ascii="Franklin Gothic Book" w:hAnsi="Franklin Gothic Book"/>
          <w:b/>
          <w:caps/>
          <w:sz w:val="24"/>
          <w:szCs w:val="24"/>
        </w:rPr>
      </w:pPr>
    </w:p>
    <w:p w:rsidR="00A14211" w:rsidRPr="009C358E" w:rsidRDefault="00026686" w:rsidP="00A14211">
      <w:pPr>
        <w:widowControl w:val="0"/>
        <w:jc w:val="center"/>
        <w:rPr>
          <w:rFonts w:ascii="Franklin Gothic Book" w:hAnsi="Franklin Gothic Book"/>
          <w:b/>
          <w:bCs/>
          <w:sz w:val="24"/>
          <w:szCs w:val="24"/>
        </w:rPr>
      </w:pPr>
      <w:r w:rsidRPr="009C358E">
        <w:rPr>
          <w:rFonts w:ascii="Franklin Gothic Book" w:hAnsi="Franklin Gothic Book"/>
          <w:b/>
          <w:bCs/>
          <w:sz w:val="24"/>
          <w:szCs w:val="24"/>
        </w:rPr>
        <w:t>ПРИНЯТЫЕ СОКРАЩЕНИЯ</w:t>
      </w:r>
    </w:p>
    <w:p w:rsidR="00A14211" w:rsidRPr="009C358E" w:rsidRDefault="00A14211" w:rsidP="00A14211">
      <w:pPr>
        <w:widowControl w:val="0"/>
        <w:ind w:right="256"/>
        <w:jc w:val="both"/>
        <w:rPr>
          <w:rFonts w:ascii="Franklin Gothic Book" w:hAnsi="Franklin Gothic Book"/>
          <w:b/>
          <w:caps/>
          <w:sz w:val="24"/>
          <w:szCs w:val="24"/>
        </w:rPr>
      </w:pP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bCs/>
          <w:sz w:val="24"/>
          <w:szCs w:val="24"/>
        </w:rPr>
        <w:t>АНП</w:t>
      </w:r>
      <w:r w:rsidRPr="009C358E">
        <w:rPr>
          <w:rFonts w:ascii="Franklin Gothic Book" w:hAnsi="Franklin Gothic Book"/>
          <w:bCs/>
          <w:sz w:val="24"/>
          <w:szCs w:val="24"/>
        </w:rPr>
        <w:t xml:space="preserve"> – Автоналивной пункт.</w:t>
      </w:r>
    </w:p>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b/>
          <w:sz w:val="24"/>
          <w:szCs w:val="24"/>
        </w:rPr>
        <w:t xml:space="preserve">График на автомобильный налив – </w:t>
      </w:r>
      <w:r w:rsidRPr="009C358E">
        <w:rPr>
          <w:rFonts w:ascii="Franklin Gothic Book" w:hAnsi="Franklin Gothic Book"/>
          <w:sz w:val="24"/>
          <w:szCs w:val="24"/>
        </w:rPr>
        <w:t>График налива нефтепродуктов в автомобильные цистерны.</w:t>
      </w:r>
    </w:p>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b/>
          <w:sz w:val="24"/>
          <w:szCs w:val="24"/>
        </w:rPr>
        <w:t xml:space="preserve">График на железнодорожный налив – </w:t>
      </w:r>
      <w:r w:rsidRPr="009C358E">
        <w:rPr>
          <w:rFonts w:ascii="Franklin Gothic Book" w:hAnsi="Franklin Gothic Book"/>
          <w:sz w:val="24"/>
          <w:szCs w:val="24"/>
        </w:rPr>
        <w:t>График налива нефтепродуктов в железнодорожные цистерны.</w:t>
      </w:r>
    </w:p>
    <w:p w:rsidR="00790CF5" w:rsidRPr="009C358E" w:rsidRDefault="00026686" w:rsidP="00790CF5">
      <w:pPr>
        <w:jc w:val="both"/>
        <w:rPr>
          <w:rFonts w:ascii="Franklin Gothic Book" w:hAnsi="Franklin Gothic Book"/>
          <w:sz w:val="24"/>
          <w:szCs w:val="24"/>
        </w:rPr>
      </w:pPr>
      <w:r w:rsidRPr="009C358E">
        <w:rPr>
          <w:rFonts w:ascii="Franklin Gothic Book" w:hAnsi="Franklin Gothic Book"/>
          <w:b/>
          <w:sz w:val="24"/>
          <w:szCs w:val="24"/>
        </w:rPr>
        <w:t xml:space="preserve">Дополнительная заявка на автомобильный налив – </w:t>
      </w:r>
      <w:r w:rsidRPr="009C358E">
        <w:rPr>
          <w:rFonts w:ascii="Franklin Gothic Book" w:hAnsi="Franklin Gothic Book"/>
          <w:sz w:val="24"/>
          <w:szCs w:val="24"/>
        </w:rPr>
        <w:t>Дополнительная заявка на налив нефтепродуктов в автомобильные цистерны.</w:t>
      </w:r>
    </w:p>
    <w:p w:rsidR="00790CF5" w:rsidRPr="009C358E" w:rsidRDefault="00026686" w:rsidP="00790CF5">
      <w:pPr>
        <w:jc w:val="both"/>
        <w:rPr>
          <w:rFonts w:ascii="Franklin Gothic Book" w:hAnsi="Franklin Gothic Book"/>
          <w:sz w:val="24"/>
          <w:szCs w:val="24"/>
        </w:rPr>
      </w:pPr>
      <w:r w:rsidRPr="009C358E">
        <w:rPr>
          <w:rFonts w:ascii="Franklin Gothic Book" w:hAnsi="Franklin Gothic Book"/>
          <w:b/>
          <w:sz w:val="24"/>
          <w:szCs w:val="24"/>
        </w:rPr>
        <w:t xml:space="preserve">Дополнительный график на автомобильный налив </w:t>
      </w:r>
      <w:r w:rsidRPr="009C358E">
        <w:rPr>
          <w:rFonts w:ascii="Franklin Gothic Book" w:hAnsi="Franklin Gothic Book"/>
          <w:sz w:val="24"/>
          <w:szCs w:val="24"/>
        </w:rPr>
        <w:t>- Дополнительный график налива нефтепродуктов в автомобильные цистерны.</w:t>
      </w:r>
    </w:p>
    <w:p w:rsidR="00A14211" w:rsidRPr="009C358E" w:rsidRDefault="00026686" w:rsidP="00A14211">
      <w:pPr>
        <w:widowControl w:val="0"/>
        <w:jc w:val="both"/>
        <w:rPr>
          <w:rFonts w:ascii="Franklin Gothic Book" w:hAnsi="Franklin Gothic Book"/>
          <w:b/>
          <w:sz w:val="24"/>
        </w:rPr>
      </w:pPr>
      <w:r w:rsidRPr="009C358E">
        <w:rPr>
          <w:rFonts w:ascii="Franklin Gothic Book" w:hAnsi="Franklin Gothic Book"/>
          <w:b/>
          <w:sz w:val="24"/>
          <w:szCs w:val="24"/>
        </w:rPr>
        <w:t xml:space="preserve">Заявка на автомобильный налив – </w:t>
      </w:r>
      <w:r w:rsidRPr="009C358E">
        <w:rPr>
          <w:rFonts w:ascii="Franklin Gothic Book" w:hAnsi="Franklin Gothic Book"/>
          <w:sz w:val="24"/>
          <w:szCs w:val="24"/>
        </w:rPr>
        <w:t>Заявка на налив нефтепродуктов в автомобильные цистерны.</w:t>
      </w:r>
    </w:p>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hint="eastAsia"/>
          <w:b/>
          <w:sz w:val="24"/>
        </w:rPr>
        <w:t>Заявка</w:t>
      </w:r>
      <w:r w:rsidRPr="009C358E">
        <w:rPr>
          <w:rFonts w:ascii="Franklin Gothic Book" w:hAnsi="Franklin Gothic Book"/>
          <w:b/>
          <w:sz w:val="24"/>
        </w:rPr>
        <w:t xml:space="preserve"> </w:t>
      </w:r>
      <w:r w:rsidRPr="009C358E">
        <w:rPr>
          <w:rFonts w:ascii="Franklin Gothic Book" w:hAnsi="Franklin Gothic Book" w:hint="eastAsia"/>
          <w:b/>
          <w:sz w:val="24"/>
        </w:rPr>
        <w:t>на</w:t>
      </w:r>
      <w:r w:rsidRPr="009C358E">
        <w:rPr>
          <w:rFonts w:ascii="Franklin Gothic Book" w:hAnsi="Franklin Gothic Book"/>
          <w:b/>
          <w:sz w:val="24"/>
        </w:rPr>
        <w:t xml:space="preserve"> </w:t>
      </w:r>
      <w:r w:rsidRPr="009C358E">
        <w:rPr>
          <w:rFonts w:ascii="Franklin Gothic Book" w:hAnsi="Franklin Gothic Book" w:hint="eastAsia"/>
          <w:b/>
          <w:sz w:val="24"/>
        </w:rPr>
        <w:t>железнодорожн</w:t>
      </w:r>
      <w:r w:rsidRPr="009C358E">
        <w:rPr>
          <w:rFonts w:ascii="Franklin Gothic Book" w:hAnsi="Franklin Gothic Book"/>
          <w:b/>
          <w:sz w:val="24"/>
        </w:rPr>
        <w:t>ый налив</w:t>
      </w:r>
      <w:r w:rsidRPr="009C358E">
        <w:rPr>
          <w:rFonts w:ascii="Franklin Gothic Book" w:hAnsi="Franklin Gothic Book"/>
          <w:sz w:val="24"/>
        </w:rPr>
        <w:t xml:space="preserve"> – </w:t>
      </w:r>
      <w:r w:rsidRPr="009C358E">
        <w:rPr>
          <w:rFonts w:ascii="Franklin Gothic Book" w:hAnsi="Franklin Gothic Book"/>
          <w:sz w:val="24"/>
          <w:szCs w:val="24"/>
        </w:rPr>
        <w:t xml:space="preserve">Заявка на налив нефтепродуктов в железнодорожные цистерны. </w:t>
      </w: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bCs/>
          <w:sz w:val="24"/>
          <w:szCs w:val="24"/>
        </w:rPr>
        <w:t>ИЛН</w:t>
      </w:r>
      <w:r w:rsidRPr="009C358E">
        <w:rPr>
          <w:rFonts w:ascii="Franklin Gothic Book" w:hAnsi="Franklin Gothic Book"/>
          <w:bCs/>
          <w:sz w:val="24"/>
          <w:szCs w:val="24"/>
        </w:rPr>
        <w:t xml:space="preserve"> – Испытательная лаборатория нефтепродуктов.</w:t>
      </w:r>
    </w:p>
    <w:p w:rsidR="00A14211" w:rsidRPr="009C358E" w:rsidRDefault="00026686" w:rsidP="00A14211">
      <w:pPr>
        <w:widowControl w:val="0"/>
        <w:jc w:val="both"/>
        <w:rPr>
          <w:rFonts w:ascii="Franklin Gothic Book" w:hAnsi="Franklin Gothic Book"/>
          <w:bCs/>
          <w:sz w:val="24"/>
        </w:rPr>
      </w:pPr>
      <w:r w:rsidRPr="009C358E">
        <w:rPr>
          <w:rFonts w:ascii="Franklin Gothic Book" w:hAnsi="Franklin Gothic Book"/>
          <w:b/>
          <w:bCs/>
          <w:sz w:val="24"/>
        </w:rPr>
        <w:t xml:space="preserve">ЛПДС – </w:t>
      </w:r>
      <w:r w:rsidRPr="009C358E">
        <w:rPr>
          <w:rFonts w:ascii="Franklin Gothic Book" w:hAnsi="Franklin Gothic Book"/>
          <w:bCs/>
          <w:sz w:val="24"/>
        </w:rPr>
        <w:t>Линейная производственно-диспетчерская станция.</w:t>
      </w:r>
    </w:p>
    <w:p w:rsidR="00A14211" w:rsidRPr="009C358E" w:rsidRDefault="00026686" w:rsidP="00A14211">
      <w:pPr>
        <w:widowControl w:val="0"/>
        <w:jc w:val="both"/>
        <w:rPr>
          <w:rFonts w:ascii="Franklin Gothic Book" w:hAnsi="Franklin Gothic Book"/>
          <w:bCs/>
          <w:sz w:val="24"/>
        </w:rPr>
      </w:pPr>
      <w:r w:rsidRPr="009C358E">
        <w:rPr>
          <w:rFonts w:ascii="Franklin Gothic Book" w:hAnsi="Franklin Gothic Book"/>
          <w:b/>
          <w:sz w:val="24"/>
        </w:rPr>
        <w:t>МНПП</w:t>
      </w:r>
      <w:r w:rsidRPr="009C358E">
        <w:rPr>
          <w:rFonts w:ascii="Franklin Gothic Book" w:hAnsi="Franklin Gothic Book"/>
          <w:sz w:val="24"/>
        </w:rPr>
        <w:t xml:space="preserve"> </w:t>
      </w:r>
      <w:r w:rsidRPr="009C358E">
        <w:rPr>
          <w:rFonts w:ascii="Franklin Gothic Book" w:hAnsi="Franklin Gothic Book"/>
          <w:b/>
          <w:sz w:val="24"/>
        </w:rPr>
        <w:t xml:space="preserve">– </w:t>
      </w:r>
      <w:r w:rsidRPr="009C358E">
        <w:rPr>
          <w:rFonts w:ascii="Franklin Gothic Book" w:hAnsi="Franklin Gothic Book"/>
          <w:sz w:val="24"/>
        </w:rPr>
        <w:t>Магистральные нефтепродуктопроводы.</w:t>
      </w:r>
    </w:p>
    <w:p w:rsidR="00A14211" w:rsidRPr="009C358E" w:rsidRDefault="00026686" w:rsidP="00A14211">
      <w:pPr>
        <w:widowControl w:val="0"/>
        <w:jc w:val="both"/>
        <w:rPr>
          <w:rFonts w:ascii="Franklin Gothic Book" w:hAnsi="Franklin Gothic Book"/>
          <w:bCs/>
          <w:sz w:val="24"/>
        </w:rPr>
      </w:pPr>
      <w:r w:rsidRPr="009C358E">
        <w:rPr>
          <w:rFonts w:ascii="Franklin Gothic Book" w:hAnsi="Franklin Gothic Book"/>
          <w:b/>
          <w:bCs/>
          <w:sz w:val="24"/>
        </w:rPr>
        <w:t>Накладная</w:t>
      </w:r>
      <w:r w:rsidRPr="009C358E">
        <w:rPr>
          <w:rFonts w:ascii="Franklin Gothic Book" w:hAnsi="Franklin Gothic Book"/>
          <w:bCs/>
          <w:sz w:val="24"/>
        </w:rPr>
        <w:t xml:space="preserve"> – Накладная на отпуск материалов на сторону.</w:t>
      </w:r>
    </w:p>
    <w:p w:rsidR="00A14211" w:rsidRPr="009C358E" w:rsidRDefault="00026686" w:rsidP="00A14211">
      <w:pPr>
        <w:widowControl w:val="0"/>
        <w:jc w:val="both"/>
        <w:rPr>
          <w:rFonts w:ascii="Franklin Gothic Book" w:hAnsi="Franklin Gothic Book"/>
          <w:bCs/>
          <w:sz w:val="24"/>
        </w:rPr>
      </w:pPr>
      <w:r w:rsidRPr="009C358E">
        <w:rPr>
          <w:rFonts w:ascii="Franklin Gothic Book" w:hAnsi="Franklin Gothic Book"/>
          <w:b/>
          <w:bCs/>
          <w:sz w:val="24"/>
        </w:rPr>
        <w:t>НП</w:t>
      </w:r>
      <w:r w:rsidRPr="009C358E">
        <w:rPr>
          <w:rFonts w:ascii="Franklin Gothic Book" w:hAnsi="Franklin Gothic Book"/>
          <w:bCs/>
          <w:sz w:val="24"/>
        </w:rPr>
        <w:t xml:space="preserve"> – Наливной пункт.</w:t>
      </w:r>
    </w:p>
    <w:p w:rsidR="00A14211" w:rsidRPr="009C358E" w:rsidRDefault="00026686" w:rsidP="00A14211">
      <w:pPr>
        <w:widowControl w:val="0"/>
        <w:jc w:val="both"/>
        <w:rPr>
          <w:rFonts w:ascii="Franklin Gothic Book" w:hAnsi="Franklin Gothic Book"/>
          <w:b/>
          <w:bCs/>
          <w:sz w:val="24"/>
        </w:rPr>
      </w:pPr>
      <w:r w:rsidRPr="009C358E">
        <w:rPr>
          <w:rFonts w:ascii="Franklin Gothic Book" w:hAnsi="Franklin Gothic Book"/>
          <w:b/>
          <w:bCs/>
          <w:sz w:val="24"/>
        </w:rPr>
        <w:t xml:space="preserve">НПЗ-производитель – </w:t>
      </w:r>
      <w:r w:rsidRPr="009C358E">
        <w:rPr>
          <w:rFonts w:ascii="Franklin Gothic Book" w:hAnsi="Franklin Gothic Book"/>
          <w:bCs/>
          <w:sz w:val="24"/>
        </w:rPr>
        <w:t>Нефтеперерабатывающий завод</w:t>
      </w:r>
      <w:r w:rsidRPr="009C358E">
        <w:rPr>
          <w:rFonts w:ascii="Franklin Gothic Book" w:hAnsi="Franklin Gothic Book"/>
          <w:b/>
          <w:bCs/>
          <w:sz w:val="24"/>
        </w:rPr>
        <w:t>.</w:t>
      </w:r>
    </w:p>
    <w:p w:rsidR="00E756A1" w:rsidRPr="009C358E" w:rsidRDefault="00026686" w:rsidP="00A14211">
      <w:pPr>
        <w:widowControl w:val="0"/>
        <w:jc w:val="both"/>
        <w:rPr>
          <w:rFonts w:ascii="Franklin Gothic Book" w:hAnsi="Franklin Gothic Book"/>
          <w:b/>
          <w:bCs/>
          <w:sz w:val="24"/>
          <w:szCs w:val="24"/>
        </w:rPr>
      </w:pPr>
      <w:r w:rsidRPr="009C358E">
        <w:rPr>
          <w:rFonts w:ascii="Franklin Gothic Book" w:hAnsi="Franklin Gothic Book"/>
          <w:b/>
          <w:bCs/>
          <w:sz w:val="24"/>
          <w:szCs w:val="24"/>
        </w:rPr>
        <w:t xml:space="preserve">НПС - </w:t>
      </w:r>
      <w:r w:rsidRPr="009C358E">
        <w:rPr>
          <w:rFonts w:ascii="Franklin Gothic Book" w:hAnsi="Franklin Gothic Book"/>
          <w:sz w:val="24"/>
          <w:szCs w:val="24"/>
        </w:rPr>
        <w:t>Нефтепродуктоперекачивающая станция.</w:t>
      </w:r>
    </w:p>
    <w:p w:rsidR="00A14211" w:rsidRPr="009C358E" w:rsidRDefault="00026686" w:rsidP="00A14211">
      <w:pPr>
        <w:widowControl w:val="0"/>
        <w:ind w:left="972" w:hanging="972"/>
        <w:jc w:val="both"/>
        <w:rPr>
          <w:rFonts w:ascii="Franklin Gothic Book" w:hAnsi="Franklin Gothic Book"/>
          <w:b/>
          <w:bCs/>
          <w:sz w:val="24"/>
        </w:rPr>
      </w:pPr>
      <w:r w:rsidRPr="009C358E">
        <w:rPr>
          <w:rFonts w:ascii="Franklin Gothic Book" w:hAnsi="Franklin Gothic Book"/>
          <w:b/>
          <w:bCs/>
          <w:sz w:val="24"/>
        </w:rPr>
        <w:t xml:space="preserve">НС – </w:t>
      </w:r>
      <w:r w:rsidRPr="009C358E">
        <w:rPr>
          <w:rFonts w:ascii="Franklin Gothic Book" w:hAnsi="Franklin Gothic Book"/>
          <w:bCs/>
          <w:sz w:val="24"/>
        </w:rPr>
        <w:t>Наливная станция</w:t>
      </w:r>
      <w:r w:rsidRPr="009C358E">
        <w:rPr>
          <w:rFonts w:ascii="Franklin Gothic Book" w:hAnsi="Franklin Gothic Book"/>
          <w:b/>
          <w:bCs/>
          <w:sz w:val="24"/>
        </w:rPr>
        <w:t>.</w:t>
      </w:r>
    </w:p>
    <w:p w:rsidR="00A14211" w:rsidRPr="009C358E" w:rsidRDefault="00026686" w:rsidP="00A14211">
      <w:pPr>
        <w:widowControl w:val="0"/>
        <w:ind w:left="972" w:hanging="972"/>
        <w:jc w:val="both"/>
        <w:rPr>
          <w:rFonts w:ascii="Franklin Gothic Book" w:hAnsi="Franklin Gothic Book"/>
          <w:sz w:val="24"/>
          <w:szCs w:val="24"/>
        </w:rPr>
      </w:pPr>
      <w:r w:rsidRPr="009C358E">
        <w:rPr>
          <w:rFonts w:ascii="Franklin Gothic Book" w:hAnsi="Franklin Gothic Book"/>
          <w:b/>
          <w:sz w:val="24"/>
          <w:szCs w:val="24"/>
        </w:rPr>
        <w:t xml:space="preserve">ОСТ – </w:t>
      </w:r>
      <w:r w:rsidRPr="009C358E">
        <w:rPr>
          <w:rFonts w:ascii="Franklin Gothic Book" w:hAnsi="Franklin Gothic Book"/>
          <w:sz w:val="24"/>
          <w:szCs w:val="24"/>
        </w:rPr>
        <w:t>Организации системы "Транснефть".</w:t>
      </w:r>
    </w:p>
    <w:p w:rsidR="00A14211" w:rsidRPr="009C358E" w:rsidRDefault="00026686" w:rsidP="00A14211">
      <w:pPr>
        <w:widowControl w:val="0"/>
        <w:ind w:left="972" w:hanging="972"/>
        <w:jc w:val="both"/>
        <w:rPr>
          <w:rFonts w:ascii="Franklin Gothic Book" w:hAnsi="Franklin Gothic Book"/>
          <w:bCs/>
          <w:sz w:val="24"/>
        </w:rPr>
      </w:pPr>
      <w:r w:rsidRPr="009C358E">
        <w:rPr>
          <w:rFonts w:ascii="Franklin Gothic Book" w:hAnsi="Franklin Gothic Book"/>
          <w:b/>
          <w:sz w:val="24"/>
          <w:szCs w:val="24"/>
        </w:rPr>
        <w:t>ОТП –</w:t>
      </w:r>
      <w:r w:rsidRPr="009C358E">
        <w:rPr>
          <w:rFonts w:ascii="Franklin Gothic Book" w:hAnsi="Franklin Gothic Book"/>
          <w:b/>
          <w:bCs/>
          <w:sz w:val="24"/>
        </w:rPr>
        <w:t xml:space="preserve"> </w:t>
      </w:r>
      <w:r w:rsidRPr="009C358E">
        <w:rPr>
          <w:rFonts w:ascii="Franklin Gothic Book" w:hAnsi="Franklin Gothic Book"/>
          <w:bCs/>
          <w:sz w:val="24"/>
        </w:rPr>
        <w:t>Оператор товарных поставок.</w:t>
      </w:r>
    </w:p>
    <w:p w:rsidR="00A14211" w:rsidRPr="009C358E" w:rsidRDefault="00026686" w:rsidP="00A14211">
      <w:pPr>
        <w:jc w:val="both"/>
        <w:rPr>
          <w:rFonts w:ascii="Franklin Gothic Book" w:hAnsi="Franklin Gothic Book"/>
          <w:sz w:val="24"/>
          <w:szCs w:val="24"/>
        </w:rPr>
      </w:pPr>
      <w:r w:rsidRPr="009C358E">
        <w:rPr>
          <w:rFonts w:ascii="Franklin Gothic Book" w:hAnsi="Franklin Gothic Book"/>
          <w:b/>
          <w:sz w:val="24"/>
          <w:szCs w:val="24"/>
        </w:rPr>
        <w:t xml:space="preserve">Оперативная заявка на автомобильный налив – </w:t>
      </w:r>
      <w:r w:rsidRPr="009C358E">
        <w:rPr>
          <w:rFonts w:ascii="Franklin Gothic Book" w:hAnsi="Franklin Gothic Book"/>
          <w:sz w:val="24"/>
          <w:szCs w:val="24"/>
        </w:rPr>
        <w:t>Оперативная заявка на налив нефтепродуктов в автомобильные цистерны.</w:t>
      </w: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bCs/>
          <w:sz w:val="24"/>
        </w:rPr>
        <w:t>ППХН</w:t>
      </w:r>
      <w:r w:rsidRPr="009C358E">
        <w:rPr>
          <w:rFonts w:ascii="Franklin Gothic Book" w:hAnsi="Franklin Gothic Book"/>
          <w:bCs/>
          <w:sz w:val="24"/>
        </w:rPr>
        <w:t xml:space="preserve"> – </w:t>
      </w:r>
      <w:r w:rsidRPr="009C358E">
        <w:rPr>
          <w:rFonts w:ascii="Franklin Gothic Book" w:hAnsi="Franklin Gothic Book"/>
          <w:bCs/>
          <w:sz w:val="24"/>
          <w:szCs w:val="24"/>
        </w:rPr>
        <w:t>Пункт (ы) приема, хранения и налива.</w:t>
      </w:r>
    </w:p>
    <w:p w:rsidR="00A14211" w:rsidRPr="009C358E" w:rsidRDefault="00026686" w:rsidP="00A14211">
      <w:pPr>
        <w:widowControl w:val="0"/>
        <w:jc w:val="both"/>
        <w:rPr>
          <w:rFonts w:ascii="Franklin Gothic Book" w:hAnsi="Franklin Gothic Book"/>
          <w:bCs/>
          <w:sz w:val="24"/>
          <w:szCs w:val="24"/>
        </w:rPr>
      </w:pPr>
      <w:r w:rsidRPr="009C358E">
        <w:rPr>
          <w:rFonts w:ascii="Franklin Gothic Book" w:hAnsi="Franklin Gothic Book"/>
          <w:b/>
          <w:bCs/>
          <w:sz w:val="24"/>
          <w:szCs w:val="24"/>
        </w:rPr>
        <w:t xml:space="preserve">ТТС </w:t>
      </w:r>
      <w:r w:rsidRPr="009C358E">
        <w:rPr>
          <w:rFonts w:ascii="Franklin Gothic Book" w:hAnsi="Franklin Gothic Book"/>
          <w:bCs/>
          <w:sz w:val="24"/>
          <w:szCs w:val="24"/>
        </w:rPr>
        <w:t>– Торговый товарный счет</w:t>
      </w:r>
      <w:r w:rsidR="00341364" w:rsidRPr="009C358E">
        <w:rPr>
          <w:rFonts w:ascii="Franklin Gothic Book" w:hAnsi="Franklin Gothic Book"/>
          <w:bCs/>
          <w:sz w:val="24"/>
          <w:szCs w:val="24"/>
        </w:rPr>
        <w:t>.</w:t>
      </w:r>
    </w:p>
    <w:p w:rsidR="00341364" w:rsidRPr="009C358E" w:rsidRDefault="00341364" w:rsidP="00A14211">
      <w:pPr>
        <w:widowControl w:val="0"/>
        <w:jc w:val="both"/>
        <w:rPr>
          <w:rFonts w:ascii="Franklin Gothic Book" w:hAnsi="Franklin Gothic Book"/>
          <w:bCs/>
          <w:sz w:val="24"/>
          <w:szCs w:val="24"/>
        </w:rPr>
      </w:pPr>
    </w:p>
    <w:p w:rsidR="00A14211" w:rsidRPr="009C358E" w:rsidRDefault="00026686" w:rsidP="00341364">
      <w:pPr>
        <w:pStyle w:val="aff0"/>
        <w:numPr>
          <w:ilvl w:val="0"/>
          <w:numId w:val="39"/>
        </w:numPr>
        <w:jc w:val="center"/>
        <w:rPr>
          <w:rFonts w:ascii="Franklin Gothic Book" w:hAnsi="Franklin Gothic Book"/>
          <w:b/>
          <w:sz w:val="24"/>
          <w:szCs w:val="24"/>
        </w:rPr>
      </w:pPr>
      <w:r w:rsidRPr="009C358E">
        <w:rPr>
          <w:rFonts w:ascii="Franklin Gothic Book" w:hAnsi="Franklin Gothic Book"/>
          <w:b/>
          <w:sz w:val="24"/>
          <w:szCs w:val="24"/>
        </w:rPr>
        <w:t>ПРЕДМЕТ ДОГОВОРА</w:t>
      </w:r>
    </w:p>
    <w:p w:rsidR="00341364" w:rsidRPr="009C358E" w:rsidRDefault="00341364" w:rsidP="00341364">
      <w:pPr>
        <w:pStyle w:val="aff0"/>
        <w:rPr>
          <w:rFonts w:ascii="Franklin Gothic Book" w:hAnsi="Franklin Gothic Book"/>
          <w:b/>
          <w:sz w:val="24"/>
          <w:szCs w:val="24"/>
        </w:rPr>
      </w:pPr>
    </w:p>
    <w:p w:rsidR="00A14211" w:rsidRPr="009C358E" w:rsidRDefault="00026686" w:rsidP="00341364">
      <w:pPr>
        <w:ind w:firstLine="709"/>
        <w:jc w:val="both"/>
        <w:rPr>
          <w:rFonts w:ascii="Franklin Gothic Book" w:hAnsi="Franklin Gothic Book"/>
          <w:sz w:val="24"/>
          <w:szCs w:val="24"/>
        </w:rPr>
      </w:pPr>
      <w:r w:rsidRPr="009C358E">
        <w:rPr>
          <w:rFonts w:ascii="Franklin Gothic Book" w:hAnsi="Franklin Gothic Book"/>
          <w:sz w:val="24"/>
          <w:szCs w:val="24"/>
        </w:rPr>
        <w:t>1.1.</w:t>
      </w:r>
      <w:r w:rsidRPr="009C358E">
        <w:rPr>
          <w:rFonts w:ascii="Franklin Gothic Book" w:hAnsi="Franklin Gothic Book"/>
          <w:b/>
          <w:sz w:val="24"/>
          <w:szCs w:val="24"/>
        </w:rPr>
        <w:t xml:space="preserve"> </w:t>
      </w:r>
      <w:r w:rsidRPr="009C358E">
        <w:rPr>
          <w:rFonts w:ascii="Franklin Gothic Book" w:hAnsi="Franklin Gothic Book"/>
          <w:sz w:val="24"/>
          <w:szCs w:val="24"/>
        </w:rPr>
        <w:t>Транснефть</w:t>
      </w:r>
      <w:r w:rsidRPr="009C358E">
        <w:rPr>
          <w:rFonts w:ascii="Franklin Gothic Book" w:hAnsi="Franklin Gothic Book"/>
          <w:sz w:val="24"/>
        </w:rPr>
        <w:t xml:space="preserve"> обязуется оказать Заказчику услуги по хранению и наливу </w:t>
      </w:r>
      <w:r w:rsidRPr="009C358E">
        <w:rPr>
          <w:rFonts w:ascii="Franklin Gothic Book" w:hAnsi="Franklin Gothic Book"/>
          <w:sz w:val="24"/>
          <w:szCs w:val="24"/>
        </w:rPr>
        <w:t xml:space="preserve">в </w:t>
      </w:r>
      <w:r w:rsidRPr="009C358E">
        <w:rPr>
          <w:rFonts w:ascii="Franklin Gothic Book" w:hAnsi="Franklin Gothic Book"/>
          <w:sz w:val="24"/>
        </w:rPr>
        <w:t>автомобильные и железнодорожные цистерны Нефтепродуктов, а Заказчик</w:t>
      </w:r>
      <w:r w:rsidRPr="009C358E">
        <w:rPr>
          <w:rFonts w:ascii="Franklin Gothic Book" w:hAnsi="Franklin Gothic Book"/>
          <w:b/>
          <w:sz w:val="24"/>
        </w:rPr>
        <w:t xml:space="preserve"> </w:t>
      </w:r>
      <w:r w:rsidRPr="009C358E">
        <w:rPr>
          <w:rFonts w:ascii="Franklin Gothic Book" w:hAnsi="Franklin Gothic Book"/>
          <w:sz w:val="24"/>
        </w:rPr>
        <w:t>обязуется принять и оплатить оказанные ему услуги в порядке и сроки, установленные настоящим Договором</w:t>
      </w:r>
      <w:r w:rsidRPr="009C358E">
        <w:rPr>
          <w:rFonts w:ascii="Franklin Gothic Book" w:hAnsi="Franklin Gothic Book"/>
          <w:sz w:val="24"/>
          <w:szCs w:val="24"/>
        </w:rPr>
        <w:t>.</w:t>
      </w:r>
    </w:p>
    <w:p w:rsidR="00BC6B30" w:rsidRPr="009C358E" w:rsidRDefault="00026686" w:rsidP="00341364">
      <w:pPr>
        <w:ind w:firstLine="709"/>
        <w:jc w:val="both"/>
        <w:rPr>
          <w:rFonts w:ascii="Franklin Gothic Book" w:hAnsi="Franklin Gothic Book"/>
          <w:sz w:val="24"/>
          <w:szCs w:val="24"/>
        </w:rPr>
      </w:pPr>
      <w:r w:rsidRPr="009C358E">
        <w:rPr>
          <w:rFonts w:ascii="Franklin Gothic Book" w:hAnsi="Franklin Gothic Book"/>
          <w:sz w:val="24"/>
          <w:szCs w:val="24"/>
        </w:rPr>
        <w:lastRenderedPageBreak/>
        <w:t xml:space="preserve">1.2. Заказчик </w:t>
      </w:r>
      <w:r w:rsidR="006E35A7" w:rsidRPr="009C358E">
        <w:rPr>
          <w:rFonts w:ascii="Franklin Gothic Book" w:hAnsi="Franklin Gothic Book"/>
          <w:sz w:val="24"/>
          <w:szCs w:val="24"/>
        </w:rPr>
        <w:t>заверяет</w:t>
      </w:r>
      <w:r w:rsidRPr="009C358E">
        <w:rPr>
          <w:rFonts w:ascii="Franklin Gothic Book" w:hAnsi="Franklin Gothic Book"/>
          <w:sz w:val="24"/>
          <w:szCs w:val="24"/>
        </w:rPr>
        <w:t xml:space="preserve">, </w:t>
      </w:r>
      <w:r w:rsidR="00DD3988" w:rsidRPr="009C358E">
        <w:rPr>
          <w:rFonts w:ascii="Franklin Gothic Book" w:hAnsi="Franklin Gothic Book"/>
          <w:sz w:val="24"/>
          <w:szCs w:val="24"/>
        </w:rPr>
        <w:t xml:space="preserve">что </w:t>
      </w:r>
      <w:r w:rsidRPr="009C358E">
        <w:rPr>
          <w:rFonts w:ascii="Franklin Gothic Book" w:hAnsi="Franklin Gothic Book"/>
          <w:sz w:val="24"/>
          <w:szCs w:val="24"/>
        </w:rPr>
        <w:t>Нефтепродукты, в отношении которых Транснефтью оказываются услуги по Договору, принадлежат Заказчику на</w:t>
      </w:r>
      <w:r w:rsidR="00DD3988" w:rsidRPr="009C358E">
        <w:rPr>
          <w:rFonts w:ascii="Franklin Gothic Book" w:hAnsi="Franklin Gothic Book"/>
          <w:sz w:val="24"/>
          <w:szCs w:val="24"/>
        </w:rPr>
        <w:t xml:space="preserve"> праве собственности или ином</w:t>
      </w:r>
      <w:r w:rsidRPr="009C358E">
        <w:rPr>
          <w:rFonts w:ascii="Franklin Gothic Book" w:hAnsi="Franklin Gothic Book"/>
          <w:sz w:val="24"/>
          <w:szCs w:val="24"/>
        </w:rPr>
        <w:t xml:space="preserve"> законном основании. </w:t>
      </w:r>
    </w:p>
    <w:p w:rsidR="00341364" w:rsidRPr="009C358E" w:rsidRDefault="00341364" w:rsidP="00341364">
      <w:pPr>
        <w:ind w:firstLine="709"/>
        <w:jc w:val="both"/>
        <w:rPr>
          <w:rFonts w:ascii="Franklin Gothic Book" w:hAnsi="Franklin Gothic Book"/>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2. ПРАВА И ОБЯЗАННОСТИ СТОРОН ДОГОВОРА</w:t>
      </w:r>
    </w:p>
    <w:p w:rsidR="00A14211" w:rsidRPr="009C358E" w:rsidRDefault="00026686" w:rsidP="00A14211">
      <w:pPr>
        <w:tabs>
          <w:tab w:val="left" w:pos="0"/>
        </w:tabs>
        <w:spacing w:before="120"/>
        <w:jc w:val="both"/>
        <w:rPr>
          <w:rFonts w:ascii="Franklin Gothic Book" w:hAnsi="Franklin Gothic Book"/>
          <w:b/>
          <w:sz w:val="24"/>
          <w:szCs w:val="24"/>
          <w:u w:val="single"/>
        </w:rPr>
      </w:pPr>
      <w:r w:rsidRPr="009C358E">
        <w:rPr>
          <w:rFonts w:ascii="Franklin Gothic Book" w:hAnsi="Franklin Gothic Book"/>
          <w:b/>
          <w:sz w:val="24"/>
          <w:szCs w:val="24"/>
        </w:rPr>
        <w:tab/>
      </w:r>
      <w:r w:rsidRPr="009C358E">
        <w:rPr>
          <w:rFonts w:ascii="Franklin Gothic Book" w:hAnsi="Franklin Gothic Book"/>
          <w:b/>
          <w:sz w:val="24"/>
          <w:szCs w:val="24"/>
          <w:u w:val="single"/>
        </w:rPr>
        <w:t>2.1. Заказчик обязуется:</w:t>
      </w:r>
    </w:p>
    <w:p w:rsidR="00A14211" w:rsidRPr="009C358E" w:rsidRDefault="00026686" w:rsidP="00A14211">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 xml:space="preserve">2.1.1. При заключении Договора представить Транснефти </w:t>
      </w:r>
      <w:r w:rsidR="00126B5B" w:rsidRPr="009C358E">
        <w:rPr>
          <w:rFonts w:ascii="Franklin Gothic Book" w:hAnsi="Franklin Gothic Book"/>
          <w:sz w:val="24"/>
          <w:szCs w:val="24"/>
        </w:rPr>
        <w:t xml:space="preserve">пакет </w:t>
      </w:r>
      <w:r w:rsidRPr="009C358E">
        <w:rPr>
          <w:rFonts w:ascii="Franklin Gothic Book" w:hAnsi="Franklin Gothic Book"/>
          <w:sz w:val="24"/>
          <w:szCs w:val="24"/>
        </w:rPr>
        <w:t>документов согласно перечню, указанному в Приложении № 1 к Договору.</w:t>
      </w:r>
    </w:p>
    <w:p w:rsidR="008923F0" w:rsidRPr="009C358E" w:rsidRDefault="00026686" w:rsidP="00211EF8">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2.1.2. Представлять Транснефти Заявку на автомобильный налив</w:t>
      </w:r>
      <w:r w:rsidRPr="009C358E">
        <w:rPr>
          <w:rFonts w:ascii="Franklin Gothic Book" w:hAnsi="Franklin Gothic Book"/>
          <w:szCs w:val="24"/>
        </w:rPr>
        <w:t xml:space="preserve"> </w:t>
      </w:r>
      <w:r w:rsidRPr="009C358E">
        <w:rPr>
          <w:rFonts w:ascii="Franklin Gothic Book" w:hAnsi="Franklin Gothic Book"/>
          <w:sz w:val="24"/>
          <w:szCs w:val="24"/>
        </w:rPr>
        <w:t>по форме Приложения № 11 к Договору с</w:t>
      </w:r>
      <w:r w:rsidRPr="009C358E">
        <w:rPr>
          <w:rFonts w:ascii="Franklin Gothic Book" w:hAnsi="Franklin Gothic Book"/>
        </w:rPr>
        <w:t xml:space="preserve"> </w:t>
      </w:r>
      <w:r w:rsidRPr="009C358E">
        <w:rPr>
          <w:rFonts w:ascii="Franklin Gothic Book" w:hAnsi="Franklin Gothic Book"/>
          <w:sz w:val="24"/>
          <w:szCs w:val="24"/>
        </w:rPr>
        <w:t>приложением Графика на автомобильный налив по форме Приложения № 11а к Договору</w:t>
      </w:r>
      <w:r w:rsidRPr="009C358E">
        <w:rPr>
          <w:rFonts w:ascii="Franklin Gothic Book" w:hAnsi="Franklin Gothic Book"/>
        </w:rPr>
        <w:t xml:space="preserve"> </w:t>
      </w:r>
      <w:r w:rsidRPr="009C358E">
        <w:rPr>
          <w:rFonts w:ascii="Franklin Gothic Book" w:hAnsi="Franklin Gothic Book"/>
          <w:sz w:val="24"/>
          <w:szCs w:val="24"/>
        </w:rPr>
        <w:t xml:space="preserve">до 20 (двадцатого) числа месяца, предшествующего месяцу оказания услуг по наливу в автомобильные цистерны </w:t>
      </w:r>
      <w:r w:rsidRPr="009C358E">
        <w:rPr>
          <w:rFonts w:ascii="Franklin Gothic Book" w:hAnsi="Franklin Gothic Book"/>
          <w:bCs/>
          <w:sz w:val="18"/>
          <w:szCs w:val="18"/>
        </w:rPr>
        <w:t>(</w:t>
      </w:r>
      <w:r w:rsidRPr="009C358E">
        <w:rPr>
          <w:rFonts w:ascii="Franklin Gothic Book" w:hAnsi="Franklin Gothic Book"/>
          <w:sz w:val="24"/>
          <w:szCs w:val="24"/>
        </w:rPr>
        <w:t>при представлении на март – до 1</w:t>
      </w:r>
      <w:r w:rsidR="002F30FB" w:rsidRPr="002F30FB">
        <w:rPr>
          <w:rFonts w:ascii="Franklin Gothic Book" w:hAnsi="Franklin Gothic Book"/>
          <w:sz w:val="24"/>
          <w:szCs w:val="24"/>
        </w:rPr>
        <w:t>9</w:t>
      </w:r>
      <w:r w:rsidRPr="009C358E">
        <w:rPr>
          <w:rFonts w:ascii="Franklin Gothic Book" w:hAnsi="Franklin Gothic Book"/>
          <w:sz w:val="24"/>
          <w:szCs w:val="24"/>
        </w:rPr>
        <w:t xml:space="preserve"> (</w:t>
      </w:r>
      <w:r w:rsidR="002F30FB">
        <w:rPr>
          <w:rFonts w:ascii="Franklin Gothic Book" w:hAnsi="Franklin Gothic Book"/>
          <w:sz w:val="24"/>
          <w:szCs w:val="24"/>
        </w:rPr>
        <w:t>девятнадцатого</w:t>
      </w:r>
      <w:r w:rsidRPr="009C358E">
        <w:rPr>
          <w:rFonts w:ascii="Franklin Gothic Book" w:hAnsi="Franklin Gothic Book"/>
          <w:sz w:val="24"/>
          <w:szCs w:val="24"/>
        </w:rPr>
        <w:t>) февраля).</w:t>
      </w:r>
    </w:p>
    <w:p w:rsidR="00A14211" w:rsidRPr="009C358E" w:rsidRDefault="00026686" w:rsidP="00A14211">
      <w:pPr>
        <w:ind w:firstLine="708"/>
        <w:jc w:val="both"/>
        <w:rPr>
          <w:rFonts w:ascii="Franklin Gothic Book" w:hAnsi="Franklin Gothic Book"/>
          <w:sz w:val="24"/>
        </w:rPr>
      </w:pPr>
      <w:bookmarkStart w:id="3" w:name="_Hlk109317620"/>
      <w:r w:rsidRPr="009C358E">
        <w:rPr>
          <w:rFonts w:ascii="Franklin Gothic Book" w:hAnsi="Franklin Gothic Book"/>
          <w:sz w:val="24"/>
          <w:szCs w:val="24"/>
        </w:rPr>
        <w:t xml:space="preserve">2.1.3. </w:t>
      </w:r>
      <w:r w:rsidRPr="009C358E">
        <w:rPr>
          <w:rFonts w:ascii="Franklin Gothic Book" w:hAnsi="Franklin Gothic Book"/>
          <w:sz w:val="24"/>
        </w:rPr>
        <w:t xml:space="preserve">Представлять при наливе на АНП, режим которых не является круглосуточным (здесь и далее по тексту Договора режим работы АНП доводится до Заказчика в порядке, предусмотренном в п. 2.3.1 Договора), на электронные адреса, указанные в Приложении № 8 к Договору, </w:t>
      </w:r>
      <w:r w:rsidR="00323945" w:rsidRPr="009C358E">
        <w:rPr>
          <w:rFonts w:ascii="Franklin Gothic Book" w:hAnsi="Franklin Gothic Book"/>
          <w:sz w:val="24"/>
        </w:rPr>
        <w:t xml:space="preserve">с понедельника по четверг </w:t>
      </w:r>
      <w:r w:rsidRPr="009C358E">
        <w:rPr>
          <w:rFonts w:ascii="Franklin Gothic Book" w:hAnsi="Franklin Gothic Book"/>
          <w:sz w:val="24"/>
        </w:rPr>
        <w:t>не позднее 14</w:t>
      </w:r>
      <w:r w:rsidR="00480050" w:rsidRPr="009C358E">
        <w:rPr>
          <w:rFonts w:ascii="Franklin Gothic Book" w:hAnsi="Franklin Gothic Book"/>
          <w:sz w:val="24"/>
        </w:rPr>
        <w:t xml:space="preserve"> </w:t>
      </w:r>
      <w:r w:rsidR="00323945" w:rsidRPr="009C358E">
        <w:rPr>
          <w:rFonts w:ascii="Franklin Gothic Book" w:hAnsi="Franklin Gothic Book"/>
          <w:sz w:val="24"/>
        </w:rPr>
        <w:t>часов</w:t>
      </w:r>
      <w:r w:rsidR="005350A6" w:rsidRPr="009C358E">
        <w:rPr>
          <w:rFonts w:ascii="Franklin Gothic Book" w:hAnsi="Franklin Gothic Book"/>
          <w:sz w:val="24"/>
        </w:rPr>
        <w:t xml:space="preserve"> </w:t>
      </w:r>
      <w:r w:rsidRPr="009C358E">
        <w:rPr>
          <w:rFonts w:ascii="Franklin Gothic Book" w:hAnsi="Franklin Gothic Book"/>
          <w:sz w:val="24"/>
        </w:rPr>
        <w:t>00</w:t>
      </w:r>
      <w:r w:rsidR="005350A6" w:rsidRPr="009C358E">
        <w:rPr>
          <w:rFonts w:ascii="Franklin Gothic Book" w:hAnsi="Franklin Gothic Book"/>
          <w:sz w:val="24"/>
        </w:rPr>
        <w:t xml:space="preserve"> </w:t>
      </w:r>
      <w:r w:rsidR="00323945" w:rsidRPr="009C358E">
        <w:rPr>
          <w:rFonts w:ascii="Franklin Gothic Book" w:hAnsi="Franklin Gothic Book"/>
          <w:sz w:val="24"/>
        </w:rPr>
        <w:t>минут (</w:t>
      </w:r>
      <w:r w:rsidR="00983F19" w:rsidRPr="009C358E">
        <w:rPr>
          <w:rFonts w:ascii="Franklin Gothic Book" w:hAnsi="Franklin Gothic Book"/>
          <w:sz w:val="24"/>
        </w:rPr>
        <w:t>по</w:t>
      </w:r>
      <w:r w:rsidRPr="009C358E">
        <w:rPr>
          <w:rFonts w:ascii="Franklin Gothic Book" w:hAnsi="Franklin Gothic Book"/>
          <w:sz w:val="24"/>
        </w:rPr>
        <w:t xml:space="preserve"> московско</w:t>
      </w:r>
      <w:r w:rsidR="00983F19" w:rsidRPr="009C358E">
        <w:rPr>
          <w:rFonts w:ascii="Franklin Gothic Book" w:hAnsi="Franklin Gothic Book"/>
          <w:sz w:val="24"/>
        </w:rPr>
        <w:t>му</w:t>
      </w:r>
      <w:r w:rsidRPr="009C358E">
        <w:rPr>
          <w:rFonts w:ascii="Franklin Gothic Book" w:hAnsi="Franklin Gothic Book"/>
          <w:sz w:val="24"/>
        </w:rPr>
        <w:t xml:space="preserve"> времени</w:t>
      </w:r>
      <w:r w:rsidR="00323945" w:rsidRPr="009C358E">
        <w:rPr>
          <w:rFonts w:ascii="Franklin Gothic Book" w:hAnsi="Franklin Gothic Book"/>
          <w:sz w:val="24"/>
        </w:rPr>
        <w:t>),</w:t>
      </w:r>
      <w:r w:rsidRPr="009C358E">
        <w:rPr>
          <w:rFonts w:ascii="Franklin Gothic Book" w:hAnsi="Franklin Gothic Book"/>
          <w:sz w:val="24"/>
        </w:rPr>
        <w:t xml:space="preserve"> Оперативную заявку на автомобильный налив о планируемом к наливу в автомобильные цистерны количестве Нефтепродуктов на последующие сутки, по форме Приложения № 14 к Договору. </w:t>
      </w:r>
    </w:p>
    <w:p w:rsidR="008054EF" w:rsidRPr="009C358E" w:rsidRDefault="00026686" w:rsidP="00A14211">
      <w:pPr>
        <w:ind w:firstLine="708"/>
        <w:jc w:val="both"/>
        <w:rPr>
          <w:rFonts w:ascii="Franklin Gothic Book" w:hAnsi="Franklin Gothic Book"/>
          <w:sz w:val="24"/>
        </w:rPr>
      </w:pPr>
      <w:r w:rsidRPr="009C358E">
        <w:rPr>
          <w:rFonts w:ascii="Franklin Gothic Book" w:hAnsi="Franklin Gothic Book"/>
          <w:sz w:val="24"/>
        </w:rPr>
        <w:t xml:space="preserve">На выходные и </w:t>
      </w:r>
      <w:r w:rsidR="006C316D" w:rsidRPr="009C358E">
        <w:rPr>
          <w:rFonts w:ascii="Franklin Gothic Book" w:hAnsi="Franklin Gothic Book"/>
          <w:sz w:val="24"/>
        </w:rPr>
        <w:t xml:space="preserve">нерабочие </w:t>
      </w:r>
      <w:r w:rsidRPr="009C358E">
        <w:rPr>
          <w:rFonts w:ascii="Franklin Gothic Book" w:hAnsi="Franklin Gothic Book"/>
          <w:sz w:val="24"/>
        </w:rPr>
        <w:t>праздничные дни указанная заявка подается в пятницу или предпраздничные дни не позднее 13 часов 00 минут (по московскому времени).</w:t>
      </w:r>
    </w:p>
    <w:bookmarkEnd w:id="3"/>
    <w:p w:rsidR="00A14211" w:rsidRPr="009C358E" w:rsidRDefault="00026686" w:rsidP="00A14211">
      <w:pPr>
        <w:ind w:firstLine="708"/>
        <w:jc w:val="both"/>
        <w:rPr>
          <w:rFonts w:ascii="Franklin Gothic Book" w:hAnsi="Franklin Gothic Book"/>
          <w:sz w:val="24"/>
        </w:rPr>
      </w:pPr>
      <w:r w:rsidRPr="009C358E">
        <w:rPr>
          <w:rFonts w:ascii="Franklin Gothic Book" w:hAnsi="Franklin Gothic Book"/>
          <w:sz w:val="24"/>
        </w:rPr>
        <w:t xml:space="preserve">2.1.4. Представлять Транснефти Заявку на железнодорожный налив по форме Приложения № 7 к Договору с приложением Графика на железнодорожный налив по форме Приложения № 7а к Договору до 20 (двадцатого) числа месяца, предшествующего месяцу оказания услуг по наливу в железнодорожные цистерны (при предоставлении на март – до 18 (восемнадцатого) февраля). </w:t>
      </w:r>
    </w:p>
    <w:p w:rsidR="00A14211" w:rsidRPr="009C358E" w:rsidRDefault="00026686" w:rsidP="00211EF8">
      <w:pPr>
        <w:ind w:firstLine="708"/>
        <w:jc w:val="both"/>
        <w:rPr>
          <w:rFonts w:ascii="Franklin Gothic Book" w:hAnsi="Franklin Gothic Book"/>
          <w:sz w:val="24"/>
          <w:szCs w:val="24"/>
        </w:rPr>
      </w:pPr>
      <w:r w:rsidRPr="009C358E">
        <w:rPr>
          <w:rFonts w:ascii="Franklin Gothic Book" w:hAnsi="Franklin Gothic Book"/>
          <w:sz w:val="24"/>
          <w:szCs w:val="24"/>
        </w:rPr>
        <w:t xml:space="preserve">2.1.5. </w:t>
      </w:r>
      <w:r w:rsidRPr="009C358E">
        <w:rPr>
          <w:rFonts w:ascii="Franklin Gothic Book" w:hAnsi="Franklin Gothic Book"/>
          <w:sz w:val="24"/>
        </w:rPr>
        <w:t>Сдавать</w:t>
      </w:r>
      <w:r w:rsidRPr="009C358E">
        <w:rPr>
          <w:rFonts w:ascii="Franklin Gothic Book" w:hAnsi="Franklin Gothic Book"/>
          <w:sz w:val="24"/>
          <w:szCs w:val="24"/>
        </w:rPr>
        <w:t xml:space="preserve"> на хранение Нефтепродукты с показателями качества, соответствующими требованиям ТР ТС 013/2011 и стандарта, по которым он изготовлен, удостоверенными Паспортом, содержащим сведения о декларации (сертификате) соответствия который Заказчик представляет Транснефти или указанному ею уполномоченному лицу до начала сдачи Нефтепродуктов в ППХН.</w:t>
      </w:r>
    </w:p>
    <w:p w:rsidR="00A14211" w:rsidRPr="009C358E" w:rsidRDefault="00026686" w:rsidP="00211EF8">
      <w:pPr>
        <w:ind w:firstLine="708"/>
        <w:jc w:val="both"/>
        <w:rPr>
          <w:rFonts w:ascii="Franklin Gothic Book" w:hAnsi="Franklin Gothic Book"/>
          <w:sz w:val="24"/>
          <w:szCs w:val="24"/>
        </w:rPr>
      </w:pPr>
      <w:r w:rsidRPr="009C358E">
        <w:rPr>
          <w:rFonts w:ascii="Franklin Gothic Book" w:hAnsi="Franklin Gothic Book"/>
          <w:sz w:val="24"/>
          <w:szCs w:val="24"/>
        </w:rPr>
        <w:t>2.1.6.</w:t>
      </w:r>
      <w:r w:rsidRPr="009C358E">
        <w:rPr>
          <w:rFonts w:ascii="Franklin Gothic Book" w:hAnsi="Franklin Gothic Book"/>
          <w:b/>
          <w:sz w:val="24"/>
          <w:szCs w:val="24"/>
        </w:rPr>
        <w:t xml:space="preserve"> </w:t>
      </w:r>
      <w:r w:rsidRPr="009C358E">
        <w:rPr>
          <w:rFonts w:ascii="Franklin Gothic Book" w:hAnsi="Franklin Gothic Book"/>
          <w:sz w:val="24"/>
          <w:szCs w:val="24"/>
        </w:rPr>
        <w:t xml:space="preserve">Незамедлительно извещать Транснефть о любых отклонениях показателей качества, сдаваемых на хранение Нефтепродуктов, от требований ТР ТС 013/2011 и стандарта, по </w:t>
      </w:r>
      <w:r w:rsidR="00855C70" w:rsidRPr="009C358E">
        <w:rPr>
          <w:rFonts w:ascii="Franklin Gothic Book" w:hAnsi="Franklin Gothic Book"/>
          <w:sz w:val="24"/>
          <w:szCs w:val="24"/>
        </w:rPr>
        <w:t xml:space="preserve">которому </w:t>
      </w:r>
      <w:r w:rsidRPr="009C358E">
        <w:rPr>
          <w:rFonts w:ascii="Franklin Gothic Book" w:hAnsi="Franklin Gothic Book"/>
          <w:sz w:val="24"/>
          <w:szCs w:val="24"/>
        </w:rPr>
        <w:t>он</w:t>
      </w:r>
      <w:r w:rsidR="00855C70" w:rsidRPr="009C358E">
        <w:rPr>
          <w:rFonts w:ascii="Franklin Gothic Book" w:hAnsi="Franklin Gothic Book"/>
          <w:sz w:val="24"/>
          <w:szCs w:val="24"/>
        </w:rPr>
        <w:t>и</w:t>
      </w:r>
      <w:r w:rsidRPr="009C358E">
        <w:rPr>
          <w:rFonts w:ascii="Franklin Gothic Book" w:hAnsi="Franklin Gothic Book"/>
          <w:sz w:val="24"/>
          <w:szCs w:val="24"/>
        </w:rPr>
        <w:t xml:space="preserve"> изготовлен</w:t>
      </w:r>
      <w:r w:rsidR="00855C70" w:rsidRPr="009C358E">
        <w:rPr>
          <w:rFonts w:ascii="Franklin Gothic Book" w:hAnsi="Franklin Gothic Book"/>
          <w:sz w:val="24"/>
          <w:szCs w:val="24"/>
        </w:rPr>
        <w:t>ы</w:t>
      </w:r>
      <w:r w:rsidRPr="009C358E">
        <w:rPr>
          <w:rFonts w:ascii="Franklin Gothic Book" w:hAnsi="Franklin Gothic Book"/>
          <w:sz w:val="24"/>
          <w:szCs w:val="24"/>
        </w:rPr>
        <w:t xml:space="preserve">.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2.1.7.</w:t>
      </w:r>
      <w:r w:rsidRPr="009C358E">
        <w:rPr>
          <w:rFonts w:ascii="Franklin Gothic Book" w:hAnsi="Franklin Gothic Book"/>
          <w:b/>
          <w:sz w:val="24"/>
          <w:szCs w:val="24"/>
        </w:rPr>
        <w:t xml:space="preserve"> </w:t>
      </w:r>
      <w:r w:rsidRPr="009C358E">
        <w:rPr>
          <w:rFonts w:ascii="Franklin Gothic Book" w:hAnsi="Franklin Gothic Book"/>
          <w:sz w:val="24"/>
          <w:szCs w:val="24"/>
        </w:rPr>
        <w:t xml:space="preserve">Получить с 5 </w:t>
      </w:r>
      <w:r w:rsidR="00BD257E" w:rsidRPr="009C358E">
        <w:rPr>
          <w:rFonts w:ascii="Franklin Gothic Book" w:hAnsi="Franklin Gothic Book"/>
          <w:sz w:val="24"/>
          <w:szCs w:val="24"/>
        </w:rPr>
        <w:t xml:space="preserve">по </w:t>
      </w:r>
      <w:r w:rsidRPr="009C358E">
        <w:rPr>
          <w:rFonts w:ascii="Franklin Gothic Book" w:hAnsi="Franklin Gothic Book"/>
          <w:sz w:val="24"/>
          <w:szCs w:val="24"/>
        </w:rPr>
        <w:t>1</w:t>
      </w:r>
      <w:r w:rsidR="00143284" w:rsidRPr="009C358E">
        <w:rPr>
          <w:rFonts w:ascii="Franklin Gothic Book" w:hAnsi="Franklin Gothic Book"/>
          <w:sz w:val="24"/>
          <w:szCs w:val="24"/>
        </w:rPr>
        <w:t>0</w:t>
      </w:r>
      <w:r w:rsidRPr="009C358E">
        <w:rPr>
          <w:rFonts w:ascii="Franklin Gothic Book" w:hAnsi="Franklin Gothic Book"/>
          <w:sz w:val="24"/>
          <w:szCs w:val="24"/>
        </w:rPr>
        <w:t xml:space="preserve"> числ</w:t>
      </w:r>
      <w:r w:rsidR="00AA53BF" w:rsidRPr="009C358E">
        <w:rPr>
          <w:rFonts w:ascii="Franklin Gothic Book" w:hAnsi="Franklin Gothic Book"/>
          <w:sz w:val="24"/>
          <w:szCs w:val="24"/>
        </w:rPr>
        <w:t>о</w:t>
      </w:r>
      <w:r w:rsidRPr="009C358E">
        <w:rPr>
          <w:rFonts w:ascii="Franklin Gothic Book" w:hAnsi="Franklin Gothic Book"/>
          <w:sz w:val="24"/>
          <w:szCs w:val="24"/>
        </w:rPr>
        <w:t xml:space="preserve"> месяца, следующего за месяцем оказания услуг, по адресам согласно Приложению № 8 к Договору следующие документы:</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акты оказанных услуг по хранению Нефтепродуктов (</w:t>
      </w:r>
      <w:r w:rsidR="0049342D"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9342D" w:rsidRPr="009C358E">
        <w:rPr>
          <w:rFonts w:ascii="Franklin Gothic Book" w:hAnsi="Franklin Gothic Book"/>
          <w:sz w:val="24"/>
          <w:szCs w:val="24"/>
        </w:rPr>
        <w:t>я</w:t>
      </w:r>
      <w:r w:rsidRPr="009C358E">
        <w:rPr>
          <w:rFonts w:ascii="Franklin Gothic Book" w:hAnsi="Franklin Gothic Book"/>
          <w:sz w:val="24"/>
          <w:szCs w:val="24"/>
        </w:rPr>
        <w:t xml:space="preserve"> № 3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акты оказанных услуг по наливу Нефтепродуктов в автомобильные цистерны (</w:t>
      </w:r>
      <w:r w:rsidR="0049342D"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9342D" w:rsidRPr="009C358E">
        <w:rPr>
          <w:rFonts w:ascii="Franklin Gothic Book" w:hAnsi="Franklin Gothic Book"/>
          <w:sz w:val="24"/>
          <w:szCs w:val="24"/>
        </w:rPr>
        <w:t>я</w:t>
      </w:r>
      <w:r w:rsidRPr="009C358E">
        <w:rPr>
          <w:rFonts w:ascii="Franklin Gothic Book" w:hAnsi="Franklin Gothic Book"/>
          <w:sz w:val="24"/>
          <w:szCs w:val="24"/>
        </w:rPr>
        <w:t xml:space="preserve"> № 3.1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акты оказанных услуг по наливу Нефтепродуктов в железнодорожные цистерны (</w:t>
      </w:r>
      <w:r w:rsidR="0049342D"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9342D" w:rsidRPr="009C358E">
        <w:rPr>
          <w:rFonts w:ascii="Franklin Gothic Book" w:hAnsi="Franklin Gothic Book"/>
          <w:sz w:val="24"/>
          <w:szCs w:val="24"/>
        </w:rPr>
        <w:t>я</w:t>
      </w:r>
      <w:r w:rsidRPr="009C358E">
        <w:rPr>
          <w:rFonts w:ascii="Franklin Gothic Book" w:hAnsi="Franklin Gothic Book"/>
          <w:sz w:val="24"/>
          <w:szCs w:val="24"/>
        </w:rPr>
        <w:t xml:space="preserve"> № 3.2 к Договору);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счета-фактуры за оказанные в Отчетном месяце услуги.</w:t>
      </w:r>
    </w:p>
    <w:p w:rsidR="008C2C5C" w:rsidRPr="009C358E" w:rsidRDefault="00026686" w:rsidP="008C2C5C">
      <w:pPr>
        <w:spacing w:after="120"/>
        <w:ind w:firstLine="709"/>
        <w:contextualSpacing/>
        <w:jc w:val="both"/>
        <w:rPr>
          <w:rFonts w:ascii="Franklin Gothic Book" w:hAnsi="Franklin Gothic Book"/>
          <w:sz w:val="24"/>
          <w:szCs w:val="24"/>
        </w:rPr>
      </w:pPr>
      <w:r w:rsidRPr="009C358E">
        <w:rPr>
          <w:rFonts w:ascii="Franklin Gothic Book" w:hAnsi="Franklin Gothic Book"/>
          <w:sz w:val="24"/>
          <w:szCs w:val="24"/>
        </w:rPr>
        <w:t xml:space="preserve">Акты оказанных услуг и счета-фактуры, датированные декабрем, получить со второго рабочего </w:t>
      </w:r>
      <w:r w:rsidR="002D7EB6" w:rsidRPr="009C358E">
        <w:rPr>
          <w:rFonts w:ascii="Franklin Gothic Book" w:hAnsi="Franklin Gothic Book"/>
          <w:sz w:val="24"/>
          <w:szCs w:val="24"/>
        </w:rPr>
        <w:t xml:space="preserve">дня </w:t>
      </w:r>
      <w:r w:rsidRPr="009C358E">
        <w:rPr>
          <w:rFonts w:ascii="Franklin Gothic Book" w:hAnsi="Franklin Gothic Book"/>
          <w:sz w:val="24"/>
          <w:szCs w:val="24"/>
        </w:rPr>
        <w:t>января до 15 (пятнадцатого) января.</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2.1.8. Получать в Транснефти ежемесячно</w:t>
      </w:r>
      <w:r w:rsidR="006C2C3A" w:rsidRPr="009C358E">
        <w:rPr>
          <w:rFonts w:ascii="Franklin Gothic Book" w:hAnsi="Franklin Gothic Book"/>
          <w:sz w:val="24"/>
          <w:szCs w:val="24"/>
        </w:rPr>
        <w:t>,</w:t>
      </w:r>
      <w:r w:rsidRPr="009C358E">
        <w:rPr>
          <w:rFonts w:ascii="Franklin Gothic Book" w:hAnsi="Franklin Gothic Book"/>
          <w:sz w:val="24"/>
          <w:szCs w:val="24"/>
        </w:rPr>
        <w:t xml:space="preserve"> </w:t>
      </w:r>
      <w:r w:rsidR="00731337" w:rsidRPr="009C358E">
        <w:rPr>
          <w:rFonts w:ascii="Franklin Gothic Book" w:hAnsi="Franklin Gothic Book"/>
          <w:sz w:val="24"/>
          <w:szCs w:val="24"/>
        </w:rPr>
        <w:t xml:space="preserve">в срок не позднее </w:t>
      </w:r>
      <w:r w:rsidRPr="009C358E">
        <w:rPr>
          <w:rFonts w:ascii="Franklin Gothic Book" w:hAnsi="Franklin Gothic Book"/>
          <w:sz w:val="24"/>
          <w:szCs w:val="24"/>
        </w:rPr>
        <w:t>18 (восемнадцатого) числа месяца, следующего за Отчетным месяцем</w:t>
      </w:r>
      <w:r w:rsidR="001F7C42" w:rsidRPr="009C358E">
        <w:rPr>
          <w:rFonts w:ascii="Franklin Gothic Book" w:hAnsi="Franklin Gothic Book"/>
          <w:sz w:val="24"/>
          <w:szCs w:val="24"/>
        </w:rPr>
        <w:t>,</w:t>
      </w:r>
      <w:r w:rsidRPr="009C358E">
        <w:rPr>
          <w:rFonts w:ascii="Franklin Gothic Book" w:hAnsi="Franklin Gothic Book"/>
          <w:sz w:val="24"/>
          <w:szCs w:val="24"/>
        </w:rPr>
        <w:t xml:space="preserve"> акты сверки взаиморасчетов.</w:t>
      </w:r>
    </w:p>
    <w:p w:rsidR="00A14211" w:rsidRPr="009C358E" w:rsidRDefault="00026686" w:rsidP="00211EF8">
      <w:pPr>
        <w:ind w:firstLine="708"/>
        <w:jc w:val="both"/>
        <w:rPr>
          <w:rFonts w:ascii="Franklin Gothic Book" w:hAnsi="Franklin Gothic Book"/>
          <w:sz w:val="24"/>
          <w:szCs w:val="24"/>
        </w:rPr>
      </w:pPr>
      <w:r w:rsidRPr="009C358E">
        <w:rPr>
          <w:rFonts w:ascii="Franklin Gothic Book" w:hAnsi="Franklin Gothic Book"/>
          <w:sz w:val="24"/>
          <w:szCs w:val="24"/>
        </w:rPr>
        <w:t xml:space="preserve">В случае если 18 (восемнадцатое) число месяца выпадает на нерабочий день, Заказчик получает акты сверки взаиморасчетов </w:t>
      </w:r>
      <w:r w:rsidR="00AA53BF" w:rsidRPr="009C358E">
        <w:rPr>
          <w:rFonts w:ascii="Franklin Gothic Book" w:hAnsi="Franklin Gothic Book"/>
          <w:sz w:val="24"/>
          <w:szCs w:val="24"/>
        </w:rPr>
        <w:t xml:space="preserve">не позднее </w:t>
      </w:r>
      <w:r w:rsidRPr="009C358E">
        <w:rPr>
          <w:rFonts w:ascii="Franklin Gothic Book" w:hAnsi="Franklin Gothic Book"/>
          <w:sz w:val="24"/>
          <w:szCs w:val="24"/>
        </w:rPr>
        <w:t>следующ</w:t>
      </w:r>
      <w:r w:rsidR="00AA53BF" w:rsidRPr="009C358E">
        <w:rPr>
          <w:rFonts w:ascii="Franklin Gothic Book" w:hAnsi="Franklin Gothic Book"/>
          <w:sz w:val="24"/>
          <w:szCs w:val="24"/>
        </w:rPr>
        <w:t>его</w:t>
      </w:r>
      <w:r w:rsidRPr="009C358E">
        <w:rPr>
          <w:rFonts w:ascii="Franklin Gothic Book" w:hAnsi="Franklin Gothic Book"/>
          <w:sz w:val="24"/>
          <w:szCs w:val="24"/>
        </w:rPr>
        <w:t xml:space="preserve"> за ним рабоч</w:t>
      </w:r>
      <w:r w:rsidR="00AA53BF" w:rsidRPr="009C358E">
        <w:rPr>
          <w:rFonts w:ascii="Franklin Gothic Book" w:hAnsi="Franklin Gothic Book"/>
          <w:sz w:val="24"/>
          <w:szCs w:val="24"/>
        </w:rPr>
        <w:t>его</w:t>
      </w:r>
      <w:r w:rsidRPr="009C358E">
        <w:rPr>
          <w:rFonts w:ascii="Franklin Gothic Book" w:hAnsi="Franklin Gothic Book"/>
          <w:sz w:val="24"/>
          <w:szCs w:val="24"/>
        </w:rPr>
        <w:t xml:space="preserve"> д</w:t>
      </w:r>
      <w:r w:rsidR="00AA53BF" w:rsidRPr="009C358E">
        <w:rPr>
          <w:rFonts w:ascii="Franklin Gothic Book" w:hAnsi="Franklin Gothic Book"/>
          <w:sz w:val="24"/>
          <w:szCs w:val="24"/>
        </w:rPr>
        <w:t>ня</w:t>
      </w:r>
      <w:r w:rsidRPr="009C358E">
        <w:rPr>
          <w:rFonts w:ascii="Franklin Gothic Book" w:hAnsi="Franklin Gothic Book"/>
          <w:sz w:val="24"/>
          <w:szCs w:val="24"/>
        </w:rPr>
        <w:t>.</w:t>
      </w:r>
    </w:p>
    <w:p w:rsidR="006C1C18" w:rsidRPr="009C358E" w:rsidRDefault="00026686" w:rsidP="00211EF8">
      <w:pPr>
        <w:ind w:firstLine="708"/>
        <w:jc w:val="both"/>
        <w:rPr>
          <w:rFonts w:ascii="Franklin Gothic Book" w:hAnsi="Franklin Gothic Book"/>
          <w:sz w:val="24"/>
          <w:szCs w:val="24"/>
        </w:rPr>
      </w:pPr>
      <w:r w:rsidRPr="009C358E">
        <w:rPr>
          <w:rFonts w:ascii="Franklin Gothic Book" w:hAnsi="Franklin Gothic Book"/>
          <w:sz w:val="24"/>
          <w:szCs w:val="24"/>
        </w:rPr>
        <w:t>В случае неполучения Заказчиком актов сверки взаиморасчетов по оплате услуг Транснефт</w:t>
      </w:r>
      <w:r w:rsidR="00233ED5" w:rsidRPr="009C358E">
        <w:rPr>
          <w:rFonts w:ascii="Franklin Gothic Book" w:hAnsi="Franklin Gothic Book"/>
          <w:sz w:val="24"/>
          <w:szCs w:val="24"/>
        </w:rPr>
        <w:t>ь</w:t>
      </w:r>
      <w:r w:rsidRPr="009C358E">
        <w:rPr>
          <w:rFonts w:ascii="Franklin Gothic Book" w:hAnsi="Franklin Gothic Book"/>
          <w:sz w:val="24"/>
          <w:szCs w:val="24"/>
        </w:rPr>
        <w:t xml:space="preserve"> в срок с 18 по 21 число месяца, следующего за Отчетным месяцем, направляет их </w:t>
      </w:r>
      <w:r w:rsidRPr="009C358E">
        <w:rPr>
          <w:rFonts w:ascii="Franklin Gothic Book" w:hAnsi="Franklin Gothic Book"/>
          <w:sz w:val="24"/>
          <w:szCs w:val="24"/>
        </w:rPr>
        <w:lastRenderedPageBreak/>
        <w:t>в адрес Заказчика заказным почтовым отправлением с уведомлением о вручении</w:t>
      </w:r>
      <w:r w:rsidR="00233ED5" w:rsidRPr="009C358E">
        <w:rPr>
          <w:rFonts w:ascii="Franklin Gothic Book" w:hAnsi="Franklin Gothic Book"/>
          <w:sz w:val="24"/>
          <w:szCs w:val="24"/>
        </w:rPr>
        <w:t xml:space="preserve"> либо экспресс-почтой</w:t>
      </w:r>
      <w:r w:rsidRPr="009C358E">
        <w:rPr>
          <w:rFonts w:ascii="Franklin Gothic Book" w:hAnsi="Franklin Gothic Book"/>
          <w:sz w:val="24"/>
          <w:szCs w:val="24"/>
        </w:rPr>
        <w:t>.</w:t>
      </w:r>
    </w:p>
    <w:p w:rsidR="00A14211" w:rsidRPr="009C358E" w:rsidRDefault="00026686" w:rsidP="00A14211">
      <w:pPr>
        <w:widowControl w:val="0"/>
        <w:ind w:firstLine="708"/>
        <w:jc w:val="both"/>
        <w:rPr>
          <w:rFonts w:ascii="Franklin Gothic Book" w:hAnsi="Franklin Gothic Book"/>
          <w:sz w:val="24"/>
          <w:szCs w:val="24"/>
        </w:rPr>
      </w:pPr>
      <w:r w:rsidRPr="009C358E">
        <w:rPr>
          <w:rFonts w:ascii="Franklin Gothic Book" w:hAnsi="Franklin Gothic Book"/>
          <w:sz w:val="24"/>
          <w:szCs w:val="24"/>
        </w:rPr>
        <w:t>2.1.8.1. В целях обеспечения достоверности данных в расчетах при проведении годовой инвентаризации дебиторской и кредиторской задолженности</w:t>
      </w:r>
      <w:r w:rsidRPr="009C358E">
        <w:rPr>
          <w:rFonts w:ascii="Franklin Gothic Book" w:hAnsi="Franklin Gothic Book"/>
          <w:b/>
          <w:sz w:val="24"/>
          <w:szCs w:val="24"/>
        </w:rPr>
        <w:t xml:space="preserve"> </w:t>
      </w:r>
      <w:r w:rsidRPr="009C358E">
        <w:rPr>
          <w:rFonts w:ascii="Franklin Gothic Book" w:hAnsi="Franklin Gothic Book"/>
          <w:sz w:val="24"/>
          <w:szCs w:val="24"/>
        </w:rPr>
        <w:t>не позднее 25</w:t>
      </w:r>
      <w:r w:rsidR="00445A3C" w:rsidRPr="009C358E">
        <w:rPr>
          <w:rFonts w:ascii="Franklin Gothic Book" w:hAnsi="Franklin Gothic Book"/>
          <w:sz w:val="24"/>
          <w:szCs w:val="24"/>
        </w:rPr>
        <w:t xml:space="preserve"> (двадцать пятого)</w:t>
      </w:r>
      <w:r w:rsidRPr="009C358E">
        <w:rPr>
          <w:rFonts w:ascii="Franklin Gothic Book" w:hAnsi="Franklin Gothic Book"/>
          <w:sz w:val="24"/>
          <w:szCs w:val="24"/>
        </w:rPr>
        <w:t xml:space="preserve"> ноября получить в Транснефти акт сверки взаиморасчетов по состоянию на 31 </w:t>
      </w:r>
      <w:r w:rsidR="00445A3C" w:rsidRPr="009C358E">
        <w:rPr>
          <w:rFonts w:ascii="Franklin Gothic Book" w:hAnsi="Franklin Gothic Book"/>
          <w:sz w:val="24"/>
          <w:szCs w:val="24"/>
        </w:rPr>
        <w:t xml:space="preserve">(тридцать первое) </w:t>
      </w:r>
      <w:r w:rsidRPr="009C358E">
        <w:rPr>
          <w:rFonts w:ascii="Franklin Gothic Book" w:hAnsi="Franklin Gothic Book"/>
          <w:sz w:val="24"/>
          <w:szCs w:val="24"/>
        </w:rPr>
        <w:t>октября.</w:t>
      </w:r>
    </w:p>
    <w:p w:rsidR="00A14211" w:rsidRPr="009C358E" w:rsidRDefault="00026686" w:rsidP="00211EF8">
      <w:pPr>
        <w:widowControl w:val="0"/>
        <w:ind w:firstLine="708"/>
        <w:jc w:val="both"/>
        <w:rPr>
          <w:rFonts w:ascii="Franklin Gothic Book" w:hAnsi="Franklin Gothic Book"/>
          <w:sz w:val="24"/>
          <w:szCs w:val="24"/>
        </w:rPr>
      </w:pPr>
      <w:r w:rsidRPr="009C358E">
        <w:rPr>
          <w:rFonts w:ascii="Franklin Gothic Book" w:hAnsi="Franklin Gothic Book"/>
          <w:sz w:val="24"/>
          <w:szCs w:val="24"/>
        </w:rPr>
        <w:t>2.1.9. Производить оплату за услуги</w:t>
      </w:r>
      <w:r w:rsidR="00BB7E29" w:rsidRPr="009C358E">
        <w:rPr>
          <w:rFonts w:ascii="Franklin Gothic Book" w:hAnsi="Franklin Gothic Book"/>
          <w:sz w:val="24"/>
          <w:szCs w:val="24"/>
        </w:rPr>
        <w:t>, указанные в п. 1.1</w:t>
      </w:r>
      <w:r w:rsidR="00341364" w:rsidRPr="009C358E">
        <w:rPr>
          <w:rFonts w:ascii="Franklin Gothic Book" w:hAnsi="Franklin Gothic Book"/>
          <w:sz w:val="24"/>
          <w:szCs w:val="24"/>
        </w:rPr>
        <w:t xml:space="preserve"> Договора</w:t>
      </w:r>
      <w:r w:rsidR="00BB7E29" w:rsidRPr="009C358E">
        <w:rPr>
          <w:rFonts w:ascii="Franklin Gothic Book" w:hAnsi="Franklin Gothic Book"/>
          <w:sz w:val="24"/>
          <w:szCs w:val="24"/>
        </w:rPr>
        <w:t xml:space="preserve">, </w:t>
      </w:r>
      <w:r w:rsidRPr="009C358E">
        <w:rPr>
          <w:rFonts w:ascii="Franklin Gothic Book" w:hAnsi="Franklin Gothic Book"/>
          <w:sz w:val="24"/>
          <w:szCs w:val="24"/>
        </w:rPr>
        <w:t>в размере,</w:t>
      </w:r>
      <w:r w:rsidRPr="009C358E">
        <w:rPr>
          <w:rFonts w:ascii="Franklin Gothic Book" w:hAnsi="Franklin Gothic Book"/>
          <w:b/>
          <w:sz w:val="24"/>
          <w:szCs w:val="24"/>
        </w:rPr>
        <w:t xml:space="preserve"> </w:t>
      </w:r>
      <w:r w:rsidRPr="009C358E">
        <w:rPr>
          <w:rFonts w:ascii="Franklin Gothic Book" w:hAnsi="Franklin Gothic Book"/>
          <w:sz w:val="24"/>
          <w:szCs w:val="24"/>
        </w:rPr>
        <w:t>порядке и сроки, предусмотренные Договором.</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2.1.10.</w:t>
      </w:r>
      <w:r w:rsidRPr="009C358E">
        <w:t xml:space="preserve"> </w:t>
      </w:r>
      <w:r w:rsidRPr="009C358E">
        <w:rPr>
          <w:rFonts w:ascii="Franklin Gothic Book" w:hAnsi="Franklin Gothic Book"/>
          <w:sz w:val="24"/>
          <w:szCs w:val="24"/>
        </w:rPr>
        <w:t>Обеспечить применение представителями Заказчика, участвующими в подготовке и наливе Нефтепродуктов на высоте, страховочной привязи для защиты от падения с высоты.</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 xml:space="preserve">2.1.11. Обеспечивать вывоз хранящихся по Договору Нефтепродуктов, принадлежащих Заказчику: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из ППХН через АНП своими или привлеченными на основании отдельно заключенного договора автомобильными транспортными средствами;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из ППХН через железнодорожные наливные пункты на основании отдельно заключенного договора между Заказчиком и Грузоотправителем Железнодорожным Транспортом.</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 xml:space="preserve">2.1.11.1. Обеспечивать вывоз Нефтепродуктов через АНП в количестве и сроки, предусмотренные Планом работы АНП, выписка из которого направляется Заказчику в соответствии с пп. 2.3.3, </w:t>
      </w:r>
      <w:r w:rsidR="00D54725" w:rsidRPr="009C358E">
        <w:rPr>
          <w:rFonts w:ascii="Franklin Gothic Book" w:hAnsi="Franklin Gothic Book"/>
          <w:sz w:val="24"/>
          <w:szCs w:val="24"/>
        </w:rPr>
        <w:t>2.3.3.</w:t>
      </w:r>
      <w:r w:rsidR="00CE4711" w:rsidRPr="009C358E">
        <w:rPr>
          <w:rFonts w:ascii="Franklin Gothic Book" w:hAnsi="Franklin Gothic Book"/>
          <w:sz w:val="24"/>
          <w:szCs w:val="24"/>
        </w:rPr>
        <w:t>1</w:t>
      </w:r>
      <w:r w:rsidR="00D54725" w:rsidRPr="009C358E">
        <w:rPr>
          <w:rFonts w:ascii="Franklin Gothic Book" w:hAnsi="Franklin Gothic Book"/>
          <w:sz w:val="24"/>
          <w:szCs w:val="24"/>
        </w:rPr>
        <w:t xml:space="preserve"> </w:t>
      </w:r>
      <w:r w:rsidRPr="009C358E">
        <w:rPr>
          <w:rFonts w:ascii="Franklin Gothic Book" w:hAnsi="Franklin Gothic Book"/>
          <w:sz w:val="24"/>
          <w:szCs w:val="24"/>
        </w:rPr>
        <w:t>Договора, с учетом направленных Заказчику в соответствии с п. 2.3.5 Договора подтверждений Транснефти объемов налива Нефтепродуктов на сутки.</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 xml:space="preserve">2.1.11.2. Обеспечить вывоз остатков Нефтепродуктов </w:t>
      </w:r>
      <w:r w:rsidR="00BC6B30" w:rsidRPr="009C358E">
        <w:rPr>
          <w:rFonts w:ascii="Franklin Gothic Book" w:hAnsi="Franklin Gothic Book"/>
          <w:sz w:val="24"/>
          <w:szCs w:val="24"/>
        </w:rPr>
        <w:t xml:space="preserve">не позднее </w:t>
      </w:r>
      <w:r w:rsidRPr="009C358E">
        <w:rPr>
          <w:rFonts w:ascii="Franklin Gothic Book" w:hAnsi="Franklin Gothic Book"/>
          <w:sz w:val="24"/>
          <w:szCs w:val="24"/>
        </w:rPr>
        <w:t>последн</w:t>
      </w:r>
      <w:r w:rsidR="00BC6B30" w:rsidRPr="009C358E">
        <w:rPr>
          <w:rFonts w:ascii="Franklin Gothic Book" w:hAnsi="Franklin Gothic Book"/>
          <w:sz w:val="24"/>
          <w:szCs w:val="24"/>
        </w:rPr>
        <w:t>его</w:t>
      </w:r>
      <w:r w:rsidRPr="009C358E">
        <w:rPr>
          <w:rFonts w:ascii="Franklin Gothic Book" w:hAnsi="Franklin Gothic Book"/>
          <w:sz w:val="24"/>
          <w:szCs w:val="24"/>
        </w:rPr>
        <w:t xml:space="preserve"> д</w:t>
      </w:r>
      <w:r w:rsidR="00BC6B30" w:rsidRPr="009C358E">
        <w:rPr>
          <w:rFonts w:ascii="Franklin Gothic Book" w:hAnsi="Franklin Gothic Book"/>
          <w:sz w:val="24"/>
          <w:szCs w:val="24"/>
        </w:rPr>
        <w:t>ня</w:t>
      </w:r>
      <w:r w:rsidRPr="009C358E">
        <w:rPr>
          <w:rFonts w:ascii="Franklin Gothic Book" w:hAnsi="Franklin Gothic Book"/>
          <w:sz w:val="24"/>
          <w:szCs w:val="24"/>
        </w:rPr>
        <w:t xml:space="preserve"> действия Договора в случае, если Заказчик не планирует заключение договора на хранение и налив на следующий период.</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 xml:space="preserve">При </w:t>
      </w:r>
      <w:r w:rsidR="00601AB3" w:rsidRPr="009C358E">
        <w:rPr>
          <w:rFonts w:ascii="Franklin Gothic Book" w:hAnsi="Franklin Gothic Book"/>
          <w:sz w:val="24"/>
          <w:szCs w:val="24"/>
        </w:rPr>
        <w:t>передаче</w:t>
      </w:r>
      <w:r w:rsidRPr="009C358E">
        <w:rPr>
          <w:rFonts w:ascii="Franklin Gothic Book" w:hAnsi="Franklin Gothic Book"/>
          <w:sz w:val="24"/>
          <w:szCs w:val="24"/>
        </w:rPr>
        <w:t xml:space="preserve"> </w:t>
      </w:r>
      <w:r w:rsidR="0016013A" w:rsidRPr="009C358E">
        <w:rPr>
          <w:rFonts w:ascii="Franklin Gothic Book" w:hAnsi="Franklin Gothic Book"/>
          <w:sz w:val="24"/>
          <w:szCs w:val="24"/>
        </w:rPr>
        <w:t xml:space="preserve">Заказчику </w:t>
      </w:r>
      <w:r w:rsidRPr="009C358E">
        <w:rPr>
          <w:rFonts w:ascii="Franklin Gothic Book" w:hAnsi="Franklin Gothic Book"/>
          <w:sz w:val="24"/>
          <w:szCs w:val="24"/>
        </w:rPr>
        <w:t>Нефтепродуктов за пределами срока действия Договора</w:t>
      </w:r>
      <w:r w:rsidR="008C0460" w:rsidRPr="009C358E">
        <w:rPr>
          <w:rFonts w:ascii="Franklin Gothic Book" w:hAnsi="Franklin Gothic Book"/>
          <w:sz w:val="24"/>
          <w:szCs w:val="24"/>
        </w:rPr>
        <w:t xml:space="preserve"> Заказчик обязуется</w:t>
      </w:r>
      <w:r w:rsidRPr="009C358E">
        <w:rPr>
          <w:rFonts w:ascii="Franklin Gothic Book" w:hAnsi="Franklin Gothic Book"/>
          <w:sz w:val="24"/>
          <w:szCs w:val="24"/>
        </w:rPr>
        <w:t xml:space="preserve"> оплатить стоимость услуг по хранению Нефтепродуктов до момента фактического вывоза остатков Нефтепродуктов </w:t>
      </w:r>
      <w:r w:rsidR="004F3FBB" w:rsidRPr="009C358E">
        <w:rPr>
          <w:rFonts w:ascii="Franklin Gothic Book" w:hAnsi="Franklin Gothic Book"/>
          <w:sz w:val="24"/>
          <w:szCs w:val="24"/>
        </w:rPr>
        <w:t xml:space="preserve">по </w:t>
      </w:r>
      <w:r w:rsidRPr="009C358E">
        <w:rPr>
          <w:rFonts w:ascii="Franklin Gothic Book" w:hAnsi="Franklin Gothic Book"/>
          <w:sz w:val="24"/>
          <w:szCs w:val="24"/>
        </w:rPr>
        <w:t xml:space="preserve">тарифам, </w:t>
      </w:r>
      <w:r w:rsidR="00DD0A98" w:rsidRPr="009C358E">
        <w:rPr>
          <w:rFonts w:ascii="Franklin Gothic Book" w:hAnsi="Franklin Gothic Book"/>
          <w:sz w:val="24"/>
          <w:szCs w:val="24"/>
        </w:rPr>
        <w:t xml:space="preserve">действующим на дату оказания услуг </w:t>
      </w:r>
      <w:r w:rsidR="009039A4" w:rsidRPr="009C358E">
        <w:rPr>
          <w:rFonts w:ascii="Franklin Gothic Book" w:hAnsi="Franklin Gothic Book"/>
          <w:sz w:val="24"/>
          <w:szCs w:val="24"/>
        </w:rPr>
        <w:t xml:space="preserve">с учетом абзаца 3 пункта 6.3 Договора </w:t>
      </w:r>
      <w:r w:rsidR="00DD0A98" w:rsidRPr="009C358E">
        <w:rPr>
          <w:rFonts w:ascii="Franklin Gothic Book" w:hAnsi="Franklin Gothic Book"/>
          <w:sz w:val="24"/>
          <w:szCs w:val="24"/>
        </w:rPr>
        <w:t xml:space="preserve">и </w:t>
      </w:r>
      <w:r w:rsidR="004F3FBB" w:rsidRPr="009C358E">
        <w:rPr>
          <w:rFonts w:ascii="Franklin Gothic Book" w:hAnsi="Franklin Gothic Book"/>
          <w:sz w:val="24"/>
          <w:szCs w:val="24"/>
        </w:rPr>
        <w:t>указанным в акте оказанных услуг по хранению (</w:t>
      </w:r>
      <w:r w:rsidR="0049342D" w:rsidRPr="009C358E">
        <w:rPr>
          <w:rFonts w:ascii="Franklin Gothic Book" w:hAnsi="Franklin Gothic Book"/>
          <w:sz w:val="24"/>
          <w:szCs w:val="24"/>
        </w:rPr>
        <w:t xml:space="preserve">по форме </w:t>
      </w:r>
      <w:r w:rsidR="004F3FBB" w:rsidRPr="009C358E">
        <w:rPr>
          <w:rFonts w:ascii="Franklin Gothic Book" w:hAnsi="Franklin Gothic Book"/>
          <w:sz w:val="24"/>
          <w:szCs w:val="24"/>
        </w:rPr>
        <w:t>Приложени</w:t>
      </w:r>
      <w:r w:rsidR="0049342D" w:rsidRPr="009C358E">
        <w:rPr>
          <w:rFonts w:ascii="Franklin Gothic Book" w:hAnsi="Franklin Gothic Book"/>
          <w:sz w:val="24"/>
          <w:szCs w:val="24"/>
        </w:rPr>
        <w:t>я</w:t>
      </w:r>
      <w:r w:rsidR="004F3FBB" w:rsidRPr="009C358E">
        <w:rPr>
          <w:rFonts w:ascii="Franklin Gothic Book" w:hAnsi="Franklin Gothic Book"/>
          <w:sz w:val="24"/>
          <w:szCs w:val="24"/>
        </w:rPr>
        <w:t xml:space="preserve"> № 3 к Договору).</w:t>
      </w:r>
      <w:r w:rsidRPr="009C358E">
        <w:rPr>
          <w:rFonts w:ascii="Franklin Gothic Book" w:hAnsi="Franklin Gothic Book"/>
          <w:sz w:val="24"/>
          <w:szCs w:val="24"/>
        </w:rPr>
        <w:t xml:space="preserve"> </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2.1.12. Возвращать Транснефти по адресам согласно Приложению № 8 к Договору подписанные и скрепленные печатью (при ее наличии) со своей стороны не позднее 3</w:t>
      </w:r>
      <w:r w:rsidR="002A131B" w:rsidRPr="009C358E">
        <w:rPr>
          <w:rFonts w:ascii="Franklin Gothic Book" w:hAnsi="Franklin Gothic Book"/>
          <w:sz w:val="24"/>
          <w:szCs w:val="24"/>
        </w:rPr>
        <w:t>5</w:t>
      </w:r>
      <w:r w:rsidRPr="009C358E">
        <w:rPr>
          <w:rFonts w:ascii="Franklin Gothic Book" w:hAnsi="Franklin Gothic Book"/>
          <w:sz w:val="24"/>
          <w:szCs w:val="24"/>
        </w:rPr>
        <w:t xml:space="preserve"> </w:t>
      </w:r>
      <w:r w:rsidR="006D2DE8" w:rsidRPr="009C358E">
        <w:rPr>
          <w:rFonts w:ascii="Franklin Gothic Book" w:hAnsi="Franklin Gothic Book"/>
          <w:sz w:val="24"/>
          <w:szCs w:val="24"/>
        </w:rPr>
        <w:t xml:space="preserve">(тридцати пяти) </w:t>
      </w:r>
      <w:r w:rsidRPr="009C358E">
        <w:rPr>
          <w:rFonts w:ascii="Franklin Gothic Book" w:hAnsi="Franklin Gothic Book"/>
          <w:sz w:val="24"/>
          <w:szCs w:val="24"/>
        </w:rPr>
        <w:t xml:space="preserve">календарных дней с даты окончания месяца оказания услуг, акты оказанных услуг по хранению Нефтепродуктов, акты оказанных услуг по наливу Нефтепродуктов в автомобильные цистерны, акты оказанных услуг по наливу Нефтепродуктов в железнодорожные цистерны. </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В случае если подписанные акты либо обоснованные разногласия к ним не доставлены Заказчиком в срок, указанный в настоящем пункте, это расценивается как согласие Заказчика с актами, составленными Транснефтью и подписанными ею в одностороннем порядке, что не освобождает Заказчика от обязанности предоставить в Транснефть акты, подписанные со стороны Заказчика.</w:t>
      </w:r>
    </w:p>
    <w:p w:rsidR="000B7C5F"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 xml:space="preserve">2.1.13. </w:t>
      </w:r>
      <w:r w:rsidR="00686CBB" w:rsidRPr="009C358E">
        <w:rPr>
          <w:rFonts w:ascii="Franklin Gothic Book" w:hAnsi="Franklin Gothic Book"/>
          <w:sz w:val="24"/>
          <w:szCs w:val="24"/>
        </w:rPr>
        <w:t xml:space="preserve">Доставить в Транснефть один подписанный экземпляр акта сверки взаиморасчетов не позднее 35 </w:t>
      </w:r>
      <w:r w:rsidR="00BB7E29" w:rsidRPr="009C358E">
        <w:rPr>
          <w:rFonts w:ascii="Franklin Gothic Book" w:hAnsi="Franklin Gothic Book"/>
          <w:sz w:val="24"/>
          <w:szCs w:val="24"/>
        </w:rPr>
        <w:t xml:space="preserve">(тридцати пяти) </w:t>
      </w:r>
      <w:r w:rsidR="00686CBB" w:rsidRPr="009C358E">
        <w:rPr>
          <w:rFonts w:ascii="Franklin Gothic Book" w:hAnsi="Franklin Gothic Book"/>
          <w:sz w:val="24"/>
          <w:szCs w:val="24"/>
        </w:rPr>
        <w:t xml:space="preserve">календарных дней с даты окончания месяца оказания услуг. Если акты сверки взаиморасчетов либо мотивированные возражения к ним не представлены Транснефти в указанные сроки, это расценивается как согласие Заказчика с актами, составленными Транснефтью и подписанными ею в одностороннем порядке. При этом Заказчик не освобождается от обязанности предоставить в Транснефть подписанные им </w:t>
      </w:r>
      <w:r w:rsidRPr="009C358E">
        <w:rPr>
          <w:rFonts w:ascii="Franklin Gothic Book" w:hAnsi="Franklin Gothic Book"/>
          <w:sz w:val="24"/>
          <w:szCs w:val="24"/>
        </w:rPr>
        <w:t>акты после истечения срока, указанного в настоящем пункте.</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В целях обеспечения достоверности данных в расчетах при проведении годовой инвентаризации дебиторской и кредиторской задолженности Заказчик подписывает акты сверки расчетов по состоянию на 31</w:t>
      </w:r>
      <w:r w:rsidR="00445A3C" w:rsidRPr="009C358E">
        <w:rPr>
          <w:rFonts w:ascii="Franklin Gothic Book" w:hAnsi="Franklin Gothic Book"/>
          <w:sz w:val="24"/>
          <w:szCs w:val="24"/>
        </w:rPr>
        <w:t xml:space="preserve"> (тридцать первое)</w:t>
      </w:r>
      <w:r w:rsidRPr="009C358E">
        <w:rPr>
          <w:rFonts w:ascii="Franklin Gothic Book" w:hAnsi="Franklin Gothic Book"/>
          <w:sz w:val="24"/>
          <w:szCs w:val="24"/>
        </w:rPr>
        <w:t xml:space="preserve"> октября и не позднее 5</w:t>
      </w:r>
      <w:r w:rsidR="00445A3C" w:rsidRPr="009C358E">
        <w:rPr>
          <w:rFonts w:ascii="Franklin Gothic Book" w:hAnsi="Franklin Gothic Book"/>
          <w:sz w:val="24"/>
          <w:szCs w:val="24"/>
        </w:rPr>
        <w:t xml:space="preserve"> (пятого)</w:t>
      </w:r>
      <w:r w:rsidRPr="009C358E">
        <w:rPr>
          <w:rFonts w:ascii="Franklin Gothic Book" w:hAnsi="Franklin Gothic Book"/>
          <w:sz w:val="24"/>
          <w:szCs w:val="24"/>
        </w:rPr>
        <w:t xml:space="preserve"> декабря обеспечивает их доставку в Транснефть.</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lastRenderedPageBreak/>
        <w:t xml:space="preserve">2.1.13.1 Возвращать Транснефти по адресам согласно Приложению </w:t>
      </w:r>
      <w:r w:rsidR="00FD2DEE" w:rsidRPr="009C358E">
        <w:rPr>
          <w:rFonts w:ascii="Franklin Gothic Book" w:hAnsi="Franklin Gothic Book"/>
          <w:sz w:val="24"/>
          <w:szCs w:val="24"/>
        </w:rPr>
        <w:br/>
      </w:r>
      <w:r w:rsidRPr="009C358E">
        <w:rPr>
          <w:rFonts w:ascii="Franklin Gothic Book" w:hAnsi="Franklin Gothic Book"/>
          <w:sz w:val="24"/>
          <w:szCs w:val="24"/>
        </w:rPr>
        <w:t>№ 8 к Договору</w:t>
      </w:r>
      <w:r w:rsidR="004041F1" w:rsidRPr="009C358E">
        <w:rPr>
          <w:rFonts w:ascii="Franklin Gothic Book" w:hAnsi="Franklin Gothic Book"/>
          <w:sz w:val="24"/>
          <w:szCs w:val="24"/>
        </w:rPr>
        <w:t xml:space="preserve"> </w:t>
      </w:r>
      <w:r w:rsidRPr="009C358E">
        <w:rPr>
          <w:rFonts w:ascii="Franklin Gothic Book" w:hAnsi="Franklin Gothic Book"/>
          <w:sz w:val="24"/>
          <w:szCs w:val="24"/>
        </w:rPr>
        <w:t xml:space="preserve">подписанные и скрепленные печатью (при ее наличии) со своей стороны в срок </w:t>
      </w:r>
      <w:r w:rsidR="0007428F" w:rsidRPr="009C358E">
        <w:rPr>
          <w:rFonts w:ascii="Franklin Gothic Book" w:hAnsi="Franklin Gothic Book"/>
          <w:sz w:val="24"/>
          <w:szCs w:val="24"/>
        </w:rPr>
        <w:t xml:space="preserve">не позднее </w:t>
      </w:r>
      <w:r w:rsidRPr="009C358E">
        <w:rPr>
          <w:rFonts w:ascii="Franklin Gothic Book" w:hAnsi="Franklin Gothic Book"/>
          <w:sz w:val="24"/>
          <w:szCs w:val="24"/>
        </w:rPr>
        <w:t xml:space="preserve">до 3 </w:t>
      </w:r>
      <w:r w:rsidR="00A65A7F" w:rsidRPr="009C358E">
        <w:rPr>
          <w:rFonts w:ascii="Franklin Gothic Book" w:hAnsi="Franklin Gothic Book"/>
          <w:sz w:val="24"/>
          <w:szCs w:val="24"/>
        </w:rPr>
        <w:t xml:space="preserve">(третьего) </w:t>
      </w:r>
      <w:r w:rsidRPr="009C358E">
        <w:rPr>
          <w:rFonts w:ascii="Franklin Gothic Book" w:hAnsi="Franklin Gothic Book"/>
          <w:sz w:val="24"/>
          <w:szCs w:val="24"/>
        </w:rPr>
        <w:t>числа текущего месяца выписки из плана работы АНП на месяц.</w:t>
      </w:r>
    </w:p>
    <w:p w:rsidR="00A14211" w:rsidRPr="009C358E" w:rsidRDefault="00026686" w:rsidP="00C555C2">
      <w:pPr>
        <w:ind w:firstLine="720"/>
        <w:jc w:val="both"/>
        <w:rPr>
          <w:rFonts w:ascii="Franklin Gothic Book" w:hAnsi="Franklin Gothic Book"/>
          <w:sz w:val="24"/>
        </w:rPr>
      </w:pPr>
      <w:r w:rsidRPr="009C358E">
        <w:rPr>
          <w:rFonts w:ascii="Franklin Gothic Book" w:hAnsi="Franklin Gothic Book"/>
          <w:sz w:val="24"/>
        </w:rPr>
        <w:t xml:space="preserve">2.1.14. </w:t>
      </w:r>
      <w:r w:rsidRPr="009C358E">
        <w:rPr>
          <w:rFonts w:ascii="Franklin Gothic Book" w:hAnsi="Franklin Gothic Book"/>
          <w:sz w:val="24"/>
          <w:szCs w:val="24"/>
        </w:rPr>
        <w:t>Определить надлежащим образом (доверенностью с образцом подписи и приложением печати организации</w:t>
      </w:r>
      <w:r w:rsidR="008C0460" w:rsidRPr="009C358E">
        <w:rPr>
          <w:rFonts w:ascii="Franklin Gothic Book" w:hAnsi="Franklin Gothic Book"/>
          <w:sz w:val="24"/>
          <w:szCs w:val="24"/>
        </w:rPr>
        <w:t xml:space="preserve">, </w:t>
      </w:r>
      <w:r w:rsidRPr="009C358E">
        <w:rPr>
          <w:rFonts w:ascii="Franklin Gothic Book" w:hAnsi="Franklin Gothic Book"/>
          <w:sz w:val="24"/>
          <w:szCs w:val="24"/>
        </w:rPr>
        <w:t>при ее наличии) уполномоченных представителей для подписания Актов приема-сдачи нефтепродуктов</w:t>
      </w:r>
      <w:r w:rsidRPr="009C358E">
        <w:rPr>
          <w:rFonts w:ascii="Franklin Gothic Book" w:hAnsi="Franklin Gothic Book"/>
          <w:sz w:val="24"/>
        </w:rPr>
        <w:t xml:space="preserve">, Актов о переходе прав на нефтепродукты, Актов приема-передачи нефтепродуктов, </w:t>
      </w:r>
      <w:r w:rsidRPr="009C358E">
        <w:rPr>
          <w:rFonts w:ascii="Franklin Gothic Book" w:hAnsi="Franklin Gothic Book"/>
          <w:sz w:val="24"/>
          <w:szCs w:val="24"/>
        </w:rPr>
        <w:t xml:space="preserve">актов оказанных услуг по хранению Нефтепродуктов, актов оказанных услуг по наливу Нефтепродуктов в автомобильные цистерны, Актов оказанных услуг по наливу Нефтепродуктов в железнодорожные цистерны, </w:t>
      </w:r>
      <w:r w:rsidR="00341364" w:rsidRPr="009C358E">
        <w:rPr>
          <w:rFonts w:ascii="Franklin Gothic Book" w:hAnsi="Franklin Gothic Book"/>
          <w:sz w:val="24"/>
          <w:szCs w:val="24"/>
        </w:rPr>
        <w:t>а</w:t>
      </w:r>
      <w:r w:rsidRPr="009C358E">
        <w:rPr>
          <w:rFonts w:ascii="Franklin Gothic Book" w:hAnsi="Franklin Gothic Book"/>
          <w:sz w:val="24"/>
          <w:szCs w:val="24"/>
        </w:rPr>
        <w:t>ктов сверки взаиморасчетов,</w:t>
      </w:r>
      <w:r w:rsidRPr="009C358E">
        <w:rPr>
          <w:rFonts w:ascii="Franklin Gothic Book" w:hAnsi="Franklin Gothic Book"/>
          <w:sz w:val="24"/>
        </w:rPr>
        <w:t xml:space="preserve"> А</w:t>
      </w:r>
      <w:r w:rsidRPr="009C358E">
        <w:rPr>
          <w:rFonts w:ascii="Franklin Gothic Book" w:hAnsi="Franklin Gothic Book"/>
          <w:sz w:val="24"/>
          <w:szCs w:val="24"/>
        </w:rPr>
        <w:t>ктов сверки движения нефтепродуктов,</w:t>
      </w:r>
      <w:r w:rsidRPr="009C358E">
        <w:rPr>
          <w:rFonts w:ascii="Franklin Gothic Book" w:hAnsi="Franklin Gothic Book"/>
          <w:sz w:val="24"/>
        </w:rPr>
        <w:t xml:space="preserve"> Н</w:t>
      </w:r>
      <w:r w:rsidRPr="009C358E">
        <w:rPr>
          <w:rFonts w:ascii="Franklin Gothic Book" w:hAnsi="Franklin Gothic Book"/>
          <w:sz w:val="24"/>
          <w:szCs w:val="24"/>
        </w:rPr>
        <w:t xml:space="preserve">акладных, Актов приема-сдачи нефтепродуктов (при отгрузке на железнодорожный транспорт), </w:t>
      </w:r>
      <w:r w:rsidR="00341364" w:rsidRPr="009C358E">
        <w:rPr>
          <w:rFonts w:ascii="Franklin Gothic Book" w:hAnsi="Franklin Gothic Book"/>
          <w:sz w:val="24"/>
          <w:szCs w:val="24"/>
        </w:rPr>
        <w:t>а</w:t>
      </w:r>
      <w:r w:rsidRPr="009C358E">
        <w:rPr>
          <w:rFonts w:ascii="Franklin Gothic Book" w:hAnsi="Franklin Gothic Book"/>
          <w:sz w:val="24"/>
          <w:szCs w:val="24"/>
        </w:rPr>
        <w:t xml:space="preserve">ктов о нарушениях, </w:t>
      </w:r>
      <w:r w:rsidR="008B4647" w:rsidRPr="009C358E">
        <w:rPr>
          <w:rFonts w:ascii="Franklin Gothic Book" w:hAnsi="Franklin Gothic Book"/>
          <w:sz w:val="24"/>
          <w:szCs w:val="24"/>
        </w:rPr>
        <w:t>П</w:t>
      </w:r>
      <w:r w:rsidR="006C1C18" w:rsidRPr="009C358E">
        <w:rPr>
          <w:rFonts w:ascii="Franklin Gothic Book" w:hAnsi="Franklin Gothic Book"/>
          <w:sz w:val="24"/>
          <w:szCs w:val="24"/>
        </w:rPr>
        <w:t xml:space="preserve">исем </w:t>
      </w:r>
      <w:r w:rsidR="008B4647" w:rsidRPr="009C358E">
        <w:rPr>
          <w:rFonts w:ascii="Franklin Gothic Book" w:hAnsi="Franklin Gothic Book"/>
          <w:sz w:val="24"/>
          <w:szCs w:val="24"/>
        </w:rPr>
        <w:t>о</w:t>
      </w:r>
      <w:r w:rsidR="006C1C18" w:rsidRPr="009C358E">
        <w:rPr>
          <w:rFonts w:ascii="Franklin Gothic Book" w:hAnsi="Franklin Gothic Book"/>
          <w:sz w:val="24"/>
          <w:szCs w:val="24"/>
        </w:rPr>
        <w:t xml:space="preserve"> зачет</w:t>
      </w:r>
      <w:r w:rsidR="008B4647" w:rsidRPr="009C358E">
        <w:rPr>
          <w:rFonts w:ascii="Franklin Gothic Book" w:hAnsi="Franklin Gothic Book"/>
          <w:sz w:val="24"/>
          <w:szCs w:val="24"/>
        </w:rPr>
        <w:t>е</w:t>
      </w:r>
      <w:r w:rsidR="006C1C18" w:rsidRPr="009C358E">
        <w:rPr>
          <w:rFonts w:ascii="Franklin Gothic Book" w:hAnsi="Franklin Gothic Book"/>
          <w:sz w:val="24"/>
          <w:szCs w:val="24"/>
        </w:rPr>
        <w:t xml:space="preserve"> </w:t>
      </w:r>
      <w:r w:rsidR="008B4647" w:rsidRPr="009C358E">
        <w:rPr>
          <w:rFonts w:ascii="Franklin Gothic Book" w:hAnsi="Franklin Gothic Book"/>
          <w:sz w:val="24"/>
          <w:szCs w:val="24"/>
        </w:rPr>
        <w:t xml:space="preserve">и Писем о </w:t>
      </w:r>
      <w:r w:rsidR="006C1C18" w:rsidRPr="009C358E">
        <w:rPr>
          <w:rFonts w:ascii="Franklin Gothic Book" w:hAnsi="Franklin Gothic Book"/>
          <w:sz w:val="24"/>
          <w:szCs w:val="24"/>
        </w:rPr>
        <w:t>возврат</w:t>
      </w:r>
      <w:r w:rsidR="008B4647" w:rsidRPr="009C358E">
        <w:rPr>
          <w:rFonts w:ascii="Franklin Gothic Book" w:hAnsi="Franklin Gothic Book"/>
          <w:sz w:val="24"/>
          <w:szCs w:val="24"/>
        </w:rPr>
        <w:t>е</w:t>
      </w:r>
      <w:r w:rsidR="006C1C18" w:rsidRPr="009C358E">
        <w:rPr>
          <w:rFonts w:ascii="Franklin Gothic Book" w:hAnsi="Franklin Gothic Book"/>
          <w:sz w:val="24"/>
          <w:szCs w:val="24"/>
        </w:rPr>
        <w:t xml:space="preserve">, </w:t>
      </w:r>
      <w:r w:rsidRPr="009C358E">
        <w:rPr>
          <w:rFonts w:ascii="Franklin Gothic Book" w:hAnsi="Franklin Gothic Book"/>
          <w:sz w:val="24"/>
        </w:rPr>
        <w:t xml:space="preserve">а также для передачи и получения документов, связанных с исполнением Договора, и обеспечить представление Транснефти </w:t>
      </w:r>
      <w:r w:rsidRPr="009C358E">
        <w:rPr>
          <w:rFonts w:ascii="Franklin Gothic Book" w:hAnsi="Franklin Gothic Book"/>
          <w:sz w:val="24"/>
          <w:szCs w:val="24"/>
        </w:rPr>
        <w:t>по адресам, указанным в Приложении № 8 к Договору,</w:t>
      </w:r>
      <w:r w:rsidRPr="009C358E">
        <w:rPr>
          <w:rFonts w:ascii="Franklin Gothic Book" w:hAnsi="Franklin Gothic Book"/>
          <w:sz w:val="24"/>
        </w:rPr>
        <w:t xml:space="preserve"> оригинала или нотариально заверенной копии доверенности.</w:t>
      </w:r>
    </w:p>
    <w:p w:rsidR="001D10E8" w:rsidRPr="009C358E" w:rsidRDefault="00026686" w:rsidP="00C555C2">
      <w:pPr>
        <w:ind w:firstLine="720"/>
        <w:jc w:val="both"/>
        <w:rPr>
          <w:rFonts w:ascii="Franklin Gothic Book" w:hAnsi="Franklin Gothic Book"/>
          <w:sz w:val="24"/>
        </w:rPr>
      </w:pPr>
      <w:r w:rsidRPr="009C358E">
        <w:rPr>
          <w:rFonts w:ascii="Franklin Gothic Book" w:hAnsi="Franklin Gothic Book"/>
          <w:sz w:val="24"/>
        </w:rPr>
        <w:t>Для целей составления и подписания актов о нарушениях при совершении Заказчиком нарушений, установленных пп. 7.5-7.10 Договора</w:t>
      </w:r>
      <w:r w:rsidR="008C0460" w:rsidRPr="009C358E">
        <w:rPr>
          <w:rFonts w:ascii="Franklin Gothic Book" w:hAnsi="Franklin Gothic Book"/>
          <w:sz w:val="24"/>
        </w:rPr>
        <w:t>,</w:t>
      </w:r>
      <w:r w:rsidRPr="009C358E">
        <w:rPr>
          <w:rFonts w:ascii="Franklin Gothic Book" w:hAnsi="Franklin Gothic Book"/>
          <w:sz w:val="24"/>
        </w:rPr>
        <w:t xml:space="preserve"> надлежащим образом уполномоченным представителем Заказчика</w:t>
      </w:r>
      <w:r w:rsidR="00D15899" w:rsidRPr="009C358E">
        <w:rPr>
          <w:rFonts w:ascii="Franklin Gothic Book" w:hAnsi="Franklin Gothic Book"/>
          <w:sz w:val="24"/>
        </w:rPr>
        <w:t xml:space="preserve"> </w:t>
      </w:r>
      <w:r w:rsidRPr="009C358E">
        <w:rPr>
          <w:rFonts w:ascii="Franklin Gothic Book" w:hAnsi="Franklin Gothic Book"/>
          <w:sz w:val="24"/>
        </w:rPr>
        <w:t xml:space="preserve">является </w:t>
      </w:r>
      <w:r w:rsidR="00D15899" w:rsidRPr="009C358E">
        <w:rPr>
          <w:rFonts w:ascii="Franklin Gothic Book" w:hAnsi="Franklin Gothic Book"/>
          <w:sz w:val="24"/>
        </w:rPr>
        <w:t>водител</w:t>
      </w:r>
      <w:r w:rsidRPr="009C358E">
        <w:rPr>
          <w:rFonts w:ascii="Franklin Gothic Book" w:hAnsi="Franklin Gothic Book"/>
          <w:sz w:val="24"/>
        </w:rPr>
        <w:t>ь</w:t>
      </w:r>
      <w:r w:rsidR="00D15899" w:rsidRPr="009C358E">
        <w:rPr>
          <w:rFonts w:ascii="Franklin Gothic Book" w:hAnsi="Franklin Gothic Book"/>
          <w:sz w:val="24"/>
        </w:rPr>
        <w:t xml:space="preserve">, </w:t>
      </w:r>
      <w:r w:rsidR="00D115E0" w:rsidRPr="009C358E">
        <w:rPr>
          <w:rFonts w:ascii="Franklin Gothic Book" w:hAnsi="Franklin Gothic Book"/>
          <w:sz w:val="24"/>
        </w:rPr>
        <w:t>осуществлявший вывоз нефтепродуктов</w:t>
      </w:r>
      <w:r w:rsidR="00615419" w:rsidRPr="009C358E">
        <w:rPr>
          <w:rFonts w:ascii="Franklin Gothic Book" w:hAnsi="Franklin Gothic Book"/>
          <w:sz w:val="24"/>
        </w:rPr>
        <w:t xml:space="preserve">, при котором произошло </w:t>
      </w:r>
      <w:r w:rsidR="00D15899" w:rsidRPr="009C358E">
        <w:rPr>
          <w:rFonts w:ascii="Franklin Gothic Book" w:hAnsi="Franklin Gothic Book"/>
          <w:sz w:val="24"/>
        </w:rPr>
        <w:t>нару</w:t>
      </w:r>
      <w:r w:rsidR="008B4647" w:rsidRPr="009C358E">
        <w:rPr>
          <w:rFonts w:ascii="Franklin Gothic Book" w:hAnsi="Franklin Gothic Book"/>
          <w:sz w:val="24"/>
        </w:rPr>
        <w:t>ш</w:t>
      </w:r>
      <w:r w:rsidR="00D15899" w:rsidRPr="009C358E">
        <w:rPr>
          <w:rFonts w:ascii="Franklin Gothic Book" w:hAnsi="Franklin Gothic Book"/>
          <w:sz w:val="24"/>
        </w:rPr>
        <w:t>ени</w:t>
      </w:r>
      <w:r w:rsidRPr="009C358E">
        <w:rPr>
          <w:rFonts w:ascii="Franklin Gothic Book" w:hAnsi="Franklin Gothic Book"/>
          <w:sz w:val="24"/>
        </w:rPr>
        <w:t>е</w:t>
      </w:r>
      <w:r w:rsidR="00D15899" w:rsidRPr="009C358E">
        <w:rPr>
          <w:rFonts w:ascii="Franklin Gothic Book" w:hAnsi="Franklin Gothic Book"/>
          <w:sz w:val="24"/>
        </w:rPr>
        <w:t xml:space="preserve">. </w:t>
      </w:r>
    </w:p>
    <w:p w:rsidR="00A14211" w:rsidRPr="009C358E" w:rsidRDefault="00026686" w:rsidP="00C555C2">
      <w:pPr>
        <w:ind w:firstLine="720"/>
        <w:jc w:val="both"/>
        <w:rPr>
          <w:rFonts w:ascii="Franklin Gothic Book" w:hAnsi="Franklin Gothic Book"/>
          <w:sz w:val="24"/>
          <w:szCs w:val="24"/>
        </w:rPr>
      </w:pPr>
      <w:r w:rsidRPr="009C358E">
        <w:rPr>
          <w:rFonts w:ascii="Franklin Gothic Book" w:hAnsi="Franklin Gothic Book"/>
          <w:sz w:val="24"/>
        </w:rPr>
        <w:t>2.1.15. Обеспечить получение представителем Заказчика в месте расположения</w:t>
      </w:r>
      <w:r w:rsidRPr="009C358E">
        <w:rPr>
          <w:rFonts w:ascii="Franklin Gothic Book" w:hAnsi="Franklin Gothic Book"/>
          <w:sz w:val="24"/>
          <w:szCs w:val="24"/>
        </w:rPr>
        <w:t xml:space="preserve"> соответствующего ППХН от представителя Транснефти согласно п</w:t>
      </w:r>
      <w:r w:rsidR="006D2DE8" w:rsidRPr="009C358E">
        <w:rPr>
          <w:rFonts w:ascii="Franklin Gothic Book" w:hAnsi="Franklin Gothic Book"/>
          <w:sz w:val="24"/>
          <w:szCs w:val="24"/>
        </w:rPr>
        <w:t>.</w:t>
      </w:r>
      <w:r w:rsidRPr="009C358E">
        <w:rPr>
          <w:rFonts w:ascii="Franklin Gothic Book" w:hAnsi="Franklin Gothic Book"/>
          <w:sz w:val="24"/>
          <w:szCs w:val="24"/>
        </w:rPr>
        <w:t xml:space="preserve"> 2.3.15.1 Договора оригиналов следующих актов: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Актов приема-сдачи нефтепродуктов;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Актов приема-сдачи нефтепродуктов (при отгрузке на железнодорожный транспорт);</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Актов сверки движения нефтепродуктов.</w:t>
      </w:r>
    </w:p>
    <w:p w:rsidR="00A14211" w:rsidRPr="009C358E" w:rsidRDefault="00026686" w:rsidP="00C555C2">
      <w:pPr>
        <w:ind w:firstLine="720"/>
        <w:jc w:val="both"/>
        <w:rPr>
          <w:rFonts w:ascii="Franklin Gothic Book" w:hAnsi="Franklin Gothic Book"/>
          <w:sz w:val="24"/>
          <w:szCs w:val="24"/>
        </w:rPr>
      </w:pPr>
      <w:r w:rsidRPr="009C358E">
        <w:rPr>
          <w:rFonts w:ascii="Franklin Gothic Book" w:hAnsi="Franklin Gothic Book"/>
          <w:sz w:val="24"/>
          <w:szCs w:val="24"/>
        </w:rPr>
        <w:t>2.1.15.1. Подписать, скрепить печатью (при ее наличии) оригиналы Актов приема-сдачи нефтепродуктов, Актов приема-сдачи нефтепродуктов (при отгрузке на железнодорожный транспорт), Актов сверки движения нефтепродуктов, переданных Заказчику в соответствии с п. 2.3.15.1 Договора и возвратить их Транснефти по адресам, указанным в Приложении № 8 к Договору, в течение 7 (семи) рабочих дней с даты их получения.</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2.1.15.2. В случае если указанные в п. 2.1.15 Договора документы не были возвращены в течение 7 (семи) рабочих дней с даты их получения, это расценивается как согласие Заказчика с информацией, указанной в документах, составленных и подписанных Транснефтью в одностороннем порядке. Непредставление документов в установленные Договором сроки не освобождает Заказчика от обязанности предоставить в Транснефть подписанные со стороны Заказчика документы, указанные в п. 2.1.15 Договора. </w:t>
      </w:r>
    </w:p>
    <w:p w:rsidR="00A14211" w:rsidRPr="009C358E" w:rsidRDefault="00026686" w:rsidP="00C555C2">
      <w:pPr>
        <w:ind w:firstLine="708"/>
        <w:jc w:val="both"/>
        <w:rPr>
          <w:rFonts w:ascii="Franklin Gothic Book" w:hAnsi="Franklin Gothic Book"/>
          <w:sz w:val="24"/>
          <w:szCs w:val="24"/>
        </w:rPr>
      </w:pPr>
      <w:r w:rsidRPr="009C358E">
        <w:rPr>
          <w:rFonts w:ascii="Franklin Gothic Book" w:hAnsi="Franklin Gothic Book"/>
          <w:sz w:val="24"/>
          <w:szCs w:val="24"/>
        </w:rPr>
        <w:t>2.1.16. Самостоятельно вести учет остатков Нефтепродуктов, находящихся на хранении по Договору, а также остатков денежных средств, перечисленных Транснефти в качестве предоплаты по Договору.</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2.1.17. До налива Нефтепродуктов в автомобильные цистерны представлять в ППХН оформленные в соответствии с Правилами перевозок грузов автомобильным транспортом, утвержденными постановлением Правительства Российской Федерации от 21.12.2020 </w:t>
      </w:r>
      <w:r w:rsidR="00625C18" w:rsidRPr="009C358E">
        <w:rPr>
          <w:rFonts w:ascii="Franklin Gothic Book" w:hAnsi="Franklin Gothic Book"/>
          <w:sz w:val="24"/>
          <w:szCs w:val="24"/>
        </w:rPr>
        <w:br/>
      </w:r>
      <w:r w:rsidRPr="009C358E">
        <w:rPr>
          <w:rFonts w:ascii="Franklin Gothic Book" w:hAnsi="Franklin Gothic Book"/>
          <w:sz w:val="24"/>
          <w:szCs w:val="24"/>
        </w:rPr>
        <w:t>№ 2200, транспортные или товарно-транспортные накладные с указанием в них в качестве грузоотправителя лица, заключившего договор перевозки груза и фактически осуществляющего отправку груза с АНП автомобильным транспортом (в качестве такого лица не может быть указано ПАО "Транснефть" и/или ОСТ).</w:t>
      </w:r>
    </w:p>
    <w:p w:rsidR="00A14211" w:rsidRPr="009C358E" w:rsidRDefault="00026686" w:rsidP="009C358E">
      <w:pPr>
        <w:ind w:firstLine="708"/>
        <w:jc w:val="both"/>
        <w:rPr>
          <w:rFonts w:ascii="Franklin Gothic Book" w:hAnsi="Franklin Gothic Book"/>
          <w:sz w:val="24"/>
          <w:szCs w:val="24"/>
        </w:rPr>
      </w:pPr>
      <w:r w:rsidRPr="009C358E">
        <w:rPr>
          <w:rFonts w:ascii="Franklin Gothic Book" w:hAnsi="Franklin Gothic Book"/>
          <w:sz w:val="24"/>
          <w:szCs w:val="24"/>
        </w:rPr>
        <w:t xml:space="preserve">Самостоятельно указывать массу </w:t>
      </w:r>
      <w:r w:rsidR="00984517" w:rsidRPr="009C358E">
        <w:rPr>
          <w:rFonts w:ascii="Franklin Gothic Book" w:hAnsi="Franklin Gothic Book"/>
          <w:sz w:val="24"/>
          <w:szCs w:val="24"/>
        </w:rPr>
        <w:t>Нефтепродуктов</w:t>
      </w:r>
      <w:r w:rsidRPr="009C358E">
        <w:rPr>
          <w:rFonts w:ascii="Franklin Gothic Book" w:hAnsi="Franklin Gothic Book"/>
          <w:sz w:val="24"/>
          <w:szCs w:val="24"/>
        </w:rPr>
        <w:t xml:space="preserve"> в транспортных или товарно-транспортных накладных на основании Накладных, предоставляемых Транснефтью по форме Приложения № 9 к Договору.</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2.1.18. Направлять на АНП автомобильные цистерны (здесь и далее по тексту Договора под автомобильными цистернами понимаются как сами автомобильные цистерны, так и прицепы, и полуприцепы к ним) с исправным оборудованием, соответствующие требованиям нормативных правовых актов Российской Федерации и нормативных документов </w:t>
      </w:r>
      <w:r w:rsidR="00625C18" w:rsidRPr="009C358E">
        <w:rPr>
          <w:rFonts w:ascii="Franklin Gothic Book" w:hAnsi="Franklin Gothic Book"/>
          <w:sz w:val="24"/>
          <w:szCs w:val="24"/>
        </w:rPr>
        <w:br/>
      </w:r>
      <w:r w:rsidRPr="009C358E">
        <w:rPr>
          <w:rFonts w:ascii="Franklin Gothic Book" w:hAnsi="Franklin Gothic Book"/>
          <w:sz w:val="24"/>
          <w:szCs w:val="24"/>
        </w:rPr>
        <w:t xml:space="preserve">ПАО "Транснефть":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lastRenderedPageBreak/>
        <w:t>ГОСТ 33666-2015 "Автомобильные транспортные средства для транспортирования и заправки нефтепродуктов. Технические требования";</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ГОСТ 8.600-2011 "Автоцистерны для жидких нефтепродуктов. Методика поверки";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ОР-03.100.50-КТН-180-17 "Магистральный трубопроводный транспорт нефти и нефтепродуктов. Порядок ведения товарно-коммерческих операций с нефтепродуктами на автоналивных пунктах организаций системы "Транснефть";</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ГОСТ 1510-</w:t>
      </w:r>
      <w:r w:rsidR="00187A15" w:rsidRPr="009C358E">
        <w:rPr>
          <w:rFonts w:ascii="Franklin Gothic Book" w:hAnsi="Franklin Gothic Book"/>
          <w:sz w:val="24"/>
          <w:szCs w:val="24"/>
        </w:rPr>
        <w:t>2022</w:t>
      </w:r>
      <w:r w:rsidRPr="009C358E">
        <w:rPr>
          <w:rFonts w:ascii="Franklin Gothic Book" w:hAnsi="Franklin Gothic Book"/>
          <w:sz w:val="24"/>
          <w:szCs w:val="24"/>
        </w:rPr>
        <w:t xml:space="preserve"> "Нефть и нефтепродукты. Маркировка, упаковка, транспортирование и хранение";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Технического регламента Таможенного союза ТР ТС 018/2011 "О безопасности колесных транспортных средств", утвержденный Решением Комиссии Таможенного союза от 09.12.2011 № 877;</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РД-13.220.00-КТН-</w:t>
      </w:r>
      <w:r w:rsidR="004F4A85" w:rsidRPr="009C358E">
        <w:rPr>
          <w:rFonts w:ascii="Franklin Gothic Book" w:hAnsi="Franklin Gothic Book"/>
          <w:sz w:val="24"/>
          <w:szCs w:val="24"/>
        </w:rPr>
        <w:t>0243-20</w:t>
      </w:r>
      <w:r w:rsidRPr="009C358E">
        <w:rPr>
          <w:rFonts w:ascii="Franklin Gothic Book" w:hAnsi="Franklin Gothic Book"/>
          <w:sz w:val="24"/>
          <w:szCs w:val="24"/>
        </w:rPr>
        <w:t xml:space="preserve"> </w:t>
      </w:r>
      <w:r w:rsidR="00E756A1" w:rsidRPr="009C358E">
        <w:rPr>
          <w:rFonts w:ascii="Franklin Gothic Book" w:hAnsi="Franklin Gothic Book"/>
          <w:sz w:val="24"/>
          <w:szCs w:val="24"/>
        </w:rPr>
        <w:t>"</w:t>
      </w:r>
      <w:r w:rsidR="008C49CC" w:rsidRPr="009C358E">
        <w:rPr>
          <w:rFonts w:ascii="Franklin Gothic Book" w:hAnsi="Franklin Gothic Book"/>
          <w:sz w:val="24"/>
          <w:szCs w:val="24"/>
        </w:rPr>
        <w:t xml:space="preserve">Магистральный трубопроводный транспорт нефти и нефтепродуктов. </w:t>
      </w:r>
      <w:r w:rsidRPr="009C358E">
        <w:rPr>
          <w:rFonts w:ascii="Franklin Gothic Book" w:hAnsi="Franklin Gothic Book"/>
          <w:sz w:val="24"/>
          <w:szCs w:val="24"/>
        </w:rPr>
        <w:t>Правила пожарной безопасности на объектах организаций системы "Транснефть";</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Европейского соглашения о международной дорожной перевозке опасных грузов (ДОПОГ);</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 также иных нормативных правовых актов Российской Федерации и нормативных документов ПАО "Транснефть" и ОСТ, устанавливающих требования промышленной, пожарной и экологической безопасности и охраны труда.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2.1.19. Обеспечить ознакомление </w:t>
      </w:r>
      <w:r w:rsidR="00EE5FFF" w:rsidRPr="009C358E">
        <w:rPr>
          <w:rFonts w:ascii="Franklin Gothic Book" w:hAnsi="Franklin Gothic Book"/>
          <w:sz w:val="24"/>
          <w:szCs w:val="24"/>
        </w:rPr>
        <w:t xml:space="preserve">представителей </w:t>
      </w:r>
      <w:r w:rsidRPr="009C358E">
        <w:rPr>
          <w:rFonts w:ascii="Franklin Gothic Book" w:hAnsi="Franklin Gothic Book"/>
          <w:sz w:val="24"/>
          <w:szCs w:val="24"/>
        </w:rPr>
        <w:t>Заказчика под роспись с инструкцией о мерах пожарной безопасности, действующей на Территории Транснефти, где планируется налив Нефтепродуктов, и обеспечить соблюдение представителями Заказчика требований пожарной безопасности, включая соблюдение следующих требований:</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курить, пользоваться открытым огнём, производить все виды ремонтов автоцистерны и прицепов;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категорически запрещается стоянка автоцистерн с полными секциями после </w:t>
      </w:r>
      <w:r w:rsidR="00EA74EF" w:rsidRPr="009C358E">
        <w:rPr>
          <w:rFonts w:ascii="Franklin Gothic Book" w:hAnsi="Franklin Gothic Book"/>
          <w:sz w:val="24"/>
          <w:szCs w:val="24"/>
        </w:rPr>
        <w:t xml:space="preserve">завершения </w:t>
      </w:r>
      <w:r w:rsidRPr="009C358E">
        <w:rPr>
          <w:rFonts w:ascii="Franklin Gothic Book" w:hAnsi="Franklin Gothic Book"/>
          <w:sz w:val="24"/>
          <w:szCs w:val="24"/>
        </w:rPr>
        <w:t>операций автоналива на стоянке для бензовозов, ожидающих налива</w:t>
      </w:r>
      <w:r w:rsidR="00EA74EF" w:rsidRPr="009C358E">
        <w:rPr>
          <w:rFonts w:ascii="Franklin Gothic Book" w:hAnsi="Franklin Gothic Book"/>
          <w:sz w:val="24"/>
          <w:szCs w:val="24"/>
        </w:rPr>
        <w:t>,</w:t>
      </w:r>
      <w:r w:rsidR="00720A2D" w:rsidRPr="009C358E">
        <w:rPr>
          <w:rFonts w:ascii="Franklin Gothic Book" w:hAnsi="Franklin Gothic Book"/>
          <w:sz w:val="24"/>
          <w:szCs w:val="24"/>
        </w:rPr>
        <w:t xml:space="preserve"> и  на подъездной дороге к Территории Транснефти</w:t>
      </w:r>
      <w:r w:rsidRPr="009C358E">
        <w:rPr>
          <w:rFonts w:ascii="Franklin Gothic Book" w:hAnsi="Franklin Gothic Book"/>
          <w:sz w:val="24"/>
          <w:szCs w:val="24"/>
        </w:rPr>
        <w:t>;</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налив Нефтепродуктов в автоцистерну при работающем двигателе;</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налив Нефтепродуктов в незаземленную автоцистерну, отсоединять и присоединять заземляющие устройства во время операций налива;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использовать мобильные средства связи при наливе в автоцистерны;</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стоянка и движение автоцистерны с открытыми люками;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категорически запрещается запускать двигатели автоцистерн, находящихся на площадке налива, в случаях пролива (перелива) </w:t>
      </w:r>
      <w:r w:rsidR="00984517" w:rsidRPr="009C358E">
        <w:rPr>
          <w:rFonts w:ascii="Franklin Gothic Book" w:hAnsi="Franklin Gothic Book"/>
          <w:sz w:val="24"/>
          <w:szCs w:val="24"/>
        </w:rPr>
        <w:t>Нефтепродукта</w:t>
      </w:r>
      <w:r w:rsidRPr="009C358E">
        <w:rPr>
          <w:rFonts w:ascii="Franklin Gothic Book" w:hAnsi="Franklin Gothic Book"/>
          <w:sz w:val="24"/>
          <w:szCs w:val="24"/>
        </w:rPr>
        <w:t>, до полной уборки пролитого топлива;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въезд автоцистерны на площадку налива при наличии на ней розлива Нефтепродуктов;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налив Нефтепродуктов в автоцистерну во время грозы и в случае опасности проявления атмосферных разрядов;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производить любые действия с Нефтепродуктами, не связанные с автоналивом (сливать, переливать из секции в секцию, производить заправку и слив нефтепродукта из топливных баков), на Территории Транснефти;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нахождение на стоянке ожидания бензовозов при отсутствии водителя, за исключением времени на оформление документов, а также не планируемых к заправке в ближайшие 12 часов;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находиться без сертифицированных: специальной одежды, изготовленной из тканей и материалов с антистатическими свойствами, специальной обуви, не вызывающей искрообразования, и защитной каски, а также в специальной одежде и обуви, загрязненных топливом;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lastRenderedPageBreak/>
        <w:t>категорически запрещается производить чистку автоцистерн и уборку внутри кабины, выбрасывать мусор из кабины в ящики с песком;</w:t>
      </w:r>
    </w:p>
    <w:p w:rsidR="00494C85" w:rsidRPr="009C358E" w:rsidRDefault="00026686" w:rsidP="00C3513E">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категорически запрещается въезд на Территорию Транснефти автоцистерн при наличии в секциях автоцистерн остатков </w:t>
      </w:r>
      <w:r w:rsidR="00984517" w:rsidRPr="009C358E">
        <w:rPr>
          <w:rFonts w:ascii="Franklin Gothic Book" w:hAnsi="Franklin Gothic Book"/>
          <w:sz w:val="24"/>
          <w:szCs w:val="24"/>
        </w:rPr>
        <w:t>Нефтепродуктов</w:t>
      </w:r>
      <w:r w:rsidRPr="009C358E">
        <w:rPr>
          <w:rFonts w:ascii="Franklin Gothic Book" w:hAnsi="Franklin Gothic Book"/>
          <w:sz w:val="24"/>
          <w:szCs w:val="24"/>
        </w:rPr>
        <w:t>, а также иных требований, предусмотренных действующими инструкциями на Территории Транснефти</w:t>
      </w:r>
      <w:r w:rsidR="00501A4F" w:rsidRPr="009C358E">
        <w:rPr>
          <w:rFonts w:ascii="Franklin Gothic Book" w:hAnsi="Franklin Gothic Book"/>
          <w:sz w:val="24"/>
          <w:szCs w:val="24"/>
        </w:rPr>
        <w:t>;</w:t>
      </w:r>
    </w:p>
    <w:p w:rsidR="00A14211" w:rsidRPr="009C358E" w:rsidRDefault="00026686" w:rsidP="00C3513E">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категорически запрещается создавать помехи, перекрытия и блокирование подъездной дороги к Территории Транснефти</w:t>
      </w:r>
      <w:r w:rsidR="00543CB0" w:rsidRPr="009C358E">
        <w:rPr>
          <w:rFonts w:ascii="Franklin Gothic Book" w:hAnsi="Franklin Gothic Book"/>
          <w:sz w:val="24"/>
          <w:szCs w:val="24"/>
        </w:rPr>
        <w:t>.</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2.1.20. Обеспечить у представителей Заказчика, въезжающих на Территорию Транснефти, наличие действующей на Территории Транснефти, где планируется налив Нефтепродуктов, инструкции о мерах пожарной безопасности.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2.1.21. Обеспечить соблюдение представителями Заказчика требований установленного на Территории Транснефти пропускного и внутриобъектового режимов.</w:t>
      </w:r>
    </w:p>
    <w:p w:rsidR="00A14211" w:rsidRPr="009C358E" w:rsidRDefault="00026686" w:rsidP="00650DA4">
      <w:pPr>
        <w:ind w:firstLine="709"/>
        <w:jc w:val="both"/>
        <w:rPr>
          <w:rFonts w:ascii="Franklin Gothic Book" w:hAnsi="Franklin Gothic Book"/>
          <w:sz w:val="24"/>
          <w:szCs w:val="24"/>
        </w:rPr>
      </w:pPr>
      <w:r w:rsidRPr="009C358E">
        <w:rPr>
          <w:rFonts w:ascii="Franklin Gothic Book" w:hAnsi="Franklin Gothic Book"/>
          <w:sz w:val="24"/>
          <w:szCs w:val="24"/>
        </w:rPr>
        <w:t>2.1.22. Вписывать при подписании актов, оформляемых в рамках Договора, должность, фамилию и инициалы подписывающего лица, номер и дату доверенности.</w:t>
      </w:r>
    </w:p>
    <w:p w:rsidR="00A14211" w:rsidRPr="009C358E" w:rsidRDefault="00026686" w:rsidP="00A14211">
      <w:pPr>
        <w:tabs>
          <w:tab w:val="left" w:pos="426"/>
          <w:tab w:val="left" w:pos="567"/>
        </w:tabs>
        <w:ind w:firstLine="709"/>
        <w:jc w:val="both"/>
        <w:rPr>
          <w:rFonts w:ascii="Franklin Gothic Book" w:hAnsi="Franklin Gothic Book"/>
          <w:sz w:val="24"/>
          <w:szCs w:val="24"/>
        </w:rPr>
      </w:pPr>
      <w:r w:rsidRPr="009C358E">
        <w:rPr>
          <w:rFonts w:ascii="Franklin Gothic Book" w:hAnsi="Franklin Gothic Book"/>
          <w:sz w:val="24"/>
          <w:szCs w:val="24"/>
        </w:rPr>
        <w:t>2.1.23. Обеспечить наличие в ОСТ, с ППХН которого планируется налив Нефтепродукта, нотариально удостоверенной карточки с образцами подписей и оттиска печати Заказчика (при ее наличии), оформленной на бланке формы № 0401026 по ОКУД (Общероссийский классификатор управленческой документации ОК 011-93), содержащей образцы подписей лиц, уполномоченных подписывать доверенности на получение Нефтепродуктов от имени Заказчика.</w:t>
      </w:r>
    </w:p>
    <w:p w:rsidR="00A14211" w:rsidRPr="009C358E" w:rsidRDefault="00026686" w:rsidP="00A14211">
      <w:pPr>
        <w:tabs>
          <w:tab w:val="left" w:pos="426"/>
          <w:tab w:val="left" w:pos="567"/>
        </w:tabs>
        <w:ind w:firstLine="709"/>
        <w:jc w:val="both"/>
        <w:rPr>
          <w:rFonts w:ascii="Franklin Gothic Book" w:hAnsi="Franklin Gothic Book"/>
          <w:sz w:val="24"/>
          <w:szCs w:val="24"/>
        </w:rPr>
      </w:pPr>
      <w:r w:rsidRPr="009C358E">
        <w:rPr>
          <w:rFonts w:ascii="Franklin Gothic Book" w:hAnsi="Franklin Gothic Book"/>
          <w:sz w:val="24"/>
          <w:szCs w:val="24"/>
        </w:rPr>
        <w:t>2.1.24. Представить Транснефти за 10</w:t>
      </w:r>
      <w:r w:rsidR="00625C18" w:rsidRPr="009C358E">
        <w:rPr>
          <w:rFonts w:ascii="Franklin Gothic Book" w:hAnsi="Franklin Gothic Book"/>
          <w:sz w:val="24"/>
          <w:szCs w:val="24"/>
        </w:rPr>
        <w:t xml:space="preserve"> (десять)</w:t>
      </w:r>
      <w:r w:rsidRPr="009C358E">
        <w:rPr>
          <w:rFonts w:ascii="Franklin Gothic Book" w:hAnsi="Franklin Gothic Book"/>
          <w:sz w:val="24"/>
          <w:szCs w:val="24"/>
        </w:rPr>
        <w:t xml:space="preserve"> дней до окончания срока действия Договора пакет документов согласно Перечню, указанному в Приложении № 1 к Договору, в случае если Заказчик планирует сдавать на хранение Нефтепродукты в следующем периоде.</w:t>
      </w:r>
    </w:p>
    <w:p w:rsidR="00A14211" w:rsidRPr="009C358E" w:rsidRDefault="00026686" w:rsidP="00650DA4">
      <w:pPr>
        <w:tabs>
          <w:tab w:val="left" w:pos="426"/>
          <w:tab w:val="left" w:pos="567"/>
        </w:tabs>
        <w:ind w:firstLine="709"/>
        <w:jc w:val="both"/>
        <w:rPr>
          <w:rFonts w:ascii="Franklin Gothic Book" w:hAnsi="Franklin Gothic Book"/>
          <w:sz w:val="24"/>
          <w:szCs w:val="24"/>
        </w:rPr>
      </w:pPr>
      <w:r w:rsidRPr="009C358E">
        <w:rPr>
          <w:rFonts w:ascii="Franklin Gothic Book" w:hAnsi="Franklin Gothic Book"/>
          <w:sz w:val="24"/>
          <w:szCs w:val="24"/>
        </w:rPr>
        <w:t xml:space="preserve">2.1.25. Передать остатки Нефтепродуктов (при их наличии на хранении в рамках Договора) в первый день, следующий за днем окончания срока действия Договора: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Транснефти для хранения в рамках договора об оказании услуг по хранению и наливу нефтепродуктов, заключенного Заказчиком с Транснефтью на следующий период, с оформлением Актов приема-передачи по форме Приложения № 10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Компании с оформлением Актов о переходе прав на нефтепродукты по форме Приложения № 2 к Договору.</w:t>
      </w:r>
    </w:p>
    <w:p w:rsidR="00A14211" w:rsidRPr="009C358E" w:rsidRDefault="00026686" w:rsidP="00A14211">
      <w:pPr>
        <w:spacing w:after="120"/>
        <w:ind w:firstLine="720"/>
        <w:contextualSpacing/>
        <w:jc w:val="both"/>
        <w:rPr>
          <w:rFonts w:ascii="Franklin Gothic Book" w:hAnsi="Franklin Gothic Book"/>
          <w:sz w:val="24"/>
          <w:szCs w:val="24"/>
        </w:rPr>
      </w:pPr>
      <w:r w:rsidRPr="009C358E">
        <w:rPr>
          <w:rFonts w:ascii="Franklin Gothic Book" w:hAnsi="Franklin Gothic Book"/>
          <w:sz w:val="24"/>
          <w:szCs w:val="24"/>
        </w:rPr>
        <w:t xml:space="preserve">Подписание Транснефтью указанных в настоящем пункте актов осуществляется до </w:t>
      </w:r>
      <w:r w:rsidR="00C540D9" w:rsidRPr="009C358E">
        <w:rPr>
          <w:rFonts w:ascii="Franklin Gothic Book" w:hAnsi="Franklin Gothic Book"/>
          <w:sz w:val="24"/>
          <w:szCs w:val="24"/>
        </w:rPr>
        <w:br/>
      </w:r>
      <w:r w:rsidRPr="009C358E">
        <w:rPr>
          <w:rFonts w:ascii="Franklin Gothic Book" w:hAnsi="Franklin Gothic Book"/>
          <w:sz w:val="24"/>
          <w:szCs w:val="24"/>
        </w:rPr>
        <w:t>16</w:t>
      </w:r>
      <w:r w:rsidR="00480050" w:rsidRPr="009C358E">
        <w:rPr>
          <w:rFonts w:ascii="Franklin Gothic Book" w:hAnsi="Franklin Gothic Book"/>
          <w:sz w:val="24"/>
          <w:szCs w:val="24"/>
        </w:rPr>
        <w:t xml:space="preserve"> часов </w:t>
      </w:r>
      <w:r w:rsidRPr="009C358E">
        <w:rPr>
          <w:rFonts w:ascii="Franklin Gothic Book" w:hAnsi="Franklin Gothic Book"/>
          <w:sz w:val="24"/>
          <w:szCs w:val="24"/>
        </w:rPr>
        <w:t>00</w:t>
      </w:r>
      <w:r w:rsidR="00480050" w:rsidRPr="009C358E">
        <w:rPr>
          <w:rFonts w:ascii="Franklin Gothic Book" w:hAnsi="Franklin Gothic Book"/>
          <w:sz w:val="24"/>
          <w:szCs w:val="24"/>
        </w:rPr>
        <w:t xml:space="preserve"> минут</w:t>
      </w:r>
      <w:r w:rsidRPr="009C358E">
        <w:rPr>
          <w:rFonts w:ascii="Franklin Gothic Book" w:hAnsi="Franklin Gothic Book"/>
          <w:sz w:val="24"/>
          <w:szCs w:val="24"/>
        </w:rPr>
        <w:t xml:space="preserve"> (в пятницу до 15</w:t>
      </w:r>
      <w:r w:rsidR="00480050" w:rsidRPr="009C358E">
        <w:rPr>
          <w:rFonts w:ascii="Franklin Gothic Book" w:hAnsi="Franklin Gothic Book"/>
          <w:sz w:val="24"/>
          <w:szCs w:val="24"/>
        </w:rPr>
        <w:t xml:space="preserve"> часов </w:t>
      </w:r>
      <w:r w:rsidRPr="009C358E">
        <w:rPr>
          <w:rFonts w:ascii="Franklin Gothic Book" w:hAnsi="Franklin Gothic Book"/>
          <w:sz w:val="24"/>
          <w:szCs w:val="24"/>
        </w:rPr>
        <w:t xml:space="preserve">00 </w:t>
      </w:r>
      <w:r w:rsidR="00480050" w:rsidRPr="009C358E">
        <w:rPr>
          <w:rFonts w:ascii="Franklin Gothic Book" w:hAnsi="Franklin Gothic Book"/>
          <w:sz w:val="24"/>
          <w:szCs w:val="24"/>
        </w:rPr>
        <w:t>минут</w:t>
      </w:r>
      <w:r w:rsidRPr="009C358E">
        <w:rPr>
          <w:rFonts w:ascii="Franklin Gothic Book" w:hAnsi="Franklin Gothic Book"/>
          <w:sz w:val="24"/>
          <w:szCs w:val="24"/>
        </w:rPr>
        <w:t>)</w:t>
      </w:r>
      <w:r w:rsidR="009D2341" w:rsidRPr="009C358E">
        <w:rPr>
          <w:rFonts w:ascii="Franklin Gothic Book" w:hAnsi="Franklin Gothic Book"/>
          <w:sz w:val="24"/>
          <w:szCs w:val="24"/>
        </w:rPr>
        <w:t xml:space="preserve"> по времени </w:t>
      </w:r>
      <w:r w:rsidR="00CD636A" w:rsidRPr="009C358E">
        <w:rPr>
          <w:rFonts w:ascii="Franklin Gothic Book" w:hAnsi="Franklin Gothic Book"/>
          <w:sz w:val="24"/>
          <w:szCs w:val="24"/>
        </w:rPr>
        <w:t xml:space="preserve">в </w:t>
      </w:r>
      <w:r w:rsidR="009D2341" w:rsidRPr="009C358E">
        <w:rPr>
          <w:rFonts w:ascii="Franklin Gothic Book" w:hAnsi="Franklin Gothic Book"/>
          <w:sz w:val="24"/>
          <w:szCs w:val="24"/>
        </w:rPr>
        <w:t>мест</w:t>
      </w:r>
      <w:r w:rsidR="00CD636A" w:rsidRPr="009C358E">
        <w:rPr>
          <w:rFonts w:ascii="Franklin Gothic Book" w:hAnsi="Franklin Gothic Book"/>
          <w:sz w:val="24"/>
          <w:szCs w:val="24"/>
        </w:rPr>
        <w:t>е</w:t>
      </w:r>
      <w:r w:rsidR="009D2341" w:rsidRPr="009C358E">
        <w:rPr>
          <w:rFonts w:ascii="Franklin Gothic Book" w:hAnsi="Franklin Gothic Book"/>
          <w:sz w:val="24"/>
          <w:szCs w:val="24"/>
        </w:rPr>
        <w:t xml:space="preserve"> </w:t>
      </w:r>
      <w:r w:rsidR="006D644A" w:rsidRPr="009C358E">
        <w:rPr>
          <w:rFonts w:ascii="Franklin Gothic Book" w:hAnsi="Franklin Gothic Book"/>
          <w:sz w:val="24"/>
          <w:szCs w:val="24"/>
        </w:rPr>
        <w:t xml:space="preserve">расположения </w:t>
      </w:r>
      <w:r w:rsidR="009D2341" w:rsidRPr="009C358E">
        <w:rPr>
          <w:rFonts w:ascii="Franklin Gothic Book" w:hAnsi="Franklin Gothic Book"/>
          <w:sz w:val="24"/>
          <w:szCs w:val="24"/>
        </w:rPr>
        <w:t xml:space="preserve">соответствующего ППХН </w:t>
      </w:r>
      <w:r w:rsidRPr="009C358E">
        <w:rPr>
          <w:rFonts w:ascii="Franklin Gothic Book" w:hAnsi="Franklin Gothic Book"/>
          <w:sz w:val="24"/>
          <w:szCs w:val="24"/>
        </w:rPr>
        <w:t>по адресам, указанным в Приложении № 8 к Договору.</w:t>
      </w:r>
    </w:p>
    <w:p w:rsidR="00A14211" w:rsidRPr="009C358E" w:rsidRDefault="00026686" w:rsidP="00A14211">
      <w:pPr>
        <w:ind w:right="17" w:firstLine="708"/>
        <w:jc w:val="both"/>
        <w:rPr>
          <w:rFonts w:ascii="Franklin Gothic Book" w:hAnsi="Franklin Gothic Book"/>
          <w:sz w:val="24"/>
          <w:szCs w:val="24"/>
        </w:rPr>
      </w:pPr>
      <w:r w:rsidRPr="009C358E">
        <w:rPr>
          <w:rFonts w:ascii="Franklin Gothic Book" w:hAnsi="Franklin Gothic Book"/>
          <w:sz w:val="24"/>
          <w:szCs w:val="24"/>
        </w:rPr>
        <w:t>2.1.25.1. Указанные в п. 2.1.25 Договора остатки Нефтепродуктов наливу в автомобильные и/или железнодорожные цистерны в рамках Договора не подлежат.</w:t>
      </w:r>
    </w:p>
    <w:p w:rsidR="00A14211" w:rsidRPr="009C358E" w:rsidRDefault="00026686" w:rsidP="00A14211">
      <w:pPr>
        <w:ind w:right="17" w:firstLine="708"/>
        <w:jc w:val="both"/>
        <w:rPr>
          <w:rFonts w:ascii="Franklin Gothic Book" w:hAnsi="Franklin Gothic Book"/>
          <w:sz w:val="24"/>
          <w:szCs w:val="24"/>
        </w:rPr>
      </w:pPr>
      <w:r w:rsidRPr="009C358E">
        <w:rPr>
          <w:rFonts w:ascii="Franklin Gothic Book" w:hAnsi="Franklin Gothic Book"/>
          <w:sz w:val="24"/>
          <w:szCs w:val="24"/>
        </w:rPr>
        <w:t>2.1.26. Представить в Транснефть в случае планирования налива Нефтепродуктов</w:t>
      </w:r>
      <w:r w:rsidR="00650DA4" w:rsidRPr="009C358E">
        <w:rPr>
          <w:rFonts w:ascii="Franklin Gothic Book" w:hAnsi="Franklin Gothic Book"/>
          <w:sz w:val="24"/>
          <w:szCs w:val="24"/>
        </w:rPr>
        <w:br/>
      </w:r>
      <w:r w:rsidRPr="009C358E">
        <w:rPr>
          <w:rFonts w:ascii="Franklin Gothic Book" w:hAnsi="Franklin Gothic Book"/>
          <w:sz w:val="24"/>
          <w:szCs w:val="24"/>
        </w:rPr>
        <w:t xml:space="preserve">в железнодорожные цистерны заверенную Заказчиком копию договора с Грузоотправителем Железнодорожным Транспортом, действующего на момент налива </w:t>
      </w:r>
      <w:r w:rsidR="00EE5FFF" w:rsidRPr="009C358E">
        <w:rPr>
          <w:rFonts w:ascii="Franklin Gothic Book" w:hAnsi="Franklin Gothic Book"/>
          <w:sz w:val="24"/>
          <w:szCs w:val="24"/>
        </w:rPr>
        <w:t>Н</w:t>
      </w:r>
      <w:r w:rsidRPr="009C358E">
        <w:rPr>
          <w:rFonts w:ascii="Franklin Gothic Book" w:hAnsi="Franklin Gothic Book"/>
          <w:sz w:val="24"/>
          <w:szCs w:val="24"/>
        </w:rPr>
        <w:t>ефтепродуктов Заказчика в железнодорожные цистерны.</w:t>
      </w:r>
    </w:p>
    <w:p w:rsidR="00A14211" w:rsidRPr="009C358E" w:rsidRDefault="00026686" w:rsidP="00A14211">
      <w:pPr>
        <w:ind w:right="17" w:firstLine="708"/>
        <w:jc w:val="both"/>
        <w:rPr>
          <w:rFonts w:ascii="Franklin Gothic Book" w:hAnsi="Franklin Gothic Book"/>
          <w:sz w:val="24"/>
          <w:szCs w:val="24"/>
        </w:rPr>
      </w:pPr>
      <w:r w:rsidRPr="009C358E">
        <w:rPr>
          <w:rFonts w:ascii="Franklin Gothic Book" w:hAnsi="Franklin Gothic Book"/>
          <w:sz w:val="24"/>
          <w:szCs w:val="24"/>
        </w:rPr>
        <w:t xml:space="preserve">2.1.27. Направлять на АНП автомобильные цистерны, масса которых после осуществления в них налива </w:t>
      </w:r>
      <w:r w:rsidR="00EE5FFF" w:rsidRPr="009C358E">
        <w:rPr>
          <w:rFonts w:ascii="Franklin Gothic Book" w:hAnsi="Franklin Gothic Book"/>
          <w:sz w:val="24"/>
          <w:szCs w:val="24"/>
        </w:rPr>
        <w:t>Н</w:t>
      </w:r>
      <w:r w:rsidRPr="009C358E">
        <w:rPr>
          <w:rFonts w:ascii="Franklin Gothic Book" w:hAnsi="Franklin Gothic Book"/>
          <w:sz w:val="24"/>
          <w:szCs w:val="24"/>
        </w:rPr>
        <w:t>ефтепродуктов не превысит допустимую массу транспортного средства и (или) допустимую нагрузку на ось транспортного средства, установленные законодательством Российской Федерации, либо не превысит допустимую массу автомобильной цистерны и (или) нагрузки на ось автомобильной цистерны, указанных в Специальном разрешении.</w:t>
      </w:r>
    </w:p>
    <w:p w:rsidR="00A14211" w:rsidRPr="009C358E" w:rsidRDefault="00026686" w:rsidP="00A14211">
      <w:pPr>
        <w:ind w:firstLine="708"/>
        <w:jc w:val="both"/>
        <w:rPr>
          <w:rFonts w:ascii="Franklin Gothic Book" w:eastAsia="Calibri" w:hAnsi="Franklin Gothic Book"/>
          <w:sz w:val="24"/>
          <w:szCs w:val="24"/>
          <w:lang w:eastAsia="en-US"/>
        </w:rPr>
      </w:pPr>
      <w:r w:rsidRPr="009C358E">
        <w:rPr>
          <w:rFonts w:ascii="Franklin Gothic Book" w:eastAsia="Calibri" w:hAnsi="Franklin Gothic Book"/>
          <w:sz w:val="24"/>
          <w:szCs w:val="24"/>
          <w:lang w:eastAsia="en-US"/>
        </w:rPr>
        <w:t>2.1.28. Обеспечить вывоз дизельного топлива летнего из ППХН ЛПДС "Сокур" до даты прекращения налива Транснефтью указанного Нефтепродукта в соответствии с п. 2.4.1</w:t>
      </w:r>
      <w:r w:rsidR="005E3D7C" w:rsidRPr="009C358E">
        <w:rPr>
          <w:rFonts w:ascii="Franklin Gothic Book" w:eastAsia="Calibri" w:hAnsi="Franklin Gothic Book"/>
          <w:sz w:val="24"/>
          <w:szCs w:val="24"/>
          <w:lang w:eastAsia="en-US"/>
        </w:rPr>
        <w:t>0</w:t>
      </w:r>
      <w:r w:rsidRPr="009C358E">
        <w:rPr>
          <w:rFonts w:ascii="Franklin Gothic Book" w:eastAsia="Calibri" w:hAnsi="Franklin Gothic Book"/>
          <w:sz w:val="24"/>
          <w:szCs w:val="24"/>
          <w:lang w:eastAsia="en-US"/>
        </w:rPr>
        <w:t xml:space="preserve"> Договора.</w:t>
      </w:r>
    </w:p>
    <w:p w:rsidR="00616C75" w:rsidRPr="009C358E" w:rsidRDefault="00026686" w:rsidP="00616C75">
      <w:pPr>
        <w:spacing w:after="160" w:line="252" w:lineRule="auto"/>
        <w:ind w:firstLine="708"/>
        <w:contextualSpacing/>
        <w:jc w:val="both"/>
        <w:rPr>
          <w:rFonts w:ascii="Franklin Gothic Book" w:hAnsi="Franklin Gothic Book"/>
          <w:sz w:val="24"/>
          <w:szCs w:val="24"/>
        </w:rPr>
      </w:pPr>
      <w:r w:rsidRPr="009C358E">
        <w:rPr>
          <w:rFonts w:ascii="Franklin Gothic Book" w:eastAsia="Calibri" w:hAnsi="Franklin Gothic Book"/>
          <w:sz w:val="24"/>
          <w:szCs w:val="24"/>
          <w:lang w:eastAsia="en-US"/>
        </w:rPr>
        <w:t xml:space="preserve">2.1.29. </w:t>
      </w:r>
      <w:r w:rsidRPr="009C358E">
        <w:rPr>
          <w:rFonts w:ascii="Franklin Gothic Book" w:hAnsi="Franklin Gothic Book"/>
          <w:sz w:val="24"/>
          <w:szCs w:val="24"/>
        </w:rPr>
        <w:t xml:space="preserve">Заблаговременно обеспечивать наличие Нефтепродуктов в резервуарах ППХН (на базисах поставки </w:t>
      </w:r>
      <w:r w:rsidR="00625C18" w:rsidRPr="009C358E">
        <w:rPr>
          <w:rFonts w:ascii="Franklin Gothic Book" w:eastAsia="Calibri" w:hAnsi="Franklin Gothic Book"/>
          <w:sz w:val="24"/>
          <w:szCs w:val="24"/>
          <w:lang w:eastAsia="en-US"/>
        </w:rPr>
        <w:t>"</w:t>
      </w:r>
      <w:r w:rsidRPr="009C358E">
        <w:rPr>
          <w:rFonts w:ascii="Franklin Gothic Book" w:hAnsi="Franklin Gothic Book"/>
          <w:sz w:val="24"/>
          <w:szCs w:val="24"/>
        </w:rPr>
        <w:t>франко-резервуар ОТП</w:t>
      </w:r>
      <w:r w:rsidR="00625C18" w:rsidRPr="009C358E">
        <w:rPr>
          <w:rFonts w:ascii="Franklin Gothic Book" w:eastAsia="Calibri" w:hAnsi="Franklin Gothic Book"/>
          <w:sz w:val="24"/>
          <w:szCs w:val="24"/>
          <w:lang w:eastAsia="en-US"/>
        </w:rPr>
        <w:t>"</w:t>
      </w:r>
      <w:r w:rsidRPr="009C358E">
        <w:rPr>
          <w:rFonts w:ascii="Franklin Gothic Book" w:hAnsi="Franklin Gothic Book"/>
          <w:sz w:val="24"/>
          <w:szCs w:val="24"/>
        </w:rPr>
        <w:t>) при осуществлении биржевой торговли в качестве поставщика ресурсов.</w:t>
      </w:r>
    </w:p>
    <w:p w:rsidR="00A14211" w:rsidRPr="009C358E" w:rsidRDefault="00A14211" w:rsidP="00A14211">
      <w:pPr>
        <w:ind w:right="17" w:firstLine="708"/>
        <w:jc w:val="both"/>
        <w:rPr>
          <w:rFonts w:ascii="Franklin Gothic Book" w:hAnsi="Franklin Gothic Book"/>
          <w:sz w:val="24"/>
          <w:szCs w:val="24"/>
        </w:rPr>
      </w:pPr>
    </w:p>
    <w:p w:rsidR="00A14211" w:rsidRPr="009C358E" w:rsidRDefault="00026686" w:rsidP="00A14211">
      <w:pPr>
        <w:tabs>
          <w:tab w:val="left" w:pos="0"/>
        </w:tabs>
        <w:jc w:val="both"/>
        <w:rPr>
          <w:rFonts w:ascii="Franklin Gothic Book" w:hAnsi="Franklin Gothic Book"/>
          <w:b/>
          <w:sz w:val="24"/>
          <w:szCs w:val="24"/>
          <w:u w:val="single"/>
        </w:rPr>
      </w:pPr>
      <w:r w:rsidRPr="009C358E">
        <w:rPr>
          <w:rFonts w:ascii="Franklin Gothic Book" w:hAnsi="Franklin Gothic Book"/>
          <w:b/>
          <w:sz w:val="24"/>
          <w:szCs w:val="24"/>
        </w:rPr>
        <w:tab/>
      </w:r>
      <w:r w:rsidRPr="009C358E">
        <w:rPr>
          <w:rFonts w:ascii="Franklin Gothic Book" w:hAnsi="Franklin Gothic Book"/>
          <w:b/>
          <w:sz w:val="24"/>
          <w:szCs w:val="24"/>
          <w:u w:val="single"/>
        </w:rPr>
        <w:t>2.2. Заказчик имеет право:</w:t>
      </w:r>
    </w:p>
    <w:p w:rsidR="00A14211" w:rsidRPr="009C358E" w:rsidRDefault="00026686" w:rsidP="00A14211">
      <w:pPr>
        <w:ind w:right="17" w:firstLine="708"/>
        <w:jc w:val="both"/>
        <w:rPr>
          <w:rFonts w:ascii="Franklin Gothic Book" w:hAnsi="Franklin Gothic Book"/>
          <w:sz w:val="24"/>
          <w:szCs w:val="24"/>
        </w:rPr>
      </w:pPr>
      <w:r w:rsidRPr="009C358E">
        <w:rPr>
          <w:rFonts w:ascii="Franklin Gothic Book" w:hAnsi="Franklin Gothic Book"/>
          <w:sz w:val="24"/>
          <w:szCs w:val="24"/>
        </w:rPr>
        <w:lastRenderedPageBreak/>
        <w:t xml:space="preserve">2.2.1. В течение месяца оказания услуг направлять Транснефти дополнительные Заявки </w:t>
      </w:r>
      <w:r w:rsidRPr="009C358E">
        <w:rPr>
          <w:rFonts w:ascii="Franklin Gothic Book" w:hAnsi="Franklin Gothic Book"/>
          <w:sz w:val="24"/>
        </w:rPr>
        <w:t>на железнодорожный налив</w:t>
      </w:r>
      <w:r w:rsidRPr="009C358E">
        <w:rPr>
          <w:rFonts w:ascii="Franklin Gothic Book" w:hAnsi="Franklin Gothic Book"/>
          <w:sz w:val="24"/>
          <w:szCs w:val="24"/>
        </w:rPr>
        <w:t>, оформленные Заказчиком в соответствии с Приложением № 7 к Договору, с приложением скорректированных Графиков на</w:t>
      </w:r>
      <w:r w:rsidRPr="009C358E">
        <w:rPr>
          <w:rFonts w:ascii="Franklin Gothic Book" w:hAnsi="Franklin Gothic Book"/>
          <w:sz w:val="24"/>
        </w:rPr>
        <w:t xml:space="preserve"> железнодорожный налив</w:t>
      </w:r>
      <w:r w:rsidRPr="009C358E">
        <w:rPr>
          <w:rFonts w:ascii="Franklin Gothic Book" w:hAnsi="Franklin Gothic Book"/>
          <w:sz w:val="24"/>
          <w:szCs w:val="24"/>
        </w:rPr>
        <w:t>, оформленных в соответствии с Приложением № 7а к Договору, в срок не позднее чем за 5 (пять) рабочих дней до планируемой даты налива.</w:t>
      </w:r>
    </w:p>
    <w:p w:rsidR="009C2808" w:rsidRPr="009C358E" w:rsidRDefault="00026686" w:rsidP="00A211EB">
      <w:pPr>
        <w:ind w:right="17" w:firstLine="708"/>
        <w:jc w:val="both"/>
        <w:rPr>
          <w:rFonts w:ascii="Franklin Gothic Book" w:hAnsi="Franklin Gothic Book"/>
          <w:sz w:val="24"/>
          <w:szCs w:val="24"/>
        </w:rPr>
      </w:pPr>
      <w:bookmarkStart w:id="4" w:name="_Hlk109318330"/>
      <w:r w:rsidRPr="009C358E">
        <w:rPr>
          <w:rFonts w:ascii="Franklin Gothic Book" w:hAnsi="Franklin Gothic Book"/>
          <w:sz w:val="24"/>
          <w:szCs w:val="24"/>
        </w:rPr>
        <w:t xml:space="preserve">2.2.2. </w:t>
      </w:r>
      <w:r w:rsidR="00704800" w:rsidRPr="009C358E">
        <w:rPr>
          <w:rFonts w:ascii="Franklin Gothic Book" w:hAnsi="Franklin Gothic Book"/>
          <w:sz w:val="24"/>
          <w:szCs w:val="24"/>
        </w:rPr>
        <w:t>Н</w:t>
      </w:r>
      <w:r w:rsidR="000032A3" w:rsidRPr="009C358E">
        <w:rPr>
          <w:rFonts w:ascii="Franklin Gothic Book" w:hAnsi="Franklin Gothic Book"/>
          <w:sz w:val="24"/>
          <w:szCs w:val="24"/>
        </w:rPr>
        <w:t xml:space="preserve">аправлять Транснефти </w:t>
      </w:r>
      <w:r w:rsidR="00A211EB" w:rsidRPr="009C358E">
        <w:rPr>
          <w:rFonts w:ascii="Franklin Gothic Book" w:hAnsi="Franklin Gothic Book"/>
          <w:sz w:val="24"/>
          <w:szCs w:val="24"/>
        </w:rPr>
        <w:t>Д</w:t>
      </w:r>
      <w:r w:rsidR="000032A3" w:rsidRPr="009C358E">
        <w:rPr>
          <w:rFonts w:ascii="Franklin Gothic Book" w:hAnsi="Franklin Gothic Book"/>
          <w:sz w:val="24"/>
          <w:szCs w:val="24"/>
        </w:rPr>
        <w:t xml:space="preserve">ополнительные </w:t>
      </w:r>
      <w:r w:rsidR="00A211EB" w:rsidRPr="009C358E">
        <w:rPr>
          <w:rFonts w:ascii="Franklin Gothic Book" w:hAnsi="Franklin Gothic Book"/>
          <w:sz w:val="24"/>
          <w:szCs w:val="24"/>
        </w:rPr>
        <w:t>з</w:t>
      </w:r>
      <w:r w:rsidR="000032A3" w:rsidRPr="009C358E">
        <w:rPr>
          <w:rFonts w:ascii="Franklin Gothic Book" w:hAnsi="Franklin Gothic Book"/>
          <w:sz w:val="24"/>
          <w:szCs w:val="24"/>
        </w:rPr>
        <w:t>аявки на автомобильный налив, предусматривающие увеличение</w:t>
      </w:r>
      <w:r w:rsidR="00DB272F" w:rsidRPr="009C358E">
        <w:rPr>
          <w:rFonts w:ascii="Franklin Gothic Book" w:hAnsi="Franklin Gothic Book"/>
          <w:sz w:val="24"/>
          <w:szCs w:val="24"/>
        </w:rPr>
        <w:t xml:space="preserve"> в указанном месяце</w:t>
      </w:r>
      <w:r w:rsidR="000032A3" w:rsidRPr="009C358E">
        <w:rPr>
          <w:rFonts w:ascii="Franklin Gothic Book" w:hAnsi="Franklin Gothic Book"/>
          <w:sz w:val="24"/>
          <w:szCs w:val="24"/>
        </w:rPr>
        <w:t xml:space="preserve"> количества </w:t>
      </w:r>
      <w:r w:rsidR="00EE5FFF" w:rsidRPr="009C358E">
        <w:rPr>
          <w:rFonts w:ascii="Franklin Gothic Book" w:hAnsi="Franklin Gothic Book"/>
          <w:sz w:val="24"/>
          <w:szCs w:val="24"/>
        </w:rPr>
        <w:t>Н</w:t>
      </w:r>
      <w:r w:rsidR="000032A3" w:rsidRPr="009C358E">
        <w:rPr>
          <w:rFonts w:ascii="Franklin Gothic Book" w:hAnsi="Franklin Gothic Book"/>
          <w:sz w:val="24"/>
          <w:szCs w:val="24"/>
        </w:rPr>
        <w:t>ефтепродуктов, подлежащих наливу в автомобильные цистерны, оформленные Заказчиком в соответствии с Приложением № 1</w:t>
      </w:r>
      <w:r w:rsidR="007A6F92" w:rsidRPr="009C358E">
        <w:rPr>
          <w:rFonts w:ascii="Franklin Gothic Book" w:hAnsi="Franklin Gothic Book"/>
          <w:sz w:val="24"/>
          <w:szCs w:val="24"/>
        </w:rPr>
        <w:t>7</w:t>
      </w:r>
      <w:r w:rsidR="000032A3" w:rsidRPr="009C358E">
        <w:rPr>
          <w:rFonts w:ascii="Franklin Gothic Book" w:hAnsi="Franklin Gothic Book"/>
          <w:sz w:val="24"/>
          <w:szCs w:val="24"/>
        </w:rPr>
        <w:t xml:space="preserve"> к Договору, с приложением </w:t>
      </w:r>
      <w:r w:rsidR="00A446C8" w:rsidRPr="009C358E">
        <w:rPr>
          <w:rFonts w:ascii="Franklin Gothic Book" w:hAnsi="Franklin Gothic Book"/>
          <w:sz w:val="24"/>
          <w:szCs w:val="24"/>
        </w:rPr>
        <w:t>Дополнительных г</w:t>
      </w:r>
      <w:r w:rsidR="000032A3" w:rsidRPr="009C358E">
        <w:rPr>
          <w:rFonts w:ascii="Franklin Gothic Book" w:hAnsi="Franklin Gothic Book"/>
          <w:sz w:val="24"/>
          <w:szCs w:val="24"/>
        </w:rPr>
        <w:t>рафиков на автомобильный налив, оформленных в соответствии с Приложением № 1</w:t>
      </w:r>
      <w:r w:rsidR="007A6F92" w:rsidRPr="009C358E">
        <w:rPr>
          <w:rFonts w:ascii="Franklin Gothic Book" w:hAnsi="Franklin Gothic Book"/>
          <w:sz w:val="24"/>
          <w:szCs w:val="24"/>
        </w:rPr>
        <w:t>7</w:t>
      </w:r>
      <w:r w:rsidR="000032A3" w:rsidRPr="009C358E">
        <w:rPr>
          <w:rFonts w:ascii="Franklin Gothic Book" w:hAnsi="Franklin Gothic Book"/>
          <w:sz w:val="24"/>
          <w:szCs w:val="24"/>
        </w:rPr>
        <w:t>а к Договору</w:t>
      </w:r>
      <w:r w:rsidR="00FC28BF" w:rsidRPr="009C358E">
        <w:rPr>
          <w:rFonts w:ascii="Franklin Gothic Book" w:hAnsi="Franklin Gothic Book"/>
          <w:sz w:val="24"/>
          <w:szCs w:val="24"/>
        </w:rPr>
        <w:t>.</w:t>
      </w:r>
      <w:r w:rsidR="000032A3" w:rsidRPr="009C358E">
        <w:rPr>
          <w:rFonts w:ascii="Franklin Gothic Book" w:hAnsi="Franklin Gothic Book"/>
          <w:sz w:val="24"/>
          <w:szCs w:val="24"/>
        </w:rPr>
        <w:t xml:space="preserve"> </w:t>
      </w:r>
      <w:r w:rsidR="00FC28BF" w:rsidRPr="009C358E">
        <w:rPr>
          <w:rFonts w:ascii="Franklin Gothic Book" w:hAnsi="Franklin Gothic Book"/>
          <w:sz w:val="24"/>
          <w:szCs w:val="24"/>
        </w:rPr>
        <w:t xml:space="preserve">Направление </w:t>
      </w:r>
      <w:r w:rsidR="00A446C8" w:rsidRPr="009C358E">
        <w:rPr>
          <w:rFonts w:ascii="Franklin Gothic Book" w:hAnsi="Franklin Gothic Book"/>
          <w:sz w:val="24"/>
          <w:szCs w:val="24"/>
        </w:rPr>
        <w:t>Д</w:t>
      </w:r>
      <w:r w:rsidR="00FC28BF" w:rsidRPr="009C358E">
        <w:rPr>
          <w:rFonts w:ascii="Franklin Gothic Book" w:hAnsi="Franklin Gothic Book"/>
          <w:sz w:val="24"/>
          <w:szCs w:val="24"/>
        </w:rPr>
        <w:t xml:space="preserve">ополнительных заявок </w:t>
      </w:r>
      <w:r w:rsidR="00A446C8" w:rsidRPr="009C358E">
        <w:rPr>
          <w:rFonts w:ascii="Franklin Gothic Book" w:hAnsi="Franklin Gothic Book"/>
          <w:sz w:val="24"/>
          <w:szCs w:val="24"/>
        </w:rPr>
        <w:t xml:space="preserve">на автомобильный налив </w:t>
      </w:r>
      <w:r w:rsidR="00FC28BF" w:rsidRPr="009C358E">
        <w:rPr>
          <w:rFonts w:ascii="Franklin Gothic Book" w:hAnsi="Franklin Gothic Book"/>
          <w:sz w:val="24"/>
          <w:szCs w:val="24"/>
        </w:rPr>
        <w:t xml:space="preserve">осуществляется Заказчиком не позднее </w:t>
      </w:r>
      <w:r w:rsidR="004D323C" w:rsidRPr="009C358E">
        <w:rPr>
          <w:rFonts w:ascii="Franklin Gothic Book" w:hAnsi="Franklin Gothic Book"/>
          <w:sz w:val="24"/>
          <w:szCs w:val="24"/>
        </w:rPr>
        <w:t>вторника, предшествующего</w:t>
      </w:r>
      <w:r w:rsidR="00FC28BF" w:rsidRPr="009C358E">
        <w:rPr>
          <w:rFonts w:ascii="Franklin Gothic Book" w:hAnsi="Franklin Gothic Book"/>
          <w:sz w:val="24"/>
          <w:szCs w:val="24"/>
        </w:rPr>
        <w:t xml:space="preserve"> </w:t>
      </w:r>
      <w:r w:rsidR="00456BDE" w:rsidRPr="009C358E">
        <w:rPr>
          <w:rFonts w:ascii="Franklin Gothic Book" w:hAnsi="Franklin Gothic Book"/>
          <w:sz w:val="24"/>
          <w:szCs w:val="24"/>
        </w:rPr>
        <w:t>д</w:t>
      </w:r>
      <w:r w:rsidR="00FC28BF" w:rsidRPr="009C358E">
        <w:rPr>
          <w:rFonts w:ascii="Franklin Gothic Book" w:hAnsi="Franklin Gothic Book"/>
          <w:sz w:val="24"/>
          <w:szCs w:val="24"/>
        </w:rPr>
        <w:t>ат</w:t>
      </w:r>
      <w:r w:rsidR="004D323C" w:rsidRPr="009C358E">
        <w:rPr>
          <w:rFonts w:ascii="Franklin Gothic Book" w:hAnsi="Franklin Gothic Book"/>
          <w:sz w:val="24"/>
          <w:szCs w:val="24"/>
        </w:rPr>
        <w:t>е</w:t>
      </w:r>
      <w:r w:rsidR="00FC28BF" w:rsidRPr="009C358E">
        <w:rPr>
          <w:rFonts w:ascii="Franklin Gothic Book" w:hAnsi="Franklin Gothic Book"/>
          <w:sz w:val="24"/>
          <w:szCs w:val="24"/>
        </w:rPr>
        <w:t xml:space="preserve"> рассмотрения</w:t>
      </w:r>
      <w:r w:rsidR="00A211EB" w:rsidRPr="009C358E">
        <w:rPr>
          <w:rFonts w:ascii="Franklin Gothic Book" w:hAnsi="Franklin Gothic Book"/>
          <w:sz w:val="24"/>
          <w:szCs w:val="24"/>
        </w:rPr>
        <w:t>, указанной в п. 2.3.2 Договора</w:t>
      </w:r>
      <w:r w:rsidR="00FC28BF" w:rsidRPr="009C358E">
        <w:rPr>
          <w:rFonts w:ascii="Franklin Gothic Book" w:hAnsi="Franklin Gothic Book"/>
          <w:sz w:val="24"/>
          <w:szCs w:val="24"/>
        </w:rPr>
        <w:t>.</w:t>
      </w:r>
      <w:r w:rsidRPr="009C358E">
        <w:rPr>
          <w:rFonts w:ascii="Franklin Gothic Book" w:hAnsi="Franklin Gothic Book"/>
          <w:sz w:val="24"/>
          <w:szCs w:val="24"/>
        </w:rPr>
        <w:t xml:space="preserve"> </w:t>
      </w:r>
    </w:p>
    <w:p w:rsidR="0046115A" w:rsidRPr="009C358E" w:rsidRDefault="00026686" w:rsidP="00A211EB">
      <w:pPr>
        <w:ind w:right="17" w:firstLine="708"/>
        <w:jc w:val="both"/>
        <w:rPr>
          <w:rFonts w:ascii="Franklin Gothic Book" w:hAnsi="Franklin Gothic Book"/>
          <w:sz w:val="24"/>
          <w:szCs w:val="24"/>
        </w:rPr>
      </w:pPr>
      <w:r w:rsidRPr="009C358E">
        <w:rPr>
          <w:rFonts w:ascii="Franklin Gothic Book" w:hAnsi="Franklin Gothic Book"/>
          <w:sz w:val="24"/>
          <w:szCs w:val="24"/>
        </w:rPr>
        <w:t>При этом первая дата, с которой Заказчиком запрашивается увеличение количества НП, подлежащих вывозу, должна быть указана Заказчиком не ранее 2</w:t>
      </w:r>
      <w:r w:rsidR="008C0460" w:rsidRPr="009C358E">
        <w:rPr>
          <w:rFonts w:ascii="Franklin Gothic Book" w:hAnsi="Franklin Gothic Book"/>
          <w:sz w:val="24"/>
          <w:szCs w:val="24"/>
        </w:rPr>
        <w:t xml:space="preserve"> (</w:t>
      </w:r>
      <w:r w:rsidR="00625C18" w:rsidRPr="009C358E">
        <w:rPr>
          <w:rFonts w:ascii="Franklin Gothic Book" w:hAnsi="Franklin Gothic Book"/>
          <w:sz w:val="24"/>
          <w:szCs w:val="24"/>
        </w:rPr>
        <w:t>д</w:t>
      </w:r>
      <w:r w:rsidR="008C0460" w:rsidRPr="009C358E">
        <w:rPr>
          <w:rFonts w:ascii="Franklin Gothic Book" w:hAnsi="Franklin Gothic Book"/>
          <w:sz w:val="24"/>
          <w:szCs w:val="24"/>
        </w:rPr>
        <w:t>вух)</w:t>
      </w:r>
      <w:r w:rsidRPr="009C358E">
        <w:rPr>
          <w:rFonts w:ascii="Franklin Gothic Book" w:hAnsi="Franklin Gothic Book"/>
          <w:sz w:val="24"/>
          <w:szCs w:val="24"/>
        </w:rPr>
        <w:t xml:space="preserve"> дней после даты рассмотрения</w:t>
      </w:r>
      <w:r w:rsidR="000032A3" w:rsidRPr="009C358E">
        <w:rPr>
          <w:rFonts w:ascii="Franklin Gothic Book" w:hAnsi="Franklin Gothic Book"/>
          <w:sz w:val="24"/>
          <w:szCs w:val="24"/>
        </w:rPr>
        <w:t>.</w:t>
      </w:r>
    </w:p>
    <w:bookmarkEnd w:id="4"/>
    <w:p w:rsidR="00A14211" w:rsidRPr="009C358E" w:rsidRDefault="00026686" w:rsidP="00650DA4">
      <w:pPr>
        <w:ind w:right="17" w:firstLine="708"/>
        <w:jc w:val="both"/>
        <w:rPr>
          <w:rFonts w:ascii="Franklin Gothic Book" w:hAnsi="Franklin Gothic Book"/>
          <w:sz w:val="24"/>
          <w:szCs w:val="24"/>
        </w:rPr>
      </w:pPr>
      <w:r w:rsidRPr="009C358E">
        <w:rPr>
          <w:rFonts w:ascii="Franklin Gothic Book" w:hAnsi="Franklin Gothic Book"/>
          <w:sz w:val="24"/>
          <w:szCs w:val="24"/>
        </w:rPr>
        <w:t>2.2.</w:t>
      </w:r>
      <w:r w:rsidR="00383A3A" w:rsidRPr="009C358E">
        <w:rPr>
          <w:rFonts w:ascii="Franklin Gothic Book" w:hAnsi="Franklin Gothic Book"/>
          <w:sz w:val="24"/>
          <w:szCs w:val="24"/>
        </w:rPr>
        <w:t>3</w:t>
      </w:r>
      <w:r w:rsidRPr="009C358E">
        <w:rPr>
          <w:rFonts w:ascii="Franklin Gothic Book" w:hAnsi="Franklin Gothic Book"/>
          <w:sz w:val="24"/>
          <w:szCs w:val="24"/>
        </w:rPr>
        <w:t>. Оплачивать услуги по хранению и наливу Нефтепродуктов без наличия счета на предоплату в порядке, предусмотренном п. 6.8 Договора.</w:t>
      </w:r>
    </w:p>
    <w:p w:rsidR="00A14211" w:rsidRPr="009C358E" w:rsidRDefault="00026686" w:rsidP="00650DA4">
      <w:pPr>
        <w:ind w:right="17" w:firstLine="708"/>
        <w:jc w:val="both"/>
        <w:rPr>
          <w:rFonts w:ascii="Franklin Gothic Book" w:hAnsi="Franklin Gothic Book"/>
          <w:sz w:val="24"/>
          <w:szCs w:val="24"/>
        </w:rPr>
      </w:pPr>
      <w:r w:rsidRPr="009C358E">
        <w:rPr>
          <w:rFonts w:ascii="Franklin Gothic Book" w:hAnsi="Franklin Gothic Book"/>
          <w:sz w:val="24"/>
          <w:szCs w:val="24"/>
        </w:rPr>
        <w:t>2.2.</w:t>
      </w:r>
      <w:r w:rsidR="00383A3A" w:rsidRPr="009C358E">
        <w:rPr>
          <w:rFonts w:ascii="Franklin Gothic Book" w:hAnsi="Franklin Gothic Book"/>
          <w:sz w:val="24"/>
          <w:szCs w:val="24"/>
        </w:rPr>
        <w:t>4</w:t>
      </w:r>
      <w:r w:rsidRPr="009C358E">
        <w:rPr>
          <w:rFonts w:ascii="Franklin Gothic Book" w:hAnsi="Franklin Gothic Book"/>
          <w:sz w:val="24"/>
          <w:szCs w:val="24"/>
        </w:rPr>
        <w:t>. Направлять Транснефти по адресам, указанным в Приложении № 8 к Договору, запрос в произвольной форме на выставление счета на предоплату услуг с указанием суммы требуемой предоплаты, количества Нефтепродуктов, подлежащих хранению/наливу в</w:t>
      </w:r>
      <w:r w:rsidR="00AE0A5B" w:rsidRPr="009C358E">
        <w:rPr>
          <w:rFonts w:ascii="Franklin Gothic Book" w:hAnsi="Franklin Gothic Book"/>
          <w:sz w:val="24"/>
          <w:szCs w:val="24"/>
        </w:rPr>
        <w:t xml:space="preserve"> </w:t>
      </w:r>
      <w:r w:rsidRPr="009C358E">
        <w:rPr>
          <w:rFonts w:ascii="Franklin Gothic Book" w:hAnsi="Franklin Gothic Book"/>
          <w:sz w:val="24"/>
          <w:szCs w:val="24"/>
        </w:rPr>
        <w:t>автомобильные/железнодорожные цистерны с указанием ОСТ или ППХН.</w:t>
      </w:r>
    </w:p>
    <w:p w:rsidR="00DB1BF8" w:rsidRPr="009C358E" w:rsidRDefault="00DB1BF8" w:rsidP="00A14211">
      <w:pPr>
        <w:ind w:firstLine="708"/>
        <w:jc w:val="both"/>
        <w:rPr>
          <w:rFonts w:ascii="Franklin Gothic Book" w:hAnsi="Franklin Gothic Book"/>
          <w:sz w:val="24"/>
          <w:szCs w:val="24"/>
        </w:rPr>
      </w:pPr>
    </w:p>
    <w:p w:rsidR="00A14211" w:rsidRPr="009C358E" w:rsidRDefault="00026686" w:rsidP="00D54725">
      <w:pPr>
        <w:tabs>
          <w:tab w:val="left" w:pos="0"/>
        </w:tabs>
        <w:jc w:val="both"/>
        <w:rPr>
          <w:rFonts w:ascii="Franklin Gothic Book" w:hAnsi="Franklin Gothic Book"/>
          <w:b/>
          <w:sz w:val="24"/>
          <w:szCs w:val="24"/>
          <w:u w:val="single"/>
        </w:rPr>
      </w:pPr>
      <w:r w:rsidRPr="009C358E">
        <w:rPr>
          <w:rFonts w:ascii="Franklin Gothic Book" w:hAnsi="Franklin Gothic Book"/>
          <w:b/>
          <w:sz w:val="24"/>
          <w:szCs w:val="24"/>
        </w:rPr>
        <w:tab/>
      </w:r>
      <w:r w:rsidRPr="009C358E">
        <w:rPr>
          <w:rFonts w:ascii="Franklin Gothic Book" w:hAnsi="Franklin Gothic Book"/>
          <w:b/>
          <w:sz w:val="24"/>
          <w:szCs w:val="24"/>
          <w:u w:val="single"/>
        </w:rPr>
        <w:t>2.3. Транснефть обязуется:</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2.3.1. Доводить до сведения Заказчика: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информацию о схеме учета Нефтепродуктов (основной или резервной) на АНП;</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информацию о режиме работы пунктов налива Нефтепродуктов</w:t>
      </w:r>
      <w:r w:rsidR="006C14F7" w:rsidRPr="009C358E">
        <w:rPr>
          <w:rFonts w:ascii="Franklin Gothic Book" w:hAnsi="Franklin Gothic Book"/>
          <w:sz w:val="24"/>
          <w:szCs w:val="24"/>
        </w:rPr>
        <w:t>.</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Информация о режиме работы пунктов налива Нефтепродуктов, а также о схеме учета Нефтепродуктов на АНП размещен</w:t>
      </w:r>
      <w:r w:rsidR="00847929" w:rsidRPr="009C358E">
        <w:rPr>
          <w:rFonts w:ascii="Franklin Gothic Book" w:hAnsi="Franklin Gothic Book"/>
          <w:sz w:val="24"/>
          <w:szCs w:val="24"/>
        </w:rPr>
        <w:t xml:space="preserve">а </w:t>
      </w:r>
      <w:r w:rsidRPr="009C358E">
        <w:rPr>
          <w:rFonts w:ascii="Franklin Gothic Book" w:hAnsi="Franklin Gothic Book"/>
          <w:sz w:val="24"/>
          <w:szCs w:val="24"/>
        </w:rPr>
        <w:t>на сайте соответствующей ОСТ, а именно:</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АО "Транснефть – Верхняя Волга" – </w:t>
      </w:r>
      <w:hyperlink r:id="rId8" w:history="1">
        <w:r w:rsidRPr="009C358E">
          <w:rPr>
            <w:rStyle w:val="af2"/>
            <w:rFonts w:ascii="Franklin Gothic Book" w:hAnsi="Franklin Gothic Book"/>
            <w:sz w:val="24"/>
            <w:szCs w:val="24"/>
          </w:rPr>
          <w:t>www.uppervolga.transneft.ru</w:t>
        </w:r>
      </w:hyperlink>
      <w:r w:rsidRPr="009C358E">
        <w:rPr>
          <w:rFonts w:ascii="Franklin Gothic Book" w:hAnsi="Franklin Gothic Book"/>
          <w:sz w:val="24"/>
          <w:szCs w:val="24"/>
        </w:rPr>
        <w:t>;</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ООО "Транснефть – Балтика" – </w:t>
      </w:r>
      <w:hyperlink r:id="rId9" w:history="1">
        <w:r w:rsidRPr="009C358E">
          <w:rPr>
            <w:rStyle w:val="af2"/>
            <w:rFonts w:ascii="Franklin Gothic Book" w:hAnsi="Franklin Gothic Book"/>
            <w:sz w:val="24"/>
            <w:szCs w:val="24"/>
          </w:rPr>
          <w:t>www.baltic.transneft.ru</w:t>
        </w:r>
      </w:hyperlink>
      <w:r w:rsidRPr="009C358E">
        <w:rPr>
          <w:rFonts w:ascii="Franklin Gothic Book" w:hAnsi="Franklin Gothic Book"/>
          <w:sz w:val="24"/>
          <w:szCs w:val="24"/>
        </w:rPr>
        <w:t xml:space="preserve">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АО "Транснефть-Урал" – </w:t>
      </w:r>
      <w:hyperlink r:id="rId10" w:history="1">
        <w:r w:rsidRPr="009C358E">
          <w:rPr>
            <w:rStyle w:val="af2"/>
            <w:rFonts w:ascii="Franklin Gothic Book" w:hAnsi="Franklin Gothic Book"/>
            <w:sz w:val="24"/>
            <w:szCs w:val="24"/>
          </w:rPr>
          <w:t>www.ural.transneft.ru</w:t>
        </w:r>
      </w:hyperlink>
      <w:r w:rsidR="00847929" w:rsidRPr="009C358E">
        <w:rPr>
          <w:rStyle w:val="af2"/>
          <w:rFonts w:ascii="Franklin Gothic Book" w:hAnsi="Franklin Gothic Book"/>
          <w:sz w:val="24"/>
          <w:szCs w:val="24"/>
        </w:rPr>
        <w:t>;</w:t>
      </w:r>
      <w:r w:rsidRPr="009C358E">
        <w:rPr>
          <w:rFonts w:ascii="Franklin Gothic Book" w:hAnsi="Franklin Gothic Book"/>
          <w:sz w:val="24"/>
          <w:szCs w:val="24"/>
        </w:rPr>
        <w:t xml:space="preserve">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АО "Транснефть-Дружба" – </w:t>
      </w:r>
      <w:hyperlink r:id="rId11" w:history="1">
        <w:r w:rsidRPr="009C358E">
          <w:rPr>
            <w:rStyle w:val="af2"/>
            <w:rFonts w:ascii="Franklin Gothic Book" w:hAnsi="Franklin Gothic Book"/>
            <w:sz w:val="24"/>
            <w:szCs w:val="24"/>
          </w:rPr>
          <w:t>www.druzhba.transneft.ru</w:t>
        </w:r>
      </w:hyperlink>
      <w:r w:rsidR="00847929" w:rsidRPr="009C358E">
        <w:rPr>
          <w:rStyle w:val="af2"/>
          <w:rFonts w:ascii="Franklin Gothic Book" w:hAnsi="Franklin Gothic Book"/>
          <w:sz w:val="24"/>
          <w:szCs w:val="24"/>
        </w:rPr>
        <w:t>;</w:t>
      </w:r>
      <w:r w:rsidRPr="009C358E">
        <w:rPr>
          <w:rFonts w:ascii="Franklin Gothic Book" w:hAnsi="Franklin Gothic Book"/>
          <w:sz w:val="24"/>
          <w:szCs w:val="24"/>
        </w:rPr>
        <w:t xml:space="preserve"> </w:t>
      </w:r>
    </w:p>
    <w:p w:rsidR="006C14F7" w:rsidRPr="009C358E" w:rsidRDefault="00026686">
      <w:pPr>
        <w:numPr>
          <w:ilvl w:val="0"/>
          <w:numId w:val="17"/>
        </w:numPr>
        <w:tabs>
          <w:tab w:val="left" w:pos="426"/>
        </w:tabs>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АО "Транснефть-Западная Сибирь" – </w:t>
      </w:r>
      <w:hyperlink r:id="rId12" w:history="1">
        <w:r w:rsidRPr="009C358E">
          <w:rPr>
            <w:rStyle w:val="af2"/>
            <w:rFonts w:ascii="Franklin Gothic Book" w:hAnsi="Franklin Gothic Book"/>
            <w:sz w:val="24"/>
            <w:szCs w:val="24"/>
          </w:rPr>
          <w:t>www.westernsiberia.transneft.ru</w:t>
        </w:r>
      </w:hyperlink>
      <w:r w:rsidR="00847929" w:rsidRPr="009C358E">
        <w:rPr>
          <w:rStyle w:val="af2"/>
          <w:rFonts w:ascii="Franklin Gothic Book" w:hAnsi="Franklin Gothic Book"/>
          <w:sz w:val="24"/>
          <w:szCs w:val="24"/>
        </w:rPr>
        <w:t>.</w:t>
      </w:r>
      <w:r w:rsidRPr="009C358E">
        <w:rPr>
          <w:rFonts w:ascii="Franklin Gothic Book" w:hAnsi="Franklin Gothic Book"/>
          <w:sz w:val="24"/>
          <w:szCs w:val="24"/>
        </w:rPr>
        <w:t xml:space="preserve"> </w:t>
      </w:r>
    </w:p>
    <w:p w:rsidR="00847929" w:rsidRPr="009C358E" w:rsidRDefault="00847929" w:rsidP="00847929">
      <w:pPr>
        <w:tabs>
          <w:tab w:val="left" w:pos="426"/>
        </w:tabs>
        <w:spacing w:after="120"/>
        <w:ind w:left="426"/>
        <w:contextualSpacing/>
        <w:jc w:val="both"/>
        <w:rPr>
          <w:rFonts w:ascii="Franklin Gothic Book" w:hAnsi="Franklin Gothic Book"/>
          <w:sz w:val="24"/>
          <w:szCs w:val="24"/>
        </w:rPr>
      </w:pPr>
    </w:p>
    <w:p w:rsidR="00385307" w:rsidRPr="009C358E" w:rsidRDefault="00026686" w:rsidP="006C14F7">
      <w:pPr>
        <w:ind w:firstLine="709"/>
        <w:jc w:val="both"/>
        <w:rPr>
          <w:rFonts w:ascii="Franklin Gothic Book" w:hAnsi="Franklin Gothic Book"/>
          <w:sz w:val="24"/>
          <w:szCs w:val="24"/>
        </w:rPr>
      </w:pPr>
      <w:r w:rsidRPr="009C358E">
        <w:rPr>
          <w:rFonts w:ascii="Franklin Gothic Book" w:hAnsi="Franklin Gothic Book"/>
          <w:sz w:val="24"/>
          <w:szCs w:val="24"/>
        </w:rPr>
        <w:t>В случае изменения режима работы пунктов налива Нефтепродуктов оповещать об этом Заказчика на электронны</w:t>
      </w:r>
      <w:r w:rsidR="00847929" w:rsidRPr="009C358E">
        <w:rPr>
          <w:rFonts w:ascii="Franklin Gothic Book" w:hAnsi="Franklin Gothic Book"/>
          <w:sz w:val="24"/>
          <w:szCs w:val="24"/>
        </w:rPr>
        <w:t>й</w:t>
      </w:r>
      <w:r w:rsidRPr="009C358E">
        <w:rPr>
          <w:rFonts w:ascii="Franklin Gothic Book" w:hAnsi="Franklin Gothic Book"/>
          <w:sz w:val="24"/>
          <w:szCs w:val="24"/>
        </w:rPr>
        <w:t xml:space="preserve"> адрес Заказчик</w:t>
      </w:r>
      <w:r w:rsidR="00847929" w:rsidRPr="009C358E">
        <w:rPr>
          <w:rFonts w:ascii="Franklin Gothic Book" w:hAnsi="Franklin Gothic Book"/>
          <w:sz w:val="24"/>
          <w:szCs w:val="24"/>
        </w:rPr>
        <w:t>а</w:t>
      </w:r>
      <w:r w:rsidRPr="009C358E">
        <w:rPr>
          <w:rFonts w:ascii="Franklin Gothic Book" w:hAnsi="Franklin Gothic Book"/>
          <w:sz w:val="24"/>
          <w:szCs w:val="24"/>
        </w:rPr>
        <w:t>, указанны</w:t>
      </w:r>
      <w:r w:rsidR="00847929" w:rsidRPr="009C358E">
        <w:rPr>
          <w:rFonts w:ascii="Franklin Gothic Book" w:hAnsi="Franklin Gothic Book"/>
          <w:sz w:val="24"/>
          <w:szCs w:val="24"/>
        </w:rPr>
        <w:t>й</w:t>
      </w:r>
      <w:r w:rsidRPr="009C358E">
        <w:rPr>
          <w:rFonts w:ascii="Franklin Gothic Book" w:hAnsi="Franklin Gothic Book"/>
          <w:sz w:val="24"/>
          <w:szCs w:val="24"/>
        </w:rPr>
        <w:t xml:space="preserve"> в разделе 15 Договора</w:t>
      </w:r>
      <w:r w:rsidR="00A73CF1" w:rsidRPr="009C358E">
        <w:rPr>
          <w:rFonts w:ascii="Franklin Gothic Book" w:hAnsi="Franklin Gothic Book"/>
          <w:sz w:val="24"/>
          <w:szCs w:val="24"/>
        </w:rPr>
        <w:t>,</w:t>
      </w:r>
      <w:r w:rsidRPr="009C358E">
        <w:rPr>
          <w:rFonts w:ascii="Franklin Gothic Book" w:hAnsi="Franklin Gothic Book"/>
          <w:sz w:val="24"/>
          <w:szCs w:val="24"/>
        </w:rPr>
        <w:t xml:space="preserve"> </w:t>
      </w:r>
      <w:r w:rsidR="00847929" w:rsidRPr="009C358E">
        <w:rPr>
          <w:rFonts w:ascii="Franklin Gothic Book" w:hAnsi="Franklin Gothic Book"/>
          <w:sz w:val="24"/>
          <w:szCs w:val="24"/>
        </w:rPr>
        <w:t>до изменения режима работы.</w:t>
      </w:r>
    </w:p>
    <w:p w:rsidR="00A14211" w:rsidRPr="009C358E" w:rsidRDefault="00026686" w:rsidP="00D26413">
      <w:pPr>
        <w:spacing w:after="200"/>
        <w:ind w:firstLine="720"/>
        <w:contextualSpacing/>
        <w:jc w:val="both"/>
        <w:rPr>
          <w:rFonts w:ascii="Franklin Gothic Book" w:hAnsi="Franklin Gothic Book"/>
          <w:sz w:val="24"/>
          <w:szCs w:val="24"/>
        </w:rPr>
      </w:pPr>
      <w:r w:rsidRPr="009C358E">
        <w:rPr>
          <w:rFonts w:ascii="Franklin Gothic Book" w:hAnsi="Franklin Gothic Book"/>
          <w:sz w:val="24"/>
          <w:szCs w:val="24"/>
        </w:rPr>
        <w:t>На ППХН, режим работы которых не является круглосуточным, прием документов, указанных в п. 4.1 Договора, для осуществления налива Нефтепродуктов в автоцистерны прекращается за один час до окончания времени работы АНП.</w:t>
      </w:r>
    </w:p>
    <w:p w:rsidR="000D5DD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2.3.2. Принять к рассмотрению представленную Заказчиком Заявку </w:t>
      </w:r>
      <w:r w:rsidR="00383A3A" w:rsidRPr="009C358E">
        <w:rPr>
          <w:rFonts w:ascii="Franklin Gothic Book" w:hAnsi="Franklin Gothic Book"/>
          <w:sz w:val="24"/>
          <w:szCs w:val="24"/>
        </w:rPr>
        <w:t>(</w:t>
      </w:r>
      <w:r w:rsidRPr="009C358E">
        <w:rPr>
          <w:rFonts w:ascii="Franklin Gothic Book" w:hAnsi="Franklin Gothic Book"/>
          <w:sz w:val="24"/>
          <w:szCs w:val="24"/>
        </w:rPr>
        <w:t>Д</w:t>
      </w:r>
      <w:r w:rsidR="00383A3A" w:rsidRPr="009C358E">
        <w:rPr>
          <w:rFonts w:ascii="Franklin Gothic Book" w:hAnsi="Franklin Gothic Book"/>
          <w:sz w:val="24"/>
          <w:szCs w:val="24"/>
        </w:rPr>
        <w:t xml:space="preserve">ополнительную </w:t>
      </w:r>
      <w:r w:rsidR="00790CF5" w:rsidRPr="009C358E">
        <w:rPr>
          <w:rFonts w:ascii="Franklin Gothic Book" w:hAnsi="Franklin Gothic Book"/>
          <w:sz w:val="24"/>
          <w:szCs w:val="24"/>
        </w:rPr>
        <w:t>з</w:t>
      </w:r>
      <w:r w:rsidR="00383A3A" w:rsidRPr="009C358E">
        <w:rPr>
          <w:rFonts w:ascii="Franklin Gothic Book" w:hAnsi="Franklin Gothic Book"/>
          <w:sz w:val="24"/>
          <w:szCs w:val="24"/>
        </w:rPr>
        <w:t xml:space="preserve">аявку) </w:t>
      </w:r>
      <w:r w:rsidRPr="009C358E">
        <w:rPr>
          <w:rFonts w:ascii="Franklin Gothic Book" w:hAnsi="Franklin Gothic Book"/>
          <w:sz w:val="24"/>
          <w:szCs w:val="24"/>
        </w:rPr>
        <w:t>на автомобильный налив, Заявку (дополнительную Заявку) на железнодорожный налив, за исключением случаев представления Заказчиком</w:t>
      </w:r>
      <w:r w:rsidR="00625C18" w:rsidRPr="009C358E">
        <w:rPr>
          <w:rFonts w:ascii="Franklin Gothic Book" w:hAnsi="Franklin Gothic Book"/>
          <w:sz w:val="24"/>
          <w:szCs w:val="24"/>
        </w:rPr>
        <w:t xml:space="preserve"> </w:t>
      </w:r>
      <w:r w:rsidR="00B86655" w:rsidRPr="009C358E">
        <w:rPr>
          <w:rFonts w:ascii="Franklin Gothic Book" w:hAnsi="Franklin Gothic Book"/>
          <w:sz w:val="24"/>
          <w:szCs w:val="24"/>
        </w:rPr>
        <w:t>данных</w:t>
      </w:r>
      <w:r w:rsidRPr="009C358E">
        <w:rPr>
          <w:rFonts w:ascii="Franklin Gothic Book" w:hAnsi="Franklin Gothic Book"/>
          <w:sz w:val="24"/>
          <w:szCs w:val="24"/>
        </w:rPr>
        <w:t xml:space="preserve"> </w:t>
      </w:r>
      <w:r w:rsidR="00625C18" w:rsidRPr="009C358E">
        <w:rPr>
          <w:rFonts w:ascii="Franklin Gothic Book" w:hAnsi="Franklin Gothic Book"/>
          <w:sz w:val="24"/>
          <w:szCs w:val="24"/>
        </w:rPr>
        <w:t>з</w:t>
      </w:r>
      <w:r w:rsidRPr="009C358E">
        <w:rPr>
          <w:rFonts w:ascii="Franklin Gothic Book" w:hAnsi="Franklin Gothic Book"/>
          <w:sz w:val="24"/>
          <w:szCs w:val="24"/>
        </w:rPr>
        <w:t>аявок  с нарушением требований пп. 2.1.2, 2.1.4, 2.2.1</w:t>
      </w:r>
      <w:r w:rsidR="00383A3A" w:rsidRPr="009C358E">
        <w:rPr>
          <w:rFonts w:ascii="Franklin Gothic Book" w:hAnsi="Franklin Gothic Book"/>
          <w:sz w:val="24"/>
          <w:szCs w:val="24"/>
        </w:rPr>
        <w:t>, 2.2.2</w:t>
      </w:r>
      <w:r w:rsidRPr="009C358E">
        <w:rPr>
          <w:rFonts w:ascii="Franklin Gothic Book" w:hAnsi="Franklin Gothic Book"/>
          <w:sz w:val="24"/>
          <w:szCs w:val="24"/>
        </w:rPr>
        <w:t xml:space="preserve"> Договора</w:t>
      </w:r>
      <w:r w:rsidR="00377B71" w:rsidRPr="009C358E">
        <w:rPr>
          <w:rFonts w:ascii="Franklin Gothic Book" w:hAnsi="Franklin Gothic Book"/>
          <w:sz w:val="24"/>
          <w:szCs w:val="24"/>
        </w:rPr>
        <w:t xml:space="preserve">. </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Рассмотрение </w:t>
      </w:r>
      <w:r w:rsidR="000D5DD1" w:rsidRPr="009C358E">
        <w:rPr>
          <w:rFonts w:ascii="Franklin Gothic Book" w:hAnsi="Franklin Gothic Book"/>
          <w:sz w:val="24"/>
          <w:szCs w:val="24"/>
        </w:rPr>
        <w:t>Д</w:t>
      </w:r>
      <w:r w:rsidRPr="009C358E">
        <w:rPr>
          <w:rFonts w:ascii="Franklin Gothic Book" w:hAnsi="Franklin Gothic Book"/>
          <w:sz w:val="24"/>
          <w:szCs w:val="24"/>
        </w:rPr>
        <w:t xml:space="preserve">ополнительных заявок на автомобильный налив осуществлется Транснефтью один раз в неделю </w:t>
      </w:r>
      <w:r w:rsidR="00EE5FFF" w:rsidRPr="009C358E">
        <w:rPr>
          <w:rFonts w:ascii="Franklin Gothic Book" w:hAnsi="Franklin Gothic Book"/>
          <w:sz w:val="24"/>
          <w:szCs w:val="24"/>
        </w:rPr>
        <w:t xml:space="preserve">- </w:t>
      </w:r>
      <w:r w:rsidRPr="009C358E">
        <w:rPr>
          <w:rFonts w:ascii="Franklin Gothic Book" w:hAnsi="Franklin Gothic Book"/>
          <w:sz w:val="24"/>
          <w:szCs w:val="24"/>
        </w:rPr>
        <w:t>каждую рабочую среду месяца</w:t>
      </w:r>
      <w:r w:rsidR="000D5DD1" w:rsidRPr="009C358E">
        <w:rPr>
          <w:rFonts w:ascii="Franklin Gothic Book" w:hAnsi="Franklin Gothic Book"/>
          <w:sz w:val="24"/>
          <w:szCs w:val="24"/>
        </w:rPr>
        <w:t xml:space="preserve"> (</w:t>
      </w:r>
      <w:r w:rsidR="00EE5FFF" w:rsidRPr="009C358E">
        <w:rPr>
          <w:rFonts w:ascii="Franklin Gothic Book" w:hAnsi="Franklin Gothic Book"/>
          <w:sz w:val="24"/>
          <w:szCs w:val="24"/>
        </w:rPr>
        <w:t xml:space="preserve">либо в </w:t>
      </w:r>
      <w:r w:rsidR="000D5DD1" w:rsidRPr="009C358E">
        <w:rPr>
          <w:rFonts w:ascii="Franklin Gothic Book" w:hAnsi="Franklin Gothic Book"/>
          <w:sz w:val="24"/>
          <w:szCs w:val="24"/>
        </w:rPr>
        <w:t>первый рабочий день после среды – в случае если среда является нерабоч</w:t>
      </w:r>
      <w:r w:rsidR="00EF5179" w:rsidRPr="009C358E">
        <w:rPr>
          <w:rFonts w:ascii="Franklin Gothic Book" w:hAnsi="Franklin Gothic Book"/>
          <w:sz w:val="24"/>
          <w:szCs w:val="24"/>
        </w:rPr>
        <w:t>им днем</w:t>
      </w:r>
      <w:r w:rsidR="000D5DD1" w:rsidRPr="009C358E">
        <w:rPr>
          <w:rFonts w:ascii="Franklin Gothic Book" w:hAnsi="Franklin Gothic Book"/>
          <w:sz w:val="24"/>
          <w:szCs w:val="24"/>
        </w:rPr>
        <w:t>).</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2.3.3. Направить Заказчику выписку из Плана работы АНП на месяц, утвержденного Транснефтью с учетом технической возможности работы АНП, не позднее 2 (</w:t>
      </w:r>
      <w:r w:rsidR="00625C18" w:rsidRPr="009C358E">
        <w:rPr>
          <w:rFonts w:ascii="Franklin Gothic Book" w:hAnsi="Franklin Gothic Book"/>
          <w:sz w:val="24"/>
          <w:szCs w:val="24"/>
        </w:rPr>
        <w:t>д</w:t>
      </w:r>
      <w:r w:rsidRPr="009C358E">
        <w:rPr>
          <w:rFonts w:ascii="Franklin Gothic Book" w:hAnsi="Franklin Gothic Book"/>
          <w:sz w:val="24"/>
          <w:szCs w:val="24"/>
        </w:rPr>
        <w:t xml:space="preserve">вух) дней до начала месяца </w:t>
      </w:r>
      <w:r w:rsidR="0071366F" w:rsidRPr="009C358E">
        <w:rPr>
          <w:rFonts w:ascii="Franklin Gothic Book" w:hAnsi="Franklin Gothic Book"/>
          <w:sz w:val="24"/>
          <w:szCs w:val="24"/>
        </w:rPr>
        <w:t xml:space="preserve">оказания услуг по наливу </w:t>
      </w:r>
      <w:r w:rsidR="002D25C7" w:rsidRPr="009C358E">
        <w:rPr>
          <w:rFonts w:ascii="Franklin Gothic Book" w:hAnsi="Franklin Gothic Book"/>
          <w:sz w:val="24"/>
          <w:szCs w:val="24"/>
        </w:rPr>
        <w:t xml:space="preserve">Нефтепродуктов </w:t>
      </w:r>
      <w:r w:rsidRPr="009C358E">
        <w:rPr>
          <w:rFonts w:ascii="Franklin Gothic Book" w:hAnsi="Franklin Gothic Book"/>
          <w:sz w:val="24"/>
          <w:szCs w:val="24"/>
        </w:rPr>
        <w:t>(пункт 6 Приложения № 8).</w:t>
      </w:r>
    </w:p>
    <w:p w:rsidR="00CE4711" w:rsidRPr="009C358E" w:rsidRDefault="00026686" w:rsidP="00CE4711">
      <w:pPr>
        <w:ind w:firstLine="708"/>
        <w:jc w:val="both"/>
        <w:rPr>
          <w:rFonts w:ascii="Franklin Gothic Book" w:hAnsi="Franklin Gothic Book"/>
          <w:sz w:val="24"/>
          <w:szCs w:val="24"/>
        </w:rPr>
      </w:pPr>
      <w:r w:rsidRPr="009C358E">
        <w:rPr>
          <w:rFonts w:ascii="Franklin Gothic Book" w:hAnsi="Franklin Gothic Book"/>
          <w:sz w:val="24"/>
          <w:szCs w:val="24"/>
        </w:rPr>
        <w:t xml:space="preserve">2.3.3.1. Направить Заказчику выписку из скорректированного Плана работы АНП на месяц, утвержденного Транснефтью с учетом технической возможности работы АНП, </w:t>
      </w:r>
      <w:r w:rsidR="00462CB6" w:rsidRPr="009C358E">
        <w:rPr>
          <w:rFonts w:ascii="Franklin Gothic Book" w:hAnsi="Franklin Gothic Book"/>
          <w:sz w:val="24"/>
          <w:szCs w:val="24"/>
        </w:rPr>
        <w:t xml:space="preserve">или отказ в согласовании корректировки плана работы АНП </w:t>
      </w:r>
      <w:r w:rsidRPr="009C358E">
        <w:rPr>
          <w:rFonts w:ascii="Franklin Gothic Book" w:hAnsi="Franklin Gothic Book"/>
          <w:sz w:val="24"/>
          <w:szCs w:val="24"/>
        </w:rPr>
        <w:t xml:space="preserve">не позднее </w:t>
      </w:r>
      <w:r w:rsidR="00462CB6" w:rsidRPr="009C358E">
        <w:rPr>
          <w:rFonts w:ascii="Franklin Gothic Book" w:hAnsi="Franklin Gothic Book"/>
          <w:sz w:val="24"/>
          <w:szCs w:val="24"/>
        </w:rPr>
        <w:t xml:space="preserve">2-х (двух) </w:t>
      </w:r>
      <w:r w:rsidRPr="009C358E">
        <w:rPr>
          <w:rFonts w:ascii="Franklin Gothic Book" w:hAnsi="Franklin Gothic Book"/>
          <w:sz w:val="24"/>
          <w:szCs w:val="24"/>
        </w:rPr>
        <w:t xml:space="preserve">рабочих дней после </w:t>
      </w:r>
      <w:r w:rsidR="00462CB6" w:rsidRPr="009C358E">
        <w:rPr>
          <w:rFonts w:ascii="Franklin Gothic Book" w:hAnsi="Franklin Gothic Book"/>
          <w:sz w:val="24"/>
          <w:szCs w:val="24"/>
        </w:rPr>
        <w:lastRenderedPageBreak/>
        <w:t xml:space="preserve">даты рассмотрения </w:t>
      </w:r>
      <w:r w:rsidR="00790CF5" w:rsidRPr="009C358E">
        <w:rPr>
          <w:rFonts w:ascii="Franklin Gothic Book" w:hAnsi="Franklin Gothic Book"/>
          <w:sz w:val="24"/>
          <w:szCs w:val="24"/>
        </w:rPr>
        <w:t>Д</w:t>
      </w:r>
      <w:r w:rsidRPr="009C358E">
        <w:rPr>
          <w:rFonts w:ascii="Franklin Gothic Book" w:hAnsi="Franklin Gothic Book"/>
          <w:sz w:val="24"/>
          <w:szCs w:val="24"/>
        </w:rPr>
        <w:t xml:space="preserve">ополнительной </w:t>
      </w:r>
      <w:r w:rsidR="00790CF5" w:rsidRPr="009C358E">
        <w:rPr>
          <w:rFonts w:ascii="Franklin Gothic Book" w:hAnsi="Franklin Gothic Book"/>
          <w:sz w:val="24"/>
          <w:szCs w:val="24"/>
        </w:rPr>
        <w:t>з</w:t>
      </w:r>
      <w:r w:rsidRPr="009C358E">
        <w:rPr>
          <w:rFonts w:ascii="Franklin Gothic Book" w:hAnsi="Franklin Gothic Book"/>
          <w:sz w:val="24"/>
          <w:szCs w:val="24"/>
        </w:rPr>
        <w:t>аявки на автомобильный налив, направленной Заказчиком в соответствии с п. 2.2.2 Договора.</w:t>
      </w:r>
    </w:p>
    <w:p w:rsidR="00CE4711" w:rsidRPr="009C358E" w:rsidRDefault="00026686" w:rsidP="00CE4711">
      <w:pPr>
        <w:ind w:firstLine="708"/>
        <w:jc w:val="both"/>
        <w:rPr>
          <w:rFonts w:ascii="Franklin Gothic Book" w:hAnsi="Franklin Gothic Book"/>
          <w:sz w:val="24"/>
          <w:szCs w:val="24"/>
        </w:rPr>
      </w:pPr>
      <w:r w:rsidRPr="009C358E">
        <w:rPr>
          <w:rFonts w:ascii="Franklin Gothic Book" w:hAnsi="Franklin Gothic Book"/>
          <w:sz w:val="24"/>
          <w:szCs w:val="24"/>
        </w:rPr>
        <w:t>2.3.3.2.  В случае отсутствия возможности удовлетворения Заявки (Дополнительной заявки) на автомобильный налив, направляем</w:t>
      </w:r>
      <w:r w:rsidR="00EE5FFF" w:rsidRPr="009C358E">
        <w:rPr>
          <w:rFonts w:ascii="Franklin Gothic Book" w:hAnsi="Franklin Gothic Book"/>
          <w:sz w:val="24"/>
          <w:szCs w:val="24"/>
        </w:rPr>
        <w:t>ой</w:t>
      </w:r>
      <w:r w:rsidRPr="009C358E">
        <w:rPr>
          <w:rFonts w:ascii="Franklin Gothic Book" w:hAnsi="Franklin Gothic Book"/>
          <w:sz w:val="24"/>
          <w:szCs w:val="24"/>
        </w:rPr>
        <w:t xml:space="preserve"> Заказчиком в соответствии с пп. 2.1.2, 2.2.2 Договора, в полном объеме вследствие отсутствия технической возможности АНП Транснефть принимает решение о ее частичном удовлетворении исходя из количества Нефтепродуктов, заявленного к наливу всеми Заказчиками.</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2.3.</w:t>
      </w:r>
      <w:r w:rsidR="00704800" w:rsidRPr="009C358E">
        <w:rPr>
          <w:rFonts w:ascii="Franklin Gothic Book" w:hAnsi="Franklin Gothic Book"/>
          <w:sz w:val="24"/>
          <w:szCs w:val="24"/>
        </w:rPr>
        <w:t xml:space="preserve">4. </w:t>
      </w:r>
      <w:r w:rsidRPr="009C358E">
        <w:rPr>
          <w:rFonts w:ascii="Franklin Gothic Book" w:hAnsi="Franklin Gothic Book"/>
          <w:sz w:val="24"/>
          <w:szCs w:val="24"/>
        </w:rPr>
        <w:t>Сформировать и представить Заказчику утвержденный Транснефтью График на</w:t>
      </w:r>
      <w:r w:rsidRPr="009C358E">
        <w:rPr>
          <w:rFonts w:ascii="Franklin Gothic Book" w:hAnsi="Franklin Gothic Book"/>
          <w:sz w:val="24"/>
        </w:rPr>
        <w:t xml:space="preserve"> железнодорожный налив </w:t>
      </w:r>
      <w:r w:rsidRPr="009C358E">
        <w:rPr>
          <w:rFonts w:ascii="Franklin Gothic Book" w:hAnsi="Franklin Gothic Book"/>
          <w:sz w:val="24"/>
          <w:szCs w:val="24"/>
        </w:rPr>
        <w:t>не позднее 3 (Трех) рабочих дней после получения Заявки на железнодорожный налив, оформленной в соответствии с п. 2.1.4 Договора.</w:t>
      </w:r>
    </w:p>
    <w:p w:rsidR="00A14211" w:rsidRPr="009C358E" w:rsidRDefault="00026686" w:rsidP="007C0528">
      <w:pPr>
        <w:ind w:firstLine="708"/>
        <w:jc w:val="both"/>
        <w:rPr>
          <w:rFonts w:ascii="Franklin Gothic Book" w:hAnsi="Franklin Gothic Book"/>
          <w:sz w:val="24"/>
          <w:szCs w:val="24"/>
        </w:rPr>
      </w:pPr>
      <w:r w:rsidRPr="009C358E">
        <w:rPr>
          <w:rFonts w:ascii="Franklin Gothic Book" w:hAnsi="Franklin Gothic Book"/>
          <w:sz w:val="24"/>
          <w:szCs w:val="24"/>
        </w:rPr>
        <w:t>2.3.5. Обеспечить при наливе Нефтепродуктов на АНП, режим которых не является круглосуточным, направление от соответствующей ОСТ (не позднее 16</w:t>
      </w:r>
      <w:r w:rsidR="00480050" w:rsidRPr="009C358E">
        <w:rPr>
          <w:rFonts w:ascii="Franklin Gothic Book" w:hAnsi="Franklin Gothic Book"/>
          <w:sz w:val="24"/>
          <w:szCs w:val="24"/>
        </w:rPr>
        <w:t xml:space="preserve"> часов </w:t>
      </w:r>
      <w:r w:rsidRPr="009C358E">
        <w:rPr>
          <w:rFonts w:ascii="Franklin Gothic Book" w:hAnsi="Franklin Gothic Book"/>
          <w:sz w:val="24"/>
          <w:szCs w:val="24"/>
        </w:rPr>
        <w:t>00</w:t>
      </w:r>
      <w:r w:rsidR="00480050" w:rsidRPr="009C358E">
        <w:rPr>
          <w:rFonts w:ascii="Franklin Gothic Book" w:hAnsi="Franklin Gothic Book"/>
          <w:sz w:val="24"/>
          <w:szCs w:val="24"/>
        </w:rPr>
        <w:t xml:space="preserve"> минут</w:t>
      </w:r>
      <w:r w:rsidRPr="009C358E">
        <w:rPr>
          <w:rFonts w:ascii="Franklin Gothic Book" w:hAnsi="Franklin Gothic Book"/>
          <w:sz w:val="24"/>
          <w:szCs w:val="24"/>
        </w:rPr>
        <w:t xml:space="preserve"> московского времени) на электронный адрес Заказчика подтверждения объемов налива на ближайшие сутки в ППХН с учетом п</w:t>
      </w:r>
      <w:r w:rsidR="002D4672" w:rsidRPr="009C358E">
        <w:rPr>
          <w:rFonts w:ascii="Franklin Gothic Book" w:hAnsi="Franklin Gothic Book"/>
          <w:sz w:val="24"/>
          <w:szCs w:val="24"/>
        </w:rPr>
        <w:t>п.</w:t>
      </w:r>
      <w:r w:rsidRPr="009C358E">
        <w:rPr>
          <w:rFonts w:ascii="Franklin Gothic Book" w:hAnsi="Franklin Gothic Book"/>
          <w:sz w:val="24"/>
          <w:szCs w:val="24"/>
        </w:rPr>
        <w:t xml:space="preserve"> 2.1.3, 2.3.3 Договора по форме Приложения № 6 к Договору.</w:t>
      </w:r>
    </w:p>
    <w:p w:rsidR="00A14211" w:rsidRPr="009C358E" w:rsidRDefault="00026686" w:rsidP="007C0528">
      <w:pPr>
        <w:ind w:firstLine="708"/>
        <w:jc w:val="both"/>
        <w:rPr>
          <w:rFonts w:ascii="Franklin Gothic Book" w:hAnsi="Franklin Gothic Book"/>
          <w:sz w:val="24"/>
          <w:szCs w:val="24"/>
        </w:rPr>
      </w:pPr>
      <w:bookmarkStart w:id="5" w:name="_Hlk109317777"/>
      <w:r w:rsidRPr="009C358E">
        <w:rPr>
          <w:rFonts w:ascii="Franklin Gothic Book" w:hAnsi="Franklin Gothic Book"/>
          <w:sz w:val="24"/>
          <w:szCs w:val="24"/>
        </w:rPr>
        <w:t>2.3.5.1. При наливе Нефтепродуктов на АНП, режим которых не является круглосуточным, в случае отсутствия возможности удовлетворения Оперативной заявки на автомобильный налив, направляемой Заказчиком в соответствии с п. 2.1.3 Договора, в полном объеме вследствие отсутствия технической возможности АНП, Транснефть принимает решение о ее частичном удовлетворении в следующей очередности:</w:t>
      </w:r>
    </w:p>
    <w:p w:rsidR="00A14211" w:rsidRPr="009C358E" w:rsidRDefault="00026686" w:rsidP="007C0528">
      <w:pPr>
        <w:ind w:firstLine="708"/>
        <w:jc w:val="both"/>
        <w:rPr>
          <w:rFonts w:ascii="Franklin Gothic Book" w:hAnsi="Franklin Gothic Book"/>
          <w:sz w:val="24"/>
          <w:szCs w:val="24"/>
        </w:rPr>
      </w:pPr>
      <w:r w:rsidRPr="009C358E">
        <w:rPr>
          <w:rFonts w:ascii="Franklin Gothic Book" w:hAnsi="Franklin Gothic Book"/>
          <w:sz w:val="24"/>
          <w:szCs w:val="24"/>
        </w:rPr>
        <w:t>а)</w:t>
      </w:r>
      <w:r w:rsidR="007C0528" w:rsidRPr="009C358E">
        <w:rPr>
          <w:rFonts w:ascii="Franklin Gothic Book" w:hAnsi="Franklin Gothic Book"/>
          <w:sz w:val="24"/>
          <w:szCs w:val="24"/>
        </w:rPr>
        <w:t> </w:t>
      </w:r>
      <w:r w:rsidRPr="009C358E">
        <w:rPr>
          <w:rFonts w:ascii="Franklin Gothic Book" w:hAnsi="Franklin Gothic Book"/>
          <w:sz w:val="24"/>
          <w:szCs w:val="24"/>
        </w:rPr>
        <w:t>в отношении количества Нефтепродуктов в соответствии с Планом работы АНП;</w:t>
      </w:r>
    </w:p>
    <w:p w:rsidR="00A14211" w:rsidRPr="009C358E" w:rsidRDefault="00026686" w:rsidP="007C0528">
      <w:pPr>
        <w:ind w:firstLine="708"/>
        <w:jc w:val="both"/>
        <w:rPr>
          <w:rFonts w:ascii="Franklin Gothic Book" w:hAnsi="Franklin Gothic Book"/>
          <w:sz w:val="24"/>
          <w:szCs w:val="24"/>
        </w:rPr>
      </w:pPr>
      <w:r w:rsidRPr="009C358E">
        <w:rPr>
          <w:rFonts w:ascii="Franklin Gothic Book" w:hAnsi="Franklin Gothic Book"/>
          <w:sz w:val="24"/>
          <w:szCs w:val="24"/>
        </w:rPr>
        <w:t>б)</w:t>
      </w:r>
      <w:r w:rsidR="007C0528" w:rsidRPr="009C358E">
        <w:rPr>
          <w:rFonts w:ascii="Franklin Gothic Book" w:hAnsi="Franklin Gothic Book"/>
          <w:sz w:val="24"/>
          <w:szCs w:val="24"/>
        </w:rPr>
        <w:t> </w:t>
      </w:r>
      <w:r w:rsidRPr="009C358E">
        <w:rPr>
          <w:rFonts w:ascii="Franklin Gothic Book" w:hAnsi="Franklin Gothic Book"/>
          <w:sz w:val="24"/>
          <w:szCs w:val="24"/>
        </w:rPr>
        <w:t>в отношении количества Нефтепродуктов, не включенных в План работы АНП, пропорционально количеству Нефтепродуктов, заявленному всеми Заказчиками.</w:t>
      </w:r>
    </w:p>
    <w:bookmarkEnd w:id="5"/>
    <w:p w:rsidR="00A14211" w:rsidRPr="009C358E" w:rsidRDefault="00026686" w:rsidP="00A14211">
      <w:pPr>
        <w:widowControl w:val="0"/>
        <w:ind w:firstLine="708"/>
        <w:jc w:val="both"/>
        <w:rPr>
          <w:rFonts w:ascii="Franklin Gothic Book" w:hAnsi="Franklin Gothic Book"/>
          <w:sz w:val="24"/>
          <w:szCs w:val="24"/>
        </w:rPr>
      </w:pPr>
      <w:r w:rsidRPr="009C358E">
        <w:rPr>
          <w:rFonts w:ascii="Franklin Gothic Book" w:hAnsi="Franklin Gothic Book"/>
          <w:sz w:val="24"/>
          <w:szCs w:val="24"/>
        </w:rPr>
        <w:t xml:space="preserve">2.3.6. Рассмотреть при получении от Заказчика дополнительную Заявку на </w:t>
      </w:r>
      <w:r w:rsidRPr="009C358E">
        <w:rPr>
          <w:rFonts w:ascii="Franklin Gothic Book" w:hAnsi="Franklin Gothic Book"/>
          <w:sz w:val="24"/>
        </w:rPr>
        <w:t>железнодорожный налив</w:t>
      </w:r>
      <w:r w:rsidRPr="009C358E">
        <w:rPr>
          <w:rFonts w:ascii="Franklin Gothic Book" w:hAnsi="Franklin Gothic Book"/>
          <w:sz w:val="24"/>
          <w:szCs w:val="24"/>
        </w:rPr>
        <w:t xml:space="preserve"> и при наличии технической возможности системы МНПП сформировать и представить Заказчику утвержденный Транснефтью скорректированный График на </w:t>
      </w:r>
      <w:r w:rsidRPr="009C358E">
        <w:rPr>
          <w:rFonts w:ascii="Franklin Gothic Book" w:hAnsi="Franklin Gothic Book"/>
          <w:sz w:val="24"/>
        </w:rPr>
        <w:t>железнодорожный налив</w:t>
      </w:r>
      <w:r w:rsidRPr="009C358E">
        <w:rPr>
          <w:rFonts w:ascii="Franklin Gothic Book" w:hAnsi="Franklin Gothic Book"/>
          <w:sz w:val="24"/>
          <w:szCs w:val="24"/>
        </w:rPr>
        <w:t xml:space="preserve"> не позднее 3 (</w:t>
      </w:r>
      <w:r w:rsidR="00625C18" w:rsidRPr="009C358E">
        <w:rPr>
          <w:rFonts w:ascii="Franklin Gothic Book" w:hAnsi="Franklin Gothic Book"/>
          <w:sz w:val="24"/>
          <w:szCs w:val="24"/>
        </w:rPr>
        <w:t>т</w:t>
      </w:r>
      <w:r w:rsidRPr="009C358E">
        <w:rPr>
          <w:rFonts w:ascii="Franklin Gothic Book" w:hAnsi="Franklin Gothic Book"/>
          <w:sz w:val="24"/>
          <w:szCs w:val="24"/>
        </w:rPr>
        <w:t>рех) рабочих дней с даты получения указанной выше дополнительной Заявки.</w:t>
      </w:r>
    </w:p>
    <w:p w:rsidR="00A14211" w:rsidRPr="009C358E" w:rsidRDefault="00026686" w:rsidP="00A14211">
      <w:pPr>
        <w:widowControl w:val="0"/>
        <w:ind w:firstLine="708"/>
        <w:jc w:val="both"/>
        <w:rPr>
          <w:rFonts w:ascii="Franklin Gothic Book" w:hAnsi="Franklin Gothic Book"/>
          <w:sz w:val="24"/>
          <w:szCs w:val="24"/>
        </w:rPr>
      </w:pPr>
      <w:r w:rsidRPr="009C358E">
        <w:rPr>
          <w:rFonts w:ascii="Franklin Gothic Book" w:hAnsi="Franklin Gothic Book"/>
          <w:sz w:val="24"/>
          <w:szCs w:val="24"/>
        </w:rPr>
        <w:t>2.3.7. Обеспечить налив Нефтепродуктов в Пункте (</w:t>
      </w:r>
      <w:r w:rsidR="00625C18" w:rsidRPr="009C358E">
        <w:rPr>
          <w:rFonts w:ascii="Franklin Gothic Book" w:hAnsi="Franklin Gothic Book"/>
          <w:sz w:val="24"/>
          <w:szCs w:val="24"/>
        </w:rPr>
        <w:t>-</w:t>
      </w:r>
      <w:r w:rsidRPr="009C358E">
        <w:rPr>
          <w:rFonts w:ascii="Franklin Gothic Book" w:hAnsi="Franklin Gothic Book"/>
          <w:sz w:val="24"/>
          <w:szCs w:val="24"/>
        </w:rPr>
        <w:t xml:space="preserve">ах) хранения и налива в количестве и сроки в соответствии: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с Планом работы АНП, выписка из которого направлена Заказчику в соответствии с п</w:t>
      </w:r>
      <w:r w:rsidR="00383A3A" w:rsidRPr="009C358E">
        <w:rPr>
          <w:rFonts w:ascii="Franklin Gothic Book" w:hAnsi="Franklin Gothic Book"/>
          <w:sz w:val="24"/>
          <w:szCs w:val="24"/>
        </w:rPr>
        <w:t>п.</w:t>
      </w:r>
      <w:r w:rsidRPr="009C358E">
        <w:rPr>
          <w:rFonts w:ascii="Franklin Gothic Book" w:hAnsi="Franklin Gothic Book"/>
          <w:sz w:val="24"/>
          <w:szCs w:val="24"/>
        </w:rPr>
        <w:t xml:space="preserve"> 2.3.3</w:t>
      </w:r>
      <w:r w:rsidR="00383A3A" w:rsidRPr="009C358E">
        <w:rPr>
          <w:rFonts w:ascii="Franklin Gothic Book" w:hAnsi="Franklin Gothic Book"/>
          <w:sz w:val="24"/>
          <w:szCs w:val="24"/>
        </w:rPr>
        <w:t>,</w:t>
      </w:r>
      <w:r w:rsidRPr="009C358E">
        <w:rPr>
          <w:rFonts w:ascii="Franklin Gothic Book" w:hAnsi="Franklin Gothic Book"/>
          <w:sz w:val="24"/>
          <w:szCs w:val="24"/>
        </w:rPr>
        <w:t xml:space="preserve"> </w:t>
      </w:r>
      <w:r w:rsidR="00383A3A" w:rsidRPr="009C358E">
        <w:rPr>
          <w:rFonts w:ascii="Franklin Gothic Book" w:hAnsi="Franklin Gothic Book"/>
          <w:sz w:val="24"/>
          <w:szCs w:val="24"/>
        </w:rPr>
        <w:t>2.3.3.1</w:t>
      </w:r>
      <w:r w:rsidR="00CE4711" w:rsidRPr="009C358E">
        <w:rPr>
          <w:rFonts w:ascii="Franklin Gothic Book" w:hAnsi="Franklin Gothic Book"/>
          <w:sz w:val="24"/>
          <w:szCs w:val="24"/>
        </w:rPr>
        <w:t xml:space="preserve"> </w:t>
      </w:r>
      <w:r w:rsidRPr="009C358E">
        <w:rPr>
          <w:rFonts w:ascii="Franklin Gothic Book" w:hAnsi="Franklin Gothic Book"/>
          <w:sz w:val="24"/>
          <w:szCs w:val="24"/>
        </w:rPr>
        <w:t xml:space="preserve">Договора;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с подтвержденными Транснефтью объемами налива, направленными Заказчику в соответствии с п. 2.3.5 Договора;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утвержденными Транснефтью Графиками (утвержденными скорректированными Графиками) на железнодорожный налив, направленными Заказчику в соответствии с пп. 2.3.4, 2.3.6 Договора.</w:t>
      </w:r>
    </w:p>
    <w:p w:rsidR="00A14211" w:rsidRPr="009C358E" w:rsidRDefault="00026686" w:rsidP="00A14211">
      <w:pPr>
        <w:widowControl w:val="0"/>
        <w:ind w:firstLine="708"/>
        <w:jc w:val="both"/>
        <w:rPr>
          <w:rFonts w:ascii="Franklin Gothic Book" w:hAnsi="Franklin Gothic Book"/>
          <w:sz w:val="24"/>
          <w:szCs w:val="24"/>
        </w:rPr>
      </w:pPr>
      <w:r w:rsidRPr="009C358E">
        <w:rPr>
          <w:rFonts w:ascii="Franklin Gothic Book" w:hAnsi="Franklin Gothic Book"/>
          <w:sz w:val="24"/>
          <w:szCs w:val="24"/>
        </w:rPr>
        <w:t>2.3.8. Выставлять Заказчику счета на предоплату услуг по хранению Нефтепродуктов в ППХН, наливу Нефтепродуктов в автомобильные цистерны и наливу Нефтепродуктов в железнодорожные цистерны в течение 3 (трех) рабочих дней с даты поступления от Заказчика запроса, направленного Транснефти в соответствии с п. 2.2.</w:t>
      </w:r>
      <w:r w:rsidR="001248CC" w:rsidRPr="009C358E">
        <w:rPr>
          <w:rFonts w:ascii="Franklin Gothic Book" w:hAnsi="Franklin Gothic Book"/>
          <w:sz w:val="24"/>
          <w:szCs w:val="24"/>
        </w:rPr>
        <w:t>4</w:t>
      </w:r>
      <w:r w:rsidRPr="009C358E">
        <w:rPr>
          <w:rFonts w:ascii="Franklin Gothic Book" w:hAnsi="Franklin Gothic Book"/>
          <w:sz w:val="24"/>
          <w:szCs w:val="24"/>
        </w:rPr>
        <w:t xml:space="preserve"> Договора.</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2.3.9. Обеспечивать прием от Заказчика Нефтепродуктов, их хранение и налив в соответствии с условиями Договора.</w:t>
      </w:r>
    </w:p>
    <w:p w:rsidR="00A14211" w:rsidRPr="009C358E" w:rsidRDefault="00026686" w:rsidP="007C0528">
      <w:pPr>
        <w:widowControl w:val="0"/>
        <w:ind w:firstLine="708"/>
        <w:jc w:val="both"/>
      </w:pPr>
      <w:r w:rsidRPr="009C358E">
        <w:rPr>
          <w:rFonts w:ascii="Franklin Gothic Book" w:hAnsi="Franklin Gothic Book"/>
          <w:sz w:val="24"/>
          <w:szCs w:val="24"/>
        </w:rPr>
        <w:t>2.3.10. Осуществлять налив Заказчику принадлежащего ему Нефтепродукта с показателями качества в пределах требований ТР ТС 013/2011 и стандарта, по которому он изготовлен, с учетом п. 3.7 Договора, в количестве, принятом на хранение, за вычетом потерь Нефтепродуктов при хранении и наливе в соответствии с пп. 3.8, 4.5, 5.4 Договора.</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 xml:space="preserve">2.3.11. Обеспечивать направление Заказчику при отсутствии технической возможности системы МНПП уведомлений о невозможности приема Нефтепродуктов на хранение в случае сдачи его Заказчиком в ППХН непосредственно от НПЗ-производителей (без осуществления транспортировки). </w:t>
      </w:r>
    </w:p>
    <w:p w:rsidR="00A14211" w:rsidRPr="009C358E" w:rsidRDefault="00026686" w:rsidP="007C0528">
      <w:pPr>
        <w:widowControl w:val="0"/>
        <w:ind w:firstLine="708"/>
        <w:jc w:val="both"/>
        <w:rPr>
          <w:rFonts w:ascii="Franklin Gothic Book" w:hAnsi="Franklin Gothic Book"/>
          <w:sz w:val="24"/>
          <w:szCs w:val="24"/>
        </w:rPr>
      </w:pPr>
      <w:r w:rsidRPr="00865E2C">
        <w:rPr>
          <w:rFonts w:ascii="Franklin Gothic Book" w:hAnsi="Franklin Gothic Book"/>
          <w:sz w:val="24"/>
          <w:szCs w:val="24"/>
        </w:rPr>
        <w:t>2.3.12. Уведомлять Заказчика об изменении тарифов на услуги по хранению Нефтепродуктов, в соответствии с условиями Договора.</w:t>
      </w:r>
    </w:p>
    <w:p w:rsidR="00A14211" w:rsidRPr="009C358E" w:rsidRDefault="00026686" w:rsidP="007C0528">
      <w:pPr>
        <w:widowControl w:val="0"/>
        <w:ind w:firstLine="708"/>
        <w:jc w:val="both"/>
        <w:rPr>
          <w:rFonts w:ascii="Franklin Gothic Book" w:hAnsi="Franklin Gothic Book"/>
          <w:bCs/>
          <w:sz w:val="24"/>
        </w:rPr>
      </w:pPr>
      <w:r w:rsidRPr="009C358E">
        <w:rPr>
          <w:rFonts w:ascii="Franklin Gothic Book" w:hAnsi="Franklin Gothic Book"/>
          <w:sz w:val="24"/>
          <w:szCs w:val="24"/>
        </w:rPr>
        <w:lastRenderedPageBreak/>
        <w:t xml:space="preserve">2.3.13. Проверять сведения, содержащиеся в документах, исходящих от Заказчика, на их соответствие требованиям, предъявляемым действующим законодательством и Договором к порядку оформления и наличию необходимых реквизитов. Транснефть не несет ответственности за неисполнение (ненадлежащее исполнение) своих обязательств по Договору в том случае, когда такое неисполнение (ненадлежащее исполнение) основано на документах, в отношении которых у Транснефти не было оснований предполагать, что сведения, указанные в этих документах, не соответствуют действительности, в том числе </w:t>
      </w:r>
      <w:r w:rsidRPr="009C358E">
        <w:rPr>
          <w:rFonts w:ascii="Franklin Gothic Book" w:hAnsi="Franklin Gothic Book"/>
          <w:bCs/>
          <w:sz w:val="24"/>
        </w:rPr>
        <w:t>Транснефть не несет ответственности перед Заказчиком за налив Нефтепродуктов неуполномоченному лицу при предоставлении им доверенности, оформленной в соответствии с действующим законодательством и требованиями Договора.</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2.3.14. Представлять Заказчику Накладную, Акт приема-сдачи нефтепродуктов (при отгрузке на железнодорожный транспорт) с приложением Паспорта, оформленного на основании протоколов испытаний ИЛН.</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Испытания Нефтепродуктов проводят в ИЛН, расположенной по месту приема-сдачи Нефтепродуктов, или ближайшей к месту приема-сдачи Нефтепродуктов или определяемой Регламентом взаимоотношений между ОСТ и Грузоотправителем с оформлением протоколов испытаний. </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 xml:space="preserve">2.3.15. Обеспечить: </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2.3.15.1. Передачу для подписания представителю Заказчика в месте расположения соответствующего ППХН оригиналов следующих актов: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Актов приема-сдачи нефтепродуктов;</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Актов приема-сдачи нефтепродуктов (при отгрузке на железнодорожный транспорт);</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Актов сверки движения нефтепродуктов.</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2.3.15.2. Возврат Заказчику в месте расположения соответствующего ППХН подписанных со стороны Транснефти оригиналов Актов о переходе прав на нефтепродукты, оформленных в соответствии с Приложением № 2 к Договору, Актов приема-передачи нефтепродуктов, оформленных в соответствии с Приложением № 10 к Договору.</w:t>
      </w:r>
    </w:p>
    <w:p w:rsidR="00A14211" w:rsidRPr="009C358E" w:rsidRDefault="00026686" w:rsidP="007C0528">
      <w:pPr>
        <w:widowControl w:val="0"/>
        <w:ind w:firstLine="708"/>
        <w:jc w:val="both"/>
        <w:rPr>
          <w:rFonts w:ascii="Franklin Gothic Book" w:hAnsi="Franklin Gothic Book"/>
          <w:sz w:val="24"/>
          <w:szCs w:val="24"/>
        </w:rPr>
      </w:pPr>
      <w:r w:rsidRPr="009C358E">
        <w:rPr>
          <w:rFonts w:ascii="Franklin Gothic Book" w:hAnsi="Franklin Gothic Book"/>
          <w:sz w:val="24"/>
          <w:szCs w:val="24"/>
        </w:rPr>
        <w:t xml:space="preserve">2.3.16. Представлять Заказчику ежемесячно, с 5 (пятого) </w:t>
      </w:r>
      <w:r w:rsidR="00D95DE7" w:rsidRPr="009C358E">
        <w:rPr>
          <w:rFonts w:ascii="Franklin Gothic Book" w:hAnsi="Franklin Gothic Book"/>
          <w:sz w:val="24"/>
          <w:szCs w:val="24"/>
        </w:rPr>
        <w:t xml:space="preserve">по </w:t>
      </w:r>
      <w:r w:rsidRPr="009C358E">
        <w:rPr>
          <w:rFonts w:ascii="Franklin Gothic Book" w:hAnsi="Franklin Gothic Book"/>
          <w:sz w:val="24"/>
          <w:szCs w:val="24"/>
        </w:rPr>
        <w:t>1</w:t>
      </w:r>
      <w:r w:rsidR="00AA53BF" w:rsidRPr="009C358E">
        <w:rPr>
          <w:rFonts w:ascii="Franklin Gothic Book" w:hAnsi="Franklin Gothic Book"/>
          <w:sz w:val="24"/>
          <w:szCs w:val="24"/>
        </w:rPr>
        <w:t>0</w:t>
      </w:r>
      <w:r w:rsidRPr="009C358E">
        <w:rPr>
          <w:rFonts w:ascii="Franklin Gothic Book" w:hAnsi="Franklin Gothic Book"/>
          <w:sz w:val="24"/>
          <w:szCs w:val="24"/>
        </w:rPr>
        <w:t xml:space="preserve"> (</w:t>
      </w:r>
      <w:r w:rsidR="00AA53BF" w:rsidRPr="009C358E">
        <w:rPr>
          <w:rFonts w:ascii="Franklin Gothic Book" w:hAnsi="Franklin Gothic Book"/>
          <w:sz w:val="24"/>
          <w:szCs w:val="24"/>
        </w:rPr>
        <w:t>десято</w:t>
      </w:r>
      <w:r w:rsidR="008C0F9A" w:rsidRPr="009C358E">
        <w:rPr>
          <w:rFonts w:ascii="Franklin Gothic Book" w:hAnsi="Franklin Gothic Book"/>
          <w:sz w:val="24"/>
          <w:szCs w:val="24"/>
        </w:rPr>
        <w:t>е</w:t>
      </w:r>
      <w:r w:rsidRPr="009C358E">
        <w:rPr>
          <w:rFonts w:ascii="Franklin Gothic Book" w:hAnsi="Franklin Gothic Book"/>
          <w:sz w:val="24"/>
          <w:szCs w:val="24"/>
        </w:rPr>
        <w:t>) числ</w:t>
      </w:r>
      <w:r w:rsidR="008C0F9A" w:rsidRPr="009C358E">
        <w:rPr>
          <w:rFonts w:ascii="Franklin Gothic Book" w:hAnsi="Franklin Gothic Book"/>
          <w:sz w:val="24"/>
          <w:szCs w:val="24"/>
        </w:rPr>
        <w:t>о</w:t>
      </w:r>
      <w:r w:rsidRPr="009C358E">
        <w:rPr>
          <w:rFonts w:ascii="Franklin Gothic Book" w:hAnsi="Franklin Gothic Book"/>
          <w:sz w:val="24"/>
          <w:szCs w:val="24"/>
        </w:rPr>
        <w:t xml:space="preserve"> месяца, следующего за Отчетным месяцем: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акты оказанных услуг по хранению Нефтепродуктов (</w:t>
      </w:r>
      <w:r w:rsidR="0049342D"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9342D" w:rsidRPr="009C358E">
        <w:rPr>
          <w:rFonts w:ascii="Franklin Gothic Book" w:hAnsi="Franklin Gothic Book"/>
          <w:sz w:val="24"/>
          <w:szCs w:val="24"/>
        </w:rPr>
        <w:t>я</w:t>
      </w:r>
      <w:r w:rsidRPr="009C358E">
        <w:rPr>
          <w:rFonts w:ascii="Franklin Gothic Book" w:hAnsi="Franklin Gothic Book"/>
          <w:sz w:val="24"/>
          <w:szCs w:val="24"/>
        </w:rPr>
        <w:t xml:space="preserve"> № 3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акты оказанных услуг по наливу Нефтепродуктов в автомобильные цистерны (</w:t>
      </w:r>
      <w:r w:rsidR="0049342D"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9342D" w:rsidRPr="009C358E">
        <w:rPr>
          <w:rFonts w:ascii="Franklin Gothic Book" w:hAnsi="Franklin Gothic Book"/>
          <w:sz w:val="24"/>
          <w:szCs w:val="24"/>
        </w:rPr>
        <w:t>я</w:t>
      </w:r>
      <w:r w:rsidRPr="009C358E">
        <w:rPr>
          <w:rFonts w:ascii="Franklin Gothic Book" w:hAnsi="Franklin Gothic Book"/>
          <w:sz w:val="24"/>
          <w:szCs w:val="24"/>
        </w:rPr>
        <w:t xml:space="preserve"> № 3.1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акты оказанных услуг по наливу Нефтепродуктов в железнодорожные цистерны (</w:t>
      </w:r>
      <w:r w:rsidR="0049342D"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49342D" w:rsidRPr="009C358E">
        <w:rPr>
          <w:rFonts w:ascii="Franklin Gothic Book" w:hAnsi="Franklin Gothic Book"/>
          <w:sz w:val="24"/>
          <w:szCs w:val="24"/>
        </w:rPr>
        <w:t xml:space="preserve">я </w:t>
      </w:r>
      <w:r w:rsidRPr="009C358E">
        <w:rPr>
          <w:rFonts w:ascii="Franklin Gothic Book" w:hAnsi="Franklin Gothic Book"/>
          <w:sz w:val="24"/>
          <w:szCs w:val="24"/>
        </w:rPr>
        <w:t xml:space="preserve">№ 3.2 к Договору);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счета-фактуры за оказанные в Отчетном месяце услуги.</w:t>
      </w:r>
    </w:p>
    <w:p w:rsidR="002D7EB6" w:rsidRPr="009C358E" w:rsidRDefault="00026686" w:rsidP="0077786B">
      <w:pPr>
        <w:ind w:firstLine="720"/>
        <w:jc w:val="both"/>
        <w:rPr>
          <w:rFonts w:ascii="Franklin Gothic Book" w:hAnsi="Franklin Gothic Book"/>
          <w:sz w:val="24"/>
          <w:szCs w:val="24"/>
        </w:rPr>
      </w:pPr>
      <w:r w:rsidRPr="009C358E">
        <w:rPr>
          <w:rFonts w:ascii="Franklin Gothic Book" w:hAnsi="Franklin Gothic Book"/>
          <w:sz w:val="24"/>
          <w:szCs w:val="24"/>
        </w:rPr>
        <w:t xml:space="preserve">Представлять Заказчику </w:t>
      </w:r>
      <w:r w:rsidR="00AF4489" w:rsidRPr="009C358E">
        <w:rPr>
          <w:rFonts w:ascii="Franklin Gothic Book" w:hAnsi="Franklin Gothic Book"/>
          <w:sz w:val="24"/>
          <w:szCs w:val="24"/>
        </w:rPr>
        <w:t xml:space="preserve">документы, указанные в настоящем пункте, </w:t>
      </w:r>
      <w:r w:rsidRPr="009C358E">
        <w:rPr>
          <w:rFonts w:ascii="Franklin Gothic Book" w:hAnsi="Franklin Gothic Book"/>
          <w:sz w:val="24"/>
          <w:szCs w:val="24"/>
        </w:rPr>
        <w:t xml:space="preserve">датированные декабрем, со второго рабочего дня января по 15 (пятнадцатое) января. </w:t>
      </w:r>
    </w:p>
    <w:p w:rsidR="002D7EB6" w:rsidRPr="009C358E" w:rsidRDefault="00026686" w:rsidP="002D7EB6">
      <w:pPr>
        <w:ind w:firstLine="720"/>
        <w:jc w:val="both"/>
        <w:rPr>
          <w:rFonts w:ascii="Franklin Gothic Book" w:hAnsi="Franklin Gothic Book"/>
          <w:sz w:val="24"/>
          <w:szCs w:val="24"/>
        </w:rPr>
      </w:pPr>
      <w:r w:rsidRPr="009C358E">
        <w:rPr>
          <w:rFonts w:ascii="Franklin Gothic Book" w:hAnsi="Franklin Gothic Book"/>
          <w:sz w:val="24"/>
          <w:szCs w:val="24"/>
        </w:rPr>
        <w:t xml:space="preserve">В случае неполучения Заказчиком по не зависящим от Транснефти причинам актов оказанных услуг, счетов-фактур Транснефть </w:t>
      </w:r>
      <w:r w:rsidR="00062440" w:rsidRPr="009C358E">
        <w:rPr>
          <w:rFonts w:ascii="Franklin Gothic Book" w:hAnsi="Franklin Gothic Book"/>
          <w:sz w:val="24"/>
          <w:szCs w:val="24"/>
        </w:rPr>
        <w:t xml:space="preserve">по истечении срока, установленного п. 2.1.7 Договора, </w:t>
      </w:r>
      <w:r w:rsidRPr="009C358E">
        <w:rPr>
          <w:rFonts w:ascii="Franklin Gothic Book" w:hAnsi="Franklin Gothic Book"/>
          <w:sz w:val="24"/>
          <w:szCs w:val="24"/>
        </w:rPr>
        <w:t>направляет их в адрес Заказчика заказным почтовым отправлением с уведомлением о вручении либо экспресс-почтой.</w:t>
      </w:r>
    </w:p>
    <w:p w:rsidR="00A14211" w:rsidRPr="009C358E" w:rsidRDefault="00026686" w:rsidP="0077786B">
      <w:pPr>
        <w:widowControl w:val="0"/>
        <w:ind w:firstLine="708"/>
        <w:jc w:val="both"/>
        <w:rPr>
          <w:rFonts w:ascii="Franklin Gothic Book" w:hAnsi="Franklin Gothic Book"/>
          <w:sz w:val="24"/>
          <w:szCs w:val="24"/>
        </w:rPr>
      </w:pPr>
      <w:r w:rsidRPr="009C358E">
        <w:rPr>
          <w:rFonts w:ascii="Franklin Gothic Book" w:hAnsi="Franklin Gothic Book"/>
          <w:sz w:val="24"/>
          <w:szCs w:val="24"/>
        </w:rPr>
        <w:t>2.3.17. Представлять Заказчику ежемесячно, в срок не позднее 18 (восемнадцатого) числа месяца, следующего за Отчетным месяцем, акты сверки взаиморасчетов.</w:t>
      </w:r>
    </w:p>
    <w:p w:rsidR="00A14211" w:rsidRPr="009C358E" w:rsidRDefault="00026686" w:rsidP="0077786B">
      <w:pPr>
        <w:ind w:firstLine="720"/>
        <w:jc w:val="both"/>
        <w:rPr>
          <w:rFonts w:ascii="Franklin Gothic Book" w:hAnsi="Franklin Gothic Book"/>
          <w:sz w:val="24"/>
          <w:szCs w:val="24"/>
        </w:rPr>
      </w:pPr>
      <w:r w:rsidRPr="009C358E">
        <w:rPr>
          <w:rFonts w:ascii="Franklin Gothic Book" w:hAnsi="Franklin Gothic Book"/>
          <w:sz w:val="24"/>
          <w:szCs w:val="24"/>
        </w:rPr>
        <w:t>В случае если 18 (восемнадцатое) число месяца выпадает на нерабочий день, Транснефть представляет Заказчику указанные документы в следующий за ним рабочий день.</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2.3.17.1. В целях обеспечения достоверности данных в расчетах при проведении годовой инвентаризации дебиторской и кредиторской задолженности оформить и не позднее 25</w:t>
      </w:r>
      <w:r w:rsidR="00B86655" w:rsidRPr="009C358E">
        <w:rPr>
          <w:rFonts w:ascii="Franklin Gothic Book" w:hAnsi="Franklin Gothic Book"/>
          <w:sz w:val="24"/>
          <w:szCs w:val="24"/>
        </w:rPr>
        <w:t xml:space="preserve"> (двадцать пятого)</w:t>
      </w:r>
      <w:r w:rsidRPr="009C358E">
        <w:rPr>
          <w:rFonts w:ascii="Franklin Gothic Book" w:hAnsi="Franklin Gothic Book"/>
          <w:sz w:val="24"/>
          <w:szCs w:val="24"/>
        </w:rPr>
        <w:t xml:space="preserve"> ноября выдать акт сверки взаиморасчетов</w:t>
      </w:r>
      <w:r w:rsidRPr="009C358E">
        <w:rPr>
          <w:rFonts w:ascii="Franklin Gothic Book" w:hAnsi="Franklin Gothic Book"/>
          <w:b/>
          <w:i/>
          <w:sz w:val="24"/>
          <w:szCs w:val="24"/>
        </w:rPr>
        <w:t xml:space="preserve"> </w:t>
      </w:r>
      <w:r w:rsidRPr="009C358E">
        <w:rPr>
          <w:rFonts w:ascii="Franklin Gothic Book" w:hAnsi="Franklin Gothic Book"/>
          <w:sz w:val="24"/>
          <w:szCs w:val="24"/>
        </w:rPr>
        <w:t>по состоянию на 31</w:t>
      </w:r>
      <w:r w:rsidR="00B86655" w:rsidRPr="009C358E">
        <w:rPr>
          <w:rFonts w:ascii="Franklin Gothic Book" w:hAnsi="Franklin Gothic Book"/>
          <w:sz w:val="24"/>
          <w:szCs w:val="24"/>
        </w:rPr>
        <w:t xml:space="preserve"> (тридцать первое)</w:t>
      </w:r>
      <w:r w:rsidRPr="009C358E">
        <w:rPr>
          <w:rFonts w:ascii="Franklin Gothic Book" w:hAnsi="Franklin Gothic Book"/>
          <w:sz w:val="24"/>
          <w:szCs w:val="24"/>
        </w:rPr>
        <w:t xml:space="preserve"> октября.</w:t>
      </w:r>
    </w:p>
    <w:p w:rsidR="00A14211" w:rsidRPr="009C358E" w:rsidRDefault="00026686" w:rsidP="0077786B">
      <w:pPr>
        <w:ind w:firstLine="708"/>
        <w:jc w:val="both"/>
        <w:rPr>
          <w:rFonts w:ascii="Franklin Gothic Book" w:hAnsi="Franklin Gothic Book"/>
          <w:sz w:val="24"/>
        </w:rPr>
      </w:pPr>
      <w:r w:rsidRPr="009C358E">
        <w:rPr>
          <w:rFonts w:ascii="Franklin Gothic Book" w:hAnsi="Franklin Gothic Book"/>
          <w:sz w:val="24"/>
          <w:szCs w:val="24"/>
        </w:rPr>
        <w:t xml:space="preserve">2.3.18. Передавать Заказчику документы во исполнение Договора в местах выдачи документов по адресам, указанным в Приложении № 8 к Договору. </w:t>
      </w:r>
    </w:p>
    <w:p w:rsidR="00A14211" w:rsidRPr="009C358E" w:rsidRDefault="00026686" w:rsidP="00AE0A5B">
      <w:pPr>
        <w:spacing w:after="120"/>
        <w:ind w:firstLine="720"/>
        <w:contextualSpacing/>
        <w:jc w:val="both"/>
        <w:rPr>
          <w:rFonts w:ascii="Franklin Gothic Book" w:hAnsi="Franklin Gothic Book"/>
          <w:sz w:val="24"/>
          <w:szCs w:val="24"/>
        </w:rPr>
      </w:pPr>
      <w:r w:rsidRPr="009C358E">
        <w:rPr>
          <w:rFonts w:ascii="Franklin Gothic Book" w:hAnsi="Franklin Gothic Book"/>
          <w:sz w:val="24"/>
          <w:szCs w:val="24"/>
        </w:rPr>
        <w:lastRenderedPageBreak/>
        <w:t>2.3.19. Определить надлежащим образом (доверенностью с образцом подписи и приложением печати организации) уполномоченных представителей для подписания Актов приема-сдачи нефтепродуктов</w:t>
      </w:r>
      <w:r w:rsidRPr="009C358E">
        <w:rPr>
          <w:rFonts w:ascii="Franklin Gothic Book" w:hAnsi="Franklin Gothic Book"/>
          <w:sz w:val="24"/>
        </w:rPr>
        <w:t>, Актов о переходе прав на нефтепродукты, Актов приема-передачи нефтепродуктов, А</w:t>
      </w:r>
      <w:r w:rsidRPr="009C358E">
        <w:rPr>
          <w:rFonts w:ascii="Franklin Gothic Book" w:hAnsi="Franklin Gothic Book"/>
          <w:sz w:val="24"/>
          <w:szCs w:val="24"/>
        </w:rPr>
        <w:t>ктов оказанных услуг по хранению Нефтепродуктов (Приложение № 3 к Договору), Актов оказанных услуг по наливу Нефтепродуктов в автомобильные цистерны (Приложение № 3.1 к Договору), Актов оказанных услуг по наливу Нефтепродуктов в железнодорожные цистерны (Приложение № 3.2 к Договору), Актов сверки взаиморасчетов,</w:t>
      </w:r>
      <w:r w:rsidRPr="009C358E">
        <w:rPr>
          <w:rFonts w:ascii="Franklin Gothic Book" w:hAnsi="Franklin Gothic Book"/>
          <w:sz w:val="24"/>
        </w:rPr>
        <w:t xml:space="preserve"> А</w:t>
      </w:r>
      <w:r w:rsidRPr="009C358E">
        <w:rPr>
          <w:rFonts w:ascii="Franklin Gothic Book" w:hAnsi="Franklin Gothic Book"/>
          <w:sz w:val="24"/>
          <w:szCs w:val="24"/>
        </w:rPr>
        <w:t>ктов сверки движения нефтепродуктов,</w:t>
      </w:r>
      <w:r w:rsidRPr="009C358E">
        <w:rPr>
          <w:rFonts w:ascii="Franklin Gothic Book" w:hAnsi="Franklin Gothic Book"/>
          <w:sz w:val="24"/>
        </w:rPr>
        <w:t xml:space="preserve"> Н</w:t>
      </w:r>
      <w:r w:rsidRPr="009C358E">
        <w:rPr>
          <w:rFonts w:ascii="Franklin Gothic Book" w:hAnsi="Franklin Gothic Book"/>
          <w:sz w:val="24"/>
          <w:szCs w:val="24"/>
        </w:rPr>
        <w:t>акладных, Актов приема-сдачи нефтепродуктов (при отгрузке на железнодорожный транспорт)</w:t>
      </w:r>
      <w:r w:rsidRPr="009C358E">
        <w:rPr>
          <w:rFonts w:ascii="Franklin Gothic Book" w:hAnsi="Franklin Gothic Book"/>
          <w:sz w:val="24"/>
        </w:rPr>
        <w:t>.</w:t>
      </w:r>
    </w:p>
    <w:p w:rsidR="00A14211" w:rsidRPr="009C358E" w:rsidRDefault="00026686" w:rsidP="0077786B">
      <w:pPr>
        <w:ind w:firstLine="708"/>
        <w:jc w:val="both"/>
        <w:rPr>
          <w:rFonts w:ascii="Franklin Gothic Book" w:hAnsi="Franklin Gothic Book"/>
          <w:sz w:val="24"/>
        </w:rPr>
      </w:pPr>
      <w:r w:rsidRPr="009C358E">
        <w:rPr>
          <w:rFonts w:ascii="Franklin Gothic Book" w:hAnsi="Franklin Gothic Book"/>
          <w:sz w:val="24"/>
        </w:rPr>
        <w:t>2.3.20. Обеспечивать налив Нефтепродуктов, находящихся на хранении, при условии выполнения Заказчиком пп. 6.7, 6.8 Договора.</w:t>
      </w:r>
    </w:p>
    <w:p w:rsidR="00A14211" w:rsidRPr="009C358E" w:rsidRDefault="00026686" w:rsidP="0077786B">
      <w:pPr>
        <w:ind w:firstLine="708"/>
        <w:jc w:val="both"/>
        <w:rPr>
          <w:rFonts w:ascii="Franklin Gothic Book" w:hAnsi="Franklin Gothic Book"/>
          <w:sz w:val="24"/>
        </w:rPr>
      </w:pPr>
      <w:r w:rsidRPr="009C358E">
        <w:rPr>
          <w:rFonts w:ascii="Franklin Gothic Book" w:hAnsi="Franklin Gothic Book"/>
          <w:sz w:val="24"/>
        </w:rPr>
        <w:t>2.3.21. Ознакомить Заказчика под роспись с требованиями пожарной безопасности, установленными на Территории Транснефти, с инструкцией о пропускном и внутриобъектовом режиме, действующей на ППХН, где планируется налив Нефтепродуктов.</w:t>
      </w:r>
    </w:p>
    <w:p w:rsidR="00A14211" w:rsidRPr="009C358E" w:rsidRDefault="00026686" w:rsidP="0077786B">
      <w:pPr>
        <w:ind w:firstLine="708"/>
        <w:jc w:val="both"/>
        <w:rPr>
          <w:rFonts w:ascii="Franklin Gothic Book" w:hAnsi="Franklin Gothic Book"/>
          <w:sz w:val="24"/>
          <w:szCs w:val="24"/>
        </w:rPr>
      </w:pPr>
      <w:r w:rsidRPr="009C358E">
        <w:rPr>
          <w:rFonts w:ascii="Franklin Gothic Book" w:hAnsi="Franklin Gothic Book"/>
          <w:sz w:val="24"/>
        </w:rPr>
        <w:t xml:space="preserve">2.3.22. Обеспечить Заказчика </w:t>
      </w:r>
      <w:r w:rsidRPr="009C358E">
        <w:rPr>
          <w:rFonts w:ascii="Franklin Gothic Book" w:hAnsi="Franklin Gothic Book"/>
          <w:sz w:val="24"/>
          <w:szCs w:val="24"/>
        </w:rPr>
        <w:t>действующей на Территории Транснефти, где планируется налив Нефтепродуктов, инструкцией о мерах пожарной безопасности.</w:t>
      </w:r>
    </w:p>
    <w:p w:rsidR="00A14211" w:rsidRPr="009C358E" w:rsidRDefault="00026686" w:rsidP="0077786B">
      <w:pPr>
        <w:ind w:firstLine="708"/>
        <w:jc w:val="both"/>
        <w:rPr>
          <w:rFonts w:ascii="Franklin Gothic Book" w:hAnsi="Franklin Gothic Book"/>
          <w:sz w:val="24"/>
        </w:rPr>
      </w:pPr>
      <w:r w:rsidRPr="009C358E">
        <w:rPr>
          <w:rFonts w:ascii="Franklin Gothic Book" w:hAnsi="Franklin Gothic Book"/>
          <w:sz w:val="24"/>
        </w:rPr>
        <w:t>2.3.23. Рассмотреть обращение Заказчика, направленное в соответствии с п. 2.2.4 Договора, и его удовлетворить.</w:t>
      </w:r>
    </w:p>
    <w:p w:rsidR="00A14211" w:rsidRPr="009C358E" w:rsidRDefault="00026686" w:rsidP="00A14211">
      <w:pPr>
        <w:tabs>
          <w:tab w:val="left" w:pos="0"/>
        </w:tabs>
        <w:ind w:firstLine="709"/>
        <w:jc w:val="both"/>
        <w:rPr>
          <w:rFonts w:ascii="Franklin Gothic Book" w:hAnsi="Franklin Gothic Book"/>
          <w:sz w:val="24"/>
        </w:rPr>
      </w:pPr>
      <w:r w:rsidRPr="009C358E">
        <w:rPr>
          <w:rFonts w:ascii="Franklin Gothic Book" w:hAnsi="Franklin Gothic Book"/>
          <w:sz w:val="24"/>
        </w:rPr>
        <w:t>2.3.24. В течение срока действия Договора Транснефть обязуется обрабатывать предоставляемые Заказчиком в соответствии с п. 4.1. Договора персональные данные с использованием средств автоматизации или без использования таких средств, путем совершения с ними минимально достаточных в целях исполнения Договора следующих действий (операций):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A14211" w:rsidRPr="009C358E" w:rsidRDefault="00026686" w:rsidP="00A14211">
      <w:pPr>
        <w:tabs>
          <w:tab w:val="left" w:pos="0"/>
        </w:tabs>
        <w:ind w:firstLine="709"/>
        <w:jc w:val="both"/>
        <w:rPr>
          <w:rFonts w:ascii="Franklin Gothic Book" w:hAnsi="Franklin Gothic Book"/>
          <w:sz w:val="24"/>
        </w:rPr>
      </w:pPr>
      <w:r w:rsidRPr="009C358E">
        <w:rPr>
          <w:rFonts w:ascii="Franklin Gothic Book" w:hAnsi="Franklin Gothic Book"/>
          <w:sz w:val="24"/>
        </w:rPr>
        <w:t>Транснефть обязуется соблюдать и обеспечить соблюдение ОСТ, которым принадлежит ППХН, принципы и правила обработки персональных данных, предусмотренные Федеральным законом от 27.07.2006 № 152-ФЗ "О персональных данных"</w:t>
      </w:r>
      <w:r w:rsidR="00534A76" w:rsidRPr="009C358E">
        <w:rPr>
          <w:rFonts w:ascii="Franklin Gothic Book" w:hAnsi="Franklin Gothic Book"/>
          <w:sz w:val="24"/>
        </w:rPr>
        <w:t xml:space="preserve"> </w:t>
      </w:r>
      <w:r w:rsidR="00534A76" w:rsidRPr="009C358E">
        <w:rPr>
          <w:rFonts w:ascii="Franklin Gothic Book" w:hAnsi="Franklin Gothic Book"/>
          <w:sz w:val="24"/>
          <w:szCs w:val="24"/>
        </w:rPr>
        <w:t>(далее – Закон о персональных данных)</w:t>
      </w:r>
      <w:r w:rsidRPr="009C358E">
        <w:rPr>
          <w:rFonts w:ascii="Franklin Gothic Book" w:hAnsi="Franklin Gothic Book"/>
          <w:sz w:val="24"/>
        </w:rPr>
        <w:t>, соблюдать конфиденциальность персональных данных, а также принимать меры по обеспечению безопасности персональных данных, предусмотренные законодательством Российский Федерации и условиями Договора.</w:t>
      </w:r>
    </w:p>
    <w:p w:rsidR="00A14211" w:rsidRPr="009C358E" w:rsidRDefault="00026686" w:rsidP="00A14211">
      <w:pPr>
        <w:tabs>
          <w:tab w:val="left" w:pos="0"/>
        </w:tabs>
        <w:ind w:firstLine="709"/>
        <w:jc w:val="both"/>
        <w:rPr>
          <w:rFonts w:ascii="Franklin Gothic Book" w:hAnsi="Franklin Gothic Book"/>
          <w:sz w:val="24"/>
        </w:rPr>
      </w:pPr>
      <w:r w:rsidRPr="009C358E">
        <w:rPr>
          <w:rFonts w:ascii="Franklin Gothic Book" w:hAnsi="Franklin Gothic Book"/>
          <w:sz w:val="24"/>
        </w:rPr>
        <w:t>2.3.25. Осуществлять в качестве оператора товарных поставок (ОТП) проведение, контроль и учет товарных поставок, осуществляемых через Акционерное общество "Санкт-Петербургская Международная Товарно-сырьевая Биржа" (Биржа) по принципу "поставка против платежа" если Сторонами будет заключено дополнительное соглашение об открытии Торгового товарного счета к Договору (Приложение № 12 к Договору).</w:t>
      </w:r>
    </w:p>
    <w:p w:rsidR="00A14211" w:rsidRPr="009C358E" w:rsidRDefault="00026686" w:rsidP="00A14211">
      <w:pPr>
        <w:tabs>
          <w:tab w:val="left" w:pos="0"/>
        </w:tabs>
        <w:ind w:firstLine="709"/>
        <w:jc w:val="both"/>
        <w:rPr>
          <w:rFonts w:ascii="Franklin Gothic Book" w:hAnsi="Franklin Gothic Book"/>
          <w:sz w:val="24"/>
        </w:rPr>
      </w:pPr>
      <w:r w:rsidRPr="009C358E">
        <w:rPr>
          <w:rFonts w:ascii="Franklin Gothic Book" w:hAnsi="Franklin Gothic Book"/>
          <w:sz w:val="24"/>
        </w:rPr>
        <w:t xml:space="preserve">Порядок осуществления Транснефтью услуг в качестве ОТП определяется Условиями оказания услуг оператора товарных поставок в Секции "Нефтепродукты" Биржи, которые являются неотъемлемой частью Договора с момента подписания дополнительного соглашения ОТП (размещены на сайте </w:t>
      </w:r>
      <w:hyperlink r:id="rId13" w:history="1">
        <w:r w:rsidRPr="009C358E">
          <w:rPr>
            <w:rFonts w:ascii="Franklin Gothic Book" w:hAnsi="Franklin Gothic Book"/>
            <w:color w:val="0000CC"/>
            <w:sz w:val="24"/>
            <w:u w:val="single"/>
          </w:rPr>
          <w:t>www.transneft.ru</w:t>
        </w:r>
      </w:hyperlink>
      <w:r w:rsidRPr="009C358E">
        <w:rPr>
          <w:rFonts w:ascii="Franklin Gothic Book" w:hAnsi="Franklin Gothic Book"/>
          <w:sz w:val="24"/>
        </w:rPr>
        <w:t>).</w:t>
      </w:r>
    </w:p>
    <w:p w:rsidR="00A14211" w:rsidRPr="009C358E" w:rsidRDefault="00026686" w:rsidP="00A14211">
      <w:pPr>
        <w:tabs>
          <w:tab w:val="left" w:pos="0"/>
        </w:tabs>
        <w:ind w:firstLine="709"/>
        <w:jc w:val="both"/>
        <w:rPr>
          <w:rFonts w:ascii="Franklin Gothic Book" w:hAnsi="Franklin Gothic Book"/>
          <w:sz w:val="24"/>
          <w:szCs w:val="24"/>
        </w:rPr>
      </w:pPr>
      <w:r w:rsidRPr="009C358E">
        <w:rPr>
          <w:rFonts w:ascii="Franklin Gothic Book" w:hAnsi="Franklin Gothic Book"/>
          <w:sz w:val="24"/>
        </w:rPr>
        <w:t xml:space="preserve">2.3.26. </w:t>
      </w:r>
      <w:r w:rsidRPr="009C358E">
        <w:rPr>
          <w:rFonts w:ascii="Franklin Gothic Book" w:hAnsi="Franklin Gothic Book"/>
          <w:sz w:val="24"/>
          <w:szCs w:val="24"/>
        </w:rPr>
        <w:t>При заключении Заказчиком с Транснефтью договора об оказании услуг по хранению и наливу нефтепродуктов на следующий период на основании пакета документов, представленного Заказчиком в соответствии с п. 2.1.24 Договора, сдать Заказчику по окончании срока действия Договора находящиеся на хранении в рамках Договора Нефтепродукты с оформлением Акта приема-передачи по форме Приложения № 10 к Договору.</w:t>
      </w:r>
    </w:p>
    <w:p w:rsidR="00A14211" w:rsidRPr="009C358E" w:rsidRDefault="00026686" w:rsidP="00A14211">
      <w:pPr>
        <w:ind w:firstLine="708"/>
        <w:jc w:val="both"/>
        <w:rPr>
          <w:rFonts w:ascii="Franklin Gothic Book" w:eastAsia="Calibri" w:hAnsi="Franklin Gothic Book"/>
          <w:sz w:val="24"/>
          <w:szCs w:val="24"/>
          <w:lang w:eastAsia="en-US"/>
        </w:rPr>
      </w:pPr>
      <w:r w:rsidRPr="009C358E">
        <w:rPr>
          <w:rFonts w:ascii="Franklin Gothic Book" w:eastAsia="Calibri" w:hAnsi="Franklin Gothic Book"/>
          <w:sz w:val="24"/>
          <w:szCs w:val="24"/>
          <w:lang w:eastAsia="en-US"/>
        </w:rPr>
        <w:t xml:space="preserve">2.3.27. Доводить до сведения Заказчика путем размещения на официальном сайте </w:t>
      </w:r>
      <w:r w:rsidR="00B86655" w:rsidRPr="009C358E">
        <w:rPr>
          <w:rFonts w:ascii="Franklin Gothic Book" w:eastAsia="Calibri" w:hAnsi="Franklin Gothic Book"/>
          <w:sz w:val="24"/>
          <w:szCs w:val="24"/>
          <w:lang w:eastAsia="en-US"/>
        </w:rPr>
        <w:br/>
      </w:r>
      <w:r w:rsidRPr="009C358E">
        <w:rPr>
          <w:rFonts w:ascii="Franklin Gothic Book" w:eastAsia="Calibri" w:hAnsi="Franklin Gothic Book"/>
          <w:sz w:val="24"/>
          <w:szCs w:val="24"/>
          <w:lang w:eastAsia="en-US"/>
        </w:rPr>
        <w:t xml:space="preserve">АО "Транснефть-Западная Сибирь" </w:t>
      </w:r>
      <w:hyperlink r:id="rId14" w:history="1">
        <w:r w:rsidRPr="009C358E">
          <w:rPr>
            <w:rFonts w:ascii="Franklin Gothic Book" w:hAnsi="Franklin Gothic Book"/>
            <w:color w:val="0000CC"/>
            <w:sz w:val="24"/>
            <w:u w:val="single"/>
          </w:rPr>
          <w:t>www.westernsiberia.transneft.ru</w:t>
        </w:r>
      </w:hyperlink>
      <w:r w:rsidRPr="009C358E">
        <w:t xml:space="preserve"> </w:t>
      </w:r>
      <w:r w:rsidRPr="009C358E">
        <w:rPr>
          <w:rFonts w:ascii="Franklin Gothic Book" w:eastAsia="Calibri" w:hAnsi="Franklin Gothic Book"/>
          <w:sz w:val="24"/>
          <w:szCs w:val="24"/>
          <w:lang w:eastAsia="en-US"/>
        </w:rPr>
        <w:t>в разделе "Об организации" закладка "Клиентам" следующей информации: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об отсутствии технической возможности налива дизельного топлива летнего в железнодорожные цистерны в ППХН ЛПДС "Сокур" в осенне-зимний период – не позднее чем за 1 (один) календарный месяц до даты прекращения налива указанного Нефтепродукта на ЛПДС "Сокур";</w:t>
      </w:r>
    </w:p>
    <w:p w:rsidR="00523B9A" w:rsidRPr="009C358E" w:rsidRDefault="00026686" w:rsidP="006C1A55">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lastRenderedPageBreak/>
        <w:t>о возобновлении налива дизельного топлива летнего в железнодорожные цистерны в ППХН ЛПДС "Сокур" в весенний период – не позднее чем за 1 (один) календарный месяц до даты возобновления налива указанного Нефтепродукта на ЛПДС "Сокур".</w:t>
      </w:r>
    </w:p>
    <w:p w:rsidR="00A14211" w:rsidRPr="009C358E" w:rsidRDefault="00A14211" w:rsidP="006C1A55">
      <w:pPr>
        <w:tabs>
          <w:tab w:val="left" w:pos="0"/>
        </w:tabs>
        <w:spacing w:after="120"/>
        <w:ind w:left="426"/>
        <w:contextualSpacing/>
        <w:jc w:val="both"/>
        <w:rPr>
          <w:rFonts w:ascii="Franklin Gothic Book" w:hAnsi="Franklin Gothic Book"/>
          <w:sz w:val="24"/>
        </w:rPr>
      </w:pPr>
    </w:p>
    <w:p w:rsidR="00A14211" w:rsidRPr="009C358E" w:rsidRDefault="00026686" w:rsidP="007C0528">
      <w:pPr>
        <w:tabs>
          <w:tab w:val="left" w:pos="0"/>
        </w:tabs>
        <w:jc w:val="both"/>
        <w:rPr>
          <w:rFonts w:ascii="Franklin Gothic Book" w:hAnsi="Franklin Gothic Book"/>
          <w:b/>
          <w:sz w:val="24"/>
          <w:szCs w:val="24"/>
        </w:rPr>
      </w:pPr>
      <w:r w:rsidRPr="009C358E">
        <w:rPr>
          <w:rFonts w:ascii="Franklin Gothic Book" w:hAnsi="Franklin Gothic Book"/>
          <w:sz w:val="24"/>
        </w:rPr>
        <w:tab/>
      </w:r>
      <w:r w:rsidRPr="009C358E">
        <w:rPr>
          <w:rFonts w:ascii="Franklin Gothic Book" w:hAnsi="Franklin Gothic Book"/>
          <w:b/>
          <w:sz w:val="24"/>
          <w:szCs w:val="24"/>
          <w:u w:val="single"/>
        </w:rPr>
        <w:t>2.4. Транснефть имеет право:</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2.4.1. Приостановить оказание услуг по наливу Нефтепродуктов Заказчика с начислением стоимости услуг по хранению Нефтепродуктов до полного возмещения затрат и убытков, понесенных Транснефтью в связи с ликвидацией последствий аварий (нарушений) на Территории Транснефти, произведенной силами Транснефти (или, при необходимости, силами привлеченных ею третьих лиц), если эти аварии (нарушения), в том числе (включая, но не ограничиваясь) пролив Нефтепродуктов и др., допущены по вине водителей автоцистерн или других представителей Заказчика.</w:t>
      </w:r>
    </w:p>
    <w:p w:rsidR="004C0598" w:rsidRPr="009C358E" w:rsidRDefault="00026686" w:rsidP="0077786B">
      <w:pPr>
        <w:ind w:firstLine="720"/>
        <w:jc w:val="both"/>
        <w:rPr>
          <w:rFonts w:ascii="Franklin Gothic Book" w:hAnsi="Franklin Gothic Book"/>
          <w:sz w:val="24"/>
          <w:szCs w:val="24"/>
        </w:rPr>
      </w:pPr>
      <w:r w:rsidRPr="009C358E">
        <w:rPr>
          <w:rFonts w:ascii="Franklin Gothic Book" w:hAnsi="Franklin Gothic Book"/>
          <w:sz w:val="24"/>
          <w:szCs w:val="24"/>
        </w:rPr>
        <w:t>2.4.2. Не принимать на хранение Нефтепродукты, если их качество не соответствует требованиям ТР ТС 013/2011, стандарта на их изготовление</w:t>
      </w:r>
      <w:r w:rsidR="005811D1" w:rsidRPr="009C358E">
        <w:t xml:space="preserve"> </w:t>
      </w:r>
      <w:r w:rsidR="005811D1" w:rsidRPr="009C358E">
        <w:rPr>
          <w:rFonts w:ascii="Franklin Gothic Book" w:hAnsi="Franklin Gothic Book"/>
          <w:sz w:val="24"/>
          <w:szCs w:val="24"/>
        </w:rPr>
        <w:t xml:space="preserve">и условиям </w:t>
      </w:r>
      <w:r w:rsidR="007A7348" w:rsidRPr="009C358E">
        <w:rPr>
          <w:rFonts w:ascii="Franklin Gothic Book" w:hAnsi="Franklin Gothic Book"/>
          <w:sz w:val="24"/>
          <w:szCs w:val="24"/>
        </w:rPr>
        <w:t>д</w:t>
      </w:r>
      <w:r w:rsidR="005811D1" w:rsidRPr="009C358E">
        <w:rPr>
          <w:rFonts w:ascii="Franklin Gothic Book" w:hAnsi="Franklin Gothic Book"/>
          <w:sz w:val="24"/>
          <w:szCs w:val="24"/>
        </w:rPr>
        <w:t xml:space="preserve">оговора об оказании услуг по транспортировке нефтепродуктов между ПАО </w:t>
      </w:r>
      <w:r w:rsidR="00B86655" w:rsidRPr="009C358E">
        <w:rPr>
          <w:rFonts w:ascii="Franklin Gothic Book" w:hAnsi="Franklin Gothic Book"/>
          <w:sz w:val="24"/>
          <w:szCs w:val="24"/>
        </w:rPr>
        <w:t>"</w:t>
      </w:r>
      <w:r w:rsidR="005811D1" w:rsidRPr="009C358E">
        <w:rPr>
          <w:rFonts w:ascii="Franklin Gothic Book" w:hAnsi="Franklin Gothic Book"/>
          <w:sz w:val="24"/>
          <w:szCs w:val="24"/>
        </w:rPr>
        <w:t>Транснефть</w:t>
      </w:r>
      <w:r w:rsidR="00B86655" w:rsidRPr="009C358E">
        <w:rPr>
          <w:rFonts w:ascii="Franklin Gothic Book" w:hAnsi="Franklin Gothic Book"/>
          <w:sz w:val="24"/>
          <w:szCs w:val="24"/>
        </w:rPr>
        <w:t>"</w:t>
      </w:r>
      <w:r w:rsidR="005811D1" w:rsidRPr="009C358E">
        <w:rPr>
          <w:rFonts w:ascii="Franklin Gothic Book" w:hAnsi="Franklin Gothic Book"/>
          <w:sz w:val="24"/>
          <w:szCs w:val="24"/>
        </w:rPr>
        <w:t xml:space="preserve"> и Грузоотправителем</w:t>
      </w:r>
      <w:r w:rsidRPr="009C358E">
        <w:rPr>
          <w:rFonts w:ascii="Franklin Gothic Book" w:hAnsi="Franklin Gothic Book"/>
          <w:sz w:val="24"/>
          <w:szCs w:val="24"/>
        </w:rPr>
        <w:t>.</w:t>
      </w:r>
    </w:p>
    <w:p w:rsidR="00A14211" w:rsidRPr="009C358E" w:rsidRDefault="00026686" w:rsidP="0077786B">
      <w:pPr>
        <w:ind w:firstLine="720"/>
        <w:jc w:val="both"/>
        <w:rPr>
          <w:rFonts w:ascii="Franklin Gothic Book" w:hAnsi="Franklin Gothic Book"/>
          <w:sz w:val="24"/>
          <w:szCs w:val="24"/>
        </w:rPr>
      </w:pPr>
      <w:r w:rsidRPr="009C358E">
        <w:rPr>
          <w:rFonts w:ascii="Franklin Gothic Book" w:hAnsi="Franklin Gothic Book"/>
          <w:sz w:val="24"/>
          <w:szCs w:val="24"/>
        </w:rPr>
        <w:t>2.4.3. Вернуть денежные средства без уведомления об этом Заказчика в случае несоблюдения последним требований по оформлению платежных поручений, установленных в п. 6.8 Договора.</w:t>
      </w:r>
    </w:p>
    <w:p w:rsidR="00A14211" w:rsidRPr="009C358E" w:rsidRDefault="00026686" w:rsidP="00A14211">
      <w:pPr>
        <w:widowControl w:val="0"/>
        <w:ind w:firstLine="708"/>
        <w:jc w:val="both"/>
        <w:rPr>
          <w:rFonts w:ascii="Franklin Gothic Book" w:hAnsi="Franklin Gothic Book"/>
          <w:sz w:val="24"/>
          <w:szCs w:val="24"/>
        </w:rPr>
      </w:pPr>
      <w:r w:rsidRPr="009C358E">
        <w:rPr>
          <w:rFonts w:ascii="Franklin Gothic Book" w:hAnsi="Franklin Gothic Book"/>
          <w:sz w:val="24"/>
          <w:szCs w:val="24"/>
        </w:rPr>
        <w:t>2.4.4. Представлять Заказчику в электронном виде информацию, связанную с исполнением Договора, если Сторонами будет заключено отдельное соглашение об этом.</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2.4.5.</w:t>
      </w:r>
      <w:r w:rsidRPr="009C358E">
        <w:rPr>
          <w:rFonts w:ascii="Franklin Gothic Book" w:hAnsi="Franklin Gothic Book"/>
          <w:b/>
          <w:szCs w:val="24"/>
        </w:rPr>
        <w:t xml:space="preserve"> </w:t>
      </w:r>
      <w:r w:rsidRPr="009C358E">
        <w:rPr>
          <w:rFonts w:ascii="Franklin Gothic Book" w:hAnsi="Franklin Gothic Book"/>
          <w:sz w:val="24"/>
          <w:szCs w:val="24"/>
        </w:rPr>
        <w:t xml:space="preserve">Не допускать на Территорию Транснефти автомобильные цистерны Заказчика и не производить в них налив Нефтепродуктов: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при неисполнении Заказчиком пп. 2.1.10, 2.1.19, 2.1.20 Договора;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если автоцистерны находятся в неисправном состоянии и не соответствуют требованиям, указанным в п</w:t>
      </w:r>
      <w:r w:rsidR="00B86655" w:rsidRPr="009C358E">
        <w:rPr>
          <w:rFonts w:ascii="Franklin Gothic Book" w:hAnsi="Franklin Gothic Book"/>
          <w:sz w:val="24"/>
          <w:szCs w:val="24"/>
        </w:rPr>
        <w:t>п.</w:t>
      </w:r>
      <w:r w:rsidRPr="009C358E">
        <w:rPr>
          <w:rFonts w:ascii="Franklin Gothic Book" w:hAnsi="Franklin Gothic Book"/>
          <w:sz w:val="24"/>
          <w:szCs w:val="24"/>
        </w:rPr>
        <w:t xml:space="preserve"> 2.1.18, 4.3</w:t>
      </w:r>
      <w:r w:rsidR="003E1B5A" w:rsidRPr="009C358E">
        <w:rPr>
          <w:rFonts w:ascii="Franklin Gothic Book" w:hAnsi="Franklin Gothic Book"/>
          <w:sz w:val="24"/>
          <w:szCs w:val="24"/>
        </w:rPr>
        <w:t>, 4.12</w:t>
      </w:r>
      <w:r w:rsidRPr="009C358E">
        <w:rPr>
          <w:rFonts w:ascii="Franklin Gothic Book" w:hAnsi="Franklin Gothic Book"/>
          <w:sz w:val="24"/>
          <w:szCs w:val="24"/>
        </w:rPr>
        <w:t xml:space="preserve">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2.4.6. Приостанавливать частично или полностью налив Нефтепродуктов без оповещения Заказчика: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при температуре окружающего воздуха ниже фактического значения предельной температуры фильтруемости дизельного топлива, находящегося в резервуаре, из которого осуществляется отгрузка (касается дизельного топлива);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при температуре окружающего воздуха плюс 30</w:t>
      </w:r>
      <w:r w:rsidRPr="009C358E">
        <w:rPr>
          <w:rFonts w:ascii="Symbol" w:hAnsi="Symbol"/>
          <w:sz w:val="24"/>
          <w:szCs w:val="24"/>
        </w:rPr>
        <w:sym w:font="Symbol" w:char="F0B0"/>
      </w:r>
      <w:r w:rsidRPr="009C358E">
        <w:rPr>
          <w:rFonts w:ascii="Franklin Gothic Book" w:hAnsi="Franklin Gothic Book"/>
          <w:sz w:val="24"/>
          <w:szCs w:val="24"/>
        </w:rPr>
        <w:t>С и выше и минус 30</w:t>
      </w:r>
      <w:r w:rsidRPr="009C358E">
        <w:rPr>
          <w:rFonts w:ascii="Symbol" w:hAnsi="Symbol"/>
          <w:sz w:val="24"/>
          <w:szCs w:val="24"/>
        </w:rPr>
        <w:sym w:font="Symbol" w:char="F0B0"/>
      </w:r>
      <w:r w:rsidRPr="009C358E">
        <w:rPr>
          <w:rFonts w:ascii="Franklin Gothic Book" w:hAnsi="Franklin Gothic Book"/>
          <w:sz w:val="24"/>
          <w:szCs w:val="24"/>
        </w:rPr>
        <w:t xml:space="preserve">С и ниже (или ограничивать количество одновременно наливаемых автоцистерн);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при порывах ветра 12 метров в секунду и более независимо от температуры окружающей среды;</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при возникновении нештатных ситуаций на Территории Транснефти, а также при проведении внеплановых ремонтных работ на ППХН.</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2.4.7. Приостанавливать частично или полностью налив Нефтепродуктов с уведомлением Заказчика до начала проведения ремонтных работ и работ, связанных с выполнением графиков планово-предупредительных ремонтов, контроля метрологических характеристик и поверки оборудования АНП</w:t>
      </w:r>
      <w:r w:rsidR="00385307" w:rsidRPr="009C358E">
        <w:rPr>
          <w:rFonts w:ascii="Franklin Gothic Book" w:hAnsi="Franklin Gothic Book"/>
          <w:sz w:val="24"/>
          <w:szCs w:val="24"/>
        </w:rPr>
        <w:t xml:space="preserve"> в порядке, предусмотренном Договором</w:t>
      </w:r>
      <w:r w:rsidRPr="009C358E">
        <w:rPr>
          <w:rFonts w:ascii="Franklin Gothic Book" w:hAnsi="Franklin Gothic Book"/>
          <w:sz w:val="24"/>
          <w:szCs w:val="24"/>
        </w:rPr>
        <w:t>:</w:t>
      </w:r>
    </w:p>
    <w:p w:rsidR="00A14211" w:rsidRPr="009C358E" w:rsidRDefault="00026686" w:rsidP="00F36A49">
      <w:pPr>
        <w:spacing w:after="120"/>
        <w:ind w:firstLine="709"/>
        <w:contextualSpacing/>
        <w:jc w:val="both"/>
        <w:rPr>
          <w:rFonts w:ascii="Franklin Gothic Book" w:hAnsi="Franklin Gothic Book"/>
          <w:sz w:val="24"/>
          <w:szCs w:val="24"/>
        </w:rPr>
      </w:pPr>
      <w:r w:rsidRPr="009C358E">
        <w:rPr>
          <w:rFonts w:ascii="Franklin Gothic Book" w:hAnsi="Franklin Gothic Book"/>
          <w:sz w:val="24"/>
          <w:szCs w:val="24"/>
        </w:rPr>
        <w:t>Н</w:t>
      </w:r>
      <w:r w:rsidR="008402ED" w:rsidRPr="009C358E">
        <w:rPr>
          <w:rFonts w:ascii="Franklin Gothic Book" w:hAnsi="Franklin Gothic Book"/>
          <w:sz w:val="24"/>
          <w:szCs w:val="24"/>
        </w:rPr>
        <w:t>а АНП, режим которых не является круглосуточным, информация содержится в подтверждении объемов налива на ближайшие сутки в ППХН, направляемом Заказчику в соответствии с п. 2.3.5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2.4.8. Не осуществлять отпуск Нефтепродуктов в автомобильную цистерну в случае, когда налив Нефтепродуктов в нее приведет к превышению допустимой массы автомобильной цистерны и (или) допустимой нагрузки на ось автомобильной цистерны, установленные законодательством Российской Федерации, либо к превышению массы автомобильной цистерны и (или) нагрузки на ось автомобильной цистерны, указанных в Специальном разрешении.</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2.4.9. Не осуществлять налив Нефтепродуктов с уведомлением Заказчика в случае, если представленные документы на налив вызывают обоснованные сомнения в их подлинности.</w:t>
      </w:r>
    </w:p>
    <w:p w:rsidR="00A14211" w:rsidRPr="009C358E" w:rsidRDefault="00026686" w:rsidP="00A14211">
      <w:pPr>
        <w:widowControl w:val="0"/>
        <w:ind w:firstLine="708"/>
        <w:jc w:val="both"/>
        <w:rPr>
          <w:rFonts w:ascii="Franklin Gothic Book" w:eastAsia="Calibri" w:hAnsi="Franklin Gothic Book"/>
          <w:sz w:val="24"/>
          <w:szCs w:val="24"/>
          <w:lang w:eastAsia="en-US"/>
        </w:rPr>
      </w:pPr>
      <w:r w:rsidRPr="009C358E">
        <w:rPr>
          <w:rFonts w:ascii="Franklin Gothic Book" w:eastAsia="Calibri" w:hAnsi="Franklin Gothic Book"/>
          <w:sz w:val="24"/>
          <w:szCs w:val="24"/>
          <w:lang w:eastAsia="en-US"/>
        </w:rPr>
        <w:t>2.4.1</w:t>
      </w:r>
      <w:r w:rsidR="005E3D7C" w:rsidRPr="009C358E">
        <w:rPr>
          <w:rFonts w:ascii="Franklin Gothic Book" w:eastAsia="Calibri" w:hAnsi="Franklin Gothic Book"/>
          <w:sz w:val="24"/>
          <w:szCs w:val="24"/>
          <w:lang w:eastAsia="en-US"/>
        </w:rPr>
        <w:t>0</w:t>
      </w:r>
      <w:r w:rsidRPr="009C358E">
        <w:rPr>
          <w:rFonts w:ascii="Franklin Gothic Book" w:eastAsia="Calibri" w:hAnsi="Franklin Gothic Book"/>
          <w:sz w:val="24"/>
          <w:szCs w:val="24"/>
          <w:lang w:eastAsia="en-US"/>
        </w:rPr>
        <w:t xml:space="preserve">. Не осуществлять отпуск Заказчику дизельного топлива летнего в железнодорожные цистерны </w:t>
      </w:r>
      <w:r w:rsidRPr="009C358E">
        <w:rPr>
          <w:rFonts w:ascii="Franklin Gothic Book" w:hAnsi="Franklin Gothic Book"/>
          <w:sz w:val="24"/>
          <w:szCs w:val="24"/>
        </w:rPr>
        <w:t xml:space="preserve">в ППХН ЛПДС "Сокур" </w:t>
      </w:r>
      <w:r w:rsidRPr="009C358E">
        <w:rPr>
          <w:rFonts w:ascii="Franklin Gothic Book" w:eastAsia="Calibri" w:hAnsi="Franklin Gothic Book"/>
          <w:sz w:val="24"/>
          <w:szCs w:val="24"/>
          <w:lang w:eastAsia="en-US"/>
        </w:rPr>
        <w:t xml:space="preserve">в осенне-зимний период в связи с </w:t>
      </w:r>
      <w:r w:rsidRPr="009C358E">
        <w:rPr>
          <w:rFonts w:ascii="Franklin Gothic Book" w:eastAsia="Calibri" w:hAnsi="Franklin Gothic Book"/>
          <w:sz w:val="24"/>
          <w:szCs w:val="24"/>
          <w:lang w:eastAsia="en-US"/>
        </w:rPr>
        <w:lastRenderedPageBreak/>
        <w:t>отсутствием технической возможности его налива с даты, указанной Транснефтью в доведенном до сведения Заказчика уведомлении в соответствии с п. 2.3.27 Договора.</w:t>
      </w:r>
    </w:p>
    <w:p w:rsidR="00656F02" w:rsidRPr="009C358E" w:rsidRDefault="00026686" w:rsidP="007D42B2">
      <w:pPr>
        <w:ind w:left="-11" w:firstLine="731"/>
        <w:jc w:val="both"/>
        <w:rPr>
          <w:rFonts w:ascii="Franklin Gothic Book" w:hAnsi="Franklin Gothic Book"/>
          <w:sz w:val="24"/>
          <w:szCs w:val="24"/>
        </w:rPr>
      </w:pPr>
      <w:r w:rsidRPr="009C358E">
        <w:rPr>
          <w:rFonts w:ascii="Franklin Gothic Book" w:eastAsia="Calibri" w:hAnsi="Franklin Gothic Book"/>
          <w:sz w:val="24"/>
          <w:szCs w:val="24"/>
          <w:lang w:eastAsia="en-US"/>
        </w:rPr>
        <w:t>2.4.1</w:t>
      </w:r>
      <w:r w:rsidR="005E3D7C" w:rsidRPr="009C358E">
        <w:rPr>
          <w:rFonts w:ascii="Franklin Gothic Book" w:eastAsia="Calibri" w:hAnsi="Franklin Gothic Book"/>
          <w:sz w:val="24"/>
          <w:szCs w:val="24"/>
          <w:lang w:eastAsia="en-US"/>
        </w:rPr>
        <w:t>1</w:t>
      </w:r>
      <w:r w:rsidRPr="009C358E">
        <w:rPr>
          <w:rFonts w:ascii="Franklin Gothic Book" w:eastAsia="Calibri" w:hAnsi="Franklin Gothic Book"/>
          <w:sz w:val="24"/>
          <w:szCs w:val="24"/>
          <w:lang w:eastAsia="en-US"/>
        </w:rPr>
        <w:t xml:space="preserve">. </w:t>
      </w:r>
      <w:r w:rsidR="00D50B62" w:rsidRPr="009C358E">
        <w:rPr>
          <w:rFonts w:ascii="Franklin Gothic Book" w:hAnsi="Franklin Gothic Book"/>
          <w:sz w:val="24"/>
          <w:szCs w:val="24"/>
        </w:rPr>
        <w:t>В случае если Нефтепродукты Заказчика являются предметом мер по обеспечению иска, ареста или иных ограничительных мер, принятых судом или иным уполномоченным органом и препятствующих наливу Нефтепродуктов (состоят под запретом), такие Нефтепродукты не могут быть отгружены из ППХН до момента поступления в Транснефть вступившего в установленном порядке в законную силу документа (судебного акта и т.п.) о признании недействительным и/или об отмене ранее принятых ограничительных мер (приостановка оказания услуг по наливу Нефтепродуктов, состоящих под запретом).</w:t>
      </w:r>
    </w:p>
    <w:p w:rsidR="007D42B2" w:rsidRPr="009C358E" w:rsidRDefault="00026686" w:rsidP="007D42B2">
      <w:pPr>
        <w:ind w:left="-11" w:firstLine="731"/>
        <w:jc w:val="both"/>
        <w:rPr>
          <w:rFonts w:ascii="Franklin Gothic Book" w:hAnsi="Franklin Gothic Book"/>
          <w:sz w:val="24"/>
          <w:szCs w:val="24"/>
        </w:rPr>
      </w:pPr>
      <w:r w:rsidRPr="009C358E">
        <w:rPr>
          <w:rFonts w:ascii="Franklin Gothic Book" w:hAnsi="Franklin Gothic Book"/>
          <w:sz w:val="24"/>
          <w:szCs w:val="24"/>
        </w:rPr>
        <w:t>2.4.1</w:t>
      </w:r>
      <w:r w:rsidR="005E3D7C" w:rsidRPr="009C358E">
        <w:rPr>
          <w:rFonts w:ascii="Franklin Gothic Book" w:hAnsi="Franklin Gothic Book"/>
          <w:sz w:val="24"/>
          <w:szCs w:val="24"/>
        </w:rPr>
        <w:t>1</w:t>
      </w:r>
      <w:r w:rsidRPr="009C358E">
        <w:rPr>
          <w:rFonts w:ascii="Franklin Gothic Book" w:hAnsi="Franklin Gothic Book"/>
          <w:sz w:val="24"/>
          <w:szCs w:val="24"/>
        </w:rPr>
        <w:t xml:space="preserve">.1. В случае приостановки оказания услуг по наливу Нефтепродуктов, состоящих под запретом, Транснефть информирует об этом Заказчика. </w:t>
      </w:r>
    </w:p>
    <w:p w:rsidR="001248CC"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2.4.1</w:t>
      </w:r>
      <w:r w:rsidR="005E3D7C" w:rsidRPr="009C358E">
        <w:rPr>
          <w:rFonts w:ascii="Franklin Gothic Book" w:hAnsi="Franklin Gothic Book"/>
          <w:sz w:val="24"/>
          <w:szCs w:val="24"/>
        </w:rPr>
        <w:t>1</w:t>
      </w:r>
      <w:r w:rsidRPr="009C358E">
        <w:rPr>
          <w:rFonts w:ascii="Franklin Gothic Book" w:hAnsi="Franklin Gothic Book"/>
          <w:sz w:val="24"/>
          <w:szCs w:val="24"/>
        </w:rPr>
        <w:t>.2. В случае приостановки налива Нефтепродуктов, состоящих под запретом, Транснефть не несет ответственности за возможные убытки Заказчика.</w:t>
      </w:r>
    </w:p>
    <w:p w:rsidR="00C12694"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 xml:space="preserve">2.4.12. </w:t>
      </w:r>
      <w:r w:rsidR="00170F0D" w:rsidRPr="009C358E">
        <w:rPr>
          <w:rFonts w:ascii="Franklin Gothic Book" w:hAnsi="Franklin Gothic Book"/>
          <w:sz w:val="24"/>
          <w:szCs w:val="24"/>
        </w:rPr>
        <w:t xml:space="preserve">Не </w:t>
      </w:r>
      <w:r w:rsidR="008D1955" w:rsidRPr="009C358E">
        <w:rPr>
          <w:rFonts w:ascii="Franklin Gothic Book" w:hAnsi="Franklin Gothic Book"/>
          <w:sz w:val="24"/>
          <w:szCs w:val="24"/>
        </w:rPr>
        <w:t xml:space="preserve">оформлять передачу  </w:t>
      </w:r>
      <w:r w:rsidR="00170F0D" w:rsidRPr="009C358E">
        <w:rPr>
          <w:rFonts w:ascii="Franklin Gothic Book" w:hAnsi="Franklin Gothic Book"/>
          <w:sz w:val="24"/>
          <w:szCs w:val="24"/>
        </w:rPr>
        <w:t>остатк</w:t>
      </w:r>
      <w:r w:rsidR="008D1955" w:rsidRPr="009C358E">
        <w:rPr>
          <w:rFonts w:ascii="Franklin Gothic Book" w:hAnsi="Franklin Gothic Book"/>
          <w:sz w:val="24"/>
          <w:szCs w:val="24"/>
        </w:rPr>
        <w:t>ов</w:t>
      </w:r>
      <w:r w:rsidR="00170F0D" w:rsidRPr="009C358E">
        <w:rPr>
          <w:rFonts w:ascii="Franklin Gothic Book" w:hAnsi="Franklin Gothic Book"/>
          <w:sz w:val="24"/>
          <w:szCs w:val="24"/>
        </w:rPr>
        <w:t xml:space="preserve"> Нефтепродуктов для хранения по договору об оказании услуг по хранению и налив</w:t>
      </w:r>
      <w:r w:rsidR="001B66A6" w:rsidRPr="009C358E">
        <w:rPr>
          <w:rFonts w:ascii="Franklin Gothic Book" w:hAnsi="Franklin Gothic Book"/>
          <w:sz w:val="24"/>
          <w:szCs w:val="24"/>
        </w:rPr>
        <w:t>у</w:t>
      </w:r>
      <w:r w:rsidR="00170F0D" w:rsidRPr="009C358E">
        <w:rPr>
          <w:rFonts w:ascii="Franklin Gothic Book" w:hAnsi="Franklin Gothic Book"/>
          <w:sz w:val="24"/>
          <w:szCs w:val="24"/>
        </w:rPr>
        <w:t>, заключенному на следующий период, в порядке, предусмотренном п. 2.1.25 Договора, если Заказчиком не оплачены услуги хранения по Договору.</w:t>
      </w:r>
    </w:p>
    <w:p w:rsidR="00A14211" w:rsidRPr="009C358E" w:rsidRDefault="00A14211" w:rsidP="00A14211">
      <w:pPr>
        <w:ind w:firstLine="708"/>
        <w:jc w:val="both"/>
        <w:rPr>
          <w:rFonts w:ascii="Franklin Gothic Book" w:hAnsi="Franklin Gothic Book"/>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 xml:space="preserve">3. ПОРЯДОК И УСЛОВИЯ ХРАНЕНИЯ НЕФТЕПРОДУКТОВ </w:t>
      </w:r>
    </w:p>
    <w:p w:rsidR="00A14211" w:rsidRPr="009C358E" w:rsidRDefault="00A14211" w:rsidP="00A14211">
      <w:pPr>
        <w:jc w:val="center"/>
        <w:rPr>
          <w:rFonts w:ascii="Franklin Gothic Book" w:hAnsi="Franklin Gothic Book"/>
        </w:rPr>
      </w:pPr>
    </w:p>
    <w:p w:rsidR="00A14211"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 xml:space="preserve">3.1. Хранение Нефтепродукта по Договору: </w:t>
      </w:r>
    </w:p>
    <w:p w:rsidR="00A14211"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 xml:space="preserve">3.1.1. Начинается с даты оформления любого из нижеперечисленных документов: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двухстороннего Акта приема-сдачи нефтепродуктов от Заказчика Транснефти по форме Приложения № 5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трехстороннего Акта о переходе прав на нефтепродукты по форме Приложения № 2 к Договору, когда права на Нефтепродукты переходят Заказчику;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Акта приема-передачи нефтепродуктов по форме Приложения № 10 к Договору в случае сдачи Заказчиком Транснефти Нефтепродуктов, находившихся ранее на хранении в рамках договора об оказании услуг по хранению и наливу нефтепродуктов, заключенного между Заказчиком и Транснефтью на предыдущий период.</w:t>
      </w:r>
    </w:p>
    <w:p w:rsidR="00A14211"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 xml:space="preserve">3.1.2. Завершается на дату оформления любого из нижеперечисленных документов: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Накладной </w:t>
      </w:r>
      <w:r w:rsidR="0070568B" w:rsidRPr="009C358E">
        <w:rPr>
          <w:rFonts w:ascii="Franklin Gothic Book" w:hAnsi="Franklin Gothic Book"/>
          <w:sz w:val="24"/>
          <w:szCs w:val="24"/>
        </w:rPr>
        <w:t>(</w:t>
      </w:r>
      <w:r w:rsidRPr="009C358E">
        <w:rPr>
          <w:rFonts w:ascii="Franklin Gothic Book" w:hAnsi="Franklin Gothic Book"/>
          <w:sz w:val="24"/>
          <w:szCs w:val="24"/>
        </w:rPr>
        <w:t>при автоналиве</w:t>
      </w:r>
      <w:r w:rsidR="0070568B" w:rsidRPr="009C358E">
        <w:rPr>
          <w:rFonts w:ascii="Franklin Gothic Book" w:hAnsi="Franklin Gothic Book"/>
          <w:sz w:val="24"/>
          <w:szCs w:val="24"/>
        </w:rPr>
        <w:t>)</w:t>
      </w:r>
      <w:r w:rsidRPr="009C358E">
        <w:rPr>
          <w:rFonts w:ascii="Franklin Gothic Book" w:hAnsi="Franklin Gothic Book"/>
          <w:sz w:val="24"/>
          <w:szCs w:val="24"/>
        </w:rPr>
        <w:t>;</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Акта приема-сдачи нефтепродуктов (при отгрузке на железнодорожный транспорт);</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трехстороннего Акта о переходе прав на нефтепродукты по форме Приложения № 2 к Договору, когда Заказчик передает Нефтепродукты, находящиеся на хранении в соответствии с Договором, Компании;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Акта приема-передачи нефтепродуктов по форме Приложения № 10 к Договору, когда Заказчик принимает от Транснефти Нефтепродукты по окончании срока действия Договора, для сдачи его на хранение по вновь заключаемому договору об оказании услуг по хранению и наливу нефтепродуктов.</w:t>
      </w:r>
    </w:p>
    <w:p w:rsidR="00A14211" w:rsidRPr="009C358E" w:rsidRDefault="00026686" w:rsidP="00A14211">
      <w:pPr>
        <w:tabs>
          <w:tab w:val="left" w:pos="567"/>
        </w:tabs>
        <w:jc w:val="both"/>
        <w:rPr>
          <w:rFonts w:ascii="Franklin Gothic Book" w:hAnsi="Franklin Gothic Book"/>
          <w:sz w:val="24"/>
          <w:szCs w:val="24"/>
        </w:rPr>
      </w:pPr>
      <w:r w:rsidRPr="009C358E">
        <w:rPr>
          <w:rFonts w:ascii="Franklin Gothic Book" w:hAnsi="Franklin Gothic Book"/>
          <w:sz w:val="24"/>
          <w:szCs w:val="24"/>
        </w:rPr>
        <w:tab/>
      </w:r>
      <w:r w:rsidRPr="009C358E">
        <w:rPr>
          <w:rFonts w:ascii="Franklin Gothic Book" w:hAnsi="Franklin Gothic Book"/>
          <w:sz w:val="24"/>
          <w:szCs w:val="24"/>
        </w:rPr>
        <w:tab/>
        <w:t>При этом сдача с хранения и налив Нефтепродуктов Заказчику осуществляется в соответствии с хронологическим порядком приема Нефтепродуктов на хранение в рамках Договора.</w:t>
      </w:r>
    </w:p>
    <w:p w:rsidR="00A14211" w:rsidRPr="009C358E" w:rsidRDefault="00026686" w:rsidP="00A14211">
      <w:pPr>
        <w:ind w:firstLine="708"/>
        <w:jc w:val="both"/>
        <w:rPr>
          <w:rFonts w:ascii="Franklin Gothic Book" w:hAnsi="Franklin Gothic Book"/>
          <w:bCs/>
          <w:sz w:val="24"/>
        </w:rPr>
      </w:pPr>
      <w:r w:rsidRPr="009C358E">
        <w:rPr>
          <w:rFonts w:ascii="Franklin Gothic Book" w:hAnsi="Franklin Gothic Book"/>
          <w:bCs/>
          <w:sz w:val="24"/>
        </w:rPr>
        <w:t xml:space="preserve">На последнее число Отчетного месяца Транснефть оформляет Акт оказанных услуг по хранению Нефтепродуктов </w:t>
      </w:r>
      <w:r w:rsidR="009C384F" w:rsidRPr="009C358E">
        <w:rPr>
          <w:rFonts w:ascii="Franklin Gothic Book" w:hAnsi="Franklin Gothic Book"/>
          <w:bCs/>
          <w:sz w:val="24"/>
        </w:rPr>
        <w:t>по форме</w:t>
      </w:r>
      <w:r w:rsidRPr="009C358E">
        <w:rPr>
          <w:rFonts w:ascii="Franklin Gothic Book" w:hAnsi="Franklin Gothic Book"/>
          <w:bCs/>
          <w:sz w:val="24"/>
        </w:rPr>
        <w:t xml:space="preserve"> Приложени</w:t>
      </w:r>
      <w:r w:rsidR="009C384F" w:rsidRPr="009C358E">
        <w:rPr>
          <w:rFonts w:ascii="Franklin Gothic Book" w:hAnsi="Franklin Gothic Book"/>
          <w:bCs/>
          <w:sz w:val="24"/>
        </w:rPr>
        <w:t>я</w:t>
      </w:r>
      <w:r w:rsidRPr="009C358E">
        <w:rPr>
          <w:rFonts w:ascii="Franklin Gothic Book" w:hAnsi="Franklin Gothic Book"/>
          <w:bCs/>
          <w:sz w:val="24"/>
        </w:rPr>
        <w:t xml:space="preserve"> № 3 к Договору.</w:t>
      </w:r>
    </w:p>
    <w:p w:rsidR="00A14211" w:rsidRPr="009C358E" w:rsidRDefault="00026686" w:rsidP="00FB5D78">
      <w:pPr>
        <w:ind w:left="-11" w:firstLine="731"/>
        <w:jc w:val="both"/>
        <w:rPr>
          <w:rFonts w:ascii="Franklin Gothic Book" w:hAnsi="Franklin Gothic Book"/>
          <w:bCs/>
          <w:sz w:val="24"/>
        </w:rPr>
      </w:pPr>
      <w:r w:rsidRPr="009C358E">
        <w:rPr>
          <w:rFonts w:ascii="Franklin Gothic Book" w:hAnsi="Franklin Gothic Book"/>
          <w:sz w:val="24"/>
        </w:rPr>
        <w:t xml:space="preserve">3.1.3. После подписания </w:t>
      </w:r>
      <w:r w:rsidR="00661F0C" w:rsidRPr="009C358E">
        <w:rPr>
          <w:rFonts w:ascii="Franklin Gothic Book" w:hAnsi="Franklin Gothic Book"/>
          <w:sz w:val="24"/>
        </w:rPr>
        <w:t xml:space="preserve">любого из </w:t>
      </w:r>
      <w:r w:rsidRPr="009C358E">
        <w:rPr>
          <w:rFonts w:ascii="Franklin Gothic Book" w:hAnsi="Franklin Gothic Book"/>
          <w:sz w:val="24"/>
        </w:rPr>
        <w:t xml:space="preserve">актов, указанных в п. 3.1.1 Договора, </w:t>
      </w:r>
      <w:r w:rsidRPr="009C358E">
        <w:rPr>
          <w:rFonts w:ascii="Franklin Gothic Book" w:hAnsi="Franklin Gothic Book"/>
          <w:bCs/>
          <w:sz w:val="24"/>
        </w:rPr>
        <w:t>ответственность за сохранность количества и качества Нефтепродуктов, а также риск случайной гибели Нефтепродуктов переходят от Заказчика к Транснефти.</w:t>
      </w:r>
    </w:p>
    <w:p w:rsidR="00A14211"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3.2. Расчет количества Нефтепродуктов при приеме на хранение производится косвенным методом статических измерений.</w:t>
      </w:r>
    </w:p>
    <w:p w:rsidR="00A14211"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 xml:space="preserve">3.3. Права на Нефтепродукты, находящиеся на хранении по Договору, могут быть переданы Заказчиком Компании с оформлением трехстороннего Акта о переходе прав на </w:t>
      </w:r>
      <w:r w:rsidRPr="009C358E">
        <w:rPr>
          <w:rFonts w:ascii="Franklin Gothic Book" w:hAnsi="Franklin Gothic Book"/>
          <w:sz w:val="24"/>
          <w:szCs w:val="24"/>
        </w:rPr>
        <w:lastRenderedPageBreak/>
        <w:t>нефтепродукты (далее в настоящем пункте – Акт) по форме Приложения № 2 к Договору в следующих случаях:</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в связи со сменой вида топлива на ППХН;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в связи с окончанием срока действия или расторжением Договора;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 при наличии остатков Нефтепродуктов в количестве менее 60</w:t>
      </w:r>
      <w:r w:rsidR="00B86655" w:rsidRPr="009C358E">
        <w:rPr>
          <w:rFonts w:ascii="Franklin Gothic Book" w:hAnsi="Franklin Gothic Book"/>
          <w:sz w:val="24"/>
          <w:szCs w:val="24"/>
        </w:rPr>
        <w:t xml:space="preserve"> (шестидесяти)</w:t>
      </w:r>
      <w:r w:rsidRPr="009C358E">
        <w:rPr>
          <w:rFonts w:ascii="Franklin Gothic Book" w:hAnsi="Franklin Gothic Book"/>
          <w:sz w:val="24"/>
          <w:szCs w:val="24"/>
        </w:rPr>
        <w:t xml:space="preserve"> тонн на ППХН, в котором осуществляется налив в железнодорожные цистерны, и в количестве менее 1</w:t>
      </w:r>
      <w:r w:rsidR="00B86655" w:rsidRPr="009C358E">
        <w:rPr>
          <w:rFonts w:ascii="Franklin Gothic Book" w:hAnsi="Franklin Gothic Book"/>
          <w:sz w:val="24"/>
          <w:szCs w:val="24"/>
        </w:rPr>
        <w:t xml:space="preserve"> (одной)</w:t>
      </w:r>
      <w:r w:rsidRPr="009C358E">
        <w:rPr>
          <w:rFonts w:ascii="Franklin Gothic Book" w:hAnsi="Franklin Gothic Book"/>
          <w:sz w:val="24"/>
          <w:szCs w:val="24"/>
        </w:rPr>
        <w:t xml:space="preserve"> тонны на ППХН, в котором осуществляется налив в автомобильные цистерны (в случае если Заказчик не планирует осуществление деятельности по хранению и наливу на указанном ППХН).</w:t>
      </w:r>
    </w:p>
    <w:p w:rsidR="00A14211" w:rsidRPr="009C358E" w:rsidRDefault="00026686" w:rsidP="00FB5D78">
      <w:pPr>
        <w:ind w:firstLine="708"/>
        <w:jc w:val="both"/>
        <w:rPr>
          <w:rFonts w:ascii="Franklin Gothic Book" w:hAnsi="Franklin Gothic Book"/>
          <w:sz w:val="24"/>
          <w:szCs w:val="24"/>
        </w:rPr>
      </w:pPr>
      <w:r w:rsidRPr="009C358E">
        <w:rPr>
          <w:rFonts w:ascii="Franklin Gothic Book" w:hAnsi="Franklin Gothic Book"/>
          <w:bCs/>
          <w:sz w:val="24"/>
        </w:rPr>
        <w:t>Стороны</w:t>
      </w:r>
      <w:r w:rsidRPr="009C358E">
        <w:rPr>
          <w:rFonts w:ascii="Franklin Gothic Book" w:hAnsi="Franklin Gothic Book"/>
          <w:sz w:val="24"/>
          <w:szCs w:val="24"/>
        </w:rPr>
        <w:t xml:space="preserve"> подписывают Акт в следующем порядке:</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Заказчик подписывает Акт, обеспечивает его подписание Компанией и направляет на подписание Транснефти по адресам, указанным в Приложении № 8 к Договору;</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подписание Транснефтью и возврат Акта осуществляется в рабочие дни до 16</w:t>
      </w:r>
      <w:r w:rsidR="00C22FE3" w:rsidRPr="009C358E">
        <w:rPr>
          <w:rFonts w:ascii="Franklin Gothic Book" w:hAnsi="Franklin Gothic Book"/>
          <w:sz w:val="24"/>
          <w:szCs w:val="24"/>
        </w:rPr>
        <w:t xml:space="preserve"> часов</w:t>
      </w:r>
      <w:r w:rsidR="00480050" w:rsidRPr="009C358E">
        <w:rPr>
          <w:rFonts w:ascii="Franklin Gothic Book" w:hAnsi="Franklin Gothic Book"/>
          <w:sz w:val="24"/>
          <w:szCs w:val="24"/>
        </w:rPr>
        <w:t xml:space="preserve"> </w:t>
      </w:r>
      <w:r w:rsidRPr="009C358E">
        <w:rPr>
          <w:rFonts w:ascii="Franklin Gothic Book" w:hAnsi="Franklin Gothic Book"/>
          <w:sz w:val="24"/>
          <w:szCs w:val="24"/>
        </w:rPr>
        <w:t xml:space="preserve">00 </w:t>
      </w:r>
      <w:r w:rsidR="00C22FE3" w:rsidRPr="009C358E">
        <w:rPr>
          <w:rFonts w:ascii="Franklin Gothic Book" w:hAnsi="Franklin Gothic Book"/>
          <w:sz w:val="24"/>
          <w:szCs w:val="24"/>
        </w:rPr>
        <w:t xml:space="preserve">минут </w:t>
      </w:r>
      <w:r w:rsidRPr="009C358E">
        <w:rPr>
          <w:rFonts w:ascii="Franklin Gothic Book" w:hAnsi="Franklin Gothic Book"/>
          <w:sz w:val="24"/>
          <w:szCs w:val="24"/>
        </w:rPr>
        <w:t>(в пятницу до 15</w:t>
      </w:r>
      <w:r w:rsidR="00C22FE3" w:rsidRPr="009C358E">
        <w:rPr>
          <w:rFonts w:ascii="Franklin Gothic Book" w:hAnsi="Franklin Gothic Book"/>
          <w:sz w:val="24"/>
          <w:szCs w:val="24"/>
        </w:rPr>
        <w:t xml:space="preserve"> часов </w:t>
      </w:r>
      <w:r w:rsidRPr="009C358E">
        <w:rPr>
          <w:rFonts w:ascii="Franklin Gothic Book" w:hAnsi="Franklin Gothic Book"/>
          <w:sz w:val="24"/>
          <w:szCs w:val="24"/>
        </w:rPr>
        <w:t>00</w:t>
      </w:r>
      <w:r w:rsidR="00C22FE3" w:rsidRPr="009C358E">
        <w:rPr>
          <w:rFonts w:ascii="Franklin Gothic Book" w:hAnsi="Franklin Gothic Book"/>
          <w:sz w:val="24"/>
          <w:szCs w:val="24"/>
        </w:rPr>
        <w:t xml:space="preserve"> минут</w:t>
      </w:r>
      <w:r w:rsidRPr="009C358E">
        <w:rPr>
          <w:rFonts w:ascii="Franklin Gothic Book" w:hAnsi="Franklin Gothic Book"/>
          <w:sz w:val="24"/>
          <w:szCs w:val="24"/>
        </w:rPr>
        <w:t xml:space="preserve">) </w:t>
      </w:r>
      <w:r w:rsidR="00CD636A" w:rsidRPr="009C358E">
        <w:rPr>
          <w:rFonts w:ascii="Franklin Gothic Book" w:hAnsi="Franklin Gothic Book"/>
          <w:sz w:val="24"/>
          <w:szCs w:val="24"/>
        </w:rPr>
        <w:t xml:space="preserve">по времени в месте расположения соответствующего ППХН </w:t>
      </w:r>
      <w:r w:rsidRPr="009C358E">
        <w:rPr>
          <w:rFonts w:ascii="Franklin Gothic Book" w:hAnsi="Franklin Gothic Book"/>
          <w:sz w:val="24"/>
          <w:szCs w:val="24"/>
        </w:rPr>
        <w:t>по адресам, указанным в Приложении № 8 к Договору.</w:t>
      </w:r>
    </w:p>
    <w:p w:rsidR="00A14211" w:rsidRPr="009C358E" w:rsidRDefault="00026686" w:rsidP="00FB5D78">
      <w:pPr>
        <w:ind w:firstLine="708"/>
        <w:jc w:val="both"/>
        <w:rPr>
          <w:rFonts w:ascii="Franklin Gothic Book" w:hAnsi="Franklin Gothic Book"/>
          <w:sz w:val="24"/>
          <w:szCs w:val="24"/>
        </w:rPr>
      </w:pPr>
      <w:r w:rsidRPr="009C358E">
        <w:rPr>
          <w:rFonts w:ascii="Franklin Gothic Book" w:hAnsi="Franklin Gothic Book"/>
          <w:sz w:val="24"/>
          <w:szCs w:val="24"/>
        </w:rPr>
        <w:t xml:space="preserve">Обязательства Транснефти и Заказчика по Договору в отношении Нефтепродуктов, права на </w:t>
      </w:r>
      <w:r w:rsidRPr="009C358E">
        <w:rPr>
          <w:rFonts w:ascii="Franklin Gothic Book" w:hAnsi="Franklin Gothic Book"/>
          <w:bCs/>
          <w:sz w:val="24"/>
        </w:rPr>
        <w:t>которые</w:t>
      </w:r>
      <w:r w:rsidRPr="009C358E">
        <w:rPr>
          <w:rFonts w:ascii="Franklin Gothic Book" w:hAnsi="Franklin Gothic Book"/>
          <w:sz w:val="24"/>
          <w:szCs w:val="24"/>
        </w:rPr>
        <w:t xml:space="preserve"> передаются Заказчиком Компании, прекращаются с даты подписания Акта.</w:t>
      </w:r>
    </w:p>
    <w:p w:rsidR="00A14211" w:rsidRPr="009C358E" w:rsidRDefault="00026686" w:rsidP="00FB5D78">
      <w:pPr>
        <w:ind w:left="-11" w:firstLine="731"/>
        <w:jc w:val="both"/>
        <w:rPr>
          <w:rFonts w:ascii="Franklin Gothic Book" w:hAnsi="Franklin Gothic Book"/>
          <w:sz w:val="24"/>
          <w:szCs w:val="24"/>
        </w:rPr>
      </w:pPr>
      <w:r w:rsidRPr="009C358E">
        <w:rPr>
          <w:rFonts w:ascii="Franklin Gothic Book" w:hAnsi="Franklin Gothic Book"/>
          <w:sz w:val="24"/>
          <w:szCs w:val="24"/>
        </w:rPr>
        <w:t xml:space="preserve">3.4. Сданные Заказчиком на хранение Нефтепродукты могут храниться только с одноименными марками, видами и сортами Нефтепродуктов других заказчиков (хранение с обезличением). </w:t>
      </w:r>
    </w:p>
    <w:p w:rsidR="00A14211" w:rsidRPr="009C358E" w:rsidRDefault="00026686" w:rsidP="005E220C">
      <w:pPr>
        <w:ind w:left="-11" w:firstLine="731"/>
        <w:jc w:val="both"/>
        <w:rPr>
          <w:rFonts w:ascii="Franklin Gothic Book" w:hAnsi="Franklin Gothic Book"/>
          <w:bCs/>
          <w:sz w:val="24"/>
        </w:rPr>
      </w:pPr>
      <w:r w:rsidRPr="009C358E">
        <w:rPr>
          <w:rFonts w:ascii="Franklin Gothic Book" w:hAnsi="Franklin Gothic Book"/>
          <w:sz w:val="24"/>
          <w:szCs w:val="24"/>
        </w:rPr>
        <w:t>3.5. Ответственность</w:t>
      </w:r>
      <w:r w:rsidRPr="009C358E">
        <w:rPr>
          <w:rFonts w:ascii="Franklin Gothic Book" w:hAnsi="Franklin Gothic Book"/>
          <w:bCs/>
          <w:sz w:val="24"/>
        </w:rPr>
        <w:t xml:space="preserve"> за сохранность количества и качества Нефтепродуктов, а также риск случайной гибели переходят от Транснефти</w:t>
      </w:r>
      <w:r w:rsidRPr="009C358E">
        <w:rPr>
          <w:rFonts w:ascii="Franklin Gothic Book" w:hAnsi="Franklin Gothic Book"/>
          <w:sz w:val="24"/>
          <w:szCs w:val="24"/>
        </w:rPr>
        <w:t xml:space="preserve"> к Заказчику</w:t>
      </w:r>
      <w:r w:rsidRPr="009C358E">
        <w:rPr>
          <w:rFonts w:ascii="Franklin Gothic Book" w:hAnsi="Franklin Gothic Book"/>
          <w:bCs/>
          <w:sz w:val="24"/>
        </w:rPr>
        <w:t>:</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 момент прохождения Нефтепродуктов через горловину автоцистерны Заказчика;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с </w:t>
      </w:r>
      <w:r w:rsidR="001A0369" w:rsidRPr="009C358E">
        <w:rPr>
          <w:rFonts w:ascii="Franklin Gothic Book" w:hAnsi="Franklin Gothic Book"/>
          <w:sz w:val="24"/>
          <w:szCs w:val="24"/>
        </w:rPr>
        <w:t xml:space="preserve">даты оформления </w:t>
      </w:r>
      <w:r w:rsidRPr="009C358E">
        <w:rPr>
          <w:rFonts w:ascii="Franklin Gothic Book" w:hAnsi="Franklin Gothic Book"/>
          <w:sz w:val="24"/>
          <w:szCs w:val="24"/>
        </w:rPr>
        <w:t>Акта приема-сдачи нефтепродуктов (при отгрузке на железнодорожный транспорт)</w:t>
      </w:r>
      <w:r w:rsidR="001A0369" w:rsidRPr="009C358E">
        <w:rPr>
          <w:rFonts w:ascii="Franklin Gothic Book" w:hAnsi="Franklin Gothic Book"/>
          <w:sz w:val="24"/>
          <w:szCs w:val="24"/>
        </w:rPr>
        <w:t>, указанной в Акте приема-сдачи нефтепродуктов (при отгрузке на железнодорожный транспорт)</w:t>
      </w:r>
      <w:r w:rsidRPr="009C358E">
        <w:rPr>
          <w:rFonts w:ascii="Franklin Gothic Book" w:hAnsi="Franklin Gothic Book"/>
          <w:sz w:val="24"/>
          <w:szCs w:val="24"/>
        </w:rPr>
        <w:t>.</w:t>
      </w:r>
    </w:p>
    <w:p w:rsidR="00A14211" w:rsidRPr="009C358E" w:rsidRDefault="00026686" w:rsidP="001B2D33">
      <w:pPr>
        <w:ind w:left="-11" w:firstLine="731"/>
        <w:jc w:val="both"/>
        <w:rPr>
          <w:rFonts w:ascii="Franklin Gothic Book" w:hAnsi="Franklin Gothic Book"/>
          <w:sz w:val="24"/>
          <w:szCs w:val="24"/>
        </w:rPr>
      </w:pPr>
      <w:r w:rsidRPr="009C358E">
        <w:rPr>
          <w:rFonts w:ascii="Franklin Gothic Book" w:hAnsi="Franklin Gothic Book"/>
          <w:sz w:val="24"/>
          <w:szCs w:val="24"/>
        </w:rPr>
        <w:t>3.6. На последнее число Отчетного месяца Транснефть оформляет Акт сверки движения нефтепродуктов (</w:t>
      </w:r>
      <w:r w:rsidR="00E76BB1"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E76BB1" w:rsidRPr="009C358E">
        <w:rPr>
          <w:rFonts w:ascii="Franklin Gothic Book" w:hAnsi="Franklin Gothic Book"/>
          <w:sz w:val="24"/>
          <w:szCs w:val="24"/>
        </w:rPr>
        <w:t>я</w:t>
      </w:r>
      <w:r w:rsidRPr="009C358E">
        <w:rPr>
          <w:rFonts w:ascii="Franklin Gothic Book" w:hAnsi="Franklin Gothic Book"/>
          <w:sz w:val="24"/>
          <w:szCs w:val="24"/>
        </w:rPr>
        <w:t xml:space="preserve"> № 13 к Договору).</w:t>
      </w:r>
    </w:p>
    <w:p w:rsidR="00A14211" w:rsidRPr="009C358E" w:rsidRDefault="00026686" w:rsidP="001B2D33">
      <w:pPr>
        <w:ind w:left="-11" w:firstLine="731"/>
        <w:jc w:val="both"/>
        <w:rPr>
          <w:rFonts w:ascii="Franklin Gothic Book" w:hAnsi="Franklin Gothic Book"/>
          <w:sz w:val="24"/>
          <w:szCs w:val="24"/>
        </w:rPr>
      </w:pPr>
      <w:r w:rsidRPr="009C358E">
        <w:rPr>
          <w:rFonts w:ascii="Franklin Gothic Book" w:hAnsi="Franklin Gothic Book"/>
          <w:sz w:val="24"/>
          <w:szCs w:val="24"/>
        </w:rPr>
        <w:t>3.7. В случае превышения сроков хранения Нефтепродуктов сверх установленных нормативными документами Транснефть отпускает Заказчику Нефтепродукты с указанием фактических показателей качества (отличных от требований ТР ТС 013/2011, стандарта, по которому они изготовлены).</w:t>
      </w:r>
    </w:p>
    <w:p w:rsidR="00A14211" w:rsidRPr="009C358E" w:rsidRDefault="00026686" w:rsidP="00A14211">
      <w:pPr>
        <w:widowControl w:val="0"/>
        <w:ind w:firstLine="709"/>
        <w:jc w:val="both"/>
        <w:rPr>
          <w:rFonts w:ascii="Franklin Gothic Book" w:hAnsi="Franklin Gothic Book"/>
          <w:sz w:val="24"/>
          <w:szCs w:val="24"/>
        </w:rPr>
      </w:pPr>
      <w:r w:rsidRPr="009C358E">
        <w:rPr>
          <w:rFonts w:ascii="Franklin Gothic Book" w:hAnsi="Franklin Gothic Book"/>
          <w:sz w:val="24"/>
          <w:szCs w:val="24"/>
        </w:rPr>
        <w:t>3.8. Потери Нефтепродуктов при хранении в пределах нормативных потерь относятся на Заказчика, а сверхнормативные потери – на Транснефть.</w:t>
      </w:r>
    </w:p>
    <w:p w:rsidR="00A14211" w:rsidRPr="009C358E" w:rsidRDefault="00026686" w:rsidP="00A14211">
      <w:pPr>
        <w:widowControl w:val="0"/>
        <w:ind w:firstLine="709"/>
        <w:jc w:val="both"/>
        <w:rPr>
          <w:rFonts w:ascii="Franklin Gothic Book" w:hAnsi="Franklin Gothic Book"/>
          <w:sz w:val="24"/>
          <w:szCs w:val="24"/>
        </w:rPr>
      </w:pPr>
      <w:r w:rsidRPr="009C358E">
        <w:rPr>
          <w:rFonts w:ascii="Franklin Gothic Book" w:hAnsi="Franklin Gothic Book"/>
          <w:sz w:val="24"/>
          <w:szCs w:val="24"/>
        </w:rPr>
        <w:t xml:space="preserve">Нормативы потерь при хранении Нефтепродуктов указаны в Сборнике нормативов потерь при хранении и наливе нефтепродуктов в транспортные средства на объектах </w:t>
      </w:r>
      <w:r w:rsidR="00B86655" w:rsidRPr="009C358E">
        <w:rPr>
          <w:rFonts w:ascii="Franklin Gothic Book" w:hAnsi="Franklin Gothic Book"/>
          <w:sz w:val="24"/>
          <w:szCs w:val="24"/>
        </w:rPr>
        <w:br/>
      </w:r>
      <w:r w:rsidRPr="009C358E">
        <w:rPr>
          <w:rFonts w:ascii="Franklin Gothic Book" w:hAnsi="Franklin Gothic Book"/>
          <w:sz w:val="24"/>
          <w:szCs w:val="24"/>
        </w:rPr>
        <w:t xml:space="preserve">ПАО "Транснефть" с учетом изменений и дополнений. </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3.9. При осуществлении транспортировки топлива для реактивных двигателей ТС-1 в направлении а/п Домодедово (ООО "Домодедово Фьюэл Сервисиз"), а/п Внуково (АО "ТЗС"), </w:t>
      </w:r>
      <w:r w:rsidRPr="009C358E">
        <w:rPr>
          <w:rFonts w:ascii="Franklin Gothic Book" w:hAnsi="Franklin Gothic Book"/>
          <w:sz w:val="24"/>
          <w:szCs w:val="24"/>
        </w:rPr>
        <w:br/>
        <w:t xml:space="preserve">а/п Шереметьево (ЗАО "ТЗК Шереметьево"), </w:t>
      </w:r>
      <w:r w:rsidR="001055F2" w:rsidRPr="009C358E">
        <w:rPr>
          <w:rFonts w:ascii="Franklin Gothic Book" w:hAnsi="Franklin Gothic Book"/>
          <w:sz w:val="24"/>
          <w:szCs w:val="24"/>
        </w:rPr>
        <w:t>АО</w:t>
      </w:r>
      <w:r w:rsidRPr="009C358E">
        <w:rPr>
          <w:rFonts w:ascii="Franklin Gothic Book" w:hAnsi="Franklin Gothic Book"/>
          <w:sz w:val="24"/>
          <w:szCs w:val="24"/>
        </w:rPr>
        <w:t xml:space="preserve"> "Газпромнефть-Аэро Шереметьево" </w:t>
      </w:r>
      <w:r w:rsidR="00E37504" w:rsidRPr="009C358E">
        <w:rPr>
          <w:rFonts w:ascii="Franklin Gothic Book" w:hAnsi="Franklin Gothic Book"/>
          <w:sz w:val="24"/>
          <w:szCs w:val="24"/>
        </w:rPr>
        <w:t xml:space="preserve">(за исключением транспортировки Нефтепродуктов от пункта отправления "Станция "Шелухово" (прием из железнодорожных цистерн на ПСП "ГПС "Шилово-3")) </w:t>
      </w:r>
      <w:r w:rsidRPr="009C358E">
        <w:rPr>
          <w:rFonts w:ascii="Franklin Gothic Book" w:hAnsi="Franklin Gothic Book"/>
          <w:sz w:val="24"/>
          <w:szCs w:val="24"/>
        </w:rPr>
        <w:t>промежуточным ППХН, на котором осуществляется хранение Нефтепродуктов, является резервуар ЛПДС "Володарская".</w:t>
      </w:r>
    </w:p>
    <w:p w:rsidR="002C186B"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При транспортировке  топлива для реактивных двигателей ТС-1 в рамках договора об оказании услуг по транспортировке нефтепродуктов от пункта отправления "Станция "Шелухово" (прием из железнодорожных цистерн на ПСП "ГПС "Шилово-3") в направлении пунктов назначения а/п Домодедово (ООО "Домодедово Фьюэл Сервисиз"), а/п Внуково (АО "ТЗС"), а/п Шереметьево (ЗАО "ТЗК Шереметьево"), ООО "Газпромнефть-Аэро Шереметьево", </w:t>
      </w:r>
      <w:r w:rsidR="006A54E8" w:rsidRPr="009C358E">
        <w:rPr>
          <w:rFonts w:ascii="Franklin Gothic Book" w:hAnsi="Franklin Gothic Book"/>
          <w:sz w:val="24"/>
          <w:szCs w:val="24"/>
        </w:rPr>
        <w:t xml:space="preserve">АО "АЭРО-Шереметьево", </w:t>
      </w:r>
      <w:r w:rsidRPr="009C358E">
        <w:rPr>
          <w:rFonts w:ascii="Franklin Gothic Book" w:hAnsi="Franklin Gothic Book"/>
          <w:sz w:val="24"/>
          <w:szCs w:val="24"/>
        </w:rPr>
        <w:t>хранение нефтепродуктов в промежуточном ППХН не осуществляется.</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3.9.1. Хранение Нефтепродуктов в промежуточном ППХН:</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начинается с даты оформления двухстороннего Акта приема-сдачи</w:t>
      </w:r>
      <w:r w:rsidR="00661F0C" w:rsidRPr="009C358E">
        <w:rPr>
          <w:rFonts w:ascii="Franklin Gothic Book" w:hAnsi="Franklin Gothic Book"/>
          <w:sz w:val="24"/>
          <w:szCs w:val="24"/>
        </w:rPr>
        <w:t xml:space="preserve"> нефтепродуктов</w:t>
      </w:r>
      <w:r w:rsidRPr="009C358E">
        <w:rPr>
          <w:rFonts w:ascii="Franklin Gothic Book" w:hAnsi="Franklin Gothic Book"/>
          <w:sz w:val="24"/>
          <w:szCs w:val="24"/>
        </w:rPr>
        <w:t xml:space="preserve"> от Заказчика Транснефти в резервуарах ЛПДС "Володарская" по форме Приложения № 5 к </w:t>
      </w:r>
      <w:r w:rsidRPr="009C358E">
        <w:rPr>
          <w:rFonts w:ascii="Franklin Gothic Book" w:hAnsi="Franklin Gothic Book"/>
          <w:sz w:val="24"/>
          <w:szCs w:val="24"/>
        </w:rPr>
        <w:lastRenderedPageBreak/>
        <w:t xml:space="preserve">Договору, при этом датой оформления указанного акта является дата приема </w:t>
      </w:r>
      <w:r w:rsidR="00984517" w:rsidRPr="009C358E">
        <w:rPr>
          <w:rFonts w:ascii="Franklin Gothic Book" w:hAnsi="Franklin Gothic Book"/>
          <w:sz w:val="24"/>
          <w:szCs w:val="24"/>
        </w:rPr>
        <w:t>Нефтепродуктов</w:t>
      </w:r>
      <w:r w:rsidRPr="009C358E">
        <w:rPr>
          <w:rFonts w:ascii="Franklin Gothic Book" w:hAnsi="Franklin Gothic Book"/>
          <w:sz w:val="24"/>
          <w:szCs w:val="24"/>
        </w:rPr>
        <w:t xml:space="preserve"> в систему МНПП;</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завершается на дату оформления двухстороннего Акта приема-сдачи</w:t>
      </w:r>
      <w:r w:rsidR="00661F0C" w:rsidRPr="009C358E">
        <w:rPr>
          <w:rFonts w:ascii="Franklin Gothic Book" w:hAnsi="Franklin Gothic Book"/>
          <w:sz w:val="24"/>
          <w:szCs w:val="24"/>
        </w:rPr>
        <w:t xml:space="preserve"> нефтепродуктов</w:t>
      </w:r>
      <w:r w:rsidRPr="009C358E">
        <w:rPr>
          <w:rFonts w:ascii="Franklin Gothic Book" w:hAnsi="Franklin Gothic Book"/>
          <w:sz w:val="24"/>
          <w:szCs w:val="24"/>
        </w:rPr>
        <w:t xml:space="preserve"> от Транснефти Заказчику в резервуарах ЛПДС "Володарская" по форме Приложения № 5 к Договору, при этом датой оформления указанного акта является дата фактической сдачи Нефтепродуктов в пунктах назначения Московского кольцевого нефтепродуктопровода Грузополучателю.</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3.9.2. Количество Нефтепродуктов и срок их хранения в промежуточном ППХН в Отчетном месяце отражается в Акте сверки движения нефтепродуктов (</w:t>
      </w:r>
      <w:r w:rsidR="00E76BB1"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E76BB1" w:rsidRPr="009C358E">
        <w:rPr>
          <w:rFonts w:ascii="Franklin Gothic Book" w:hAnsi="Franklin Gothic Book"/>
          <w:sz w:val="24"/>
          <w:szCs w:val="24"/>
        </w:rPr>
        <w:t>я</w:t>
      </w:r>
      <w:r w:rsidRPr="009C358E">
        <w:rPr>
          <w:rFonts w:ascii="Franklin Gothic Book" w:hAnsi="Franklin Gothic Book"/>
          <w:sz w:val="24"/>
          <w:szCs w:val="24"/>
        </w:rPr>
        <w:t xml:space="preserve"> № 13а к Договору).</w:t>
      </w:r>
    </w:p>
    <w:p w:rsidR="002C186B"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Количество топлива для реактивных двигателей ТС-1, сданного Заказчиком в систему МНПП, составляющее  минимально-необходимый (мобильный) остаток, предназначенный для устойчивой работы Транснефти по выполнению договорных обязательств по транспортировке нефтепродуктов и рассчитываемый в соответствии с условиями договора об оказании услуг по транспортировке нефтепродуктов между Заказчиком и Транснефтью, не учитывается при расчетах за хранение в промежуточных ППХН. </w:t>
      </w:r>
    </w:p>
    <w:p w:rsidR="00A14211" w:rsidRPr="009C358E" w:rsidRDefault="00A14211" w:rsidP="00A14211">
      <w:pPr>
        <w:ind w:firstLine="720"/>
        <w:jc w:val="both"/>
        <w:rPr>
          <w:rFonts w:ascii="Franklin Gothic Book" w:hAnsi="Franklin Gothic Book"/>
          <w:sz w:val="24"/>
          <w:szCs w:val="24"/>
        </w:rPr>
      </w:pPr>
    </w:p>
    <w:p w:rsidR="00A14211" w:rsidRPr="009C358E" w:rsidRDefault="00026686" w:rsidP="00A14211">
      <w:pPr>
        <w:spacing w:line="360" w:lineRule="auto"/>
        <w:jc w:val="center"/>
        <w:rPr>
          <w:rFonts w:ascii="Franklin Gothic Book" w:hAnsi="Franklin Gothic Book"/>
          <w:b/>
          <w:sz w:val="24"/>
          <w:szCs w:val="24"/>
        </w:rPr>
      </w:pPr>
      <w:r w:rsidRPr="009C358E">
        <w:rPr>
          <w:rFonts w:ascii="Franklin Gothic Book" w:hAnsi="Franklin Gothic Book"/>
          <w:b/>
          <w:sz w:val="24"/>
          <w:szCs w:val="24"/>
        </w:rPr>
        <w:t>4. ПОРЯДОК И УСЛОВИЯ НАЛИВА НЕФТЕПРОДУКТОВ В АВТОМОБИЛЬНЫЕ ЦИСТЕРНЫ</w:t>
      </w:r>
    </w:p>
    <w:p w:rsidR="00A14211" w:rsidRPr="009C358E" w:rsidRDefault="00026686" w:rsidP="00A14211">
      <w:pPr>
        <w:widowControl w:val="0"/>
        <w:autoSpaceDE w:val="0"/>
        <w:autoSpaceDN w:val="0"/>
        <w:ind w:firstLine="720"/>
        <w:contextualSpacing/>
        <w:jc w:val="both"/>
        <w:rPr>
          <w:rFonts w:ascii="Franklin Gothic Book" w:hAnsi="Franklin Gothic Book"/>
          <w:sz w:val="24"/>
          <w:szCs w:val="24"/>
        </w:rPr>
      </w:pPr>
      <w:r w:rsidRPr="009C358E">
        <w:rPr>
          <w:rFonts w:ascii="Franklin Gothic Book" w:hAnsi="Franklin Gothic Book"/>
          <w:sz w:val="24"/>
          <w:szCs w:val="24"/>
        </w:rPr>
        <w:t xml:space="preserve">4.1. Находящиеся на хранении Нефтепродукты Заказчика отгружаются с ППХН в автомобильные цистерны </w:t>
      </w:r>
      <w:r w:rsidRPr="009C358E">
        <w:rPr>
          <w:rFonts w:ascii="Franklin Gothic Book" w:hAnsi="Franklin Gothic Book"/>
          <w:bCs/>
          <w:sz w:val="24"/>
          <w:szCs w:val="24"/>
        </w:rPr>
        <w:t xml:space="preserve">в соответствии с требованиями </w:t>
      </w:r>
      <w:r w:rsidRPr="009C358E">
        <w:rPr>
          <w:rFonts w:ascii="Franklin Gothic Book" w:hAnsi="Franklin Gothic Book"/>
          <w:sz w:val="24"/>
          <w:szCs w:val="24"/>
        </w:rPr>
        <w:t>ОР-03.100.50-КТН-180-17 "Магистральный трубопроводный транспорт нефти и нефтепродуктов. Порядок ведения товарно-коммерческих операций с нефтепродуктами на автоналивных пунктах организаций системы "Транснефть" при соблюдении следующих обязательных условий:</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при наливе Нефтепродуктов на АНП, режим которых не является круглосуточным, наличие у Заказчика подтверждения Транснефти объемов налива на текущие сутки в ППХН, полученного им в соответствии с п. 2.3.5 Договора;</w:t>
      </w:r>
    </w:p>
    <w:p w:rsidR="00EE338E" w:rsidRPr="009C358E" w:rsidRDefault="00026686" w:rsidP="00EE338E">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при наливе Нефтепродуктов на АНП, режим которых является круглосуточным, наличия у Заказчика выписки из плана работы АНП</w:t>
      </w:r>
      <w:r w:rsidR="00AB28E2" w:rsidRPr="009C358E">
        <w:rPr>
          <w:rFonts w:ascii="Franklin Gothic Book" w:hAnsi="Franklin Gothic Book"/>
          <w:sz w:val="24"/>
          <w:szCs w:val="24"/>
        </w:rPr>
        <w:t>, если иное не предусмотрено настоящим Договором</w:t>
      </w:r>
      <w:r w:rsidRPr="009C358E">
        <w:rPr>
          <w:rFonts w:ascii="Franklin Gothic Book" w:hAnsi="Franklin Gothic Book"/>
          <w:sz w:val="24"/>
          <w:szCs w:val="24"/>
        </w:rPr>
        <w:t>;</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оплаты Заказчиком стоимости услуг Транснефти в соответствии с Разделом 6 Договора;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представления транспортных или товарно-транспортных накладных, оформленных в соответствии с пунктом 2.1.17 Договора;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представления списков уполномоченных представителей Заказчика, направляемых Транснефти на электронные адреса ОСТ, указанные в Приложении № 8 к Договору, с АНП которых планируется налив Нефтепродуктов Заказчика, в формате Excel по форме Приложений №№ 15.1, 15.2, 15.3 и 15.4 к Договору, заполненных строго в соответствии с инструкцией (содержится в каждом из указанных Приложений к Договору);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наличия клейма поверителя на маркировочной табличке с указанием вместимости автоцистерны;</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наличия оттиска поверительного клейма на заклепке, крепящей указатель уровня налива;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наличия аварийной карточки системы информации об опасности;</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наличия талона технического осмотра транспортного средства;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представления Транснефти уполномоченным представителем Заказчика по адресам ОСТ, указанным в Приложении № 8 к Договору, следующих документов</w:t>
      </w:r>
      <w:r w:rsidR="00385EAA" w:rsidRPr="009C358E">
        <w:rPr>
          <w:rFonts w:ascii="Franklin Gothic Book" w:hAnsi="Franklin Gothic Book"/>
          <w:sz w:val="24"/>
          <w:szCs w:val="24"/>
        </w:rPr>
        <w:t xml:space="preserve"> и информации</w:t>
      </w:r>
      <w:r w:rsidRPr="009C358E">
        <w:rPr>
          <w:rFonts w:ascii="Franklin Gothic Book" w:hAnsi="Franklin Gothic Book"/>
          <w:sz w:val="24"/>
          <w:szCs w:val="24"/>
        </w:rPr>
        <w:t>:</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а) доверенностей на уполномоченных представителей Заказчика, оформленных в соответствии с Гражданским кодексом Российской Федерации по форме Приложения № 16 к Договору;</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б)</w:t>
      </w:r>
      <w:r w:rsidR="00E65B66" w:rsidRPr="009C358E">
        <w:rPr>
          <w:rFonts w:ascii="Franklin Gothic Book" w:hAnsi="Franklin Gothic Book"/>
          <w:bCs/>
          <w:sz w:val="24"/>
        </w:rPr>
        <w:t xml:space="preserve"> </w:t>
      </w:r>
      <w:r w:rsidR="00385EAA" w:rsidRPr="009C358E">
        <w:rPr>
          <w:rFonts w:ascii="Franklin Gothic Book" w:hAnsi="Franklin Gothic Book"/>
          <w:bCs/>
          <w:sz w:val="24"/>
        </w:rPr>
        <w:t xml:space="preserve">серии </w:t>
      </w:r>
      <w:r w:rsidR="00E65B66" w:rsidRPr="009C358E">
        <w:rPr>
          <w:rFonts w:ascii="Franklin Gothic Book" w:hAnsi="Franklin Gothic Book"/>
          <w:bCs/>
          <w:sz w:val="24"/>
        </w:rPr>
        <w:t>и номер</w:t>
      </w:r>
      <w:r w:rsidR="00385EAA" w:rsidRPr="009C358E">
        <w:rPr>
          <w:rFonts w:ascii="Franklin Gothic Book" w:hAnsi="Franklin Gothic Book"/>
          <w:bCs/>
          <w:sz w:val="24"/>
        </w:rPr>
        <w:t>а</w:t>
      </w:r>
      <w:r w:rsidR="00E06F95" w:rsidRPr="009C358E">
        <w:rPr>
          <w:rFonts w:ascii="Franklin Gothic Book" w:hAnsi="Franklin Gothic Book"/>
          <w:bCs/>
          <w:sz w:val="24"/>
        </w:rPr>
        <w:t xml:space="preserve"> </w:t>
      </w:r>
      <w:r w:rsidRPr="009C358E">
        <w:rPr>
          <w:rFonts w:ascii="Franklin Gothic Book" w:hAnsi="Franklin Gothic Book"/>
          <w:bCs/>
          <w:sz w:val="24"/>
        </w:rPr>
        <w:t> документа, удостоверяющего личность представителя Заказчика (водителя-экспедитора);</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в) свидетельства о допуске транспортных средств и водителя к перевозке опасных грузов;</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lastRenderedPageBreak/>
        <w:t>г) свидетельства о регистрации в органах ГИБДД транспортного средства (тягача) и автоцистерны (прицепа или полуприцепа);</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д) </w:t>
      </w:r>
      <w:r w:rsidR="00385EAA" w:rsidRPr="009C358E">
        <w:rPr>
          <w:rFonts w:ascii="Franklin Gothic Book" w:hAnsi="Franklin Gothic Book"/>
          <w:bCs/>
          <w:sz w:val="24"/>
        </w:rPr>
        <w:t xml:space="preserve">реквизитов </w:t>
      </w:r>
      <w:r w:rsidRPr="009C358E">
        <w:rPr>
          <w:rFonts w:ascii="Franklin Gothic Book" w:hAnsi="Franklin Gothic Book"/>
          <w:bCs/>
          <w:sz w:val="24"/>
        </w:rPr>
        <w:t>водительского удостоверения водителя транспортного средства;</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е) свидетельства о поверке автоцистерны</w:t>
      </w:r>
      <w:r w:rsidRPr="009C358E">
        <w:t xml:space="preserve"> </w:t>
      </w:r>
      <w:r w:rsidRPr="009C358E">
        <w:rPr>
          <w:rFonts w:ascii="Franklin Gothic Book" w:hAnsi="Franklin Gothic Book"/>
          <w:bCs/>
          <w:sz w:val="24"/>
        </w:rPr>
        <w:t>с указанием в нем реквизитов, предусмотренных действующими нормативными документами;</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ж) путевого листа;</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з) разрешения противопожарных служб.</w:t>
      </w:r>
    </w:p>
    <w:p w:rsidR="00A14211" w:rsidRPr="009C358E" w:rsidRDefault="00026686" w:rsidP="00A14211">
      <w:pPr>
        <w:ind w:firstLine="709"/>
        <w:jc w:val="both"/>
        <w:rPr>
          <w:rFonts w:ascii="Franklin Gothic Book" w:hAnsi="Franklin Gothic Book"/>
          <w:bCs/>
          <w:sz w:val="24"/>
        </w:rPr>
      </w:pPr>
      <w:r w:rsidRPr="009C358E">
        <w:rPr>
          <w:rFonts w:ascii="Franklin Gothic Book" w:hAnsi="Franklin Gothic Book"/>
          <w:bCs/>
          <w:sz w:val="24"/>
        </w:rPr>
        <w:t>При этом Заказчик несет ответственность за подлинность и надлежащее оформление доверенностей, представляемых водителями транспортных средств. Доверенность принимается Транснефтью только при наличии предварительно переданного Заказчиком Транснефти образца доверенности. Заказчик представляет Транснефти доверенности на своих представителей с правом представлять интересы доверителя с указанием их паспортных данных и образцом подписи, а также письмо на пропуск уполномоченных представителей Заказчика на территорию Транснефти.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4.2. Отпуск Нефтепродуктов производится путем налива в автомобильные цистерны Заказчика в соответствии с режимом работы наливного пункта. Сведения о режиме работы наливного пункта доводятся до Заказчика на основании п. 2.3.1 Договора.</w:t>
      </w:r>
    </w:p>
    <w:p w:rsidR="00A14211" w:rsidRPr="009C358E" w:rsidRDefault="00026686" w:rsidP="00A14211">
      <w:pPr>
        <w:ind w:firstLine="709"/>
        <w:jc w:val="both"/>
        <w:rPr>
          <w:rFonts w:ascii="Franklin Gothic Book" w:hAnsi="Franklin Gothic Book"/>
          <w:snapToGrid w:val="0"/>
          <w:sz w:val="24"/>
          <w:szCs w:val="24"/>
        </w:rPr>
      </w:pPr>
      <w:r w:rsidRPr="009C358E">
        <w:rPr>
          <w:rFonts w:ascii="Franklin Gothic Book" w:hAnsi="Franklin Gothic Book"/>
          <w:sz w:val="24"/>
          <w:szCs w:val="24"/>
        </w:rPr>
        <w:t xml:space="preserve">4.3. </w:t>
      </w:r>
      <w:r w:rsidRPr="009C358E">
        <w:rPr>
          <w:rFonts w:ascii="Franklin Gothic Book" w:hAnsi="Franklin Gothic Book"/>
          <w:snapToGrid w:val="0"/>
          <w:sz w:val="24"/>
          <w:szCs w:val="24"/>
        </w:rPr>
        <w:t>Въезд на Территорию Транснефти автоцистерн без исправного искрогасителя запрещается.</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Представители Заказчика, обслуживающие автоцистерны, должны быть в сертифицированных: специальной одежде, изготовленной из тканей и материалов с антистатическими свойствами, специальной обуви, не вызывающей искрообразования и в защитной каске и иметь при себе страховочные привязи для защиты от падения с высоты.</w:t>
      </w:r>
    </w:p>
    <w:p w:rsidR="00A14211" w:rsidRPr="009C358E" w:rsidRDefault="00026686" w:rsidP="001B2D33">
      <w:pPr>
        <w:ind w:firstLine="709"/>
        <w:jc w:val="both"/>
        <w:rPr>
          <w:rFonts w:ascii="Franklin Gothic Book" w:hAnsi="Franklin Gothic Book"/>
          <w:sz w:val="24"/>
          <w:szCs w:val="24"/>
        </w:rPr>
      </w:pPr>
      <w:r w:rsidRPr="009C358E">
        <w:rPr>
          <w:rFonts w:ascii="Franklin Gothic Book" w:hAnsi="Franklin Gothic Book"/>
          <w:sz w:val="24"/>
          <w:szCs w:val="24"/>
        </w:rPr>
        <w:t>Представители Заказчика обязаны обеспечивать соблюдение установленных на Территории Транснефти требований:</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пожарной безопасности и охраны труда;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пропускного и внутриобъектового режима.</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bCs/>
          <w:sz w:val="24"/>
        </w:rPr>
        <w:t xml:space="preserve">4.4. </w:t>
      </w:r>
      <w:r w:rsidRPr="009C358E">
        <w:rPr>
          <w:rFonts w:ascii="Franklin Gothic Book" w:hAnsi="Franklin Gothic Book"/>
          <w:sz w:val="24"/>
          <w:szCs w:val="24"/>
        </w:rPr>
        <w:t>В день отпуска Нефтепродуктов на ЛПДС, НС, НП</w:t>
      </w:r>
      <w:r w:rsidR="00E756A1" w:rsidRPr="009C358E">
        <w:rPr>
          <w:rFonts w:ascii="Franklin Gothic Book" w:hAnsi="Franklin Gothic Book"/>
          <w:sz w:val="24"/>
          <w:szCs w:val="24"/>
        </w:rPr>
        <w:t>, НПС</w:t>
      </w:r>
      <w:r w:rsidRPr="009C358E">
        <w:rPr>
          <w:rFonts w:ascii="Franklin Gothic Book" w:hAnsi="Franklin Gothic Book"/>
          <w:sz w:val="24"/>
          <w:szCs w:val="24"/>
        </w:rPr>
        <w:t xml:space="preserve"> оформляется Накладная, которая является подтверждением факта передачи нефтепродуктов от Транснефти к Заказчику.</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bCs/>
          <w:sz w:val="24"/>
        </w:rPr>
        <w:t xml:space="preserve">4.5. </w:t>
      </w:r>
      <w:r w:rsidRPr="009C358E">
        <w:rPr>
          <w:rFonts w:ascii="Franklin Gothic Book" w:hAnsi="Franklin Gothic Book"/>
          <w:sz w:val="24"/>
          <w:szCs w:val="24"/>
        </w:rPr>
        <w:t>Потери Нефтепродуктов при наливе в пределах нормативных потерь относятся на Заказчика, а сверхнормативные потери – на Транснефть.</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Нормативы потерь при наливе Нефтепродуктов указаны в Сборнике нормативов потерь при хранении и наливе Нефтепродуктов в транспортные средства на объектах </w:t>
      </w:r>
      <w:r w:rsidR="00B86655" w:rsidRPr="009C358E">
        <w:rPr>
          <w:rFonts w:ascii="Franklin Gothic Book" w:hAnsi="Franklin Gothic Book"/>
          <w:sz w:val="24"/>
          <w:szCs w:val="24"/>
        </w:rPr>
        <w:br/>
      </w:r>
      <w:r w:rsidRPr="009C358E">
        <w:rPr>
          <w:rFonts w:ascii="Franklin Gothic Book" w:hAnsi="Franklin Gothic Book"/>
          <w:sz w:val="24"/>
          <w:szCs w:val="24"/>
        </w:rPr>
        <w:t>ПАО "Транснефть" с учетом изменений и дополнений.</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Количество Нефтепродуктов, подлежащих наливу через АНП, должно быть равно количеству Нефтепродуктов, принятому от Заказчика на хранение, за вычетом нормативных потерь при их хранении и наливе. </w:t>
      </w:r>
    </w:p>
    <w:p w:rsidR="00A14211" w:rsidRPr="009C358E" w:rsidRDefault="00026686" w:rsidP="00A14211">
      <w:pPr>
        <w:ind w:firstLine="708"/>
        <w:jc w:val="both"/>
        <w:rPr>
          <w:rFonts w:ascii="Franklin Gothic Book" w:hAnsi="Franklin Gothic Book"/>
          <w:bCs/>
          <w:sz w:val="24"/>
        </w:rPr>
      </w:pPr>
      <w:r w:rsidRPr="009C358E">
        <w:rPr>
          <w:rFonts w:ascii="Franklin Gothic Book" w:hAnsi="Franklin Gothic Book"/>
          <w:bCs/>
          <w:sz w:val="24"/>
        </w:rPr>
        <w:t xml:space="preserve">4.6. Услуги Транснефти по наливу Нефтепродуктов в автомобильные цистерны считаются оказанными на дату оформления Накладной. </w:t>
      </w:r>
    </w:p>
    <w:p w:rsidR="00A14211" w:rsidRPr="009C358E" w:rsidRDefault="00026686" w:rsidP="00A14211">
      <w:pPr>
        <w:ind w:firstLine="708"/>
        <w:jc w:val="both"/>
        <w:rPr>
          <w:rFonts w:ascii="Franklin Gothic Book" w:hAnsi="Franklin Gothic Book"/>
          <w:bCs/>
          <w:sz w:val="24"/>
        </w:rPr>
      </w:pPr>
      <w:r w:rsidRPr="009C358E">
        <w:rPr>
          <w:rFonts w:ascii="Franklin Gothic Book" w:hAnsi="Franklin Gothic Book"/>
          <w:bCs/>
          <w:sz w:val="24"/>
        </w:rPr>
        <w:t>На последнее число Отчетного месяца Транснефть оформляет акт оказанных услуг по наливу Нефтепродуктов в автомобильные цистерны в соответствии с Приложение</w:t>
      </w:r>
      <w:r w:rsidR="00E76BB1" w:rsidRPr="009C358E">
        <w:rPr>
          <w:rFonts w:ascii="Franklin Gothic Book" w:hAnsi="Franklin Gothic Book"/>
          <w:bCs/>
          <w:sz w:val="24"/>
        </w:rPr>
        <w:t>м</w:t>
      </w:r>
      <w:r w:rsidRPr="009C358E">
        <w:rPr>
          <w:rFonts w:ascii="Franklin Gothic Book" w:hAnsi="Franklin Gothic Book"/>
          <w:bCs/>
          <w:sz w:val="24"/>
        </w:rPr>
        <w:t xml:space="preserve"> № 3.1 к Договору.</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bCs/>
          <w:sz w:val="24"/>
        </w:rPr>
        <w:t>4.7.</w:t>
      </w:r>
      <w:r w:rsidRPr="009C358E">
        <w:rPr>
          <w:rFonts w:ascii="Franklin Gothic Book" w:hAnsi="Franklin Gothic Book"/>
          <w:b/>
          <w:szCs w:val="24"/>
        </w:rPr>
        <w:t xml:space="preserve"> </w:t>
      </w:r>
      <w:r w:rsidRPr="009C358E">
        <w:rPr>
          <w:rFonts w:ascii="Franklin Gothic Book" w:hAnsi="Franklin Gothic Book"/>
          <w:sz w:val="24"/>
          <w:szCs w:val="24"/>
        </w:rPr>
        <w:t xml:space="preserve">В случае возникновения разногласий в количестве и (или) качестве налитого в автомобильную цистерну Заказчика Нефтепродукта, но не вывезенного с Территории Транснефти, Заказчик вправе отказаться от вывоза Нефтепродукта. Для оформления отказа Заказчика от вывоза Нефтепродукта составляется в произвольной форме акт слива Нефтепродукта в резервуары ППХН за подписью представителя Транснефти и представителя Заказчика. Нефтепродукт сливается в резервуар ППХН для дальнейшего хранения в рамках Договора, Накладная на вывоз слитого Нефтепродукта аннулируется. </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В случае отказа Заказчика от вывоза Нефтепродуктов он не вправе требовать от Транснефти возмещения понесенных им убытков, связанных с таким отказом. </w:t>
      </w:r>
    </w:p>
    <w:p w:rsidR="00A14211" w:rsidRPr="009C358E" w:rsidRDefault="00026686" w:rsidP="001B2D33">
      <w:pPr>
        <w:ind w:firstLine="709"/>
        <w:jc w:val="both"/>
        <w:rPr>
          <w:rFonts w:ascii="Franklin Gothic Book" w:hAnsi="Franklin Gothic Book"/>
          <w:sz w:val="24"/>
          <w:szCs w:val="24"/>
        </w:rPr>
      </w:pPr>
      <w:r w:rsidRPr="009C358E">
        <w:rPr>
          <w:rFonts w:ascii="Franklin Gothic Book" w:hAnsi="Franklin Gothic Book"/>
          <w:bCs/>
          <w:sz w:val="24"/>
        </w:rPr>
        <w:lastRenderedPageBreak/>
        <w:t xml:space="preserve">4.8. При наливе </w:t>
      </w:r>
      <w:r w:rsidRPr="009C358E">
        <w:rPr>
          <w:rFonts w:ascii="Franklin Gothic Book" w:hAnsi="Franklin Gothic Book"/>
          <w:sz w:val="24"/>
          <w:szCs w:val="24"/>
        </w:rPr>
        <w:t>Нефтепродукта, находившегося на хранении в соответствии с п. 3.7 Договора, оформляется Протокол испытаний с указанием фактических значений показателей качества, а при несоответствии качества - с отметкой "нестандартный".</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4.9. Измерение массы Нефтепродуктов при наливе в автоцистерны на АНП осуществляется прямым (косвенным) методом динамических измерений, являющимся основной схемой учета Нефтепродуктов при наливе на АНП.</w:t>
      </w:r>
    </w:p>
    <w:p w:rsidR="00A14211" w:rsidRPr="009C358E" w:rsidRDefault="00026686" w:rsidP="001B2D33">
      <w:pPr>
        <w:ind w:firstLine="709"/>
        <w:jc w:val="both"/>
        <w:rPr>
          <w:rFonts w:ascii="Franklin Gothic Book" w:hAnsi="Franklin Gothic Book"/>
          <w:sz w:val="24"/>
          <w:szCs w:val="24"/>
        </w:rPr>
      </w:pPr>
      <w:r w:rsidRPr="009C358E">
        <w:rPr>
          <w:rFonts w:ascii="Franklin Gothic Book" w:hAnsi="Franklin Gothic Book"/>
          <w:sz w:val="24"/>
          <w:szCs w:val="24"/>
        </w:rPr>
        <w:t>4.10. Резервной схемой учета Нефтепродуктов при наливе в автоцистерны на АНП является косвенный метод статических измерений массы Нефтепродуктов в мерах полной вместимости (автоцистернах, прицепах и полуприцепах) с выполнением налива по указателю уровня на горловине автоцистерны.</w:t>
      </w:r>
    </w:p>
    <w:p w:rsidR="00A14211" w:rsidRPr="009C358E" w:rsidRDefault="00026686" w:rsidP="00023890">
      <w:pPr>
        <w:ind w:firstLine="708"/>
        <w:jc w:val="both"/>
        <w:rPr>
          <w:rFonts w:ascii="Franklin Gothic Book" w:hAnsi="Franklin Gothic Book"/>
          <w:sz w:val="24"/>
          <w:szCs w:val="24"/>
        </w:rPr>
      </w:pPr>
      <w:r w:rsidRPr="009C358E">
        <w:rPr>
          <w:rFonts w:ascii="Franklin Gothic Book" w:hAnsi="Franklin Gothic Book"/>
          <w:sz w:val="24"/>
          <w:szCs w:val="24"/>
        </w:rPr>
        <w:t xml:space="preserve">4.11. При использовании основной схемы учета Нефтепродуктов на АНП допускается налив: </w:t>
      </w:r>
    </w:p>
    <w:p w:rsidR="00A14211" w:rsidRPr="009C358E" w:rsidRDefault="00026686" w:rsidP="00A14211">
      <w:pPr>
        <w:numPr>
          <w:ilvl w:val="0"/>
          <w:numId w:val="20"/>
        </w:numPr>
        <w:spacing w:after="200"/>
        <w:ind w:left="0" w:firstLine="709"/>
        <w:contextualSpacing/>
        <w:jc w:val="both"/>
        <w:rPr>
          <w:rFonts w:ascii="Franklin Gothic Book" w:hAnsi="Franklin Gothic Book"/>
          <w:sz w:val="24"/>
          <w:szCs w:val="24"/>
        </w:rPr>
      </w:pPr>
      <w:r w:rsidRPr="009C358E">
        <w:rPr>
          <w:rFonts w:ascii="Franklin Gothic Book" w:hAnsi="Franklin Gothic Book"/>
          <w:sz w:val="24"/>
          <w:szCs w:val="24"/>
        </w:rPr>
        <w:t>не во все секции, предусмотренные конструкцией автомобильной цистерны, а равно прицепа к автомобильной цистерне;</w:t>
      </w:r>
    </w:p>
    <w:p w:rsidR="00A14211" w:rsidRPr="009C358E" w:rsidRDefault="00026686" w:rsidP="00A14211">
      <w:pPr>
        <w:numPr>
          <w:ilvl w:val="0"/>
          <w:numId w:val="20"/>
        </w:numPr>
        <w:spacing w:after="200"/>
        <w:ind w:left="0" w:firstLine="709"/>
        <w:contextualSpacing/>
        <w:jc w:val="both"/>
        <w:rPr>
          <w:rFonts w:ascii="Franklin Gothic Book" w:hAnsi="Franklin Gothic Book"/>
          <w:sz w:val="24"/>
          <w:szCs w:val="24"/>
        </w:rPr>
      </w:pPr>
      <w:r w:rsidRPr="009C358E">
        <w:rPr>
          <w:rFonts w:ascii="Franklin Gothic Book" w:hAnsi="Franklin Gothic Book"/>
          <w:sz w:val="24"/>
          <w:szCs w:val="24"/>
        </w:rPr>
        <w:t>с частичным заполнением секций автомобильной цистерны, при этом налив с частичным заполнением секций автомобильной цистерны осуществляется на основании направленного Заказчиком запроса для обеспечения:</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вывоза остатков Нефтепродуктов в связи с расторжением Договора;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вывоза остатков Нефтепродуктов в связи со сменой вида топлива в ППХН. </w:t>
      </w:r>
    </w:p>
    <w:p w:rsidR="00A14211" w:rsidRPr="009C358E" w:rsidRDefault="00026686" w:rsidP="00A14211">
      <w:pPr>
        <w:spacing w:after="200"/>
        <w:ind w:firstLine="709"/>
        <w:contextualSpacing/>
        <w:jc w:val="both"/>
        <w:rPr>
          <w:rFonts w:ascii="Franklin Gothic Book" w:hAnsi="Franklin Gothic Book"/>
          <w:sz w:val="24"/>
          <w:szCs w:val="24"/>
        </w:rPr>
      </w:pPr>
      <w:r w:rsidRPr="009C358E">
        <w:rPr>
          <w:rFonts w:ascii="Franklin Gothic Book" w:hAnsi="Franklin Gothic Book"/>
          <w:sz w:val="24"/>
          <w:szCs w:val="24"/>
        </w:rPr>
        <w:t>4.12. Отпуск Нефтепродуктов через АНП, находящихся в ППХН ООО "Транснефть-Балтика" (ЛПДС "Невская") производится только в автомобильные цистерны, конструкция которых обеспечивает:</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высоту автоцистерны – 2 500 - 3 900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диаметр заливной горловины – 300 – 500 мм.</w:t>
      </w:r>
    </w:p>
    <w:p w:rsidR="00A14211" w:rsidRPr="009C358E" w:rsidRDefault="00A14211" w:rsidP="00A14211">
      <w:pPr>
        <w:spacing w:after="200"/>
        <w:ind w:firstLine="709"/>
        <w:contextualSpacing/>
        <w:jc w:val="both"/>
        <w:rPr>
          <w:rFonts w:ascii="Franklin Gothic Book" w:hAnsi="Franklin Gothic Book"/>
          <w:sz w:val="24"/>
          <w:szCs w:val="24"/>
        </w:rPr>
      </w:pPr>
    </w:p>
    <w:p w:rsidR="00A14211" w:rsidRPr="009C358E" w:rsidRDefault="00026686" w:rsidP="00A14211">
      <w:pPr>
        <w:spacing w:after="200"/>
        <w:ind w:firstLine="709"/>
        <w:contextualSpacing/>
        <w:jc w:val="both"/>
        <w:rPr>
          <w:rFonts w:ascii="Franklin Gothic Book" w:hAnsi="Franklin Gothic Book"/>
          <w:sz w:val="24"/>
          <w:szCs w:val="24"/>
        </w:rPr>
      </w:pPr>
      <w:r w:rsidRPr="009C358E">
        <w:rPr>
          <w:rFonts w:ascii="Franklin Gothic Book" w:hAnsi="Franklin Gothic Book"/>
          <w:sz w:val="24"/>
          <w:szCs w:val="24"/>
        </w:rPr>
        <w:t>Отпуск Нефтепродуктов через АНП, находящихся в ППХН АО "Транснефть-Верхняя Волга", производится только в автомобильные цистерны, конструкция которых обеспечивает:</w:t>
      </w:r>
    </w:p>
    <w:p w:rsidR="00A14211" w:rsidRPr="009C358E" w:rsidRDefault="00A14211" w:rsidP="00A14211">
      <w:pPr>
        <w:spacing w:after="200"/>
        <w:ind w:firstLine="709"/>
        <w:contextualSpacing/>
        <w:jc w:val="both"/>
        <w:rPr>
          <w:rFonts w:ascii="Franklin Gothic Book" w:hAnsi="Franklin Gothic Book"/>
          <w:sz w:val="24"/>
          <w:szCs w:val="24"/>
        </w:rPr>
      </w:pPr>
    </w:p>
    <w:p w:rsidR="00A14211" w:rsidRPr="009C358E" w:rsidRDefault="00026686" w:rsidP="00A14211">
      <w:pPr>
        <w:numPr>
          <w:ilvl w:val="0"/>
          <w:numId w:val="29"/>
        </w:numPr>
        <w:spacing w:after="200"/>
        <w:contextualSpacing/>
        <w:jc w:val="both"/>
        <w:rPr>
          <w:rFonts w:ascii="Franklin Gothic Book" w:hAnsi="Franklin Gothic Book"/>
          <w:sz w:val="24"/>
          <w:szCs w:val="24"/>
        </w:rPr>
      </w:pPr>
      <w:r w:rsidRPr="009C358E">
        <w:rPr>
          <w:rFonts w:ascii="Franklin Gothic Book" w:hAnsi="Franklin Gothic Book"/>
          <w:sz w:val="24"/>
          <w:szCs w:val="24"/>
        </w:rPr>
        <w:t xml:space="preserve">На ЛПДС "Володарская", НС "Нагорная"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высоту автоцистерны – 2 500 – 3 900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диаметр заливной горловины – </w:t>
      </w:r>
      <w:r w:rsidR="000E09D0">
        <w:rPr>
          <w:rFonts w:ascii="Franklin Gothic Book" w:hAnsi="Franklin Gothic Book"/>
          <w:sz w:val="24"/>
          <w:szCs w:val="24"/>
        </w:rPr>
        <w:t>300</w:t>
      </w:r>
      <w:r w:rsidRPr="009C358E">
        <w:rPr>
          <w:rFonts w:ascii="Franklin Gothic Book" w:hAnsi="Franklin Gothic Book"/>
          <w:sz w:val="24"/>
          <w:szCs w:val="24"/>
        </w:rPr>
        <w:t xml:space="preserve"> мм;</w:t>
      </w:r>
    </w:p>
    <w:p w:rsidR="00A14211" w:rsidRPr="009C358E" w:rsidRDefault="00A14211" w:rsidP="00A14211">
      <w:pPr>
        <w:spacing w:after="200"/>
        <w:ind w:firstLine="709"/>
        <w:contextualSpacing/>
        <w:jc w:val="both"/>
        <w:rPr>
          <w:rFonts w:ascii="Franklin Gothic Book" w:hAnsi="Franklin Gothic Book"/>
          <w:sz w:val="24"/>
          <w:szCs w:val="24"/>
        </w:rPr>
      </w:pPr>
    </w:p>
    <w:p w:rsidR="00A14211" w:rsidRPr="009C358E" w:rsidRDefault="00026686" w:rsidP="00A14211">
      <w:pPr>
        <w:numPr>
          <w:ilvl w:val="0"/>
          <w:numId w:val="29"/>
        </w:numPr>
        <w:spacing w:after="200"/>
        <w:contextualSpacing/>
        <w:jc w:val="both"/>
        <w:rPr>
          <w:rFonts w:ascii="Franklin Gothic Book" w:hAnsi="Franklin Gothic Book"/>
          <w:sz w:val="24"/>
          <w:szCs w:val="24"/>
        </w:rPr>
      </w:pPr>
      <w:r w:rsidRPr="009C358E">
        <w:rPr>
          <w:rFonts w:ascii="Franklin Gothic Book" w:hAnsi="Franklin Gothic Book"/>
          <w:sz w:val="24"/>
          <w:szCs w:val="24"/>
        </w:rPr>
        <w:t>На НС "Солнечногорская"</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высоту автоцистерны – 2 500 – 3 900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диаметр заливной горловины – 250 – </w:t>
      </w:r>
      <w:r w:rsidR="00384ECE" w:rsidRPr="009C358E">
        <w:rPr>
          <w:rFonts w:ascii="Franklin Gothic Book" w:hAnsi="Franklin Gothic Book"/>
          <w:sz w:val="24"/>
          <w:szCs w:val="24"/>
          <w:lang w:val="en-US"/>
        </w:rPr>
        <w:t>450</w:t>
      </w:r>
      <w:r w:rsidRPr="009C358E">
        <w:rPr>
          <w:rFonts w:ascii="Franklin Gothic Book" w:hAnsi="Franklin Gothic Book"/>
          <w:sz w:val="24"/>
          <w:szCs w:val="24"/>
        </w:rPr>
        <w:t xml:space="preserve"> мм.</w:t>
      </w:r>
    </w:p>
    <w:p w:rsidR="00A14211" w:rsidRPr="009C358E" w:rsidRDefault="00A14211" w:rsidP="00A14211">
      <w:pPr>
        <w:spacing w:after="200"/>
        <w:ind w:firstLine="709"/>
        <w:contextualSpacing/>
        <w:jc w:val="both"/>
        <w:rPr>
          <w:rFonts w:ascii="Franklin Gothic Book" w:hAnsi="Franklin Gothic Book"/>
          <w:sz w:val="24"/>
          <w:szCs w:val="24"/>
        </w:rPr>
      </w:pPr>
    </w:p>
    <w:p w:rsidR="00A14211" w:rsidRPr="009C358E" w:rsidRDefault="00026686" w:rsidP="00A14211">
      <w:pPr>
        <w:spacing w:after="200"/>
        <w:ind w:firstLine="709"/>
        <w:contextualSpacing/>
        <w:jc w:val="both"/>
        <w:rPr>
          <w:rFonts w:ascii="Franklin Gothic Book" w:hAnsi="Franklin Gothic Book"/>
          <w:sz w:val="24"/>
          <w:szCs w:val="24"/>
        </w:rPr>
      </w:pPr>
      <w:r w:rsidRPr="009C358E">
        <w:rPr>
          <w:rFonts w:ascii="Franklin Gothic Book" w:hAnsi="Franklin Gothic Book"/>
          <w:sz w:val="24"/>
          <w:szCs w:val="24"/>
        </w:rPr>
        <w:t xml:space="preserve">Отпуск </w:t>
      </w:r>
      <w:r w:rsidR="00984517" w:rsidRPr="009C358E">
        <w:rPr>
          <w:rFonts w:ascii="Franklin Gothic Book" w:hAnsi="Franklin Gothic Book"/>
          <w:sz w:val="24"/>
          <w:szCs w:val="24"/>
        </w:rPr>
        <w:t>Нефтепродуктов</w:t>
      </w:r>
      <w:r w:rsidRPr="009C358E">
        <w:rPr>
          <w:rFonts w:ascii="Franklin Gothic Book" w:hAnsi="Franklin Gothic Book"/>
          <w:sz w:val="24"/>
          <w:szCs w:val="24"/>
        </w:rPr>
        <w:t xml:space="preserve"> через АНП, находящихся в ППХН АО "Транснефть-Дружба", производится только в автомобильные цистерны, конструкция которых обеспечивает:</w:t>
      </w:r>
    </w:p>
    <w:p w:rsidR="00A14211" w:rsidRPr="009C358E" w:rsidRDefault="00A14211" w:rsidP="00A14211">
      <w:pPr>
        <w:spacing w:after="200"/>
        <w:ind w:firstLine="709"/>
        <w:contextualSpacing/>
        <w:jc w:val="both"/>
        <w:rPr>
          <w:rFonts w:ascii="Franklin Gothic Book" w:hAnsi="Franklin Gothic Book"/>
          <w:sz w:val="24"/>
          <w:szCs w:val="24"/>
        </w:rPr>
      </w:pPr>
    </w:p>
    <w:p w:rsidR="00A14211" w:rsidRPr="009C358E" w:rsidRDefault="00026686" w:rsidP="00A14211">
      <w:pPr>
        <w:numPr>
          <w:ilvl w:val="0"/>
          <w:numId w:val="29"/>
        </w:numPr>
        <w:spacing w:after="200"/>
        <w:contextualSpacing/>
        <w:jc w:val="both"/>
        <w:rPr>
          <w:rFonts w:ascii="Franklin Gothic Book" w:hAnsi="Franklin Gothic Book"/>
          <w:sz w:val="24"/>
          <w:szCs w:val="24"/>
        </w:rPr>
      </w:pPr>
      <w:r w:rsidRPr="009C358E">
        <w:rPr>
          <w:rFonts w:ascii="Franklin Gothic Book" w:hAnsi="Franklin Gothic Book"/>
          <w:sz w:val="24"/>
          <w:szCs w:val="24"/>
        </w:rPr>
        <w:t>На НП "Брянск"</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высоту автоцистерны – до 4 300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диаметр заливной горловины – 250 – 530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минимальный радиус разворота автопоезда (тягач+прицеп) 29 м;</w:t>
      </w:r>
    </w:p>
    <w:p w:rsidR="00A14211" w:rsidRPr="009C358E" w:rsidRDefault="00A14211" w:rsidP="00A14211">
      <w:pPr>
        <w:spacing w:after="200"/>
        <w:ind w:firstLine="709"/>
        <w:contextualSpacing/>
        <w:jc w:val="both"/>
        <w:rPr>
          <w:rFonts w:ascii="Franklin Gothic Book" w:hAnsi="Franklin Gothic Book"/>
          <w:sz w:val="24"/>
          <w:szCs w:val="24"/>
        </w:rPr>
      </w:pPr>
    </w:p>
    <w:p w:rsidR="00A14211" w:rsidRPr="009C358E" w:rsidRDefault="00026686" w:rsidP="00A14211">
      <w:pPr>
        <w:numPr>
          <w:ilvl w:val="0"/>
          <w:numId w:val="29"/>
        </w:numPr>
        <w:spacing w:after="200"/>
        <w:contextualSpacing/>
        <w:jc w:val="both"/>
        <w:rPr>
          <w:rFonts w:ascii="Franklin Gothic Book" w:hAnsi="Franklin Gothic Book"/>
          <w:sz w:val="24"/>
          <w:szCs w:val="24"/>
        </w:rPr>
      </w:pPr>
      <w:r w:rsidRPr="009C358E">
        <w:rPr>
          <w:rFonts w:ascii="Franklin Gothic Book" w:hAnsi="Franklin Gothic Book"/>
          <w:sz w:val="24"/>
          <w:szCs w:val="24"/>
        </w:rPr>
        <w:t>На ЛПДС "Воронеж", ЛПДС "Никольское-1", ЛПДС "Белгород":</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высоту автоцистерны –  2 500 мм – 3 900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диаметр заливной горловины – 250 – 530 мм;</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минимальный радиус разворота автопоезда (тягач+прицеп) 29 м.</w:t>
      </w:r>
    </w:p>
    <w:p w:rsidR="00A14211" w:rsidRPr="009C358E" w:rsidRDefault="00A14211" w:rsidP="00A14211">
      <w:pPr>
        <w:tabs>
          <w:tab w:val="left" w:pos="567"/>
        </w:tabs>
        <w:jc w:val="both"/>
        <w:rPr>
          <w:rFonts w:ascii="Franklin Gothic Book" w:hAnsi="Franklin Gothic Book"/>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5. ПОРЯДОК И УСЛОВИЯ НАЛИВА НЕФТЕПРОДУКТОВ В ЖЕЛЕЗНОДОРОЖНЫЕ ЦИСТЕРНЫ</w:t>
      </w:r>
    </w:p>
    <w:p w:rsidR="00A14211" w:rsidRPr="009C358E" w:rsidRDefault="00A14211" w:rsidP="00A14211">
      <w:pPr>
        <w:jc w:val="both"/>
        <w:rPr>
          <w:rFonts w:ascii="Franklin Gothic Book" w:hAnsi="Franklin Gothic Book"/>
          <w:sz w:val="24"/>
          <w:szCs w:val="24"/>
        </w:rPr>
      </w:pP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lastRenderedPageBreak/>
        <w:t>5.1. Находящиеся на хранении Нефтепродукты Заказчика отгружаются с ППХН в железнодорожные цистерны с наливных сооружений при соблюдении следующих обязательных условий:</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наличие у Транснефти утвержденного Графика (утвержденного скорректированного Графика) на железнодорожный налив, оформленного в соответствии с пп. 2.3.4, 2.3.6 Договора;</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оплаты Заказчиком стоимости услуг Транснефти в соответствии с Разделом 6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Минимальный размер партии отгрузки </w:t>
      </w:r>
      <w:r w:rsidR="00984517" w:rsidRPr="009C358E">
        <w:rPr>
          <w:rFonts w:ascii="Franklin Gothic Book" w:hAnsi="Franklin Gothic Book"/>
          <w:sz w:val="24"/>
          <w:szCs w:val="24"/>
        </w:rPr>
        <w:t>Нефтепродукта</w:t>
      </w:r>
      <w:r w:rsidRPr="009C358E">
        <w:rPr>
          <w:rFonts w:ascii="Franklin Gothic Book" w:hAnsi="Franklin Gothic Book"/>
          <w:sz w:val="24"/>
          <w:szCs w:val="24"/>
        </w:rPr>
        <w:t xml:space="preserve"> железнодорожным транспортом составляет 1 (одну) железнодорожную цистерну.</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5.2. Налив Нефтепродуктов Заказчика в железнодорожные цистерны осуществляется в соответствии с утвержденным Графиком (утвержденным скорректированным Графиком) на железнодорожный налив.</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5.3. Налив Нефтепродуктов в железнодорожные цистерны производится Транснефтью в присутствии представителя Грузоотправителя Железнодорожным транспортом, после чего в соответствии с действующей методикой измерений и в присутствии вышеуказанного представителя определяется количество </w:t>
      </w:r>
      <w:r w:rsidR="00984517" w:rsidRPr="009C358E">
        <w:rPr>
          <w:rFonts w:ascii="Franklin Gothic Book" w:hAnsi="Franklin Gothic Book"/>
          <w:sz w:val="24"/>
          <w:szCs w:val="24"/>
        </w:rPr>
        <w:t>Нефтепродукта</w:t>
      </w:r>
      <w:r w:rsidRPr="009C358E">
        <w:rPr>
          <w:rFonts w:ascii="Franklin Gothic Book" w:hAnsi="Franklin Gothic Book"/>
          <w:sz w:val="24"/>
          <w:szCs w:val="24"/>
        </w:rPr>
        <w:t xml:space="preserve"> в каждой железнодорожной цистерне. </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Качество </w:t>
      </w:r>
      <w:r w:rsidR="00984517" w:rsidRPr="009C358E">
        <w:rPr>
          <w:rFonts w:ascii="Franklin Gothic Book" w:hAnsi="Franklin Gothic Book"/>
          <w:sz w:val="24"/>
          <w:szCs w:val="24"/>
        </w:rPr>
        <w:t>Нефтепродукта</w:t>
      </w:r>
      <w:r w:rsidRPr="009C358E">
        <w:rPr>
          <w:rFonts w:ascii="Franklin Gothic Book" w:hAnsi="Franklin Gothic Book"/>
          <w:sz w:val="24"/>
          <w:szCs w:val="24"/>
        </w:rPr>
        <w:t xml:space="preserve"> определяется анализом проб, отобранных из железнодорожных цистерн в соответствии с ГОСТ 2517-2012.</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5.4. Потери Нефтепродуктов при наливе в пределах нормативных потерь относятся на Заказчика, а сверхнормативные потери – на Транснефть.</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Нормативы потерь при наливе Нефтепродуктов указаны в Сборнике нормативов потерь при хранении и наливе нефтепродуктов в транспортные средства на объектах </w:t>
      </w:r>
      <w:r w:rsidR="00B86655" w:rsidRPr="009C358E">
        <w:rPr>
          <w:rFonts w:ascii="Franklin Gothic Book" w:hAnsi="Franklin Gothic Book"/>
          <w:sz w:val="24"/>
          <w:szCs w:val="24"/>
        </w:rPr>
        <w:br/>
      </w:r>
      <w:r w:rsidRPr="009C358E">
        <w:rPr>
          <w:rFonts w:ascii="Franklin Gothic Book" w:hAnsi="Franklin Gothic Book"/>
          <w:sz w:val="24"/>
          <w:szCs w:val="24"/>
        </w:rPr>
        <w:t xml:space="preserve">ПАО "Транснефть" с учетом изменений и дополнений.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Количество Нефтепродуктов, подлежащих наливу через железнодорожные наливные пункты, должно быть равно количеству Нефтепродуктов, принятому от Заказчика на хранение, за вычетом нормативных потерь при их хранении и наливе. </w:t>
      </w:r>
    </w:p>
    <w:p w:rsidR="00A14211" w:rsidRPr="009C358E" w:rsidRDefault="00026686" w:rsidP="00A14211">
      <w:pPr>
        <w:ind w:firstLine="708"/>
        <w:jc w:val="both"/>
      </w:pPr>
      <w:r w:rsidRPr="009C358E">
        <w:rPr>
          <w:rFonts w:ascii="Franklin Gothic Book" w:hAnsi="Franklin Gothic Book"/>
          <w:sz w:val="24"/>
          <w:szCs w:val="24"/>
        </w:rPr>
        <w:t xml:space="preserve">5.5. </w:t>
      </w:r>
      <w:r w:rsidRPr="009C358E">
        <w:rPr>
          <w:rFonts w:ascii="Franklin Gothic Book" w:hAnsi="Franklin Gothic Book"/>
          <w:bCs/>
          <w:sz w:val="24"/>
        </w:rPr>
        <w:t xml:space="preserve">Услуги Транснефти по наливу Нефтепродуктов в железнодорожные цистерны считаются оказанными на дату оформления </w:t>
      </w:r>
      <w:r w:rsidRPr="009C358E">
        <w:rPr>
          <w:rFonts w:ascii="Franklin Gothic Book" w:hAnsi="Franklin Gothic Book"/>
          <w:sz w:val="24"/>
          <w:szCs w:val="24"/>
        </w:rPr>
        <w:t>Акта приема-сдачи нефтепродуктов (при отгрузке на железнодорожный транспорт)</w:t>
      </w:r>
      <w:r w:rsidRPr="009C358E">
        <w:rPr>
          <w:rFonts w:ascii="Franklin Gothic Book" w:hAnsi="Franklin Gothic Book"/>
          <w:bCs/>
          <w:sz w:val="24"/>
        </w:rPr>
        <w:t>.</w:t>
      </w:r>
      <w:r w:rsidRPr="009C358E">
        <w:t xml:space="preserve"> </w:t>
      </w:r>
    </w:p>
    <w:p w:rsidR="00A14211" w:rsidRPr="009C358E" w:rsidRDefault="00026686" w:rsidP="00A14211">
      <w:pPr>
        <w:ind w:firstLine="708"/>
        <w:jc w:val="both"/>
        <w:rPr>
          <w:rFonts w:ascii="Franklin Gothic Book" w:hAnsi="Franklin Gothic Book"/>
          <w:bCs/>
          <w:sz w:val="24"/>
        </w:rPr>
      </w:pPr>
      <w:r w:rsidRPr="009C358E">
        <w:rPr>
          <w:rFonts w:ascii="Franklin Gothic Book" w:hAnsi="Franklin Gothic Book"/>
          <w:bCs/>
          <w:sz w:val="24"/>
        </w:rPr>
        <w:t>На последнее число Отчетного месяца Транснефть оформляет акт оказанных услуг по наливу Нефтепродуктов в железнодорожные цистерны в соответствии с Приложением № 3.2 к Договору.</w:t>
      </w:r>
    </w:p>
    <w:p w:rsidR="00A14211" w:rsidRPr="009C358E" w:rsidRDefault="00A14211" w:rsidP="00A14211">
      <w:pPr>
        <w:rPr>
          <w:rFonts w:ascii="Franklin Gothic Book" w:hAnsi="Franklin Gothic Book"/>
          <w:b/>
          <w:sz w:val="24"/>
          <w:szCs w:val="24"/>
        </w:rPr>
      </w:pPr>
    </w:p>
    <w:p w:rsidR="00A14211" w:rsidRPr="009C358E" w:rsidRDefault="00026686" w:rsidP="00A14211">
      <w:pPr>
        <w:jc w:val="center"/>
        <w:rPr>
          <w:rFonts w:ascii="Franklin Gothic Book" w:hAnsi="Franklin Gothic Book"/>
        </w:rPr>
      </w:pPr>
      <w:r w:rsidRPr="009C358E">
        <w:rPr>
          <w:rFonts w:ascii="Franklin Gothic Book" w:hAnsi="Franklin Gothic Book"/>
          <w:b/>
          <w:sz w:val="24"/>
          <w:szCs w:val="24"/>
        </w:rPr>
        <w:t>6. СТОИМОСТЬ УСЛУГ И ПОРЯДОК РАСЧЁТОВ</w:t>
      </w:r>
    </w:p>
    <w:p w:rsidR="00A14211" w:rsidRPr="009C358E" w:rsidRDefault="00A14211" w:rsidP="00A14211">
      <w:pPr>
        <w:tabs>
          <w:tab w:val="left" w:pos="426"/>
          <w:tab w:val="left" w:pos="567"/>
        </w:tabs>
        <w:jc w:val="both"/>
        <w:rPr>
          <w:rFonts w:ascii="Franklin Gothic Book" w:hAnsi="Franklin Gothic Book"/>
          <w:sz w:val="24"/>
          <w:szCs w:val="24"/>
        </w:rPr>
      </w:pPr>
    </w:p>
    <w:p w:rsidR="00A14211" w:rsidRPr="009C358E" w:rsidRDefault="00026686" w:rsidP="00A14211">
      <w:pPr>
        <w:tabs>
          <w:tab w:val="left" w:pos="426"/>
          <w:tab w:val="left" w:pos="567"/>
        </w:tabs>
        <w:ind w:firstLine="709"/>
        <w:jc w:val="both"/>
        <w:rPr>
          <w:rFonts w:ascii="Franklin Gothic Book" w:hAnsi="Franklin Gothic Book"/>
          <w:sz w:val="24"/>
          <w:szCs w:val="24"/>
        </w:rPr>
      </w:pPr>
      <w:r w:rsidRPr="009C358E">
        <w:rPr>
          <w:rFonts w:ascii="Franklin Gothic Book" w:hAnsi="Franklin Gothic Book"/>
          <w:sz w:val="24"/>
          <w:szCs w:val="24"/>
        </w:rPr>
        <w:t>6.1.</w:t>
      </w:r>
      <w:r w:rsidR="00905285" w:rsidRPr="009C358E">
        <w:rPr>
          <w:rFonts w:ascii="Franklin Gothic Book" w:hAnsi="Franklin Gothic Book"/>
          <w:sz w:val="24"/>
          <w:szCs w:val="24"/>
        </w:rPr>
        <w:t xml:space="preserve">Тарифы на услуги Транснефти по хранению Нефтепродуктов </w:t>
      </w:r>
      <w:r w:rsidR="003A0453" w:rsidRPr="009C358E">
        <w:rPr>
          <w:rFonts w:ascii="Franklin Gothic Book" w:hAnsi="Franklin Gothic Book"/>
          <w:sz w:val="24"/>
          <w:szCs w:val="24"/>
        </w:rPr>
        <w:t xml:space="preserve"> с</w:t>
      </w:r>
      <w:r w:rsidR="00905285" w:rsidRPr="009C358E">
        <w:rPr>
          <w:rFonts w:ascii="Franklin Gothic Book" w:hAnsi="Franklin Gothic Book"/>
          <w:sz w:val="24"/>
          <w:szCs w:val="24"/>
        </w:rPr>
        <w:t xml:space="preserve"> 01.01.</w:t>
      </w:r>
      <w:r w:rsidR="0047422D" w:rsidRPr="009C358E">
        <w:rPr>
          <w:rFonts w:ascii="Franklin Gothic Book" w:hAnsi="Franklin Gothic Book"/>
          <w:sz w:val="24"/>
          <w:szCs w:val="24"/>
        </w:rPr>
        <w:t xml:space="preserve">2024 </w:t>
      </w:r>
      <w:r w:rsidR="00905285" w:rsidRPr="009C358E">
        <w:rPr>
          <w:rFonts w:ascii="Franklin Gothic Book" w:hAnsi="Franklin Gothic Book"/>
          <w:sz w:val="24"/>
          <w:szCs w:val="24"/>
        </w:rPr>
        <w:t>составляют</w:t>
      </w:r>
      <w:r>
        <w:rPr>
          <w:rStyle w:val="aff3"/>
          <w:rFonts w:ascii="Franklin Gothic Book" w:hAnsi="Franklin Gothic Book"/>
          <w:sz w:val="24"/>
          <w:szCs w:val="24"/>
        </w:rPr>
        <w:footnoteReference w:id="2"/>
      </w:r>
      <w:r w:rsidRPr="009C358E">
        <w:rPr>
          <w:rFonts w:ascii="Franklin Gothic Book" w:hAnsi="Franklin Gothic Book"/>
          <w:sz w:val="24"/>
          <w:szCs w:val="24"/>
        </w:rPr>
        <w:t>:</w:t>
      </w:r>
    </w:p>
    <w:p w:rsidR="00A14211" w:rsidRPr="009C358E" w:rsidRDefault="00A14211" w:rsidP="00A14211">
      <w:pPr>
        <w:tabs>
          <w:tab w:val="left" w:pos="426"/>
          <w:tab w:val="left" w:pos="567"/>
        </w:tabs>
        <w:jc w:val="both"/>
        <w:rPr>
          <w:rFonts w:ascii="Franklin Gothic Book" w:hAnsi="Franklin Gothic Book"/>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292"/>
        <w:gridCol w:w="3144"/>
      </w:tblGrid>
      <w:tr w:rsidR="00EA52E9" w:rsidTr="00A90E9E">
        <w:tc>
          <w:tcPr>
            <w:tcW w:w="3544" w:type="dxa"/>
            <w:shd w:val="clear" w:color="auto" w:fill="auto"/>
          </w:tcPr>
          <w:p w:rsidR="00A14211" w:rsidRPr="009C358E" w:rsidRDefault="00A14211" w:rsidP="00A14211">
            <w:pPr>
              <w:tabs>
                <w:tab w:val="left" w:pos="426"/>
                <w:tab w:val="left" w:pos="567"/>
              </w:tabs>
              <w:jc w:val="center"/>
              <w:rPr>
                <w:rFonts w:ascii="Franklin Gothic Book" w:hAnsi="Franklin Gothic Book"/>
                <w:b/>
                <w:sz w:val="24"/>
                <w:szCs w:val="24"/>
              </w:rPr>
            </w:pPr>
          </w:p>
          <w:p w:rsidR="00A14211" w:rsidRPr="009C358E" w:rsidRDefault="00026686" w:rsidP="00A14211">
            <w:pPr>
              <w:tabs>
                <w:tab w:val="left" w:pos="426"/>
                <w:tab w:val="left" w:pos="567"/>
              </w:tabs>
              <w:jc w:val="center"/>
              <w:rPr>
                <w:rFonts w:ascii="Franklin Gothic Book" w:hAnsi="Franklin Gothic Book"/>
                <w:b/>
                <w:sz w:val="24"/>
                <w:szCs w:val="24"/>
              </w:rPr>
            </w:pPr>
            <w:r w:rsidRPr="009C358E">
              <w:rPr>
                <w:rFonts w:ascii="Franklin Gothic Book" w:hAnsi="Franklin Gothic Book"/>
                <w:b/>
                <w:sz w:val="24"/>
                <w:szCs w:val="24"/>
              </w:rPr>
              <w:t>ОСТ</w:t>
            </w:r>
          </w:p>
        </w:tc>
        <w:tc>
          <w:tcPr>
            <w:tcW w:w="3402" w:type="dxa"/>
            <w:shd w:val="clear" w:color="auto" w:fill="auto"/>
          </w:tcPr>
          <w:p w:rsidR="00A14211" w:rsidRPr="009C358E" w:rsidRDefault="00A14211" w:rsidP="00A14211">
            <w:pPr>
              <w:tabs>
                <w:tab w:val="left" w:pos="426"/>
                <w:tab w:val="left" w:pos="567"/>
              </w:tabs>
              <w:jc w:val="center"/>
              <w:rPr>
                <w:rFonts w:ascii="Franklin Gothic Book" w:hAnsi="Franklin Gothic Book"/>
                <w:b/>
                <w:sz w:val="24"/>
                <w:szCs w:val="24"/>
              </w:rPr>
            </w:pPr>
          </w:p>
          <w:p w:rsidR="00A14211" w:rsidRPr="009C358E" w:rsidRDefault="00026686" w:rsidP="00A14211">
            <w:pPr>
              <w:tabs>
                <w:tab w:val="left" w:pos="426"/>
                <w:tab w:val="left" w:pos="567"/>
              </w:tabs>
              <w:jc w:val="center"/>
              <w:rPr>
                <w:rFonts w:ascii="Franklin Gothic Book" w:hAnsi="Franklin Gothic Book"/>
                <w:b/>
                <w:sz w:val="24"/>
                <w:szCs w:val="24"/>
              </w:rPr>
            </w:pPr>
            <w:r w:rsidRPr="009C358E">
              <w:rPr>
                <w:rFonts w:ascii="Franklin Gothic Book" w:hAnsi="Franklin Gothic Book"/>
                <w:b/>
                <w:sz w:val="24"/>
                <w:szCs w:val="24"/>
              </w:rPr>
              <w:t>ППХН</w:t>
            </w:r>
          </w:p>
        </w:tc>
        <w:tc>
          <w:tcPr>
            <w:tcW w:w="3367" w:type="dxa"/>
            <w:shd w:val="clear" w:color="auto" w:fill="auto"/>
          </w:tcPr>
          <w:p w:rsidR="00A14211" w:rsidRPr="009C358E" w:rsidRDefault="00026686" w:rsidP="00A14211">
            <w:pPr>
              <w:tabs>
                <w:tab w:val="left" w:pos="426"/>
                <w:tab w:val="left" w:pos="567"/>
              </w:tabs>
              <w:jc w:val="center"/>
              <w:rPr>
                <w:rFonts w:ascii="Franklin Gothic Book" w:hAnsi="Franklin Gothic Book"/>
                <w:b/>
                <w:sz w:val="24"/>
                <w:szCs w:val="24"/>
              </w:rPr>
            </w:pPr>
            <w:r w:rsidRPr="009C358E">
              <w:rPr>
                <w:rFonts w:ascii="Franklin Gothic Book" w:hAnsi="Franklin Gothic Book"/>
                <w:b/>
                <w:sz w:val="24"/>
                <w:szCs w:val="24"/>
              </w:rPr>
              <w:t>Тариф за</w:t>
            </w:r>
          </w:p>
          <w:p w:rsidR="00A14211" w:rsidRPr="009C358E" w:rsidRDefault="00026686" w:rsidP="00A14211">
            <w:pPr>
              <w:tabs>
                <w:tab w:val="left" w:pos="426"/>
                <w:tab w:val="left" w:pos="567"/>
              </w:tabs>
              <w:jc w:val="center"/>
              <w:rPr>
                <w:rFonts w:ascii="Franklin Gothic Book" w:hAnsi="Franklin Gothic Book"/>
                <w:b/>
                <w:sz w:val="24"/>
                <w:szCs w:val="24"/>
              </w:rPr>
            </w:pPr>
            <w:r w:rsidRPr="009C358E">
              <w:rPr>
                <w:rFonts w:ascii="Franklin Gothic Book" w:hAnsi="Franklin Gothic Book"/>
                <w:b/>
                <w:sz w:val="24"/>
                <w:szCs w:val="24"/>
              </w:rPr>
              <w:t>1 тонну</w:t>
            </w:r>
            <w:r w:rsidR="00F61AC3" w:rsidRPr="009C358E">
              <w:rPr>
                <w:rFonts w:ascii="Franklin Gothic Book" w:hAnsi="Franklin Gothic Book"/>
                <w:b/>
                <w:sz w:val="24"/>
                <w:szCs w:val="24"/>
              </w:rPr>
              <w:t xml:space="preserve"> </w:t>
            </w:r>
            <w:r w:rsidR="00905285" w:rsidRPr="009C358E">
              <w:rPr>
                <w:rFonts w:ascii="Franklin Gothic Book" w:hAnsi="Franklin Gothic Book"/>
                <w:b/>
                <w:sz w:val="24"/>
                <w:szCs w:val="24"/>
              </w:rPr>
              <w:t xml:space="preserve">в </w:t>
            </w:r>
            <w:r w:rsidRPr="009C358E">
              <w:rPr>
                <w:rFonts w:ascii="Franklin Gothic Book" w:hAnsi="Franklin Gothic Book"/>
                <w:b/>
                <w:sz w:val="24"/>
                <w:szCs w:val="24"/>
              </w:rPr>
              <w:t>сутки (руб.),</w:t>
            </w:r>
          </w:p>
          <w:p w:rsidR="00A14211" w:rsidRPr="009C358E" w:rsidRDefault="00026686" w:rsidP="00A14211">
            <w:pPr>
              <w:tabs>
                <w:tab w:val="left" w:pos="426"/>
                <w:tab w:val="left" w:pos="567"/>
              </w:tabs>
              <w:jc w:val="center"/>
              <w:rPr>
                <w:rFonts w:ascii="Franklin Gothic Book" w:hAnsi="Franklin Gothic Book"/>
                <w:b/>
                <w:sz w:val="24"/>
                <w:szCs w:val="24"/>
              </w:rPr>
            </w:pPr>
            <w:r w:rsidRPr="009C358E">
              <w:rPr>
                <w:rFonts w:ascii="Franklin Gothic Book" w:hAnsi="Franklin Gothic Book"/>
                <w:b/>
                <w:sz w:val="24"/>
                <w:szCs w:val="24"/>
              </w:rPr>
              <w:t>без НДС</w:t>
            </w:r>
          </w:p>
        </w:tc>
      </w:tr>
      <w:tr w:rsidR="00EA52E9" w:rsidTr="00A90E9E">
        <w:trPr>
          <w:trHeight w:val="1638"/>
        </w:trPr>
        <w:tc>
          <w:tcPr>
            <w:tcW w:w="3544" w:type="dxa"/>
            <w:shd w:val="clear" w:color="auto" w:fill="auto"/>
            <w:vAlign w:val="center"/>
          </w:tcPr>
          <w:p w:rsidR="00A14211" w:rsidRPr="009C358E" w:rsidRDefault="00026686" w:rsidP="00A14211">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АО "Транснефть – Верхняя Волга"</w:t>
            </w:r>
          </w:p>
        </w:tc>
        <w:tc>
          <w:tcPr>
            <w:tcW w:w="3402" w:type="dxa"/>
            <w:shd w:val="clear" w:color="auto" w:fill="auto"/>
            <w:vAlign w:val="center"/>
          </w:tcPr>
          <w:p w:rsidR="00A14211" w:rsidRPr="009C358E" w:rsidRDefault="00026686" w:rsidP="00A14211">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ЛПДС "Володарская"</w:t>
            </w:r>
          </w:p>
          <w:p w:rsidR="00A14211" w:rsidRPr="009C358E" w:rsidRDefault="00A14211" w:rsidP="00A14211">
            <w:pPr>
              <w:tabs>
                <w:tab w:val="left" w:pos="426"/>
                <w:tab w:val="left" w:pos="567"/>
              </w:tabs>
              <w:jc w:val="both"/>
              <w:rPr>
                <w:rFonts w:ascii="Franklin Gothic Book" w:hAnsi="Franklin Gothic Book"/>
                <w:sz w:val="24"/>
                <w:szCs w:val="24"/>
              </w:rPr>
            </w:pPr>
          </w:p>
          <w:p w:rsidR="00A14211" w:rsidRPr="009C358E" w:rsidRDefault="00026686" w:rsidP="00A14211">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НС "Нагорная"</w:t>
            </w:r>
          </w:p>
          <w:p w:rsidR="00A14211" w:rsidRPr="009C358E" w:rsidRDefault="00A14211" w:rsidP="00A14211">
            <w:pPr>
              <w:tabs>
                <w:tab w:val="left" w:pos="426"/>
                <w:tab w:val="left" w:pos="567"/>
              </w:tabs>
              <w:jc w:val="both"/>
              <w:rPr>
                <w:rFonts w:ascii="Franklin Gothic Book" w:hAnsi="Franklin Gothic Book"/>
                <w:sz w:val="24"/>
                <w:szCs w:val="24"/>
              </w:rPr>
            </w:pPr>
          </w:p>
          <w:p w:rsidR="00A14211" w:rsidRPr="009C358E" w:rsidRDefault="00026686" w:rsidP="00A14211">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НС "Солнечногорская"</w:t>
            </w:r>
          </w:p>
        </w:tc>
        <w:tc>
          <w:tcPr>
            <w:tcW w:w="3367" w:type="dxa"/>
            <w:shd w:val="clear" w:color="auto" w:fill="auto"/>
            <w:vAlign w:val="center"/>
          </w:tcPr>
          <w:p w:rsidR="00A14211" w:rsidRPr="009C358E" w:rsidRDefault="00A14211" w:rsidP="00A14211">
            <w:pPr>
              <w:tabs>
                <w:tab w:val="left" w:pos="426"/>
                <w:tab w:val="left" w:pos="567"/>
              </w:tabs>
              <w:jc w:val="center"/>
              <w:rPr>
                <w:rFonts w:ascii="Franklin Gothic Book" w:hAnsi="Franklin Gothic Book"/>
                <w:sz w:val="24"/>
                <w:szCs w:val="24"/>
              </w:rPr>
            </w:pPr>
          </w:p>
        </w:tc>
      </w:tr>
      <w:tr w:rsidR="00EA52E9" w:rsidTr="00A90E9E">
        <w:trPr>
          <w:trHeight w:val="553"/>
        </w:trPr>
        <w:tc>
          <w:tcPr>
            <w:tcW w:w="3544" w:type="dxa"/>
            <w:shd w:val="clear" w:color="auto" w:fill="auto"/>
            <w:vAlign w:val="center"/>
          </w:tcPr>
          <w:p w:rsidR="00A14211" w:rsidRPr="009C358E" w:rsidRDefault="00026686" w:rsidP="00A14211">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ООО "Транснефть – Балтика"</w:t>
            </w:r>
          </w:p>
        </w:tc>
        <w:tc>
          <w:tcPr>
            <w:tcW w:w="3402" w:type="dxa"/>
            <w:shd w:val="clear" w:color="auto" w:fill="auto"/>
            <w:vAlign w:val="center"/>
          </w:tcPr>
          <w:p w:rsidR="00A14211" w:rsidRPr="009C358E" w:rsidRDefault="00026686" w:rsidP="00A14211">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ЛПДС "Невская"</w:t>
            </w:r>
          </w:p>
        </w:tc>
        <w:tc>
          <w:tcPr>
            <w:tcW w:w="3367" w:type="dxa"/>
            <w:shd w:val="clear" w:color="auto" w:fill="auto"/>
            <w:vAlign w:val="center"/>
          </w:tcPr>
          <w:p w:rsidR="00A14211" w:rsidRPr="009C358E" w:rsidRDefault="00A14211" w:rsidP="00A14211">
            <w:pPr>
              <w:tabs>
                <w:tab w:val="left" w:pos="426"/>
                <w:tab w:val="left" w:pos="567"/>
              </w:tabs>
              <w:jc w:val="center"/>
              <w:rPr>
                <w:rFonts w:ascii="Franklin Gothic Book" w:hAnsi="Franklin Gothic Book"/>
                <w:sz w:val="24"/>
                <w:szCs w:val="24"/>
              </w:rPr>
            </w:pPr>
          </w:p>
        </w:tc>
      </w:tr>
      <w:tr w:rsidR="00EA52E9" w:rsidTr="00A90E9E">
        <w:trPr>
          <w:trHeight w:val="883"/>
        </w:trPr>
        <w:tc>
          <w:tcPr>
            <w:tcW w:w="3544" w:type="dxa"/>
            <w:shd w:val="clear" w:color="auto" w:fill="auto"/>
            <w:vAlign w:val="center"/>
          </w:tcPr>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lastRenderedPageBreak/>
              <w:t xml:space="preserve">АО "Транснефть-Дружба" </w:t>
            </w:r>
          </w:p>
          <w:p w:rsidR="00C3513E" w:rsidRPr="009C358E" w:rsidRDefault="00C3513E" w:rsidP="00C3513E">
            <w:pPr>
              <w:tabs>
                <w:tab w:val="left" w:pos="426"/>
                <w:tab w:val="left" w:pos="567"/>
              </w:tabs>
              <w:jc w:val="both"/>
              <w:rPr>
                <w:rFonts w:ascii="Franklin Gothic Book" w:hAnsi="Franklin Gothic Book"/>
                <w:sz w:val="24"/>
                <w:szCs w:val="24"/>
              </w:rPr>
            </w:pPr>
          </w:p>
        </w:tc>
        <w:tc>
          <w:tcPr>
            <w:tcW w:w="3402" w:type="dxa"/>
            <w:shd w:val="clear" w:color="auto" w:fill="auto"/>
          </w:tcPr>
          <w:p w:rsidR="00C3513E" w:rsidRPr="009C358E" w:rsidRDefault="00C3513E" w:rsidP="00C3513E">
            <w:pPr>
              <w:tabs>
                <w:tab w:val="left" w:pos="426"/>
                <w:tab w:val="left" w:pos="567"/>
              </w:tabs>
              <w:jc w:val="both"/>
              <w:rPr>
                <w:rFonts w:ascii="Franklin Gothic Book" w:hAnsi="Franklin Gothic Book"/>
                <w:sz w:val="24"/>
                <w:szCs w:val="24"/>
              </w:rPr>
            </w:pPr>
          </w:p>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ЛПДС "Никольское-1"</w:t>
            </w:r>
          </w:p>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ЛПДС "Воронеж"</w:t>
            </w:r>
          </w:p>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ЛПДС "Белгород"</w:t>
            </w:r>
          </w:p>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НП "Брянск"</w:t>
            </w:r>
          </w:p>
          <w:p w:rsidR="00C3513E" w:rsidRPr="009C358E" w:rsidRDefault="00C3513E" w:rsidP="00C3513E">
            <w:pPr>
              <w:tabs>
                <w:tab w:val="left" w:pos="426"/>
                <w:tab w:val="left" w:pos="567"/>
              </w:tabs>
              <w:jc w:val="both"/>
              <w:rPr>
                <w:rFonts w:ascii="Franklin Gothic Book" w:hAnsi="Franklin Gothic Book"/>
                <w:sz w:val="24"/>
                <w:szCs w:val="24"/>
              </w:rPr>
            </w:pPr>
          </w:p>
        </w:tc>
        <w:tc>
          <w:tcPr>
            <w:tcW w:w="3367" w:type="dxa"/>
            <w:shd w:val="clear" w:color="auto" w:fill="auto"/>
          </w:tcPr>
          <w:p w:rsidR="00C3513E" w:rsidRPr="009C358E" w:rsidRDefault="00C3513E" w:rsidP="00C3513E">
            <w:pPr>
              <w:tabs>
                <w:tab w:val="left" w:pos="426"/>
                <w:tab w:val="left" w:pos="567"/>
              </w:tabs>
              <w:jc w:val="center"/>
              <w:rPr>
                <w:rFonts w:ascii="Franklin Gothic Book" w:hAnsi="Franklin Gothic Book"/>
                <w:sz w:val="24"/>
                <w:szCs w:val="24"/>
              </w:rPr>
            </w:pPr>
          </w:p>
        </w:tc>
      </w:tr>
      <w:tr w:rsidR="00EA52E9" w:rsidTr="00A90E9E">
        <w:trPr>
          <w:trHeight w:val="883"/>
        </w:trPr>
        <w:tc>
          <w:tcPr>
            <w:tcW w:w="3544" w:type="dxa"/>
            <w:shd w:val="clear" w:color="auto" w:fill="auto"/>
            <w:vAlign w:val="center"/>
          </w:tcPr>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АО "Транснефть-Урал"</w:t>
            </w:r>
          </w:p>
        </w:tc>
        <w:tc>
          <w:tcPr>
            <w:tcW w:w="3402" w:type="dxa"/>
            <w:shd w:val="clear" w:color="auto" w:fill="auto"/>
          </w:tcPr>
          <w:p w:rsidR="00C3513E" w:rsidRPr="009C358E" w:rsidRDefault="00C3513E" w:rsidP="00C3513E">
            <w:pPr>
              <w:tabs>
                <w:tab w:val="left" w:pos="426"/>
                <w:tab w:val="left" w:pos="567"/>
              </w:tabs>
              <w:jc w:val="both"/>
              <w:rPr>
                <w:rFonts w:ascii="Franklin Gothic Book" w:hAnsi="Franklin Gothic Book"/>
                <w:sz w:val="24"/>
                <w:szCs w:val="24"/>
              </w:rPr>
            </w:pPr>
          </w:p>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НПС "Черкассы-ПП"</w:t>
            </w:r>
          </w:p>
        </w:tc>
        <w:tc>
          <w:tcPr>
            <w:tcW w:w="3367" w:type="dxa"/>
            <w:shd w:val="clear" w:color="auto" w:fill="auto"/>
          </w:tcPr>
          <w:p w:rsidR="00C3513E" w:rsidRPr="009C358E" w:rsidRDefault="00C3513E" w:rsidP="00C3513E">
            <w:pPr>
              <w:tabs>
                <w:tab w:val="left" w:pos="426"/>
                <w:tab w:val="left" w:pos="567"/>
              </w:tabs>
              <w:jc w:val="center"/>
              <w:rPr>
                <w:rFonts w:ascii="Franklin Gothic Book" w:hAnsi="Franklin Gothic Book"/>
                <w:sz w:val="24"/>
                <w:szCs w:val="24"/>
              </w:rPr>
            </w:pPr>
          </w:p>
        </w:tc>
      </w:tr>
      <w:tr w:rsidR="00EA52E9" w:rsidTr="00A90E9E">
        <w:trPr>
          <w:trHeight w:val="553"/>
        </w:trPr>
        <w:tc>
          <w:tcPr>
            <w:tcW w:w="3544" w:type="dxa"/>
            <w:shd w:val="clear" w:color="auto" w:fill="auto"/>
            <w:vAlign w:val="center"/>
          </w:tcPr>
          <w:p w:rsidR="00C3513E" w:rsidRPr="009C358E" w:rsidRDefault="00026686" w:rsidP="00C3513E">
            <w:pPr>
              <w:tabs>
                <w:tab w:val="left" w:pos="426"/>
                <w:tab w:val="left" w:pos="567"/>
              </w:tabs>
              <w:rPr>
                <w:rFonts w:ascii="Franklin Gothic Book" w:hAnsi="Franklin Gothic Book"/>
                <w:sz w:val="24"/>
                <w:szCs w:val="24"/>
              </w:rPr>
            </w:pPr>
            <w:r w:rsidRPr="009C358E">
              <w:rPr>
                <w:rFonts w:ascii="Franklin Gothic Book" w:hAnsi="Franklin Gothic Book"/>
                <w:sz w:val="24"/>
                <w:szCs w:val="24"/>
              </w:rPr>
              <w:t>АО "Транснефть-Западная Сибирь"</w:t>
            </w:r>
          </w:p>
        </w:tc>
        <w:tc>
          <w:tcPr>
            <w:tcW w:w="3402" w:type="dxa"/>
            <w:shd w:val="clear" w:color="auto" w:fill="auto"/>
            <w:vAlign w:val="center"/>
          </w:tcPr>
          <w:p w:rsidR="00C3513E" w:rsidRPr="009C358E" w:rsidRDefault="00026686" w:rsidP="00C3513E">
            <w:pPr>
              <w:tabs>
                <w:tab w:val="left" w:pos="426"/>
                <w:tab w:val="left" w:pos="567"/>
              </w:tabs>
              <w:jc w:val="both"/>
              <w:rPr>
                <w:rFonts w:ascii="Franklin Gothic Book" w:hAnsi="Franklin Gothic Book"/>
                <w:sz w:val="24"/>
                <w:szCs w:val="24"/>
              </w:rPr>
            </w:pPr>
            <w:r w:rsidRPr="009C358E">
              <w:rPr>
                <w:rFonts w:ascii="Franklin Gothic Book" w:hAnsi="Franklin Gothic Book"/>
                <w:sz w:val="24"/>
                <w:szCs w:val="24"/>
              </w:rPr>
              <w:t>ЛПДС "Сокур"</w:t>
            </w:r>
          </w:p>
        </w:tc>
        <w:tc>
          <w:tcPr>
            <w:tcW w:w="3367" w:type="dxa"/>
            <w:shd w:val="clear" w:color="auto" w:fill="auto"/>
            <w:vAlign w:val="center"/>
          </w:tcPr>
          <w:p w:rsidR="00C3513E" w:rsidRPr="009C358E" w:rsidRDefault="00C3513E" w:rsidP="00C3513E">
            <w:pPr>
              <w:tabs>
                <w:tab w:val="left" w:pos="426"/>
                <w:tab w:val="left" w:pos="567"/>
              </w:tabs>
              <w:jc w:val="center"/>
              <w:rPr>
                <w:rFonts w:ascii="Franklin Gothic Book" w:hAnsi="Franklin Gothic Book"/>
                <w:sz w:val="24"/>
                <w:szCs w:val="24"/>
              </w:rPr>
            </w:pPr>
          </w:p>
        </w:tc>
      </w:tr>
    </w:tbl>
    <w:p w:rsidR="00A14211" w:rsidRPr="009C358E" w:rsidRDefault="00A14211" w:rsidP="00A14211">
      <w:pPr>
        <w:tabs>
          <w:tab w:val="left" w:pos="426"/>
          <w:tab w:val="left" w:pos="567"/>
        </w:tabs>
        <w:jc w:val="both"/>
        <w:rPr>
          <w:rFonts w:ascii="Franklin Gothic Book" w:hAnsi="Franklin Gothic Book"/>
          <w:sz w:val="24"/>
          <w:szCs w:val="24"/>
        </w:rPr>
      </w:pPr>
    </w:p>
    <w:p w:rsidR="006A3CDE" w:rsidRPr="009C358E" w:rsidRDefault="00026686" w:rsidP="001E2627">
      <w:pPr>
        <w:ind w:firstLine="708"/>
        <w:jc w:val="both"/>
        <w:rPr>
          <w:rFonts w:ascii="Franklin Gothic Book" w:hAnsi="Franklin Gothic Book"/>
          <w:sz w:val="24"/>
          <w:szCs w:val="24"/>
        </w:rPr>
      </w:pPr>
      <w:r w:rsidRPr="009C358E">
        <w:rPr>
          <w:rFonts w:ascii="Franklin Gothic Book" w:hAnsi="Franklin Gothic Book"/>
          <w:sz w:val="24"/>
          <w:szCs w:val="24"/>
        </w:rPr>
        <w:t>Тариф</w:t>
      </w:r>
      <w:r w:rsidR="009C6ECD" w:rsidRPr="009C358E">
        <w:rPr>
          <w:rFonts w:ascii="Franklin Gothic Book" w:hAnsi="Franklin Gothic Book"/>
          <w:sz w:val="24"/>
          <w:szCs w:val="24"/>
        </w:rPr>
        <w:t>ы</w:t>
      </w:r>
      <w:r w:rsidRPr="009C358E">
        <w:rPr>
          <w:rFonts w:ascii="Franklin Gothic Book" w:hAnsi="Franklin Gothic Book"/>
          <w:sz w:val="24"/>
          <w:szCs w:val="24"/>
        </w:rPr>
        <w:t xml:space="preserve"> за услуги по хранению Нефтепродуктов установлен</w:t>
      </w:r>
      <w:r w:rsidR="009C6ECD" w:rsidRPr="009C358E">
        <w:rPr>
          <w:rFonts w:ascii="Franklin Gothic Book" w:hAnsi="Franklin Gothic Book"/>
          <w:sz w:val="24"/>
          <w:szCs w:val="24"/>
        </w:rPr>
        <w:t>ы</w:t>
      </w:r>
      <w:r w:rsidRPr="009C358E">
        <w:rPr>
          <w:rFonts w:ascii="Franklin Gothic Book" w:hAnsi="Franklin Gothic Book"/>
          <w:sz w:val="24"/>
          <w:szCs w:val="24"/>
        </w:rPr>
        <w:t xml:space="preserve"> </w:t>
      </w:r>
      <w:r w:rsidR="00905285" w:rsidRPr="009C358E">
        <w:rPr>
          <w:rFonts w:ascii="Franklin Gothic Book" w:hAnsi="Franklin Gothic Book"/>
          <w:sz w:val="24"/>
          <w:szCs w:val="24"/>
        </w:rPr>
        <w:t>на</w:t>
      </w:r>
      <w:r w:rsidRPr="009C358E">
        <w:rPr>
          <w:rFonts w:ascii="Franklin Gothic Book" w:hAnsi="Franklin Gothic Book"/>
          <w:sz w:val="24"/>
          <w:szCs w:val="24"/>
        </w:rPr>
        <w:t xml:space="preserve"> календарны</w:t>
      </w:r>
      <w:r w:rsidR="00905285" w:rsidRPr="009C358E">
        <w:rPr>
          <w:rFonts w:ascii="Franklin Gothic Book" w:hAnsi="Franklin Gothic Book"/>
          <w:sz w:val="24"/>
          <w:szCs w:val="24"/>
        </w:rPr>
        <w:t>е</w:t>
      </w:r>
      <w:r w:rsidRPr="009C358E">
        <w:rPr>
          <w:rFonts w:ascii="Franklin Gothic Book" w:hAnsi="Franklin Gothic Book"/>
          <w:sz w:val="24"/>
          <w:szCs w:val="24"/>
        </w:rPr>
        <w:t xml:space="preserve"> сут</w:t>
      </w:r>
      <w:r w:rsidR="00905285" w:rsidRPr="009C358E">
        <w:rPr>
          <w:rFonts w:ascii="Franklin Gothic Book" w:hAnsi="Franklin Gothic Book"/>
          <w:sz w:val="24"/>
          <w:szCs w:val="24"/>
        </w:rPr>
        <w:t>ки</w:t>
      </w:r>
      <w:r w:rsidRPr="009C358E">
        <w:rPr>
          <w:rFonts w:ascii="Franklin Gothic Book" w:hAnsi="Franklin Gothic Book"/>
          <w:sz w:val="24"/>
          <w:szCs w:val="24"/>
        </w:rPr>
        <w:t xml:space="preserve"> хранения. При этом под сутками в целях определения стоимости услуг по хранению понимаются также и неполные календарные сутки хранения. </w:t>
      </w:r>
    </w:p>
    <w:p w:rsidR="00A14211" w:rsidRPr="009C358E" w:rsidRDefault="00026686" w:rsidP="00480050">
      <w:pPr>
        <w:ind w:firstLine="708"/>
        <w:jc w:val="both"/>
        <w:rPr>
          <w:rFonts w:ascii="Franklin Gothic Book" w:hAnsi="Franklin Gothic Book"/>
          <w:sz w:val="24"/>
          <w:szCs w:val="24"/>
        </w:rPr>
      </w:pPr>
      <w:r w:rsidRPr="009C358E">
        <w:rPr>
          <w:rFonts w:ascii="Franklin Gothic Book" w:hAnsi="Franklin Gothic Book"/>
          <w:sz w:val="24"/>
          <w:szCs w:val="24"/>
        </w:rPr>
        <w:t>Стоимость услуг по хранению Нефтепродуктов определяется на последнее число Отчетного месяца как произведение сумм посуточных остатков Нефтепродуктов за Отчетный месяц по состоянию на 24</w:t>
      </w:r>
      <w:r w:rsidR="00480050" w:rsidRPr="009C358E">
        <w:rPr>
          <w:rFonts w:ascii="Franklin Gothic Book" w:hAnsi="Franklin Gothic Book"/>
          <w:sz w:val="24"/>
          <w:szCs w:val="24"/>
        </w:rPr>
        <w:t xml:space="preserve"> часа </w:t>
      </w:r>
      <w:r w:rsidRPr="009C358E">
        <w:rPr>
          <w:rFonts w:ascii="Franklin Gothic Book" w:hAnsi="Franklin Gothic Book"/>
          <w:sz w:val="24"/>
          <w:szCs w:val="24"/>
        </w:rPr>
        <w:t xml:space="preserve">00 </w:t>
      </w:r>
      <w:r w:rsidR="00480050" w:rsidRPr="009C358E">
        <w:rPr>
          <w:rFonts w:ascii="Franklin Gothic Book" w:hAnsi="Franklin Gothic Book"/>
          <w:sz w:val="24"/>
          <w:szCs w:val="24"/>
        </w:rPr>
        <w:t>минут</w:t>
      </w:r>
      <w:r w:rsidRPr="009C358E">
        <w:rPr>
          <w:rFonts w:ascii="Franklin Gothic Book" w:hAnsi="Franklin Gothic Book"/>
          <w:sz w:val="24"/>
          <w:szCs w:val="24"/>
        </w:rPr>
        <w:t xml:space="preserve"> московского времени на действующий тариф за 1 </w:t>
      </w:r>
      <w:r w:rsidR="00B86655" w:rsidRPr="009C358E">
        <w:rPr>
          <w:rFonts w:ascii="Franklin Gothic Book" w:hAnsi="Franklin Gothic Book"/>
          <w:sz w:val="24"/>
          <w:szCs w:val="24"/>
        </w:rPr>
        <w:t xml:space="preserve">(одну) </w:t>
      </w:r>
      <w:r w:rsidRPr="009C358E">
        <w:rPr>
          <w:rFonts w:ascii="Franklin Gothic Book" w:hAnsi="Franklin Gothic Book"/>
          <w:sz w:val="24"/>
          <w:szCs w:val="24"/>
        </w:rPr>
        <w:t>тонну</w:t>
      </w:r>
      <w:r w:rsidR="00F61AC3" w:rsidRPr="009C358E">
        <w:rPr>
          <w:rFonts w:ascii="Franklin Gothic Book" w:hAnsi="Franklin Gothic Book"/>
          <w:sz w:val="24"/>
          <w:szCs w:val="24"/>
        </w:rPr>
        <w:t xml:space="preserve"> в </w:t>
      </w:r>
      <w:r w:rsidRPr="009C358E">
        <w:rPr>
          <w:rFonts w:ascii="Franklin Gothic Book" w:hAnsi="Franklin Gothic Book"/>
          <w:sz w:val="24"/>
          <w:szCs w:val="24"/>
        </w:rPr>
        <w:t>сутки. Из расчетов за хранение исключается период, когда налив Нефтепродуктов в предусмотренные п. 2.3.7 Договора сроки не осуществляется по причинам, за которые Транснефть отвечает.</w:t>
      </w:r>
    </w:p>
    <w:p w:rsidR="0079526E" w:rsidRPr="009C358E" w:rsidRDefault="00026686" w:rsidP="0079526E">
      <w:pPr>
        <w:ind w:firstLine="708"/>
        <w:jc w:val="both"/>
        <w:rPr>
          <w:rFonts w:ascii="Franklin Gothic Book" w:hAnsi="Franklin Gothic Book"/>
          <w:sz w:val="24"/>
          <w:szCs w:val="24"/>
        </w:rPr>
      </w:pPr>
      <w:r w:rsidRPr="009C358E">
        <w:rPr>
          <w:rFonts w:ascii="Franklin Gothic Book" w:hAnsi="Franklin Gothic Book"/>
          <w:sz w:val="24"/>
          <w:szCs w:val="24"/>
        </w:rPr>
        <w:t xml:space="preserve">В случае передачи на хранение по </w:t>
      </w:r>
      <w:r w:rsidR="00984517" w:rsidRPr="009C358E">
        <w:rPr>
          <w:rFonts w:ascii="Franklin Gothic Book" w:hAnsi="Franklin Gothic Book"/>
          <w:sz w:val="24"/>
          <w:szCs w:val="24"/>
        </w:rPr>
        <w:t>Акту</w:t>
      </w:r>
      <w:r w:rsidRPr="009C358E">
        <w:rPr>
          <w:rFonts w:ascii="Franklin Gothic Book" w:hAnsi="Franklin Gothic Book"/>
          <w:sz w:val="24"/>
          <w:szCs w:val="24"/>
        </w:rPr>
        <w:t xml:space="preserve"> приема-передачи нефтепродуктов по форме Приложения № 10 </w:t>
      </w:r>
      <w:r w:rsidR="00984517" w:rsidRPr="009C358E">
        <w:rPr>
          <w:rFonts w:ascii="Franklin Gothic Book" w:hAnsi="Franklin Gothic Book"/>
          <w:sz w:val="24"/>
          <w:szCs w:val="24"/>
        </w:rPr>
        <w:t>Нефтепродуктов</w:t>
      </w:r>
      <w:r w:rsidRPr="009C358E">
        <w:rPr>
          <w:rFonts w:ascii="Franklin Gothic Book" w:hAnsi="Franklin Gothic Book"/>
          <w:sz w:val="24"/>
          <w:szCs w:val="24"/>
        </w:rPr>
        <w:t xml:space="preserve"> с предыдущего договора хранения и налива нефтепродуктов в ППХН, на которых установлена дифференцированная ставка тарифа за услуги по хранению нефтепродуктов, стоимость услуг по хранению </w:t>
      </w:r>
      <w:r w:rsidR="000D4595" w:rsidRPr="009C358E">
        <w:rPr>
          <w:rFonts w:ascii="Franklin Gothic Book" w:hAnsi="Franklin Gothic Book"/>
          <w:sz w:val="24"/>
          <w:szCs w:val="24"/>
        </w:rPr>
        <w:t>Н</w:t>
      </w:r>
      <w:r w:rsidR="00984517" w:rsidRPr="009C358E">
        <w:rPr>
          <w:rFonts w:ascii="Franklin Gothic Book" w:hAnsi="Franklin Gothic Book"/>
          <w:sz w:val="24"/>
          <w:szCs w:val="24"/>
        </w:rPr>
        <w:t>ефтепродуктов</w:t>
      </w:r>
      <w:r w:rsidRPr="009C358E">
        <w:rPr>
          <w:rFonts w:ascii="Franklin Gothic Book" w:hAnsi="Franklin Gothic Book"/>
          <w:sz w:val="24"/>
          <w:szCs w:val="24"/>
        </w:rPr>
        <w:t xml:space="preserve"> определяется по дифференцированной ставке тарифа, установленной для количества суток хранения, исчисленного с даты фактического поступления </w:t>
      </w:r>
      <w:r w:rsidR="000D4595" w:rsidRPr="009C358E">
        <w:rPr>
          <w:rFonts w:ascii="Franklin Gothic Book" w:hAnsi="Franklin Gothic Book"/>
          <w:sz w:val="24"/>
          <w:szCs w:val="24"/>
        </w:rPr>
        <w:t>Н</w:t>
      </w:r>
      <w:r w:rsidR="00984517" w:rsidRPr="009C358E">
        <w:rPr>
          <w:rFonts w:ascii="Franklin Gothic Book" w:hAnsi="Franklin Gothic Book"/>
          <w:sz w:val="24"/>
          <w:szCs w:val="24"/>
        </w:rPr>
        <w:t>ефтепродуктов</w:t>
      </w:r>
      <w:r w:rsidRPr="009C358E">
        <w:rPr>
          <w:rFonts w:ascii="Franklin Gothic Book" w:hAnsi="Franklin Gothic Book"/>
          <w:sz w:val="24"/>
          <w:szCs w:val="24"/>
        </w:rPr>
        <w:t xml:space="preserve"> на хранение на ППХН (в рамках предыдущего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Стоимость услуг по хранению Нефтепродуктов увеличивается на сумму налога на добавленную стоимость в соответствии с действующим законодательством Российской Федерации.</w:t>
      </w:r>
    </w:p>
    <w:p w:rsidR="00757C8E" w:rsidRPr="009C358E" w:rsidRDefault="00026686" w:rsidP="001E2627">
      <w:pPr>
        <w:ind w:firstLine="708"/>
        <w:jc w:val="both"/>
        <w:rPr>
          <w:rFonts w:ascii="Franklin Gothic Book" w:hAnsi="Franklin Gothic Book"/>
          <w:bCs/>
          <w:sz w:val="24"/>
        </w:rPr>
      </w:pPr>
      <w:r w:rsidRPr="009C358E">
        <w:rPr>
          <w:rFonts w:ascii="Franklin Gothic Book" w:hAnsi="Franklin Gothic Book"/>
          <w:bCs/>
          <w:sz w:val="24"/>
        </w:rPr>
        <w:t>6.2. Тарифы на услуги по наливу Нефтепродуктов устанавливаются Транснефтью в соответствии с Федеральным законом от 17.08.1995 № 147-ФЗ "О естественных монополиях" в пределах ограничений, утвержденных органом государственного регулирования.</w:t>
      </w:r>
    </w:p>
    <w:p w:rsidR="00757C8E" w:rsidRPr="009C358E" w:rsidRDefault="00026686" w:rsidP="001E2627">
      <w:pPr>
        <w:ind w:firstLine="708"/>
        <w:jc w:val="both"/>
        <w:rPr>
          <w:rFonts w:ascii="Franklin Gothic Book" w:hAnsi="Franklin Gothic Book"/>
          <w:bCs/>
          <w:sz w:val="24"/>
        </w:rPr>
      </w:pPr>
      <w:r w:rsidRPr="009C358E">
        <w:rPr>
          <w:rFonts w:ascii="Franklin Gothic Book" w:hAnsi="Franklin Gothic Book"/>
          <w:bCs/>
          <w:sz w:val="24"/>
        </w:rPr>
        <w:t xml:space="preserve">Стоимость услуг Транснефти по наливу Нефтепродуктов, предусмотренных </w:t>
      </w:r>
      <w:r w:rsidRPr="009C358E">
        <w:rPr>
          <w:rFonts w:ascii="Franklin Gothic Book" w:hAnsi="Franklin Gothic Book"/>
          <w:bCs/>
          <w:sz w:val="24"/>
        </w:rPr>
        <w:br/>
        <w:t xml:space="preserve">п. 1.1 Договора, рассчитывается в соответствии с тарифами на услуги по наливу Нефтепродуктов согласно Сборнику действующих тарифов на услуги по транспортировке нефтепродуктов по системе магистральных трубопроводов и дополнениям к нему. Уведомления о введении в действие тарифов на услуги Транснефти по наливу Нефтепродуктов размещаются на официальном сайте Транснефти по адресу </w:t>
      </w:r>
      <w:hyperlink r:id="rId15" w:history="1">
        <w:r w:rsidRPr="009C358E">
          <w:rPr>
            <w:rFonts w:ascii="Franklin Gothic Book" w:hAnsi="Franklin Gothic Book"/>
            <w:bCs/>
            <w:sz w:val="24"/>
          </w:rPr>
          <w:t>www.transneft.ru</w:t>
        </w:r>
      </w:hyperlink>
      <w:r w:rsidRPr="009C358E">
        <w:rPr>
          <w:rFonts w:ascii="Franklin Gothic Book" w:hAnsi="Franklin Gothic Book"/>
          <w:bCs/>
          <w:sz w:val="24"/>
        </w:rPr>
        <w:t xml:space="preserve"> (Раздел "Клиентам</w:t>
      </w:r>
      <w:r w:rsidR="004D793B" w:rsidRPr="009C358E">
        <w:rPr>
          <w:rFonts w:ascii="Franklin Gothic Book" w:hAnsi="Franklin Gothic Book"/>
          <w:bCs/>
          <w:sz w:val="24"/>
        </w:rPr>
        <w:t>»</w:t>
      </w:r>
      <w:r w:rsidRPr="009C358E">
        <w:rPr>
          <w:rFonts w:ascii="Franklin Gothic Book" w:hAnsi="Franklin Gothic Book"/>
          <w:bCs/>
          <w:sz w:val="24"/>
        </w:rPr>
        <w:t xml:space="preserve">) не позднее чем за 10 (Десять) дней до даты введения их в действие. Сведения об установленных тарифах на услуги по наливу Нефтепродуктов в ППХН, на которых осуществляется налив </w:t>
      </w:r>
      <w:r w:rsidR="000D4595" w:rsidRPr="009C358E">
        <w:rPr>
          <w:rFonts w:ascii="Franklin Gothic Book" w:hAnsi="Franklin Gothic Book"/>
          <w:bCs/>
          <w:sz w:val="24"/>
        </w:rPr>
        <w:t>Н</w:t>
      </w:r>
      <w:r w:rsidR="00984517" w:rsidRPr="009C358E">
        <w:rPr>
          <w:rFonts w:ascii="Franklin Gothic Book" w:hAnsi="Franklin Gothic Book"/>
          <w:bCs/>
          <w:sz w:val="24"/>
        </w:rPr>
        <w:t>ефтепродуктов</w:t>
      </w:r>
      <w:r w:rsidRPr="009C358E">
        <w:rPr>
          <w:rFonts w:ascii="Franklin Gothic Book" w:hAnsi="Franklin Gothic Book"/>
          <w:bCs/>
          <w:sz w:val="24"/>
        </w:rPr>
        <w:t xml:space="preserve"> Заказчика, представляются Транснефтью Заказчику на безвозмездной основе на электронный адрес, указанный в Договоре.</w:t>
      </w:r>
    </w:p>
    <w:p w:rsidR="00757C8E" w:rsidRPr="009C358E" w:rsidRDefault="00026686" w:rsidP="001E2627">
      <w:pPr>
        <w:ind w:firstLine="708"/>
        <w:jc w:val="both"/>
        <w:rPr>
          <w:rFonts w:ascii="Franklin Gothic Book" w:hAnsi="Franklin Gothic Book"/>
          <w:bCs/>
          <w:sz w:val="24"/>
        </w:rPr>
      </w:pPr>
      <w:r w:rsidRPr="009C358E">
        <w:rPr>
          <w:rFonts w:ascii="Franklin Gothic Book" w:hAnsi="Franklin Gothic Book"/>
          <w:bCs/>
          <w:sz w:val="24"/>
        </w:rPr>
        <w:t>В случае изменения указанных выше тарифов в течение срока действия Договора, Транснефть на сайте www.transneft.ru (раздел "Клиентам</w:t>
      </w:r>
      <w:r w:rsidR="004D793B" w:rsidRPr="009C358E">
        <w:rPr>
          <w:rFonts w:ascii="Franklin Gothic Book" w:hAnsi="Franklin Gothic Book"/>
          <w:bCs/>
          <w:sz w:val="24"/>
        </w:rPr>
        <w:t>»</w:t>
      </w:r>
      <w:r w:rsidRPr="009C358E">
        <w:rPr>
          <w:rFonts w:ascii="Franklin Gothic Book" w:hAnsi="Franklin Gothic Book"/>
          <w:bCs/>
          <w:sz w:val="24"/>
        </w:rPr>
        <w:t xml:space="preserve">) размещает уведомление об изменении тарифов на услуги по </w:t>
      </w:r>
      <w:r w:rsidR="000D4595" w:rsidRPr="009C358E">
        <w:rPr>
          <w:rFonts w:ascii="Franklin Gothic Book" w:hAnsi="Franklin Gothic Book"/>
          <w:bCs/>
          <w:sz w:val="24"/>
        </w:rPr>
        <w:t>н</w:t>
      </w:r>
      <w:r w:rsidR="00984517" w:rsidRPr="009C358E">
        <w:rPr>
          <w:rFonts w:ascii="Franklin Gothic Book" w:hAnsi="Franklin Gothic Book"/>
          <w:bCs/>
          <w:sz w:val="24"/>
        </w:rPr>
        <w:t xml:space="preserve">аливу </w:t>
      </w:r>
      <w:r w:rsidR="000D4595" w:rsidRPr="009C358E">
        <w:rPr>
          <w:rFonts w:ascii="Franklin Gothic Book" w:hAnsi="Franklin Gothic Book"/>
          <w:bCs/>
          <w:sz w:val="24"/>
        </w:rPr>
        <w:t>Н</w:t>
      </w:r>
      <w:r w:rsidR="00984517" w:rsidRPr="009C358E">
        <w:rPr>
          <w:rFonts w:ascii="Franklin Gothic Book" w:hAnsi="Franklin Gothic Book"/>
          <w:bCs/>
          <w:sz w:val="24"/>
        </w:rPr>
        <w:t>ефтепродуктов</w:t>
      </w:r>
      <w:r w:rsidRPr="009C358E">
        <w:rPr>
          <w:rFonts w:ascii="Franklin Gothic Book" w:hAnsi="Franklin Gothic Book"/>
          <w:bCs/>
          <w:sz w:val="24"/>
        </w:rPr>
        <w:t xml:space="preserve"> не позднее чем за 10 (</w:t>
      </w:r>
      <w:r w:rsidR="00B86655" w:rsidRPr="009C358E">
        <w:rPr>
          <w:rFonts w:ascii="Franklin Gothic Book" w:hAnsi="Franklin Gothic Book"/>
          <w:bCs/>
          <w:sz w:val="24"/>
        </w:rPr>
        <w:t>д</w:t>
      </w:r>
      <w:r w:rsidRPr="009C358E">
        <w:rPr>
          <w:rFonts w:ascii="Franklin Gothic Book" w:hAnsi="Franklin Gothic Book"/>
          <w:bCs/>
          <w:sz w:val="24"/>
        </w:rPr>
        <w:t xml:space="preserve">есять) дней до даты введения их в действие. Сведения об измененных тарифах на услуги по наливу Нефтепродуктов в ППХН, на которых осуществляется налив </w:t>
      </w:r>
      <w:r w:rsidR="000D4595" w:rsidRPr="009C358E">
        <w:rPr>
          <w:rFonts w:ascii="Franklin Gothic Book" w:hAnsi="Franklin Gothic Book"/>
          <w:bCs/>
          <w:sz w:val="24"/>
        </w:rPr>
        <w:t>Н</w:t>
      </w:r>
      <w:r w:rsidR="00984517" w:rsidRPr="009C358E">
        <w:rPr>
          <w:rFonts w:ascii="Franklin Gothic Book" w:hAnsi="Franklin Gothic Book"/>
          <w:bCs/>
          <w:sz w:val="24"/>
        </w:rPr>
        <w:t>ефтепродуктов</w:t>
      </w:r>
      <w:r w:rsidRPr="009C358E">
        <w:rPr>
          <w:rFonts w:ascii="Franklin Gothic Book" w:hAnsi="Franklin Gothic Book"/>
          <w:bCs/>
          <w:sz w:val="24"/>
        </w:rPr>
        <w:t xml:space="preserve"> Заказчика, представляются Транснефтью Заказчику на безвозмездной основе на электронный адрес, указанный в Договоре, не позднее чем за 10 (</w:t>
      </w:r>
      <w:r w:rsidR="00B86655" w:rsidRPr="009C358E">
        <w:rPr>
          <w:rFonts w:ascii="Franklin Gothic Book" w:hAnsi="Franklin Gothic Book"/>
          <w:bCs/>
          <w:sz w:val="24"/>
        </w:rPr>
        <w:t>д</w:t>
      </w:r>
      <w:r w:rsidRPr="009C358E">
        <w:rPr>
          <w:rFonts w:ascii="Franklin Gothic Book" w:hAnsi="Franklin Gothic Book"/>
          <w:bCs/>
          <w:sz w:val="24"/>
        </w:rPr>
        <w:t>есять) дней до даты введения их в действие.</w:t>
      </w:r>
    </w:p>
    <w:p w:rsidR="00757C8E" w:rsidRPr="009C358E" w:rsidRDefault="00026686" w:rsidP="001E2627">
      <w:pPr>
        <w:ind w:firstLine="708"/>
        <w:jc w:val="both"/>
        <w:rPr>
          <w:rFonts w:ascii="Franklin Gothic Book" w:hAnsi="Franklin Gothic Book"/>
          <w:bCs/>
          <w:sz w:val="24"/>
        </w:rPr>
      </w:pPr>
      <w:r w:rsidRPr="009C358E">
        <w:rPr>
          <w:rFonts w:ascii="Franklin Gothic Book" w:hAnsi="Franklin Gothic Book"/>
          <w:bCs/>
          <w:sz w:val="24"/>
        </w:rPr>
        <w:t xml:space="preserve">Стоимость услуг по наливу Нефтепродуктов определяется на последнее число Отчетного месяца как произведение объема фактически налитых Нефтепродуктов за Отчетный месяц с </w:t>
      </w:r>
      <w:r w:rsidRPr="009C358E">
        <w:rPr>
          <w:rFonts w:ascii="Franklin Gothic Book" w:hAnsi="Franklin Gothic Book"/>
          <w:bCs/>
          <w:sz w:val="24"/>
        </w:rPr>
        <w:lastRenderedPageBreak/>
        <w:t>учетом нормативных потерь, на действующий тариф по наливу Нефтепродуктов за 1</w:t>
      </w:r>
      <w:r w:rsidR="00B86655" w:rsidRPr="009C358E">
        <w:rPr>
          <w:rFonts w:ascii="Franklin Gothic Book" w:hAnsi="Franklin Gothic Book"/>
          <w:bCs/>
          <w:sz w:val="24"/>
        </w:rPr>
        <w:t xml:space="preserve"> (одну)</w:t>
      </w:r>
      <w:r w:rsidRPr="009C358E">
        <w:rPr>
          <w:rFonts w:ascii="Franklin Gothic Book" w:hAnsi="Franklin Gothic Book"/>
          <w:bCs/>
          <w:sz w:val="24"/>
        </w:rPr>
        <w:t xml:space="preserve"> тонну.</w:t>
      </w:r>
    </w:p>
    <w:p w:rsidR="00757C8E" w:rsidRPr="009C358E" w:rsidRDefault="00026686" w:rsidP="001E2627">
      <w:pPr>
        <w:ind w:firstLine="708"/>
        <w:jc w:val="both"/>
        <w:rPr>
          <w:rFonts w:ascii="Franklin Gothic Book" w:hAnsi="Franklin Gothic Book"/>
          <w:bCs/>
          <w:sz w:val="24"/>
        </w:rPr>
      </w:pPr>
      <w:r w:rsidRPr="009C358E">
        <w:rPr>
          <w:rFonts w:ascii="Franklin Gothic Book" w:hAnsi="Franklin Gothic Book"/>
          <w:bCs/>
          <w:sz w:val="24"/>
        </w:rPr>
        <w:t>Стоимость услуг по наливу Нефтепродуктов увеличивается на сумму налога на добавленную стоимость в соответствии с действующим законодательством Российской Федерации.</w:t>
      </w:r>
    </w:p>
    <w:p w:rsidR="003F5CB1" w:rsidRPr="009C358E" w:rsidRDefault="00026686" w:rsidP="003F5CB1">
      <w:pPr>
        <w:pStyle w:val="a5"/>
        <w:ind w:firstLine="709"/>
        <w:rPr>
          <w:rFonts w:ascii="Franklin Gothic Book" w:hAnsi="Franklin Gothic Book"/>
          <w:strike/>
          <w:sz w:val="24"/>
        </w:rPr>
      </w:pPr>
      <w:r w:rsidRPr="009C358E">
        <w:rPr>
          <w:rFonts w:ascii="Franklin Gothic Book" w:hAnsi="Franklin Gothic Book"/>
          <w:sz w:val="24"/>
          <w:szCs w:val="24"/>
        </w:rPr>
        <w:t xml:space="preserve">6.3. </w:t>
      </w:r>
      <w:bookmarkStart w:id="6" w:name="_Hlk108175571"/>
      <w:r w:rsidRPr="009C358E">
        <w:rPr>
          <w:rFonts w:ascii="Franklin Gothic Book" w:hAnsi="Franklin Gothic Book"/>
          <w:sz w:val="24"/>
          <w:szCs w:val="24"/>
        </w:rPr>
        <w:t xml:space="preserve">В случае изменения тарифов по хранению Нефтепродуктов Транснефть информирует </w:t>
      </w:r>
      <w:r w:rsidR="00C06791">
        <w:rPr>
          <w:rFonts w:ascii="Franklin Gothic Book" w:hAnsi="Franklin Gothic Book"/>
          <w:sz w:val="24"/>
          <w:szCs w:val="24"/>
        </w:rPr>
        <w:t>Заказчика</w:t>
      </w:r>
      <w:r w:rsidR="00C06791" w:rsidRPr="009C358E">
        <w:rPr>
          <w:rFonts w:ascii="Franklin Gothic Book" w:hAnsi="Franklin Gothic Book"/>
          <w:sz w:val="24"/>
          <w:szCs w:val="24"/>
        </w:rPr>
        <w:t xml:space="preserve"> </w:t>
      </w:r>
      <w:r w:rsidRPr="009C358E">
        <w:rPr>
          <w:rFonts w:ascii="Franklin Gothic Book" w:hAnsi="Franklin Gothic Book"/>
          <w:sz w:val="24"/>
          <w:szCs w:val="24"/>
        </w:rPr>
        <w:t xml:space="preserve">по электронной почте на адрес, указанный в Разделе 15 Договора, о дате введения в действие новых тарифов с направлением измененных тарифов не позднее чем за </w:t>
      </w:r>
      <w:r w:rsidR="002571C5" w:rsidRPr="009C358E">
        <w:rPr>
          <w:rFonts w:ascii="Franklin Gothic Book" w:hAnsi="Franklin Gothic Book"/>
          <w:sz w:val="24"/>
          <w:szCs w:val="24"/>
        </w:rPr>
        <w:t>10</w:t>
      </w:r>
      <w:r w:rsidR="00B86655" w:rsidRPr="009C358E">
        <w:rPr>
          <w:rFonts w:ascii="Franklin Gothic Book" w:hAnsi="Franklin Gothic Book"/>
          <w:sz w:val="24"/>
          <w:szCs w:val="24"/>
        </w:rPr>
        <w:t xml:space="preserve"> (десять)</w:t>
      </w:r>
      <w:r w:rsidRPr="009C358E">
        <w:rPr>
          <w:rFonts w:ascii="Franklin Gothic Book" w:hAnsi="Franklin Gothic Book"/>
          <w:sz w:val="24"/>
          <w:szCs w:val="24"/>
        </w:rPr>
        <w:t xml:space="preserve"> дней до даты введения в действие данных тарифов</w:t>
      </w:r>
      <w:r w:rsidR="002D4ED8" w:rsidRPr="009C358E">
        <w:rPr>
          <w:rFonts w:ascii="Franklin Gothic Book" w:hAnsi="Franklin Gothic Book"/>
          <w:sz w:val="24"/>
          <w:szCs w:val="24"/>
        </w:rPr>
        <w:t>.</w:t>
      </w:r>
      <w:r w:rsidR="006D751C" w:rsidRPr="009C358E">
        <w:rPr>
          <w:rFonts w:ascii="Franklin Gothic Book" w:hAnsi="Franklin Gothic Book"/>
          <w:sz w:val="24"/>
          <w:szCs w:val="24"/>
        </w:rPr>
        <w:t xml:space="preserve"> </w:t>
      </w:r>
    </w:p>
    <w:p w:rsidR="003F5CB1" w:rsidRPr="009C358E" w:rsidRDefault="00026686" w:rsidP="003F5CB1">
      <w:pPr>
        <w:pStyle w:val="a5"/>
        <w:ind w:firstLine="709"/>
        <w:rPr>
          <w:rFonts w:ascii="Franklin Gothic Book" w:hAnsi="Franklin Gothic Book"/>
          <w:bCs/>
          <w:sz w:val="24"/>
          <w:szCs w:val="24"/>
        </w:rPr>
      </w:pPr>
      <w:r w:rsidRPr="009C358E">
        <w:rPr>
          <w:rFonts w:ascii="Franklin Gothic Book" w:hAnsi="Franklin Gothic Book"/>
          <w:bCs/>
          <w:sz w:val="24"/>
          <w:szCs w:val="24"/>
        </w:rPr>
        <w:t xml:space="preserve">Если в течение срока действия Договора тарифы по хранению Нефтепродуктов </w:t>
      </w:r>
      <w:r w:rsidRPr="009C358E">
        <w:rPr>
          <w:rFonts w:ascii="Franklin Gothic Book" w:hAnsi="Franklin Gothic Book"/>
          <w:sz w:val="24"/>
          <w:szCs w:val="24"/>
        </w:rPr>
        <w:t>будут изменены</w:t>
      </w:r>
      <w:r w:rsidRPr="009C358E">
        <w:rPr>
          <w:rFonts w:ascii="Franklin Gothic Book" w:hAnsi="Franklin Gothic Book"/>
          <w:bCs/>
          <w:sz w:val="24"/>
          <w:szCs w:val="24"/>
        </w:rPr>
        <w:t>, Стороны руководствуются этими изменениями с даты введения в действие новых тарифов.</w:t>
      </w:r>
    </w:p>
    <w:p w:rsidR="00FC23A9" w:rsidRPr="009C358E" w:rsidRDefault="00026686" w:rsidP="003F5CB1">
      <w:pPr>
        <w:pStyle w:val="a5"/>
        <w:ind w:firstLine="709"/>
        <w:rPr>
          <w:rFonts w:ascii="Franklin Gothic Book" w:hAnsi="Franklin Gothic Book"/>
          <w:bCs/>
          <w:sz w:val="24"/>
          <w:szCs w:val="24"/>
        </w:rPr>
      </w:pPr>
      <w:r w:rsidRPr="009C358E">
        <w:rPr>
          <w:rFonts w:ascii="Franklin Gothic Book" w:hAnsi="Franklin Gothic Book"/>
          <w:bCs/>
          <w:sz w:val="24"/>
          <w:szCs w:val="24"/>
        </w:rPr>
        <w:t>В случае оказания Транснефтью услуг по хранению Нефтепродуктов за пределами срока действия Договора</w:t>
      </w:r>
      <w:r w:rsidR="009039A4" w:rsidRPr="009C358E">
        <w:rPr>
          <w:rFonts w:ascii="Franklin Gothic Book" w:hAnsi="Franklin Gothic Book"/>
          <w:bCs/>
          <w:sz w:val="24"/>
          <w:szCs w:val="24"/>
        </w:rPr>
        <w:t xml:space="preserve"> Транснефть вправе изменять тарифы на услуги по хранению Нефтепродуктов в одностороннем порядке</w:t>
      </w:r>
      <w:r w:rsidR="00825EB8">
        <w:rPr>
          <w:rFonts w:ascii="Franklin Gothic Book" w:hAnsi="Franklin Gothic Book"/>
          <w:bCs/>
          <w:sz w:val="24"/>
          <w:szCs w:val="24"/>
        </w:rPr>
        <w:t xml:space="preserve">, информируя </w:t>
      </w:r>
      <w:r w:rsidR="00C06791">
        <w:rPr>
          <w:rFonts w:ascii="Franklin Gothic Book" w:hAnsi="Franklin Gothic Book"/>
          <w:bCs/>
          <w:sz w:val="24"/>
          <w:szCs w:val="24"/>
        </w:rPr>
        <w:t>Заказчика</w:t>
      </w:r>
      <w:r w:rsidR="00825EB8">
        <w:rPr>
          <w:rFonts w:ascii="Franklin Gothic Book" w:hAnsi="Franklin Gothic Book"/>
          <w:bCs/>
          <w:sz w:val="24"/>
          <w:szCs w:val="24"/>
        </w:rPr>
        <w:t xml:space="preserve"> об изменении тарифов путем указания их в </w:t>
      </w:r>
      <w:r w:rsidR="00825EB8" w:rsidRPr="009C358E">
        <w:rPr>
          <w:rFonts w:ascii="Franklin Gothic Book" w:hAnsi="Franklin Gothic Book"/>
          <w:sz w:val="24"/>
          <w:szCs w:val="24"/>
        </w:rPr>
        <w:t>акт</w:t>
      </w:r>
      <w:r w:rsidR="00825EB8">
        <w:rPr>
          <w:rFonts w:ascii="Franklin Gothic Book" w:hAnsi="Franklin Gothic Book"/>
          <w:sz w:val="24"/>
          <w:szCs w:val="24"/>
        </w:rPr>
        <w:t>ах</w:t>
      </w:r>
      <w:r w:rsidR="00825EB8" w:rsidRPr="009C358E">
        <w:rPr>
          <w:rFonts w:ascii="Franklin Gothic Book" w:hAnsi="Franklin Gothic Book"/>
          <w:sz w:val="24"/>
          <w:szCs w:val="24"/>
        </w:rPr>
        <w:t xml:space="preserve"> оказанных услуг по хранению Нефтепродуктов</w:t>
      </w:r>
      <w:r w:rsidR="00825EB8">
        <w:rPr>
          <w:rFonts w:ascii="Franklin Gothic Book" w:hAnsi="Franklin Gothic Book"/>
          <w:sz w:val="24"/>
          <w:szCs w:val="24"/>
        </w:rPr>
        <w:t xml:space="preserve"> за Отчетный месяц</w:t>
      </w:r>
      <w:r w:rsidR="00C52797" w:rsidRPr="009C358E">
        <w:rPr>
          <w:rFonts w:ascii="Franklin Gothic Book" w:hAnsi="Franklin Gothic Book"/>
          <w:bCs/>
          <w:sz w:val="24"/>
          <w:szCs w:val="24"/>
        </w:rPr>
        <w:t>.</w:t>
      </w:r>
    </w:p>
    <w:bookmarkEnd w:id="6"/>
    <w:p w:rsidR="00A14211" w:rsidRPr="009C358E" w:rsidRDefault="00026686" w:rsidP="00F7422F">
      <w:pPr>
        <w:ind w:firstLine="708"/>
        <w:jc w:val="both"/>
        <w:rPr>
          <w:rFonts w:ascii="Franklin Gothic Book" w:hAnsi="Franklin Gothic Book"/>
          <w:sz w:val="24"/>
          <w:szCs w:val="24"/>
        </w:rPr>
      </w:pPr>
      <w:r w:rsidRPr="009C358E">
        <w:rPr>
          <w:rFonts w:ascii="Franklin Gothic Book" w:hAnsi="Franklin Gothic Book"/>
          <w:sz w:val="24"/>
          <w:szCs w:val="24"/>
        </w:rPr>
        <w:t xml:space="preserve">6.4. В случае если Заказчик не согласен с новыми тарифами по хранению, он обязан незамедлительно, но не позднее дня, следующего за днём получения от Транснефти уведомления об изменении тарифов, уведомить об этом Транснефть посредством электронного или факсимильного сообщения и не позднее 2 (двух) дней до даты введения новых тарифов вывезти все принадлежащие Заказчику Нефтепродукты из ППХН. </w:t>
      </w:r>
    </w:p>
    <w:p w:rsidR="00A14211" w:rsidRPr="009C358E" w:rsidRDefault="00026686" w:rsidP="00F7422F">
      <w:pPr>
        <w:ind w:firstLine="708"/>
        <w:jc w:val="both"/>
        <w:rPr>
          <w:rFonts w:ascii="Franklin Gothic Book" w:hAnsi="Franklin Gothic Book"/>
          <w:sz w:val="24"/>
          <w:szCs w:val="24"/>
        </w:rPr>
      </w:pPr>
      <w:r w:rsidRPr="009C358E">
        <w:rPr>
          <w:rFonts w:ascii="Franklin Gothic Book" w:hAnsi="Franklin Gothic Book"/>
          <w:sz w:val="24"/>
          <w:szCs w:val="24"/>
        </w:rPr>
        <w:t>В случае несоблюдения Заказчиком условий настоящего пункта новые тарифы подлежат применению в соответствии с п. 6.3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6.5. Днем начала начисления платы за хранение Нефтепродуктов считается дата оформления любого из документов в соответствии с п. 3.1.1 Договора. </w:t>
      </w:r>
    </w:p>
    <w:p w:rsidR="00A14211" w:rsidRPr="009C358E" w:rsidRDefault="00026686" w:rsidP="001E2627">
      <w:pPr>
        <w:ind w:firstLine="708"/>
        <w:jc w:val="both"/>
        <w:rPr>
          <w:rFonts w:ascii="Franklin Gothic Book" w:hAnsi="Franklin Gothic Book"/>
          <w:sz w:val="24"/>
          <w:szCs w:val="24"/>
        </w:rPr>
      </w:pPr>
      <w:r w:rsidRPr="009C358E">
        <w:rPr>
          <w:rFonts w:ascii="Franklin Gothic Book" w:hAnsi="Franklin Gothic Book"/>
          <w:sz w:val="24"/>
          <w:szCs w:val="24"/>
        </w:rPr>
        <w:t>6.6. Последним днем начисления платы за хранение считается день, предшествующий дате оформления любого из документов в соответствии с п. 3.1.2 Договора.</w:t>
      </w:r>
    </w:p>
    <w:p w:rsidR="00A14211" w:rsidRPr="009C358E" w:rsidRDefault="00026686" w:rsidP="00A14211">
      <w:pPr>
        <w:ind w:firstLine="708"/>
        <w:jc w:val="both"/>
        <w:rPr>
          <w:rFonts w:ascii="Franklin Gothic Book" w:hAnsi="Franklin Gothic Book"/>
          <w:snapToGrid w:val="0"/>
          <w:sz w:val="24"/>
          <w:szCs w:val="24"/>
        </w:rPr>
      </w:pPr>
      <w:r w:rsidRPr="009C358E">
        <w:rPr>
          <w:rFonts w:ascii="Franklin Gothic Book" w:hAnsi="Franklin Gothic Book"/>
          <w:sz w:val="24"/>
          <w:szCs w:val="24"/>
        </w:rPr>
        <w:t xml:space="preserve">6.7. </w:t>
      </w:r>
      <w:r w:rsidRPr="009C358E">
        <w:rPr>
          <w:rFonts w:ascii="Franklin Gothic Book" w:hAnsi="Franklin Gothic Book"/>
          <w:sz w:val="24"/>
        </w:rPr>
        <w:t xml:space="preserve">Стоимость услуг по хранению и наливу Нефтепродуктов оплачивается Заказчиком в порядке предоплаты </w:t>
      </w:r>
      <w:r w:rsidRPr="009C358E">
        <w:rPr>
          <w:rFonts w:ascii="Franklin Gothic Book" w:hAnsi="Franklin Gothic Book"/>
          <w:snapToGrid w:val="0"/>
          <w:sz w:val="24"/>
          <w:szCs w:val="24"/>
        </w:rPr>
        <w:t>в соответствии с условиями Договора на расчетный счет Транснефти, указанный в Разделе 15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Транснефть выставляет Заказчику счета-фактуры на авансовые платежи в соответствии с действующим законодательством Российской Федерации.</w:t>
      </w:r>
    </w:p>
    <w:p w:rsidR="00A14211" w:rsidRPr="009C358E" w:rsidRDefault="00026686" w:rsidP="00A14211">
      <w:pPr>
        <w:ind w:firstLine="708"/>
        <w:jc w:val="both"/>
        <w:rPr>
          <w:rFonts w:ascii="Franklin Gothic Book" w:hAnsi="Franklin Gothic Book"/>
          <w:snapToGrid w:val="0"/>
          <w:sz w:val="24"/>
          <w:szCs w:val="24"/>
        </w:rPr>
      </w:pPr>
      <w:r w:rsidRPr="009C358E">
        <w:rPr>
          <w:rFonts w:ascii="Franklin Gothic Book" w:hAnsi="Franklin Gothic Book"/>
          <w:snapToGrid w:val="0"/>
          <w:sz w:val="24"/>
          <w:szCs w:val="24"/>
        </w:rPr>
        <w:t>6.7.1. Счета на предоплату услуг по хранению и наливу Нефтепродуктов Транснефть выставляет Заказчику в соответствии с п. 2.3.8 Договора.</w:t>
      </w:r>
    </w:p>
    <w:p w:rsidR="00A14211" w:rsidRPr="009C358E" w:rsidRDefault="00026686" w:rsidP="00A14211">
      <w:pPr>
        <w:ind w:firstLine="708"/>
        <w:jc w:val="both"/>
        <w:rPr>
          <w:rFonts w:ascii="Franklin Gothic Book" w:hAnsi="Franklin Gothic Book"/>
        </w:rPr>
      </w:pPr>
      <w:r w:rsidRPr="009C358E">
        <w:rPr>
          <w:rFonts w:ascii="Franklin Gothic Book" w:hAnsi="Franklin Gothic Book"/>
          <w:snapToGrid w:val="0"/>
          <w:sz w:val="24"/>
          <w:szCs w:val="24"/>
        </w:rPr>
        <w:t xml:space="preserve">6.7.2. </w:t>
      </w:r>
      <w:r w:rsidRPr="009C358E">
        <w:rPr>
          <w:rFonts w:ascii="Franklin Gothic Book" w:hAnsi="Franklin Gothic Book"/>
          <w:color w:val="000000"/>
          <w:sz w:val="24"/>
          <w:szCs w:val="24"/>
        </w:rPr>
        <w:t>При этом денежные средства Заказчика засчитываются в счет оплаты услуг по Договору по состоянию на 11</w:t>
      </w:r>
      <w:r w:rsidR="00480050" w:rsidRPr="009C358E">
        <w:rPr>
          <w:rFonts w:ascii="Franklin Gothic Book" w:hAnsi="Franklin Gothic Book"/>
          <w:color w:val="000000"/>
          <w:sz w:val="24"/>
          <w:szCs w:val="24"/>
        </w:rPr>
        <w:t xml:space="preserve"> часов </w:t>
      </w:r>
      <w:r w:rsidRPr="009C358E">
        <w:rPr>
          <w:rFonts w:ascii="Franklin Gothic Book" w:hAnsi="Franklin Gothic Book"/>
          <w:color w:val="000000"/>
          <w:sz w:val="24"/>
          <w:szCs w:val="24"/>
        </w:rPr>
        <w:t>00</w:t>
      </w:r>
      <w:r w:rsidR="00480050" w:rsidRPr="009C358E">
        <w:rPr>
          <w:rFonts w:ascii="Franklin Gothic Book" w:hAnsi="Franklin Gothic Book"/>
          <w:color w:val="000000"/>
          <w:sz w:val="24"/>
          <w:szCs w:val="24"/>
        </w:rPr>
        <w:t xml:space="preserve"> минут</w:t>
      </w:r>
      <w:r w:rsidRPr="009C358E">
        <w:rPr>
          <w:rFonts w:ascii="Franklin Gothic Book" w:hAnsi="Franklin Gothic Book"/>
          <w:color w:val="000000"/>
          <w:sz w:val="24"/>
          <w:szCs w:val="24"/>
        </w:rPr>
        <w:t xml:space="preserve"> московского времени </w:t>
      </w:r>
      <w:r w:rsidR="0082420C" w:rsidRPr="009C358E">
        <w:rPr>
          <w:rFonts w:ascii="Franklin Gothic Book" w:hAnsi="Franklin Gothic Book"/>
          <w:color w:val="000000"/>
          <w:sz w:val="24"/>
          <w:szCs w:val="24"/>
        </w:rPr>
        <w:t xml:space="preserve">рабочего </w:t>
      </w:r>
      <w:r w:rsidRPr="009C358E">
        <w:rPr>
          <w:rFonts w:ascii="Franklin Gothic Book" w:hAnsi="Franklin Gothic Book"/>
          <w:sz w:val="24"/>
          <w:szCs w:val="24"/>
        </w:rPr>
        <w:t xml:space="preserve">дня, </w:t>
      </w:r>
      <w:r w:rsidRPr="009C358E">
        <w:rPr>
          <w:rFonts w:ascii="Franklin Gothic Book" w:hAnsi="Franklin Gothic Book"/>
          <w:snapToGrid w:val="0"/>
          <w:sz w:val="24"/>
          <w:szCs w:val="24"/>
        </w:rPr>
        <w:t>следующего за днем поступления денежных средств на расчетный счет Транснефти.</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6.8. Оплата стоимости услуг по хранению и наливу Нефтепродуктов производится Заказчиком отдельным платежным документом по каждому выставленному счету (по каждой услуге) с обязательным указанием в платежном поручении в графе "Назначение платежа" буквенно-цифрового кода платежа, номера договора и наименования ППХН.</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Примеры кода платежа: НП012</w:t>
      </w:r>
      <w:r w:rsidR="00304907">
        <w:rPr>
          <w:rFonts w:ascii="Franklin Gothic Book" w:hAnsi="Franklin Gothic Book"/>
          <w:sz w:val="24"/>
          <w:szCs w:val="24"/>
        </w:rPr>
        <w:t>4</w:t>
      </w:r>
      <w:r w:rsidRPr="009C358E">
        <w:rPr>
          <w:rFonts w:ascii="Franklin Gothic Book" w:hAnsi="Franklin Gothic Book"/>
          <w:sz w:val="24"/>
          <w:szCs w:val="24"/>
        </w:rPr>
        <w:t>155-11-ТНВВ, или НП012</w:t>
      </w:r>
      <w:r w:rsidR="00304907">
        <w:rPr>
          <w:rFonts w:ascii="Franklin Gothic Book" w:hAnsi="Franklin Gothic Book"/>
          <w:sz w:val="24"/>
          <w:szCs w:val="24"/>
        </w:rPr>
        <w:t>4</w:t>
      </w:r>
      <w:r w:rsidRPr="009C358E">
        <w:rPr>
          <w:rFonts w:ascii="Franklin Gothic Book" w:hAnsi="Franklin Gothic Book"/>
          <w:sz w:val="24"/>
          <w:szCs w:val="24"/>
        </w:rPr>
        <w:t>155-22-ТНУ, или НП012</w:t>
      </w:r>
      <w:r w:rsidR="00304907">
        <w:rPr>
          <w:rFonts w:ascii="Franklin Gothic Book" w:hAnsi="Franklin Gothic Book"/>
          <w:sz w:val="24"/>
          <w:szCs w:val="24"/>
        </w:rPr>
        <w:t>4</w:t>
      </w:r>
      <w:r w:rsidRPr="009C358E">
        <w:rPr>
          <w:rFonts w:ascii="Franklin Gothic Book" w:hAnsi="Franklin Gothic Book"/>
          <w:sz w:val="24"/>
          <w:szCs w:val="24"/>
        </w:rPr>
        <w:t xml:space="preserve">155-33-ТНЗС, где: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 </w:t>
      </w:r>
      <w:r w:rsidRPr="009C358E">
        <w:rPr>
          <w:rFonts w:ascii="Franklin Gothic Book" w:hAnsi="Franklin Gothic Book"/>
          <w:b/>
          <w:sz w:val="24"/>
          <w:szCs w:val="24"/>
        </w:rPr>
        <w:t>НП012</w:t>
      </w:r>
      <w:r w:rsidR="00304CA1">
        <w:rPr>
          <w:rFonts w:ascii="Franklin Gothic Book" w:hAnsi="Franklin Gothic Book"/>
          <w:b/>
          <w:sz w:val="24"/>
          <w:szCs w:val="24"/>
        </w:rPr>
        <w:t>4</w:t>
      </w:r>
      <w:r w:rsidRPr="009C358E">
        <w:rPr>
          <w:rFonts w:ascii="Franklin Gothic Book" w:hAnsi="Franklin Gothic Book"/>
          <w:b/>
          <w:sz w:val="24"/>
          <w:szCs w:val="24"/>
        </w:rPr>
        <w:t>155</w:t>
      </w:r>
      <w:r w:rsidRPr="009C358E">
        <w:rPr>
          <w:rFonts w:ascii="Franklin Gothic Book" w:hAnsi="Franklin Gothic Book"/>
          <w:sz w:val="24"/>
          <w:szCs w:val="24"/>
        </w:rPr>
        <w:t xml:space="preserve"> – номер Договора (НП - буквы кириллицей, 012</w:t>
      </w:r>
      <w:r w:rsidR="00304CA1">
        <w:rPr>
          <w:rFonts w:ascii="Franklin Gothic Book" w:hAnsi="Franklin Gothic Book"/>
          <w:sz w:val="24"/>
          <w:szCs w:val="24"/>
        </w:rPr>
        <w:t>4</w:t>
      </w:r>
      <w:r w:rsidRPr="009C358E">
        <w:rPr>
          <w:rFonts w:ascii="Franklin Gothic Book" w:hAnsi="Franklin Gothic Book"/>
          <w:sz w:val="24"/>
          <w:szCs w:val="24"/>
        </w:rPr>
        <w:t>155 - числовой номер договора), неизменяемое значение;</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 </w:t>
      </w:r>
      <w:r w:rsidRPr="009C358E">
        <w:rPr>
          <w:rFonts w:ascii="Franklin Gothic Book" w:hAnsi="Franklin Gothic Book"/>
          <w:b/>
          <w:sz w:val="24"/>
          <w:szCs w:val="24"/>
        </w:rPr>
        <w:t>11</w:t>
      </w:r>
      <w:r w:rsidRPr="009C358E">
        <w:rPr>
          <w:rFonts w:ascii="Franklin Gothic Book" w:hAnsi="Franklin Gothic Book"/>
          <w:sz w:val="24"/>
          <w:szCs w:val="24"/>
        </w:rPr>
        <w:t xml:space="preserve"> - код услуги, значение которого изменяется в зависимости от вида оплачиваемой услуги (11 – хранение; 22 – автоналив; 33 – налив в железнодорожные цистерны);</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w:t>
      </w:r>
      <w:r w:rsidR="001E2627" w:rsidRPr="009C358E">
        <w:rPr>
          <w:rFonts w:ascii="Franklin Gothic Book" w:hAnsi="Franklin Gothic Book"/>
          <w:sz w:val="24"/>
          <w:szCs w:val="24"/>
          <w:lang w:val="en-US"/>
        </w:rPr>
        <w:t> </w:t>
      </w:r>
      <w:r w:rsidRPr="009C358E">
        <w:rPr>
          <w:rFonts w:ascii="Franklin Gothic Book" w:hAnsi="Franklin Gothic Book"/>
          <w:b/>
          <w:sz w:val="24"/>
          <w:szCs w:val="24"/>
        </w:rPr>
        <w:t xml:space="preserve">ТНВВ – </w:t>
      </w:r>
      <w:r w:rsidRPr="009C358E">
        <w:rPr>
          <w:rFonts w:ascii="Franklin Gothic Book" w:hAnsi="Franklin Gothic Book"/>
          <w:sz w:val="24"/>
          <w:szCs w:val="24"/>
        </w:rPr>
        <w:t>наименование ОСТ в сокращенном варианте (все сокращенные наименования ОСТ приведены ниже), значение изменяется в зависимости от места оказания услуги.</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Значения связаны между собой через дефис без пробелов.</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Сокращенные наименования ОСТ:</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ТНВВ - АО "Транснефть-Верхняя Волга";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lastRenderedPageBreak/>
        <w:t>ТНБ - ООО "Транснефть – Балтика";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ТНД - АО "Транснефть – Дружба";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ТНУ - АО "Транснефть – Урал";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ТНЗС – АО "Транснефть – Западная Сибирь".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При выявлении несоответствия в назначении платежа наименования услуги или наименования ОСТ с кодом платежа Заказчик уточняет назначение платежа.</w:t>
      </w:r>
    </w:p>
    <w:p w:rsidR="00DD317A" w:rsidRPr="009C358E" w:rsidRDefault="00026686" w:rsidP="00462F34">
      <w:pPr>
        <w:ind w:firstLine="720"/>
        <w:jc w:val="both"/>
        <w:rPr>
          <w:rFonts w:ascii="Franklin Gothic Book" w:hAnsi="Franklin Gothic Book"/>
          <w:i/>
          <w:sz w:val="24"/>
          <w:szCs w:val="24"/>
        </w:rPr>
      </w:pPr>
      <w:r w:rsidRPr="009C358E">
        <w:rPr>
          <w:rFonts w:ascii="Franklin Gothic Book" w:hAnsi="Franklin Gothic Book"/>
          <w:sz w:val="24"/>
          <w:szCs w:val="24"/>
        </w:rPr>
        <w:t>В рамках исполнения Договора д</w:t>
      </w:r>
      <w:r w:rsidR="00F442A3" w:rsidRPr="009C358E">
        <w:rPr>
          <w:rFonts w:ascii="Franklin Gothic Book" w:hAnsi="Franklin Gothic Book"/>
          <w:sz w:val="24"/>
          <w:szCs w:val="24"/>
        </w:rPr>
        <w:t>опускается оплата услуг по хранению и наливу Нефтепродуктов третьим лицом. В таком случае в назначении платежа дополнительно указывается наименование Заказчика, за которого осуществлен данный платеж.</w:t>
      </w:r>
      <w:r w:rsidR="000032A3" w:rsidRPr="009C358E">
        <w:rPr>
          <w:rFonts w:ascii="Franklin Gothic Book" w:hAnsi="Franklin Gothic Book"/>
          <w:i/>
          <w:sz w:val="24"/>
          <w:szCs w:val="24"/>
        </w:rPr>
        <w:t xml:space="preserve"> </w:t>
      </w:r>
    </w:p>
    <w:p w:rsidR="00B20F98" w:rsidRPr="009C358E" w:rsidRDefault="00026686" w:rsidP="00EE2370">
      <w:pPr>
        <w:ind w:firstLine="708"/>
        <w:jc w:val="both"/>
        <w:rPr>
          <w:rFonts w:ascii="Franklin Gothic Book" w:hAnsi="Franklin Gothic Book"/>
          <w:sz w:val="24"/>
          <w:szCs w:val="24"/>
        </w:rPr>
      </w:pPr>
      <w:bookmarkStart w:id="7" w:name="_Hlk150267876"/>
      <w:r w:rsidRPr="009C358E">
        <w:rPr>
          <w:rFonts w:ascii="Franklin Gothic Book" w:hAnsi="Franklin Gothic Book"/>
          <w:sz w:val="24"/>
          <w:szCs w:val="24"/>
        </w:rPr>
        <w:t xml:space="preserve">6.9. </w:t>
      </w:r>
      <w:r w:rsidR="00EE2370" w:rsidRPr="009C358E">
        <w:rPr>
          <w:rFonts w:ascii="Franklin Gothic Book" w:hAnsi="Franklin Gothic Book"/>
          <w:sz w:val="24"/>
          <w:szCs w:val="24"/>
        </w:rPr>
        <w:t>При образовании излишне уплаченных сумм остаток аванса</w:t>
      </w:r>
      <w:r w:rsidRPr="009C358E">
        <w:rPr>
          <w:rFonts w:ascii="Franklin Gothic Book" w:hAnsi="Franklin Gothic Book"/>
          <w:sz w:val="24"/>
          <w:szCs w:val="24"/>
        </w:rPr>
        <w:t xml:space="preserve"> </w:t>
      </w:r>
      <w:r w:rsidR="00EE2370" w:rsidRPr="009C358E">
        <w:rPr>
          <w:rFonts w:ascii="Franklin Gothic Book" w:hAnsi="Franklin Gothic Book"/>
          <w:sz w:val="24"/>
          <w:szCs w:val="24"/>
        </w:rPr>
        <w:t xml:space="preserve">засчитывается </w:t>
      </w:r>
      <w:r w:rsidR="00666B54" w:rsidRPr="009C358E">
        <w:rPr>
          <w:rFonts w:ascii="Franklin Gothic Book" w:hAnsi="Franklin Gothic Book"/>
          <w:sz w:val="24"/>
          <w:szCs w:val="24"/>
        </w:rPr>
        <w:t xml:space="preserve">Транснефтью </w:t>
      </w:r>
      <w:r w:rsidR="00EE2370" w:rsidRPr="009C358E">
        <w:rPr>
          <w:rFonts w:ascii="Franklin Gothic Book" w:hAnsi="Franklin Gothic Book"/>
          <w:sz w:val="24"/>
          <w:szCs w:val="24"/>
        </w:rPr>
        <w:t xml:space="preserve">в счет оплаты </w:t>
      </w:r>
      <w:r w:rsidR="002E128F" w:rsidRPr="009C358E">
        <w:rPr>
          <w:rFonts w:ascii="Franklin Gothic Book" w:hAnsi="Franklin Gothic Book"/>
          <w:sz w:val="24"/>
          <w:szCs w:val="24"/>
        </w:rPr>
        <w:t xml:space="preserve">соответствующих </w:t>
      </w:r>
      <w:r w:rsidR="00EE2370" w:rsidRPr="009C358E">
        <w:rPr>
          <w:rFonts w:ascii="Franklin Gothic Book" w:hAnsi="Franklin Gothic Book"/>
          <w:sz w:val="24"/>
          <w:szCs w:val="24"/>
        </w:rPr>
        <w:t>услуг последующего периода</w:t>
      </w:r>
      <w:r w:rsidR="00666B54" w:rsidRPr="009C358E">
        <w:rPr>
          <w:rFonts w:ascii="Franklin Gothic Book" w:hAnsi="Franklin Gothic Book"/>
          <w:sz w:val="24"/>
          <w:szCs w:val="24"/>
        </w:rPr>
        <w:t xml:space="preserve"> в рамках Договора</w:t>
      </w:r>
      <w:r w:rsidR="00EE2370" w:rsidRPr="009C358E">
        <w:rPr>
          <w:rFonts w:ascii="Franklin Gothic Book" w:hAnsi="Franklin Gothic Book"/>
          <w:sz w:val="24"/>
          <w:szCs w:val="24"/>
        </w:rPr>
        <w:t>.</w:t>
      </w:r>
    </w:p>
    <w:p w:rsidR="005350A6" w:rsidRPr="009C358E" w:rsidRDefault="00026686" w:rsidP="00EE2370">
      <w:pPr>
        <w:ind w:firstLine="708"/>
        <w:jc w:val="both"/>
        <w:rPr>
          <w:rFonts w:ascii="Franklin Gothic Book" w:hAnsi="Franklin Gothic Book"/>
          <w:sz w:val="24"/>
          <w:szCs w:val="24"/>
        </w:rPr>
      </w:pPr>
      <w:r w:rsidRPr="009C358E">
        <w:rPr>
          <w:rFonts w:ascii="Franklin Gothic Book" w:hAnsi="Franklin Gothic Book"/>
          <w:sz w:val="24"/>
          <w:szCs w:val="24"/>
        </w:rPr>
        <w:t xml:space="preserve">По окончании срока действия Договора остаток аванса может быть </w:t>
      </w:r>
      <w:r w:rsidR="00666B54" w:rsidRPr="009C358E">
        <w:rPr>
          <w:rFonts w:ascii="Franklin Gothic Book" w:hAnsi="Franklin Gothic Book"/>
          <w:sz w:val="24"/>
          <w:szCs w:val="24"/>
        </w:rPr>
        <w:t>за</w:t>
      </w:r>
      <w:r w:rsidR="00BF33F2">
        <w:rPr>
          <w:rFonts w:ascii="Franklin Gothic Book" w:hAnsi="Franklin Gothic Book"/>
          <w:sz w:val="24"/>
          <w:szCs w:val="24"/>
        </w:rPr>
        <w:t>считан</w:t>
      </w:r>
      <w:r w:rsidR="00666B54" w:rsidRPr="009C358E">
        <w:rPr>
          <w:rFonts w:ascii="Franklin Gothic Book" w:hAnsi="Franklin Gothic Book"/>
          <w:sz w:val="24"/>
          <w:szCs w:val="24"/>
        </w:rPr>
        <w:t xml:space="preserve"> в счет оплаты услуг по</w:t>
      </w:r>
      <w:r w:rsidRPr="009C358E">
        <w:rPr>
          <w:rFonts w:ascii="Franklin Gothic Book" w:hAnsi="Franklin Gothic Book"/>
          <w:sz w:val="24"/>
          <w:szCs w:val="24"/>
        </w:rPr>
        <w:t xml:space="preserve"> </w:t>
      </w:r>
      <w:r w:rsidR="00666B54" w:rsidRPr="009C358E">
        <w:rPr>
          <w:rFonts w:ascii="Franklin Gothic Book" w:hAnsi="Franklin Gothic Book"/>
          <w:sz w:val="24"/>
          <w:szCs w:val="24"/>
        </w:rPr>
        <w:t>д</w:t>
      </w:r>
      <w:r w:rsidRPr="009C358E">
        <w:rPr>
          <w:rFonts w:ascii="Franklin Gothic Book" w:hAnsi="Franklin Gothic Book"/>
          <w:sz w:val="24"/>
          <w:szCs w:val="24"/>
        </w:rPr>
        <w:t>оговор</w:t>
      </w:r>
      <w:r w:rsidR="00666B54" w:rsidRPr="009C358E">
        <w:rPr>
          <w:rFonts w:ascii="Franklin Gothic Book" w:hAnsi="Franklin Gothic Book"/>
          <w:sz w:val="24"/>
          <w:szCs w:val="24"/>
        </w:rPr>
        <w:t>у</w:t>
      </w:r>
      <w:r w:rsidR="00B20F98" w:rsidRPr="009C358E">
        <w:rPr>
          <w:rFonts w:ascii="Franklin Gothic Book" w:hAnsi="Franklin Gothic Book"/>
          <w:sz w:val="24"/>
          <w:szCs w:val="24"/>
        </w:rPr>
        <w:t xml:space="preserve"> </w:t>
      </w:r>
      <w:r w:rsidRPr="009C358E">
        <w:rPr>
          <w:rFonts w:ascii="Franklin Gothic Book" w:hAnsi="Franklin Gothic Book"/>
          <w:sz w:val="24"/>
          <w:szCs w:val="24"/>
        </w:rPr>
        <w:t>следующего года на основании Письма о зачете (</w:t>
      </w:r>
      <w:r w:rsidR="00B20F98"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B20F98" w:rsidRPr="009C358E">
        <w:rPr>
          <w:rFonts w:ascii="Franklin Gothic Book" w:hAnsi="Franklin Gothic Book"/>
          <w:sz w:val="24"/>
          <w:szCs w:val="24"/>
        </w:rPr>
        <w:t>я</w:t>
      </w:r>
      <w:r w:rsidR="00BF33F2">
        <w:rPr>
          <w:rFonts w:ascii="Franklin Gothic Book" w:hAnsi="Franklin Gothic Book"/>
          <w:sz w:val="24"/>
          <w:szCs w:val="24"/>
        </w:rPr>
        <w:t xml:space="preserve"> </w:t>
      </w:r>
      <w:r w:rsidRPr="009C358E">
        <w:rPr>
          <w:rFonts w:ascii="Franklin Gothic Book" w:hAnsi="Franklin Gothic Book"/>
          <w:sz w:val="24"/>
          <w:szCs w:val="24"/>
        </w:rPr>
        <w:t>№ 19 к Договору) либо согласно оригиналу Письма о возврате (</w:t>
      </w:r>
      <w:r w:rsidR="00B20F98"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B20F98" w:rsidRPr="009C358E">
        <w:rPr>
          <w:rFonts w:ascii="Franklin Gothic Book" w:hAnsi="Franklin Gothic Book"/>
          <w:sz w:val="24"/>
          <w:szCs w:val="24"/>
        </w:rPr>
        <w:t xml:space="preserve">я </w:t>
      </w:r>
      <w:r w:rsidRPr="009C358E">
        <w:rPr>
          <w:rFonts w:ascii="Franklin Gothic Book" w:hAnsi="Franklin Gothic Book"/>
          <w:sz w:val="24"/>
          <w:szCs w:val="24"/>
        </w:rPr>
        <w:t>№ 18 к Договору) возвращается Заказчику по реквизитам, указанным в Договоре, в течение 20 (</w:t>
      </w:r>
      <w:r w:rsidR="007B3C6B">
        <w:rPr>
          <w:rFonts w:ascii="Franklin Gothic Book" w:hAnsi="Franklin Gothic Book"/>
          <w:sz w:val="24"/>
          <w:szCs w:val="24"/>
        </w:rPr>
        <w:t>Д</w:t>
      </w:r>
      <w:r w:rsidRPr="009C358E">
        <w:rPr>
          <w:rFonts w:ascii="Franklin Gothic Book" w:hAnsi="Franklin Gothic Book"/>
          <w:sz w:val="24"/>
          <w:szCs w:val="24"/>
        </w:rPr>
        <w:t>вадцати) рабочих дней с даты получения указанного</w:t>
      </w:r>
      <w:r w:rsidR="00B20F98" w:rsidRPr="009C358E">
        <w:rPr>
          <w:rFonts w:ascii="Franklin Gothic Book" w:hAnsi="Franklin Gothic Book"/>
          <w:sz w:val="24"/>
          <w:szCs w:val="24"/>
        </w:rPr>
        <w:t xml:space="preserve"> </w:t>
      </w:r>
      <w:r w:rsidRPr="009C358E">
        <w:rPr>
          <w:rFonts w:ascii="Franklin Gothic Book" w:hAnsi="Franklin Gothic Book"/>
          <w:sz w:val="24"/>
          <w:szCs w:val="24"/>
        </w:rPr>
        <w:t>письма.</w:t>
      </w:r>
    </w:p>
    <w:p w:rsidR="00054091" w:rsidRPr="009C358E" w:rsidRDefault="00026686" w:rsidP="00054091">
      <w:pPr>
        <w:ind w:firstLine="708"/>
        <w:jc w:val="both"/>
        <w:rPr>
          <w:rFonts w:ascii="Franklin Gothic Book" w:hAnsi="Franklin Gothic Book"/>
          <w:sz w:val="24"/>
          <w:szCs w:val="24"/>
        </w:rPr>
      </w:pPr>
      <w:r w:rsidRPr="009C358E">
        <w:rPr>
          <w:rFonts w:ascii="Franklin Gothic Book" w:hAnsi="Franklin Gothic Book"/>
          <w:sz w:val="24"/>
          <w:szCs w:val="24"/>
        </w:rPr>
        <w:t xml:space="preserve">Датой исполнения такого возврата считается дата </w:t>
      </w:r>
      <w:r w:rsidR="00A85753" w:rsidRPr="009C358E">
        <w:rPr>
          <w:rFonts w:ascii="Franklin Gothic Book" w:hAnsi="Franklin Gothic Book"/>
          <w:sz w:val="24"/>
          <w:szCs w:val="24"/>
        </w:rPr>
        <w:t xml:space="preserve">зачисления </w:t>
      </w:r>
      <w:r w:rsidRPr="009C358E">
        <w:rPr>
          <w:rFonts w:ascii="Franklin Gothic Book" w:hAnsi="Franklin Gothic Book"/>
          <w:sz w:val="24"/>
          <w:szCs w:val="24"/>
        </w:rPr>
        <w:t xml:space="preserve">денежных средств </w:t>
      </w:r>
      <w:r w:rsidR="00186985" w:rsidRPr="009C358E">
        <w:rPr>
          <w:rFonts w:ascii="Franklin Gothic Book" w:hAnsi="Franklin Gothic Book"/>
          <w:bCs/>
          <w:sz w:val="24"/>
          <w:szCs w:val="24"/>
        </w:rPr>
        <w:t xml:space="preserve"> на корреспондентский счет банка, обслуживающего </w:t>
      </w:r>
      <w:r w:rsidR="006C1C18" w:rsidRPr="009C358E">
        <w:rPr>
          <w:rFonts w:ascii="Franklin Gothic Book" w:hAnsi="Franklin Gothic Book"/>
          <w:bCs/>
          <w:sz w:val="24"/>
          <w:szCs w:val="24"/>
        </w:rPr>
        <w:t>Заказчика</w:t>
      </w:r>
      <w:r w:rsidRPr="009C358E">
        <w:rPr>
          <w:rFonts w:ascii="Franklin Gothic Book" w:hAnsi="Franklin Gothic Book"/>
          <w:sz w:val="24"/>
          <w:szCs w:val="24"/>
        </w:rPr>
        <w:t>.</w:t>
      </w:r>
    </w:p>
    <w:p w:rsidR="006C1C18" w:rsidRPr="009C358E" w:rsidRDefault="00026686" w:rsidP="006C1C18">
      <w:pPr>
        <w:ind w:firstLine="708"/>
        <w:jc w:val="both"/>
        <w:rPr>
          <w:rFonts w:ascii="Franklin Gothic Book" w:hAnsi="Franklin Gothic Book"/>
          <w:sz w:val="24"/>
          <w:szCs w:val="24"/>
        </w:rPr>
      </w:pPr>
      <w:r w:rsidRPr="009C358E">
        <w:rPr>
          <w:rFonts w:ascii="Franklin Gothic Book" w:hAnsi="Franklin Gothic Book"/>
          <w:sz w:val="24"/>
          <w:szCs w:val="24"/>
        </w:rPr>
        <w:t xml:space="preserve">Зачет денежных средств, поступивших от Заказчика за услуги, оказываемые на ППХН одного ОСТ, в счет оплаты услуг, оказываемых на ППХН другого ОСТ не допускается. </w:t>
      </w:r>
    </w:p>
    <w:p w:rsidR="006C1C18" w:rsidRPr="009C358E" w:rsidRDefault="00026686" w:rsidP="006C1C18">
      <w:pPr>
        <w:ind w:firstLine="708"/>
        <w:jc w:val="both"/>
        <w:rPr>
          <w:rFonts w:ascii="Franklin Gothic Book" w:hAnsi="Franklin Gothic Book"/>
          <w:sz w:val="24"/>
          <w:szCs w:val="24"/>
        </w:rPr>
      </w:pPr>
      <w:r w:rsidRPr="009C358E">
        <w:rPr>
          <w:rFonts w:ascii="Franklin Gothic Book" w:hAnsi="Franklin Gothic Book"/>
          <w:sz w:val="24"/>
          <w:szCs w:val="24"/>
        </w:rPr>
        <w:t>Зачет денежных средств, поступивших от Заказчика за одну услугу, в счет оплаты другой услуги не допускается.</w:t>
      </w:r>
    </w:p>
    <w:p w:rsidR="00A804B1" w:rsidRPr="009C358E" w:rsidRDefault="00026686" w:rsidP="00572439">
      <w:pPr>
        <w:ind w:firstLine="708"/>
        <w:jc w:val="both"/>
        <w:rPr>
          <w:rFonts w:ascii="Franklin Gothic Book" w:hAnsi="Franklin Gothic Book"/>
          <w:sz w:val="24"/>
          <w:szCs w:val="24"/>
        </w:rPr>
      </w:pPr>
      <w:r w:rsidRPr="009C358E">
        <w:rPr>
          <w:rFonts w:ascii="Franklin Gothic Book" w:hAnsi="Franklin Gothic Book"/>
          <w:sz w:val="24"/>
          <w:szCs w:val="24"/>
        </w:rPr>
        <w:t>П</w:t>
      </w:r>
      <w:r w:rsidR="00543CB0" w:rsidRPr="009C358E">
        <w:rPr>
          <w:rFonts w:ascii="Franklin Gothic Book" w:hAnsi="Franklin Gothic Book"/>
          <w:sz w:val="24"/>
          <w:szCs w:val="24"/>
        </w:rPr>
        <w:t>исьмо о зачете денежных средств может быть представлено в Транснефть посредством факсимильной связи, а также посредством направления письма на электронный адрес</w:t>
      </w:r>
      <w:r w:rsidR="009C358E" w:rsidRPr="009C358E">
        <w:rPr>
          <w:rFonts w:ascii="Franklin Gothic Book" w:hAnsi="Franklin Gothic Book"/>
          <w:sz w:val="24"/>
          <w:szCs w:val="24"/>
        </w:rPr>
        <w:t xml:space="preserve"> </w:t>
      </w:r>
      <w:r w:rsidR="002F30FB">
        <w:br/>
      </w:r>
      <w:hyperlink r:id="rId16" w:history="1">
        <w:r w:rsidR="002F30FB" w:rsidRPr="002F30FB">
          <w:rPr>
            <w:rStyle w:val="af2"/>
            <w:rFonts w:ascii="Franklin Gothic Book" w:hAnsi="Franklin Gothic Book"/>
            <w:sz w:val="24"/>
            <w:szCs w:val="24"/>
          </w:rPr>
          <w:t>np-postavka@ak.transneft.ru</w:t>
        </w:r>
      </w:hyperlink>
      <w:r w:rsidR="00543CB0" w:rsidRPr="009C358E">
        <w:rPr>
          <w:rFonts w:ascii="Franklin Gothic Book" w:hAnsi="Franklin Gothic Book"/>
          <w:sz w:val="24"/>
          <w:szCs w:val="24"/>
        </w:rPr>
        <w:t xml:space="preserve">, с последующим представлением оригинала. В этом случае датой исполнения обязательств </w:t>
      </w:r>
      <w:r w:rsidR="006C1C18" w:rsidRPr="009C358E">
        <w:rPr>
          <w:rFonts w:ascii="Franklin Gothic Book" w:hAnsi="Franklin Gothic Book"/>
          <w:sz w:val="24"/>
          <w:szCs w:val="24"/>
        </w:rPr>
        <w:t>Заказчика</w:t>
      </w:r>
      <w:r w:rsidR="00543CB0" w:rsidRPr="009C358E">
        <w:rPr>
          <w:rFonts w:ascii="Franklin Gothic Book" w:hAnsi="Franklin Gothic Book"/>
          <w:sz w:val="24"/>
          <w:szCs w:val="24"/>
        </w:rPr>
        <w:t xml:space="preserve"> по оплате услуг Транснефти считается дата поступления  Письма</w:t>
      </w:r>
      <w:r w:rsidR="00462930" w:rsidRPr="009C358E">
        <w:rPr>
          <w:rFonts w:ascii="Franklin Gothic Book" w:hAnsi="Franklin Gothic Book"/>
          <w:sz w:val="24"/>
          <w:szCs w:val="24"/>
        </w:rPr>
        <w:t xml:space="preserve"> о зачете</w:t>
      </w:r>
      <w:r w:rsidR="00543CB0" w:rsidRPr="009C358E">
        <w:rPr>
          <w:rFonts w:ascii="Franklin Gothic Book" w:hAnsi="Franklin Gothic Book"/>
          <w:sz w:val="24"/>
          <w:szCs w:val="24"/>
        </w:rPr>
        <w:t xml:space="preserve"> в Транснефть</w:t>
      </w:r>
      <w:r w:rsidR="00462930" w:rsidRPr="009C358E">
        <w:rPr>
          <w:rFonts w:ascii="Franklin Gothic Book" w:hAnsi="Franklin Gothic Book"/>
          <w:sz w:val="24"/>
          <w:szCs w:val="24"/>
        </w:rPr>
        <w:t xml:space="preserve"> посредством факсимильной связи или на указанный выше электронный адрес</w:t>
      </w:r>
      <w:r w:rsidR="00543CB0" w:rsidRPr="009C358E">
        <w:rPr>
          <w:rFonts w:ascii="Franklin Gothic Book" w:hAnsi="Franklin Gothic Book"/>
          <w:sz w:val="24"/>
          <w:szCs w:val="24"/>
        </w:rPr>
        <w:t>.</w:t>
      </w:r>
    </w:p>
    <w:bookmarkEnd w:id="7"/>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6.10. Стороны обязаны провести сверку взаимных расчетов по Договору.</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Транснефть ежемесячно, в сроки, указанные в п. 2.3.17 Договора, оформляет акты сверки взаиморасчетов (</w:t>
      </w:r>
      <w:r w:rsidR="00E76BB1" w:rsidRPr="009C358E">
        <w:rPr>
          <w:rFonts w:ascii="Franklin Gothic Book" w:hAnsi="Franklin Gothic Book"/>
          <w:sz w:val="24"/>
          <w:szCs w:val="24"/>
        </w:rPr>
        <w:t xml:space="preserve">по форме </w:t>
      </w:r>
      <w:r w:rsidRPr="009C358E">
        <w:rPr>
          <w:rFonts w:ascii="Franklin Gothic Book" w:hAnsi="Franklin Gothic Book"/>
          <w:sz w:val="24"/>
          <w:szCs w:val="24"/>
        </w:rPr>
        <w:t>Приложени</w:t>
      </w:r>
      <w:r w:rsidR="00E76BB1" w:rsidRPr="009C358E">
        <w:rPr>
          <w:rFonts w:ascii="Franklin Gothic Book" w:hAnsi="Franklin Gothic Book"/>
          <w:sz w:val="24"/>
          <w:szCs w:val="24"/>
        </w:rPr>
        <w:t>я</w:t>
      </w:r>
      <w:r w:rsidRPr="009C358E">
        <w:rPr>
          <w:rFonts w:ascii="Franklin Gothic Book" w:hAnsi="Franklin Gothic Book"/>
          <w:sz w:val="24"/>
          <w:szCs w:val="24"/>
        </w:rPr>
        <w:t xml:space="preserve"> № 4 к Договору). Подписанные Транснефтью и скрепленные печатью акты сверки передаются Заказчику для подписания. Заказчик обязан проверить указанные акты сверки, подписать, скрепить печатью (при ее наличии) и один экземпляр вернуть в адрес Транснефти. Разногласия по актам сверки оформляются протоколом разногласий.</w:t>
      </w:r>
    </w:p>
    <w:p w:rsidR="00A14211" w:rsidRPr="009C358E" w:rsidRDefault="00026686" w:rsidP="00A14211">
      <w:pPr>
        <w:ind w:firstLine="708"/>
        <w:jc w:val="both"/>
        <w:rPr>
          <w:rFonts w:ascii="Franklin Gothic Book" w:hAnsi="Franklin Gothic Book"/>
          <w:snapToGrid w:val="0"/>
          <w:sz w:val="24"/>
          <w:szCs w:val="24"/>
        </w:rPr>
      </w:pPr>
      <w:r w:rsidRPr="009C358E">
        <w:rPr>
          <w:rFonts w:ascii="Franklin Gothic Book" w:hAnsi="Franklin Gothic Book"/>
          <w:sz w:val="24"/>
          <w:szCs w:val="24"/>
        </w:rPr>
        <w:t>6.11. В случае наличия задолженности Заказчика за услуги по хранению Нефтепродуктов</w:t>
      </w:r>
      <w:r w:rsidR="00903F41" w:rsidRPr="009C358E">
        <w:rPr>
          <w:rFonts w:ascii="Franklin Gothic Book" w:hAnsi="Franklin Gothic Book"/>
          <w:sz w:val="24"/>
          <w:szCs w:val="24"/>
        </w:rPr>
        <w:t>, в том числе по договорам</w:t>
      </w:r>
      <w:r w:rsidR="001B66A6" w:rsidRPr="009C358E">
        <w:rPr>
          <w:rFonts w:ascii="Franklin Gothic Book" w:hAnsi="Franklin Gothic Book"/>
          <w:sz w:val="24"/>
          <w:szCs w:val="24"/>
        </w:rPr>
        <w:t xml:space="preserve"> об оказании услуг по хранению и наливу нефтепродуктов</w:t>
      </w:r>
      <w:r w:rsidR="00903F41" w:rsidRPr="009C358E">
        <w:rPr>
          <w:rFonts w:ascii="Franklin Gothic Book" w:hAnsi="Franklin Gothic Book"/>
          <w:sz w:val="24"/>
          <w:szCs w:val="24"/>
        </w:rPr>
        <w:t xml:space="preserve"> прежних периодов/срок действия которых истек</w:t>
      </w:r>
      <w:r w:rsidRPr="009C358E">
        <w:rPr>
          <w:rFonts w:ascii="Franklin Gothic Book" w:hAnsi="Franklin Gothic Book"/>
          <w:sz w:val="24"/>
          <w:szCs w:val="24"/>
        </w:rPr>
        <w:t xml:space="preserve"> Транснефть не осуществляет </w:t>
      </w:r>
      <w:r w:rsidRPr="009C358E">
        <w:rPr>
          <w:rFonts w:ascii="Franklin Gothic Book" w:hAnsi="Franklin Gothic Book"/>
          <w:snapToGrid w:val="0"/>
          <w:sz w:val="24"/>
          <w:szCs w:val="24"/>
        </w:rPr>
        <w:t>налив Нефтепродуктов Заказчик</w:t>
      </w:r>
      <w:r w:rsidR="00903F41" w:rsidRPr="009C358E">
        <w:rPr>
          <w:rFonts w:ascii="Franklin Gothic Book" w:hAnsi="Franklin Gothic Book"/>
          <w:snapToGrid w:val="0"/>
          <w:sz w:val="24"/>
          <w:szCs w:val="24"/>
        </w:rPr>
        <w:t>а</w:t>
      </w:r>
      <w:r w:rsidRPr="009C358E">
        <w:rPr>
          <w:rFonts w:ascii="Franklin Gothic Book" w:hAnsi="Franklin Gothic Book"/>
          <w:snapToGrid w:val="0"/>
          <w:sz w:val="24"/>
          <w:szCs w:val="24"/>
        </w:rPr>
        <w:t>, не осуществляет передачу Нефтепродуктов Заказчика Компании</w:t>
      </w:r>
      <w:r w:rsidR="00F7422F" w:rsidRPr="009C358E">
        <w:rPr>
          <w:rFonts w:ascii="Franklin Gothic Book" w:hAnsi="Franklin Gothic Book"/>
          <w:snapToGrid w:val="0"/>
          <w:sz w:val="24"/>
          <w:szCs w:val="24"/>
        </w:rPr>
        <w:t xml:space="preserve">, </w:t>
      </w:r>
      <w:r w:rsidRPr="009C358E">
        <w:rPr>
          <w:rFonts w:ascii="Franklin Gothic Book" w:hAnsi="Franklin Gothic Book"/>
          <w:snapToGrid w:val="0"/>
          <w:sz w:val="24"/>
          <w:szCs w:val="24"/>
        </w:rPr>
        <w:t xml:space="preserve"> </w:t>
      </w:r>
      <w:r w:rsidR="00F7422F" w:rsidRPr="009C358E">
        <w:rPr>
          <w:rFonts w:ascii="Franklin Gothic Book" w:hAnsi="Franklin Gothic Book"/>
          <w:snapToGrid w:val="0"/>
          <w:sz w:val="24"/>
          <w:szCs w:val="24"/>
        </w:rPr>
        <w:t xml:space="preserve">не переносит нефтепродукты на ТТС для осуществления биржевой торговли </w:t>
      </w:r>
      <w:r w:rsidRPr="009C358E">
        <w:rPr>
          <w:rFonts w:ascii="Franklin Gothic Book" w:hAnsi="Franklin Gothic Book"/>
          <w:snapToGrid w:val="0"/>
          <w:sz w:val="24"/>
          <w:szCs w:val="24"/>
        </w:rPr>
        <w:t xml:space="preserve">до момента погашения Заказчиком возникшей задолженности, с начислением платы за хранение.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6.12.</w:t>
      </w:r>
      <w:r w:rsidRPr="009C358E">
        <w:rPr>
          <w:rFonts w:ascii="Franklin Gothic Book" w:hAnsi="Franklin Gothic Book"/>
          <w:b/>
          <w:sz w:val="24"/>
          <w:szCs w:val="24"/>
        </w:rPr>
        <w:t xml:space="preserve"> </w:t>
      </w:r>
      <w:r w:rsidRPr="009C358E">
        <w:rPr>
          <w:rFonts w:ascii="Franklin Gothic Book" w:hAnsi="Franklin Gothic Book"/>
          <w:sz w:val="24"/>
          <w:szCs w:val="24"/>
        </w:rPr>
        <w:t>В случае непогашения дебиторской задолженности Заказчика за услуги по хранению и/или наливу Нефтепродуктов до 30-го (тридцатого) числа месяца, следующего за месяцем возникновения дебиторской задолженности, а также в связи с невыполнением Заказчиком иных условий Договора (в том числе, но не ограничиваясь пп. 2.1.7, 2.1.8, 2.1.12, 2.1.13 Договора) Транснефть вправе отказаться от исполнения Договора (расторгнуть Договор) в одностороннем порядке, уведомив об этом Заказчика.</w:t>
      </w:r>
    </w:p>
    <w:p w:rsidR="00A14211" w:rsidRPr="009C358E" w:rsidRDefault="00026686" w:rsidP="003217E9">
      <w:pPr>
        <w:ind w:firstLine="708"/>
        <w:jc w:val="both"/>
        <w:rPr>
          <w:rFonts w:ascii="Franklin Gothic Book" w:hAnsi="Franklin Gothic Book"/>
          <w:spacing w:val="-2"/>
          <w:sz w:val="24"/>
          <w:szCs w:val="24"/>
        </w:rPr>
      </w:pPr>
      <w:r w:rsidRPr="009C358E">
        <w:rPr>
          <w:rFonts w:ascii="Franklin Gothic Book" w:hAnsi="Franklin Gothic Book"/>
          <w:sz w:val="24"/>
          <w:szCs w:val="24"/>
        </w:rPr>
        <w:t xml:space="preserve">Заказчик обязан не позднее 14 (четырнадцати) дней с даты получения уведомления о расторжении Договора забрать Нефтепродукты, предварительно оплатив стоимость услуг по хранению и наливу. Неисполнение Заказчиком обязанности, предусмотренной настоящим пунктом, влечет последствия, предусмотренные ст. 899 </w:t>
      </w:r>
      <w:r w:rsidRPr="009C358E">
        <w:rPr>
          <w:rFonts w:ascii="Franklin Gothic Book" w:hAnsi="Franklin Gothic Book"/>
          <w:spacing w:val="-2"/>
          <w:sz w:val="24"/>
          <w:szCs w:val="24"/>
        </w:rPr>
        <w:t>Гражданского кодекса</w:t>
      </w:r>
      <w:r w:rsidRPr="009C358E">
        <w:rPr>
          <w:rFonts w:ascii="Franklin Gothic Book" w:hAnsi="Franklin Gothic Book"/>
          <w:sz w:val="24"/>
          <w:szCs w:val="24"/>
        </w:rPr>
        <w:t xml:space="preserve"> </w:t>
      </w:r>
      <w:r w:rsidRPr="009C358E">
        <w:rPr>
          <w:rFonts w:ascii="Franklin Gothic Book" w:hAnsi="Franklin Gothic Book"/>
          <w:spacing w:val="-2"/>
          <w:sz w:val="24"/>
          <w:szCs w:val="24"/>
        </w:rPr>
        <w:t xml:space="preserve">Российской Федерации </w:t>
      </w:r>
      <w:r w:rsidRPr="009C358E">
        <w:rPr>
          <w:rFonts w:ascii="Franklin Gothic Book" w:hAnsi="Franklin Gothic Book" w:cs="Franklin Gothic Book"/>
          <w:sz w:val="24"/>
          <w:szCs w:val="24"/>
        </w:rPr>
        <w:t>"Обязанность поклажедателя взять вещь обратно"</w:t>
      </w:r>
      <w:r w:rsidRPr="009C358E">
        <w:rPr>
          <w:rFonts w:ascii="Franklin Gothic Book" w:hAnsi="Franklin Gothic Book"/>
          <w:spacing w:val="-2"/>
          <w:sz w:val="24"/>
          <w:szCs w:val="24"/>
        </w:rPr>
        <w:t>.</w:t>
      </w:r>
    </w:p>
    <w:p w:rsidR="00591171" w:rsidRPr="009C358E" w:rsidRDefault="00026686" w:rsidP="00591171">
      <w:pPr>
        <w:ind w:firstLine="708"/>
        <w:jc w:val="both"/>
        <w:rPr>
          <w:rFonts w:ascii="Franklin Gothic Book" w:hAnsi="Franklin Gothic Book"/>
          <w:sz w:val="24"/>
          <w:szCs w:val="24"/>
        </w:rPr>
      </w:pPr>
      <w:bookmarkStart w:id="8" w:name="_Hlk113028604"/>
      <w:r w:rsidRPr="009C358E">
        <w:rPr>
          <w:rFonts w:ascii="Franklin Gothic Book" w:hAnsi="Franklin Gothic Book"/>
          <w:sz w:val="24"/>
          <w:szCs w:val="24"/>
        </w:rPr>
        <w:lastRenderedPageBreak/>
        <w:t xml:space="preserve">6.13. 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 на счет </w:t>
      </w:r>
      <w:r w:rsidR="0013044C" w:rsidRPr="009C358E">
        <w:rPr>
          <w:rFonts w:ascii="Franklin Gothic Book" w:hAnsi="Franklin Gothic Book"/>
          <w:sz w:val="24"/>
          <w:szCs w:val="24"/>
        </w:rPr>
        <w:t>Заказчика</w:t>
      </w:r>
      <w:r w:rsidRPr="009C358E">
        <w:rPr>
          <w:rFonts w:ascii="Franklin Gothic Book" w:hAnsi="Franklin Gothic Book"/>
          <w:sz w:val="24"/>
          <w:szCs w:val="24"/>
        </w:rPr>
        <w:t xml:space="preserve">, реквизиты которого указаны в Договоре, без </w:t>
      </w:r>
      <w:r w:rsidR="0013044C" w:rsidRPr="009C358E">
        <w:rPr>
          <w:rFonts w:ascii="Franklin Gothic Book" w:hAnsi="Franklin Gothic Book"/>
          <w:sz w:val="24"/>
          <w:szCs w:val="24"/>
        </w:rPr>
        <w:t>п</w:t>
      </w:r>
      <w:r w:rsidRPr="009C358E">
        <w:rPr>
          <w:rFonts w:ascii="Franklin Gothic Book" w:hAnsi="Franklin Gothic Book"/>
          <w:sz w:val="24"/>
          <w:szCs w:val="24"/>
        </w:rPr>
        <w:t>исьма</w:t>
      </w:r>
      <w:r w:rsidR="0013044C" w:rsidRPr="009C358E">
        <w:rPr>
          <w:rFonts w:ascii="Franklin Gothic Book" w:hAnsi="Franklin Gothic Book"/>
          <w:sz w:val="24"/>
          <w:szCs w:val="24"/>
        </w:rPr>
        <w:t>-распоряжения, указанного в п. 6.9 Договора</w:t>
      </w:r>
      <w:r w:rsidRPr="009C358E">
        <w:rPr>
          <w:rFonts w:ascii="Franklin Gothic Book" w:hAnsi="Franklin Gothic Book"/>
          <w:sz w:val="24"/>
          <w:szCs w:val="24"/>
        </w:rPr>
        <w:t xml:space="preserve">, при этом датой исполнения возврата считается дата их зачисления на корреспондентский счет банка, обслуживающего </w:t>
      </w:r>
      <w:r w:rsidR="0013044C" w:rsidRPr="009C358E">
        <w:rPr>
          <w:rFonts w:ascii="Franklin Gothic Book" w:hAnsi="Franklin Gothic Book"/>
          <w:sz w:val="24"/>
          <w:szCs w:val="24"/>
        </w:rPr>
        <w:t>Заказчика</w:t>
      </w:r>
      <w:r w:rsidRPr="009C358E">
        <w:rPr>
          <w:rFonts w:ascii="Franklin Gothic Book" w:hAnsi="Franklin Gothic Book"/>
          <w:sz w:val="24"/>
          <w:szCs w:val="24"/>
        </w:rPr>
        <w:t>.</w:t>
      </w:r>
    </w:p>
    <w:bookmarkEnd w:id="8"/>
    <w:p w:rsidR="00A14211" w:rsidRPr="009C358E" w:rsidRDefault="00A14211" w:rsidP="00A14211">
      <w:pPr>
        <w:tabs>
          <w:tab w:val="left" w:pos="567"/>
        </w:tabs>
        <w:jc w:val="both"/>
        <w:rPr>
          <w:rFonts w:ascii="Franklin Gothic Book" w:hAnsi="Franklin Gothic Book"/>
          <w:spacing w:val="-2"/>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7. ОТВЕТСТВЕННОСТЬ СТОРОН</w:t>
      </w:r>
    </w:p>
    <w:p w:rsidR="00A14211" w:rsidRPr="009C358E" w:rsidRDefault="00A14211" w:rsidP="00A14211">
      <w:pPr>
        <w:ind w:left="720"/>
        <w:jc w:val="center"/>
        <w:rPr>
          <w:rFonts w:ascii="Franklin Gothic Book" w:hAnsi="Franklin Gothic Book"/>
          <w:b/>
          <w:strike/>
          <w:sz w:val="24"/>
          <w:szCs w:val="24"/>
        </w:rPr>
      </w:pP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7.1. Заказчик возмещает Транснефти причиненные убытки, а также лишается права на предъявление претензий к Транснефти по качеству Нефтепродуктов в случаях:</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передачи Заказчиком на хранение Нефтепродуктов, качество которых не соответствует требованиям ТР ТС 013/2011, и стандарта на их изготовление;</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превышения сроков хранения Нефтепродуктов сверх установленных нормативными документами для данных Нефтепродуктов.</w:t>
      </w:r>
    </w:p>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 xml:space="preserve">7.2. В случае предъявления Заказчиком Транснефти </w:t>
      </w:r>
      <w:r w:rsidR="000C4869" w:rsidRPr="009C358E">
        <w:rPr>
          <w:rFonts w:ascii="Franklin Gothic Book" w:hAnsi="Franklin Gothic Book"/>
          <w:sz w:val="24"/>
          <w:szCs w:val="24"/>
        </w:rPr>
        <w:t>обоснованных претензий, подтвержденных протоколом испытания аккредитованной лаборатории, к качеству налитых в автоцистерну и вывезенных с Территории Транснефти Нефтепродуктов, Транснефть совместно с Заказчиком обеспечивает доставку арбитражной пробы, отобранной из резервуара ППХН в период налива в автомобильную цистерну Заказчика, для определения качества в независимой аккредитованной ИЛН, определенной Сторонами совместно.</w:t>
      </w:r>
      <w:r w:rsidR="00B56B09" w:rsidRPr="009C358E">
        <w:rPr>
          <w:rFonts w:ascii="Franklin Gothic Book" w:hAnsi="Franklin Gothic Book"/>
          <w:sz w:val="24"/>
          <w:szCs w:val="24"/>
        </w:rPr>
        <w:t xml:space="preserve"> </w:t>
      </w:r>
    </w:p>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При этом указанные в настоящем пункте Договора арбитражные пробы хранятся в Транcнефти не более 30</w:t>
      </w:r>
      <w:r w:rsidR="005350A6" w:rsidRPr="009C358E">
        <w:rPr>
          <w:rFonts w:ascii="Franklin Gothic Book" w:hAnsi="Franklin Gothic Book"/>
          <w:sz w:val="24"/>
          <w:szCs w:val="24"/>
        </w:rPr>
        <w:t xml:space="preserve"> (тридцати)</w:t>
      </w:r>
      <w:r w:rsidRPr="009C358E">
        <w:rPr>
          <w:rFonts w:ascii="Franklin Gothic Book" w:hAnsi="Franklin Gothic Book"/>
          <w:sz w:val="24"/>
          <w:szCs w:val="24"/>
        </w:rPr>
        <w:t xml:space="preserve"> календарных дней с даты отбора пробы.</w:t>
      </w:r>
    </w:p>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 xml:space="preserve">Расходы по проведению такого анализа относятся на Транснефть в случае подтверждения несоответствия качества Нефтепродуктов по результатам анализа арбитражных проб в независимой аккредитованной ИЛН. В случае подтверждения соответствия качества Нефтепродуктов по результатам анализа арбитражных проб в независимой аккредитованной ИЛН все расходы, связанные с испытанием арбитражной пробы, относятся на Заказчика. </w:t>
      </w:r>
    </w:p>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 xml:space="preserve">Претензии к качеству Нефтепродуктов Заказчик вправе предъявить Транснефти в течение двадцатидневного срока с даты вывоза нефтепродуктов с Территории Транснефти, по истечении указанного срока Заказчик лишается права на предъявление Транснефти претензий, указанных в настоящем пункте. </w:t>
      </w:r>
    </w:p>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7.3.</w:t>
      </w:r>
      <w:r w:rsidRPr="009C358E">
        <w:rPr>
          <w:rFonts w:ascii="Franklin Gothic Book" w:hAnsi="Franklin Gothic Book"/>
        </w:rPr>
        <w:t xml:space="preserve"> </w:t>
      </w:r>
      <w:r w:rsidRPr="009C358E">
        <w:rPr>
          <w:rFonts w:ascii="Franklin Gothic Book" w:hAnsi="Franklin Gothic Book"/>
          <w:sz w:val="24"/>
          <w:szCs w:val="24"/>
        </w:rPr>
        <w:t xml:space="preserve">Заказчик своими силами и за свой счет ликвидирует в полном объеме последствия аварий (нарушений) на Территории Транснефти (поломка оборудования автоналивных эстакад, пролив Нефтепродуктов, несоблюдение требований пожарной безопасности и другие нарушения), в случае, если эти аварии (нарушения) произошли в результате действий или бездействия Заказчика либо его представителей.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Транснефть может самостоятельно ликвидировать последствия аварий (нарушений), при этом Заказчик компенсирует Транснефти фактические затраты на ликвидацию последствий и убытки Транснефти в полном объеме, в том числе при наложении на Транснефть уполномоченными государственными органами штрафов в результате аварий в связи с нарушением со стороны представителей Заказчика требований пожарной безопасности.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7.4. При проливе Нефтепродуктов, иных нарушениях требований пожарной безопасности и прочих нарушениях по вине Заказчика либо его представителя Транснефть совместно с представителем Заказчика составляют и подписывают акт о нарушениях.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7.5. Единовременный штраф, выставляемый Заказчику за первичный факт пролива Нефтепродуктов или иного нарушения требований пожарной безопасности на Территории Транснефти, составляет 50 000 (пятьдесят тысяч) рублей.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7.6. Единовременный штраф, выставляемый Заказчику за каждый последующий факт пролива Нефтепродуктов или иного нарушения требований пожарной безопасности на Территории Транснефти, составляет 100 000 (сто тысяч) рублей.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7.7. В случае механических повреждений оборудования автоналивных эстакад, а также иного оборудования, находящегося на Территории Транснефти и принадлежащего ОСТ, по вине Заказчика либо его представителя, Транснефть совместно с представителем ОСТ и Заказчика </w:t>
      </w:r>
      <w:r w:rsidRPr="009C358E">
        <w:rPr>
          <w:rFonts w:ascii="Franklin Gothic Book" w:hAnsi="Franklin Gothic Book"/>
          <w:sz w:val="24"/>
          <w:szCs w:val="24"/>
        </w:rPr>
        <w:lastRenderedPageBreak/>
        <w:t xml:space="preserve">составляет и подписывает акт о нарушениях, после чего производит оценку причиненного ущерба. Стоимость оборудования Транснефть запрашивает у завода-изготовителя. </w:t>
      </w:r>
      <w:r w:rsidR="007A0886" w:rsidRPr="009C358E">
        <w:rPr>
          <w:rFonts w:ascii="Franklin Gothic Book" w:hAnsi="Franklin Gothic Book"/>
          <w:sz w:val="24"/>
          <w:szCs w:val="24"/>
        </w:rPr>
        <w:t xml:space="preserve">Стоимость доставки Транснефть запрашивает у транспортной компании, осуществляющей перевозки соответствующих грузов. </w:t>
      </w:r>
      <w:r w:rsidRPr="009C358E">
        <w:rPr>
          <w:rFonts w:ascii="Franklin Gothic Book" w:hAnsi="Franklin Gothic Book"/>
          <w:sz w:val="24"/>
          <w:szCs w:val="24"/>
        </w:rPr>
        <w:t>С учетом расценок завода-изготовителя на соответствующее оборудование</w:t>
      </w:r>
      <w:r w:rsidR="007A0886" w:rsidRPr="009C358E">
        <w:rPr>
          <w:rFonts w:ascii="Franklin Gothic Book" w:hAnsi="Franklin Gothic Book"/>
          <w:sz w:val="24"/>
          <w:szCs w:val="24"/>
        </w:rPr>
        <w:t xml:space="preserve"> и расценок транспортной компании</w:t>
      </w:r>
      <w:r w:rsidRPr="009C358E">
        <w:rPr>
          <w:rFonts w:ascii="Franklin Gothic Book" w:hAnsi="Franklin Gothic Book"/>
          <w:sz w:val="24"/>
          <w:szCs w:val="24"/>
        </w:rPr>
        <w:t xml:space="preserve"> Транснефть направляет в адрес Заказчика претензию.</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При этом по требованию Транснефти причиненный ущерб, указанный в претензии, возмещается Заказчиком путем приобретения и доставки нового оборудования от завода-изготовителя на Территорию Транснефти взамен поврежденного за свой счет. </w:t>
      </w:r>
    </w:p>
    <w:p w:rsidR="007A0886" w:rsidRPr="009C358E" w:rsidRDefault="00026686" w:rsidP="00A14211">
      <w:pPr>
        <w:ind w:firstLine="708"/>
        <w:jc w:val="both"/>
      </w:pPr>
      <w:r w:rsidRPr="009C358E">
        <w:rPr>
          <w:rFonts w:ascii="Franklin Gothic Book" w:hAnsi="Franklin Gothic Book"/>
          <w:sz w:val="24"/>
          <w:szCs w:val="24"/>
        </w:rPr>
        <w:t>7.8. Единовременный штраф, выставляемый Заказчику за первичное повреждение оборудования автоналивных эстакад или иного оборудования, находящегося на Территории Транснефти, составляет 50 000 (пятьдесят тысяч) рублей.</w:t>
      </w:r>
      <w:r w:rsidRPr="009C358E">
        <w:t xml:space="preserve">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Штраф, предусмотренный настоящим пунктом, не выставляется в случае, если Заказчик </w:t>
      </w:r>
      <w:r w:rsidR="00DD0A98" w:rsidRPr="009C358E">
        <w:rPr>
          <w:rFonts w:ascii="Franklin Gothic Book" w:hAnsi="Franklin Gothic Book"/>
          <w:sz w:val="24"/>
          <w:szCs w:val="24"/>
        </w:rPr>
        <w:t>возмещает</w:t>
      </w:r>
      <w:r w:rsidRPr="009C358E">
        <w:rPr>
          <w:rFonts w:ascii="Franklin Gothic Book" w:hAnsi="Franklin Gothic Book"/>
          <w:sz w:val="24"/>
          <w:szCs w:val="24"/>
        </w:rPr>
        <w:t xml:space="preserve"> весь причиненный ущерб в течение </w:t>
      </w:r>
      <w:r w:rsidR="00DE167E" w:rsidRPr="009C358E">
        <w:rPr>
          <w:rFonts w:ascii="Franklin Gothic Book" w:hAnsi="Franklin Gothic Book"/>
          <w:sz w:val="24"/>
          <w:szCs w:val="24"/>
        </w:rPr>
        <w:t>90 (</w:t>
      </w:r>
      <w:r w:rsidR="005001B0" w:rsidRPr="009C358E">
        <w:rPr>
          <w:rFonts w:ascii="Franklin Gothic Book" w:hAnsi="Franklin Gothic Book"/>
          <w:sz w:val="24"/>
          <w:szCs w:val="24"/>
        </w:rPr>
        <w:t>д</w:t>
      </w:r>
      <w:r w:rsidR="00DE167E" w:rsidRPr="009C358E">
        <w:rPr>
          <w:rFonts w:ascii="Franklin Gothic Book" w:hAnsi="Franklin Gothic Book"/>
          <w:sz w:val="24"/>
          <w:szCs w:val="24"/>
        </w:rPr>
        <w:t>е</w:t>
      </w:r>
      <w:r w:rsidR="005001B0" w:rsidRPr="009C358E">
        <w:rPr>
          <w:rFonts w:ascii="Franklin Gothic Book" w:hAnsi="Franklin Gothic Book"/>
          <w:sz w:val="24"/>
          <w:szCs w:val="24"/>
        </w:rPr>
        <w:t xml:space="preserve">вяносто) </w:t>
      </w:r>
      <w:r w:rsidR="00DE167E" w:rsidRPr="009C358E">
        <w:rPr>
          <w:rFonts w:ascii="Franklin Gothic Book" w:hAnsi="Franklin Gothic Book"/>
          <w:sz w:val="24"/>
          <w:szCs w:val="24"/>
        </w:rPr>
        <w:t xml:space="preserve">дней </w:t>
      </w:r>
      <w:r w:rsidRPr="009C358E">
        <w:rPr>
          <w:rFonts w:ascii="Franklin Gothic Book" w:hAnsi="Franklin Gothic Book"/>
          <w:sz w:val="24"/>
          <w:szCs w:val="24"/>
        </w:rPr>
        <w:t>со дня повреждения оборудования.</w:t>
      </w:r>
    </w:p>
    <w:p w:rsidR="007A0886" w:rsidRPr="009C358E" w:rsidRDefault="00026686" w:rsidP="00A14211">
      <w:pPr>
        <w:ind w:firstLine="708"/>
        <w:jc w:val="both"/>
      </w:pPr>
      <w:r w:rsidRPr="009C358E">
        <w:rPr>
          <w:rFonts w:ascii="Franklin Gothic Book" w:hAnsi="Franklin Gothic Book"/>
          <w:sz w:val="24"/>
          <w:szCs w:val="24"/>
        </w:rPr>
        <w:t>7.9. Единовременный штраф, выставляемый Заказчику за каждое последующее повреждение оборудования автоналивных эстакад или иного оборудования, находящегося на Территории Транснефти, составляет 100 000 (сто тысяч) рублей.</w:t>
      </w:r>
      <w:r w:rsidRPr="009C358E">
        <w:t xml:space="preserve"> </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 xml:space="preserve">Штраф, предусмотренный настоящим пунктом, не выставляется в случае, если Заказчик </w:t>
      </w:r>
      <w:r w:rsidR="00DD0A98" w:rsidRPr="009C358E">
        <w:rPr>
          <w:rFonts w:ascii="Franklin Gothic Book" w:hAnsi="Franklin Gothic Book"/>
          <w:sz w:val="24"/>
          <w:szCs w:val="24"/>
        </w:rPr>
        <w:t>возмещает</w:t>
      </w:r>
      <w:r w:rsidRPr="009C358E">
        <w:rPr>
          <w:rFonts w:ascii="Franklin Gothic Book" w:hAnsi="Franklin Gothic Book"/>
          <w:sz w:val="24"/>
          <w:szCs w:val="24"/>
        </w:rPr>
        <w:t xml:space="preserve"> весь причиненный ущерб в течение </w:t>
      </w:r>
      <w:r w:rsidR="00DE167E" w:rsidRPr="009C358E">
        <w:rPr>
          <w:rFonts w:ascii="Franklin Gothic Book" w:hAnsi="Franklin Gothic Book"/>
          <w:sz w:val="24"/>
          <w:szCs w:val="24"/>
        </w:rPr>
        <w:t xml:space="preserve">90 </w:t>
      </w:r>
      <w:r w:rsidR="005001B0" w:rsidRPr="009C358E">
        <w:rPr>
          <w:rFonts w:ascii="Franklin Gothic Book" w:hAnsi="Franklin Gothic Book"/>
          <w:sz w:val="24"/>
          <w:szCs w:val="24"/>
        </w:rPr>
        <w:t xml:space="preserve">(девяносто) </w:t>
      </w:r>
      <w:r w:rsidR="00DE167E" w:rsidRPr="009C358E">
        <w:rPr>
          <w:rFonts w:ascii="Franklin Gothic Book" w:hAnsi="Franklin Gothic Book"/>
          <w:sz w:val="24"/>
          <w:szCs w:val="24"/>
        </w:rPr>
        <w:t xml:space="preserve">дней </w:t>
      </w:r>
      <w:r w:rsidRPr="009C358E">
        <w:rPr>
          <w:rFonts w:ascii="Franklin Gothic Book" w:hAnsi="Franklin Gothic Book"/>
          <w:sz w:val="24"/>
          <w:szCs w:val="24"/>
        </w:rPr>
        <w:t>со дня повреждения оборудования.</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7.10. В случае если механическое(-ие) повреждение(-ния) оборудования автоналивных эстакад или иного оборудования, находящегося на Территории Транснефти, произошло в результате нарушения Заказчиком либо его представителем требований пожарной безопасности на Территории Транснефти, Заказчику выставляется штраф, предусмотренный п.п. 7.8 или 7.9 Договора.</w:t>
      </w: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t>7.11. Возмещение расходов, понесенных Транснефтью в связи с ликвидацией последствий аварий (нарушений), осуществляется Заказчиком на основании претензий, выставленных Транснефтью в порядке, предусмотренном п. 9.1 Договора.</w:t>
      </w:r>
    </w:p>
    <w:p w:rsidR="00535EE3" w:rsidRPr="009C358E" w:rsidRDefault="00026686" w:rsidP="00A14211">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 xml:space="preserve">7.12. Транснефть не несет ответственность перед Заказчиком за неисполнение </w:t>
      </w:r>
      <w:r w:rsidR="002E0017" w:rsidRPr="009C358E">
        <w:rPr>
          <w:rFonts w:ascii="Franklin Gothic Book" w:hAnsi="Franklin Gothic Book"/>
          <w:sz w:val="24"/>
          <w:szCs w:val="24"/>
        </w:rPr>
        <w:t xml:space="preserve">или ненадлежащее исполнение </w:t>
      </w:r>
      <w:r w:rsidRPr="009C358E">
        <w:rPr>
          <w:rFonts w:ascii="Franklin Gothic Book" w:hAnsi="Franklin Gothic Book"/>
          <w:sz w:val="24"/>
          <w:szCs w:val="24"/>
        </w:rPr>
        <w:t>своих обязательств</w:t>
      </w:r>
      <w:r w:rsidR="002E0017" w:rsidRPr="009C358E">
        <w:rPr>
          <w:rFonts w:ascii="Franklin Gothic Book" w:hAnsi="Franklin Gothic Book"/>
          <w:sz w:val="24"/>
          <w:szCs w:val="24"/>
        </w:rPr>
        <w:t xml:space="preserve"> по Договору</w:t>
      </w:r>
      <w:r w:rsidRPr="009C358E">
        <w:rPr>
          <w:rFonts w:ascii="Franklin Gothic Book" w:hAnsi="Franklin Gothic Book"/>
          <w:sz w:val="24"/>
          <w:szCs w:val="24"/>
        </w:rPr>
        <w:t xml:space="preserve">, если невозможность их </w:t>
      </w:r>
      <w:r w:rsidR="002E0017" w:rsidRPr="009C358E">
        <w:rPr>
          <w:rFonts w:ascii="Franklin Gothic Book" w:hAnsi="Franklin Gothic Book"/>
          <w:sz w:val="24"/>
          <w:szCs w:val="24"/>
        </w:rPr>
        <w:t xml:space="preserve">исполнения или </w:t>
      </w:r>
      <w:r w:rsidRPr="009C358E">
        <w:rPr>
          <w:rFonts w:ascii="Franklin Gothic Book" w:hAnsi="Franklin Gothic Book"/>
          <w:sz w:val="24"/>
          <w:szCs w:val="24"/>
        </w:rPr>
        <w:t>надлежащего исполнения возникла в результате полного или частичного неисполнения Заказчиком условий Договора,</w:t>
      </w:r>
      <w:r w:rsidR="002E0017" w:rsidRPr="009C358E">
        <w:rPr>
          <w:rFonts w:ascii="Franklin Gothic Book" w:hAnsi="Franklin Gothic Book"/>
          <w:sz w:val="24"/>
          <w:szCs w:val="24"/>
        </w:rPr>
        <w:t xml:space="preserve"> в том числе</w:t>
      </w:r>
      <w:r w:rsidRPr="009C358E">
        <w:rPr>
          <w:rFonts w:ascii="Franklin Gothic Book" w:hAnsi="Franklin Gothic Book"/>
          <w:sz w:val="24"/>
          <w:szCs w:val="24"/>
        </w:rPr>
        <w:t xml:space="preserve"> </w:t>
      </w:r>
      <w:r w:rsidR="002E0017" w:rsidRPr="009C358E">
        <w:rPr>
          <w:rFonts w:ascii="Franklin Gothic Book" w:hAnsi="Franklin Gothic Book"/>
          <w:sz w:val="24"/>
          <w:szCs w:val="24"/>
        </w:rPr>
        <w:t>по оплате услуг по хранению и наливу Нефтепродуктов в размере, порядке и сроки, предусмотренные Договором</w:t>
      </w:r>
      <w:r w:rsidRPr="009C358E">
        <w:rPr>
          <w:rFonts w:ascii="Franklin Gothic Book" w:hAnsi="Franklin Gothic Book"/>
          <w:sz w:val="24"/>
          <w:szCs w:val="24"/>
        </w:rPr>
        <w:t>.</w:t>
      </w:r>
    </w:p>
    <w:p w:rsidR="00A14211" w:rsidRPr="009C358E" w:rsidRDefault="00026686" w:rsidP="003217E9">
      <w:pPr>
        <w:ind w:firstLine="708"/>
        <w:jc w:val="both"/>
        <w:rPr>
          <w:rFonts w:ascii="Franklin Gothic Book" w:hAnsi="Franklin Gothic Book"/>
          <w:sz w:val="24"/>
          <w:szCs w:val="24"/>
        </w:rPr>
      </w:pPr>
      <w:r w:rsidRPr="009C358E">
        <w:rPr>
          <w:rFonts w:ascii="Franklin Gothic Book" w:hAnsi="Franklin Gothic Book"/>
          <w:sz w:val="24"/>
          <w:szCs w:val="24"/>
        </w:rPr>
        <w:t>7.13. В случае документального подтверждения невыполнения Заказчиком обязательств, предусмотренных п. 2.1.27 Договора, Транснефть вправе потребовать от Заказчика уплаты штрафа в размере 50 000 (пятидесяти тысяч) рублей, а также возмещения штрафов/сборов/платежей и иных расходов, понесенных Транснефтью в связи с превышением допустимой массы автомобильной цистерны и (или) допустимой нагрузки на ось автомобильной цистерны, установленные законодательством Российской Федерации, либо массы автомобильной цистерны и (или) нагрузки на ось автомобильной цистерны, указанных в Специальном разрешении, погрузку на которую осуществила Транснефть в рамках  Договора.</w:t>
      </w:r>
    </w:p>
    <w:p w:rsidR="00FC0AB9" w:rsidRPr="009C358E" w:rsidRDefault="00026686" w:rsidP="003217E9">
      <w:pPr>
        <w:ind w:firstLine="708"/>
        <w:jc w:val="both"/>
        <w:rPr>
          <w:rFonts w:ascii="Franklin Gothic Book" w:hAnsi="Franklin Gothic Book"/>
          <w:sz w:val="24"/>
          <w:szCs w:val="24"/>
        </w:rPr>
      </w:pPr>
      <w:bookmarkStart w:id="9" w:name="_Hlk109318024"/>
      <w:r w:rsidRPr="009C358E">
        <w:rPr>
          <w:rFonts w:ascii="Franklin Gothic Book" w:hAnsi="Franklin Gothic Book"/>
          <w:sz w:val="24"/>
          <w:szCs w:val="24"/>
        </w:rPr>
        <w:t xml:space="preserve">7.14. В случае если количество не вывезенных Заказчиком Нефтепродуктов в Отчетном месяце через АНП будет </w:t>
      </w:r>
      <w:r w:rsidR="002917FD" w:rsidRPr="009C358E">
        <w:rPr>
          <w:rFonts w:ascii="Franklin Gothic Book" w:hAnsi="Franklin Gothic Book"/>
          <w:sz w:val="24"/>
          <w:szCs w:val="24"/>
        </w:rPr>
        <w:t>превышать 5% от</w:t>
      </w:r>
      <w:r w:rsidRPr="009C358E">
        <w:rPr>
          <w:rFonts w:ascii="Franklin Gothic Book" w:hAnsi="Franklin Gothic Book"/>
          <w:sz w:val="24"/>
          <w:szCs w:val="24"/>
        </w:rPr>
        <w:t xml:space="preserve"> количества Нефтепродуктов определенной марки, утвержденного Планом работы АНП, выписка из которого направлена Заказчику в соответствии с п.п. 2.3.3</w:t>
      </w:r>
      <w:r w:rsidR="00D54725" w:rsidRPr="009C358E">
        <w:rPr>
          <w:rFonts w:ascii="Franklin Gothic Book" w:hAnsi="Franklin Gothic Book"/>
          <w:sz w:val="24"/>
          <w:szCs w:val="24"/>
        </w:rPr>
        <w:t>, 2.3.3.</w:t>
      </w:r>
      <w:r w:rsidR="00CE4711" w:rsidRPr="009C358E">
        <w:rPr>
          <w:rFonts w:ascii="Franklin Gothic Book" w:hAnsi="Franklin Gothic Book"/>
          <w:sz w:val="24"/>
          <w:szCs w:val="24"/>
        </w:rPr>
        <w:t>1</w:t>
      </w:r>
      <w:r w:rsidRPr="009C358E">
        <w:rPr>
          <w:rFonts w:ascii="Franklin Gothic Book" w:hAnsi="Franklin Gothic Book"/>
          <w:sz w:val="24"/>
          <w:szCs w:val="24"/>
        </w:rPr>
        <w:t xml:space="preserve"> Договора,</w:t>
      </w:r>
      <w:r w:rsidR="00BF0612" w:rsidRPr="009C358E">
        <w:rPr>
          <w:rFonts w:ascii="Franklin Gothic Book" w:hAnsi="Franklin Gothic Book"/>
          <w:sz w:val="24"/>
          <w:szCs w:val="24"/>
        </w:rPr>
        <w:t xml:space="preserve"> и при этом составлять более 50 тонн,</w:t>
      </w:r>
      <w:r w:rsidRPr="009C358E">
        <w:rPr>
          <w:rFonts w:ascii="Franklin Gothic Book" w:hAnsi="Franklin Gothic Book"/>
          <w:sz w:val="24"/>
          <w:szCs w:val="24"/>
        </w:rPr>
        <w:t xml:space="preserve"> Транснефть вправе предъявить требование о взыскании с Заказчика штрафа в размере тарифа на услуги по наливу Нефтепродуктов из Системы МНПП в автомобильные цистерны, умноженного </w:t>
      </w:r>
      <w:r w:rsidR="000032A3" w:rsidRPr="009C358E">
        <w:rPr>
          <w:rFonts w:ascii="Franklin Gothic Book" w:hAnsi="Franklin Gothic Book"/>
          <w:sz w:val="24"/>
          <w:szCs w:val="24"/>
        </w:rPr>
        <w:t xml:space="preserve">на количество Нефтепродуктов, не вывезенных через АНП, сверх </w:t>
      </w:r>
      <w:r w:rsidR="002917FD" w:rsidRPr="009C358E">
        <w:rPr>
          <w:rFonts w:ascii="Franklin Gothic Book" w:hAnsi="Franklin Gothic Book"/>
          <w:sz w:val="24"/>
          <w:szCs w:val="24"/>
        </w:rPr>
        <w:t>5%</w:t>
      </w:r>
      <w:r w:rsidR="000032A3" w:rsidRPr="009C358E">
        <w:rPr>
          <w:rFonts w:ascii="Franklin Gothic Book" w:hAnsi="Franklin Gothic Book"/>
          <w:sz w:val="24"/>
          <w:szCs w:val="24"/>
        </w:rPr>
        <w:t xml:space="preserve"> от количества Нефтепродуктов определенной марки, утвержденного Планом работы АНП.</w:t>
      </w:r>
    </w:p>
    <w:p w:rsidR="004E5268" w:rsidRPr="009C358E" w:rsidRDefault="00026686" w:rsidP="002D4672">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Транснефть вправе предъявить требование о взыскании с Заказчика указанного штрафа по каждой марке невывезенного Нефтепродукта и по каждому АНП.</w:t>
      </w:r>
    </w:p>
    <w:p w:rsidR="0005212E" w:rsidRPr="009C358E" w:rsidRDefault="0005212E" w:rsidP="002D4672">
      <w:pPr>
        <w:tabs>
          <w:tab w:val="left" w:pos="0"/>
        </w:tabs>
        <w:ind w:firstLine="709"/>
        <w:jc w:val="both"/>
        <w:rPr>
          <w:rFonts w:ascii="Franklin Gothic Book" w:hAnsi="Franklin Gothic Book"/>
          <w:sz w:val="24"/>
          <w:szCs w:val="24"/>
        </w:rPr>
      </w:pPr>
    </w:p>
    <w:bookmarkEnd w:id="9"/>
    <w:p w:rsidR="00A1798B" w:rsidRPr="009C358E" w:rsidRDefault="00A1798B" w:rsidP="00A14211">
      <w:pPr>
        <w:tabs>
          <w:tab w:val="left" w:pos="0"/>
        </w:tabs>
        <w:jc w:val="both"/>
        <w:rPr>
          <w:rFonts w:ascii="Franklin Gothic Book" w:hAnsi="Franklin Gothic Book"/>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 xml:space="preserve">8. ОБСТОЯТЕЛЬСТВА НЕПРЕОДОЛИМОЙ СИЛЫ (ФОРС-МАЖОР), </w:t>
      </w: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ОГРАНИЧЕНИЕ ОТВЕТСТВЕННОСТИ</w:t>
      </w:r>
    </w:p>
    <w:p w:rsidR="00A14211" w:rsidRPr="009C358E" w:rsidRDefault="00A14211" w:rsidP="00A14211">
      <w:pPr>
        <w:jc w:val="both"/>
        <w:rPr>
          <w:rFonts w:ascii="Franklin Gothic Book" w:hAnsi="Franklin Gothic Book"/>
          <w:sz w:val="24"/>
          <w:szCs w:val="24"/>
        </w:rPr>
      </w:pPr>
    </w:p>
    <w:p w:rsidR="00A14211" w:rsidRPr="009C358E" w:rsidRDefault="00026686" w:rsidP="003217E9">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 xml:space="preserve">8.1. 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возникших после вступления в силу Договора в результате событий чрезвычайного характера (стихийные бедствия: пожары, наводнения, землетрясения и т.п., а также издание актов органами государственной власти, препятствующих исполнению Сторонами своих обязательств), которые Стороны не могли ни предвидеть, ни предотвратить разумными мерами. </w:t>
      </w:r>
    </w:p>
    <w:p w:rsidR="00A14211" w:rsidRPr="009C358E" w:rsidRDefault="00026686" w:rsidP="003217E9">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8.2. С учетом специфики  Договора полное или частичное неисполнение одной из Сторон обязательств по Договору, вызванное противоправными действиями третьих лиц, аварийным отключением электроэнергии, а также обстоятельствами, приведшими к остановке  нормальной работы магистральных нефтепродуктопроводов, и/или сокращению или прекращению транспортировки Нефтепродуктов, если данные обстоятельства не были вызваны действиями одной из Сторон  Договора, не влечет  ответственности Стороны, не исполнившей или ненадлежащим образом исполнившей в связи с этим свои обязательства.</w:t>
      </w:r>
    </w:p>
    <w:p w:rsidR="00A14211" w:rsidRPr="009C358E" w:rsidRDefault="00026686" w:rsidP="003217E9">
      <w:pPr>
        <w:tabs>
          <w:tab w:val="left" w:pos="0"/>
        </w:tabs>
        <w:ind w:firstLine="709"/>
        <w:jc w:val="both"/>
        <w:rPr>
          <w:rFonts w:ascii="Franklin Gothic Book" w:hAnsi="Franklin Gothic Book"/>
          <w:sz w:val="24"/>
          <w:szCs w:val="24"/>
        </w:rPr>
      </w:pPr>
      <w:r w:rsidRPr="009C358E">
        <w:rPr>
          <w:rFonts w:ascii="Franklin Gothic Book" w:hAnsi="Franklin Gothic Book"/>
          <w:sz w:val="24"/>
          <w:szCs w:val="24"/>
        </w:rPr>
        <w:t xml:space="preserve">8.3. Срок исполнения обязательств по Договору отодвигается при наступлении обстоятельств, указанных в пунктах 8.1 и 8.2 Договора на время, в течение которого будут действовать эти обстоятельства и (или) их последствия. </w:t>
      </w:r>
    </w:p>
    <w:p w:rsidR="00A14211" w:rsidRPr="009C358E" w:rsidRDefault="00026686" w:rsidP="00A14211">
      <w:pPr>
        <w:pStyle w:val="PlainText1"/>
        <w:widowControl/>
        <w:tabs>
          <w:tab w:val="num" w:pos="0"/>
        </w:tabs>
        <w:ind w:firstLine="720"/>
        <w:jc w:val="both"/>
        <w:rPr>
          <w:rFonts w:ascii="Franklin Gothic Book" w:hAnsi="Franklin Gothic Book"/>
          <w:sz w:val="24"/>
          <w:szCs w:val="24"/>
        </w:rPr>
      </w:pPr>
      <w:r w:rsidRPr="009C358E">
        <w:rPr>
          <w:rFonts w:ascii="Franklin Gothic Book" w:hAnsi="Franklin Gothic Book"/>
          <w:sz w:val="24"/>
          <w:szCs w:val="24"/>
        </w:rPr>
        <w:t>8.4. Сторона, для которой оказалось невозможным исполнение обязательств, должна немедленно, но не позднее 5 (</w:t>
      </w:r>
      <w:r w:rsidR="00B86655" w:rsidRPr="009C358E">
        <w:rPr>
          <w:rFonts w:ascii="Franklin Gothic Book" w:hAnsi="Franklin Gothic Book"/>
          <w:sz w:val="24"/>
          <w:szCs w:val="24"/>
        </w:rPr>
        <w:t>п</w:t>
      </w:r>
      <w:r w:rsidRPr="009C358E">
        <w:rPr>
          <w:rFonts w:ascii="Franklin Gothic Book" w:hAnsi="Franklin Gothic Book"/>
          <w:sz w:val="24"/>
          <w:szCs w:val="24"/>
        </w:rPr>
        <w:t>яти) рабочих дней с момента наступления обстоятельств, указанных в пунктах 8.1 и 8.2, или с момента, когда Стороне стало известно о таких обстоятельствах,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 В извещении указывается характер обстоятельств, препятствующих исполнению обязательств по Договору, и оценка воздействия этих обстоятельств на исполнение обязательств, а также предполагаемое время их действия.</w:t>
      </w:r>
    </w:p>
    <w:p w:rsidR="00A14211" w:rsidRPr="009C358E" w:rsidRDefault="00026686" w:rsidP="00A14211">
      <w:pPr>
        <w:pStyle w:val="PlainText1"/>
        <w:widowControl/>
        <w:ind w:firstLine="720"/>
        <w:jc w:val="both"/>
        <w:rPr>
          <w:rFonts w:ascii="Franklin Gothic Book" w:hAnsi="Franklin Gothic Book"/>
          <w:sz w:val="24"/>
          <w:szCs w:val="24"/>
        </w:rPr>
      </w:pPr>
      <w:r w:rsidRPr="009C358E">
        <w:rPr>
          <w:rFonts w:ascii="Franklin Gothic Book" w:hAnsi="Franklin Gothic Book"/>
          <w:sz w:val="24"/>
          <w:szCs w:val="24"/>
        </w:rPr>
        <w:t>Сторона Договора, подвергшаяся воздействию обстоятельств, указанных в пунктах 8.1 и 8.2 Договора, предоставляет другой Стороне, если последней будет заявлено требование об этом, подтверждение возникновения/прекращения таких обстоятельств не позднее 5 (</w:t>
      </w:r>
      <w:r w:rsidR="00B86655" w:rsidRPr="009C358E">
        <w:rPr>
          <w:rFonts w:ascii="Franklin Gothic Book" w:hAnsi="Franklin Gothic Book"/>
          <w:sz w:val="24"/>
          <w:szCs w:val="24"/>
        </w:rPr>
        <w:t>п</w:t>
      </w:r>
      <w:r w:rsidRPr="009C358E">
        <w:rPr>
          <w:rFonts w:ascii="Franklin Gothic Book" w:hAnsi="Franklin Gothic Book"/>
          <w:sz w:val="24"/>
          <w:szCs w:val="24"/>
        </w:rPr>
        <w:t xml:space="preserve">яти) рабочих дней с даты получения соответствующего требования. </w:t>
      </w:r>
    </w:p>
    <w:p w:rsidR="00A14211" w:rsidRPr="009C358E" w:rsidRDefault="00026686" w:rsidP="00A14211">
      <w:pPr>
        <w:pStyle w:val="ab"/>
        <w:ind w:right="34" w:firstLine="720"/>
        <w:rPr>
          <w:rFonts w:ascii="Franklin Gothic Book" w:hAnsi="Franklin Gothic Book"/>
          <w:szCs w:val="24"/>
        </w:rPr>
      </w:pPr>
      <w:r w:rsidRPr="009C358E">
        <w:rPr>
          <w:rFonts w:ascii="Franklin Gothic Book" w:hAnsi="Franklin Gothic Book"/>
          <w:szCs w:val="24"/>
        </w:rPr>
        <w:t>Если вследствие действия обстоятельств, указанных в пунктах 8.1 и 8.2 срок исполнения обязательств по Договору будет продлен более чем на 2 (</w:t>
      </w:r>
      <w:r w:rsidR="00B86655" w:rsidRPr="009C358E">
        <w:rPr>
          <w:rFonts w:ascii="Franklin Gothic Book" w:hAnsi="Franklin Gothic Book"/>
          <w:szCs w:val="24"/>
        </w:rPr>
        <w:t>д</w:t>
      </w:r>
      <w:r w:rsidRPr="009C358E">
        <w:rPr>
          <w:rFonts w:ascii="Franklin Gothic Book" w:hAnsi="Franklin Gothic Book"/>
          <w:szCs w:val="24"/>
        </w:rPr>
        <w:t>ва) месяца, любая из Сторон Договора вправе отказаться от исполнения Договора, если Стороны не придут к соглашению о соответствующем изменении Договора или о прекращении обязательств в иных установленных гражданским законодательством формах.</w:t>
      </w:r>
    </w:p>
    <w:p w:rsidR="00A14211" w:rsidRPr="009C358E" w:rsidRDefault="00026686" w:rsidP="00A14211">
      <w:pPr>
        <w:pStyle w:val="ab"/>
        <w:ind w:right="34" w:firstLine="720"/>
        <w:rPr>
          <w:rFonts w:ascii="Franklin Gothic Book" w:hAnsi="Franklin Gothic Book"/>
          <w:b/>
          <w:szCs w:val="24"/>
        </w:rPr>
      </w:pPr>
      <w:r w:rsidRPr="009C358E">
        <w:rPr>
          <w:rFonts w:ascii="Franklin Gothic Book" w:hAnsi="Franklin Gothic Book"/>
          <w:szCs w:val="24"/>
        </w:rPr>
        <w:t>Обязательства, возникшие до момента заявления требования о расторжении Договора, должны быть исполнены Сторонами, а встречное предоставление по ним осуществлено, а если это невозможно, полученное по этим обязательствам возвращается (или стоимость полученного, если возврат полученного невозможен) Стороной, не предоставившей в период действия Договора соответствующего встречного предоставления другой Стороне, в том числе, если невозможность встречного предоставления обусловлена действием обстоятельств, указанных в пунктах 8.1, 8.2 Договора.</w:t>
      </w:r>
    </w:p>
    <w:p w:rsidR="00A14211" w:rsidRPr="009C358E" w:rsidRDefault="00A14211" w:rsidP="00A14211">
      <w:pPr>
        <w:rPr>
          <w:rFonts w:ascii="Franklin Gothic Book" w:hAnsi="Franklin Gothic Book"/>
          <w:b/>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9. УРЕГУЛИРОВАНИЕ СПОРОВ</w:t>
      </w:r>
    </w:p>
    <w:p w:rsidR="00A14211" w:rsidRPr="009C358E" w:rsidRDefault="00A14211" w:rsidP="00A14211">
      <w:pPr>
        <w:rPr>
          <w:rFonts w:ascii="Franklin Gothic Book" w:hAnsi="Franklin Gothic Book"/>
          <w:b/>
          <w:sz w:val="24"/>
          <w:szCs w:val="24"/>
        </w:rPr>
      </w:pPr>
    </w:p>
    <w:p w:rsidR="00A14211" w:rsidRPr="009C358E" w:rsidRDefault="00026686" w:rsidP="00A14211">
      <w:pPr>
        <w:kinsoku w:val="0"/>
        <w:overflowPunct w:val="0"/>
        <w:autoSpaceDE w:val="0"/>
        <w:autoSpaceDN w:val="0"/>
        <w:adjustRightInd w:val="0"/>
        <w:ind w:firstLine="708"/>
        <w:jc w:val="both"/>
        <w:rPr>
          <w:rFonts w:ascii="Franklin Gothic Book" w:hAnsi="Franklin Gothic Book"/>
          <w:sz w:val="24"/>
          <w:szCs w:val="24"/>
        </w:rPr>
      </w:pPr>
      <w:r w:rsidRPr="009C358E">
        <w:rPr>
          <w:rFonts w:ascii="Franklin Gothic Book" w:hAnsi="Franklin Gothic Book"/>
          <w:sz w:val="24"/>
          <w:szCs w:val="24"/>
        </w:rPr>
        <w:t xml:space="preserve">9.1. Все споры и разногласия, которые могут возникнуть между Сторонами из Договора или в связи с ним, Стороны обязуются решать в претензионном порядке. Претензии, предъявленные по Договору, рассматриваются Сторонами в течение 30 (тридцати) календарных дней с момента их доставки по адресу Стороны, указанному в Разделе 15 Договора или определяемому в соответствии с п. 14.2 Договора, даже если они не были </w:t>
      </w:r>
      <w:r w:rsidRPr="009C358E">
        <w:rPr>
          <w:rFonts w:ascii="Franklin Gothic Book" w:hAnsi="Franklin Gothic Book"/>
          <w:sz w:val="24"/>
          <w:szCs w:val="24"/>
        </w:rPr>
        <w:lastRenderedPageBreak/>
        <w:t>получены в связи с отсутствием Стороны по указанному адресу или по иным причинам, не зависящим от Стороны, направившей претензию. Претензии направляются Стороне заказным письмом с уведомлением.</w:t>
      </w:r>
    </w:p>
    <w:p w:rsidR="00A14211" w:rsidRPr="009C358E" w:rsidRDefault="00026686" w:rsidP="003217E9">
      <w:pPr>
        <w:kinsoku w:val="0"/>
        <w:overflowPunct w:val="0"/>
        <w:autoSpaceDE w:val="0"/>
        <w:autoSpaceDN w:val="0"/>
        <w:adjustRightInd w:val="0"/>
        <w:ind w:firstLine="708"/>
        <w:jc w:val="both"/>
        <w:rPr>
          <w:rFonts w:ascii="Franklin Gothic Book" w:hAnsi="Franklin Gothic Book"/>
          <w:sz w:val="24"/>
          <w:szCs w:val="24"/>
        </w:rPr>
      </w:pPr>
      <w:r w:rsidRPr="009C358E">
        <w:rPr>
          <w:rFonts w:ascii="Franklin Gothic Book" w:hAnsi="Franklin Gothic Book"/>
          <w:sz w:val="24"/>
          <w:szCs w:val="24"/>
        </w:rPr>
        <w:t>9.2. Неурегулированные в претензионном порядке споры подлежат разрешению в Арбитр</w:t>
      </w:r>
      <w:r w:rsidRPr="009C358E">
        <w:rPr>
          <w:rFonts w:ascii="Franklin Gothic Book" w:hAnsi="Franklin Gothic Book"/>
          <w:spacing w:val="-4"/>
          <w:sz w:val="24"/>
          <w:szCs w:val="24"/>
        </w:rPr>
        <w:t>ажном суде г. Москвы</w:t>
      </w:r>
      <w:r w:rsidRPr="009C358E">
        <w:rPr>
          <w:rFonts w:ascii="Franklin Gothic Book" w:hAnsi="Franklin Gothic Book"/>
          <w:sz w:val="24"/>
          <w:szCs w:val="24"/>
        </w:rPr>
        <w:t xml:space="preserve">. </w:t>
      </w:r>
    </w:p>
    <w:p w:rsidR="00A14211" w:rsidRPr="009C358E" w:rsidRDefault="00A14211" w:rsidP="00A14211">
      <w:pPr>
        <w:widowControl w:val="0"/>
        <w:jc w:val="both"/>
        <w:rPr>
          <w:rFonts w:ascii="Franklin Gothic Book" w:hAnsi="Franklin Gothic Book"/>
          <w:sz w:val="24"/>
          <w:szCs w:val="24"/>
        </w:rPr>
      </w:pPr>
    </w:p>
    <w:p w:rsidR="00A14211" w:rsidRPr="009C358E" w:rsidRDefault="00026686" w:rsidP="00A14211">
      <w:pPr>
        <w:keepNext/>
        <w:widowControl w:val="0"/>
        <w:jc w:val="center"/>
        <w:outlineLvl w:val="0"/>
        <w:rPr>
          <w:rFonts w:ascii="Franklin Gothic Book" w:hAnsi="Franklin Gothic Book"/>
          <w:b/>
          <w:sz w:val="24"/>
          <w:szCs w:val="24"/>
        </w:rPr>
      </w:pPr>
      <w:r w:rsidRPr="009C358E">
        <w:rPr>
          <w:rFonts w:ascii="Franklin Gothic Book" w:hAnsi="Franklin Gothic Book"/>
          <w:b/>
          <w:sz w:val="24"/>
          <w:szCs w:val="24"/>
        </w:rPr>
        <w:t>10. ОБЯЗАТЕЛЬСТВА О НЕРАЗГЛАШЕНИИ И ОХРАНЕ КОНФИДЕНЦИАЛЬНОЙ ИНФОРМАЦИИ, ОБЕСПЕЧЕНИИ ИНФОРМАЦИОННОЙ БЕЗОПАСНОСТИ И ВЗАИМНОМ ИНФОРМИРОВАНИИ</w:t>
      </w:r>
    </w:p>
    <w:p w:rsidR="00A14211" w:rsidRPr="009C358E" w:rsidRDefault="00A14211" w:rsidP="00A14211">
      <w:pPr>
        <w:rPr>
          <w:rFonts w:ascii="Franklin Gothic Book" w:hAnsi="Franklin Gothic Book"/>
          <w:b/>
          <w:strike/>
          <w:sz w:val="24"/>
          <w:szCs w:val="24"/>
        </w:rPr>
      </w:pPr>
    </w:p>
    <w:p w:rsidR="00A14211" w:rsidRPr="009C358E" w:rsidRDefault="00026686" w:rsidP="00A14211">
      <w:pPr>
        <w:ind w:firstLine="708"/>
        <w:contextualSpacing/>
        <w:jc w:val="both"/>
        <w:rPr>
          <w:rFonts w:ascii="Franklin Gothic Book" w:hAnsi="Franklin Gothic Book"/>
          <w:sz w:val="24"/>
          <w:szCs w:val="24"/>
        </w:rPr>
      </w:pPr>
      <w:r w:rsidRPr="009C358E">
        <w:rPr>
          <w:rFonts w:ascii="Franklin Gothic Book" w:hAnsi="Franklin Gothic Book"/>
          <w:sz w:val="24"/>
          <w:szCs w:val="24"/>
        </w:rPr>
        <w:t>10.1. 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10.2. 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момента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534A76" w:rsidRPr="009C358E" w:rsidRDefault="00026686" w:rsidP="00534A76">
      <w:pPr>
        <w:ind w:firstLine="708"/>
        <w:jc w:val="both"/>
        <w:rPr>
          <w:rFonts w:ascii="Franklin Gothic Book" w:hAnsi="Franklin Gothic Book"/>
          <w:sz w:val="24"/>
          <w:szCs w:val="24"/>
        </w:rPr>
      </w:pPr>
      <w:r w:rsidRPr="009C358E">
        <w:rPr>
          <w:rFonts w:ascii="Franklin Gothic Book" w:hAnsi="Franklin Gothic Book"/>
          <w:sz w:val="24"/>
          <w:szCs w:val="24"/>
        </w:rPr>
        <w:t>10.3. Конфиденциальная информация не подлежит разглашению или распространению без письменного согласия Сторон, как в течение всего срока действия Договора, так и в течение 5 (пяти) лет после истечения срока его действия</w:t>
      </w:r>
      <w:bookmarkStart w:id="10" w:name="_Hlk82530696"/>
      <w:r w:rsidRPr="009C358E">
        <w:rPr>
          <w:rFonts w:ascii="Franklin Gothic Book" w:hAnsi="Franklin Gothic Book"/>
          <w:sz w:val="24"/>
          <w:szCs w:val="24"/>
        </w:rPr>
        <w:t xml:space="preserve">, если иное не предусмотрено </w:t>
      </w:r>
      <w:r w:rsidR="008E0F40" w:rsidRPr="009C358E">
        <w:rPr>
          <w:rFonts w:ascii="Franklin Gothic Book" w:hAnsi="Franklin Gothic Book"/>
          <w:sz w:val="24"/>
          <w:szCs w:val="24"/>
        </w:rPr>
        <w:t>законодательством Российской Федерации</w:t>
      </w:r>
      <w:r w:rsidRPr="009C358E">
        <w:rPr>
          <w:rFonts w:ascii="Franklin Gothic Book" w:hAnsi="Franklin Gothic Book"/>
          <w:sz w:val="24"/>
          <w:szCs w:val="24"/>
        </w:rPr>
        <w:t>.</w:t>
      </w:r>
      <w:bookmarkEnd w:id="10"/>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10.4. Каждая из Сторон вправе без согласия другой Стороны в пределах, необходимых для выполнения Договора, предоставить доступ к Конфиденциальной информации своим работникам, должностным лицам, консультантам, а также работникам и должностным лицам аффилированных компаний. При этом, каждая Сторона обязана информировать указанных лиц о конфиденциальном характере такой информации и должна требовать от них: сохранения конфиденциальности и неразглашения такой информации любым третьим лицам.</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10.5. Стороны несут ответственность за действия всех своих представителей (в том числе работников, должностных лиц, консультантов), приведшие к разглашению Конфиденциальной информации.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10.6. 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10.7. 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10.8. Передача Конфиденциальной информации на бумажных и электронных носителях или в электронном виде осуществляется любым из следующих способов:</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lastRenderedPageBreak/>
        <w:t>10.8.1. Пересылка заказной почтой в порядке, установленном у Транснефти</w:t>
      </w:r>
      <w:r>
        <w:rPr>
          <w:rStyle w:val="aff3"/>
          <w:rFonts w:ascii="Franklin Gothic Book" w:hAnsi="Franklin Gothic Book"/>
          <w:sz w:val="24"/>
          <w:szCs w:val="24"/>
        </w:rPr>
        <w:footnoteReference w:id="3"/>
      </w:r>
      <w:r w:rsidRPr="009C358E">
        <w:rPr>
          <w:rFonts w:ascii="Franklin Gothic Book" w:hAnsi="Franklin Gothic Book"/>
          <w:sz w:val="24"/>
          <w:szCs w:val="24"/>
        </w:rPr>
        <w:t xml:space="preserve"> и Заказчика</w:t>
      </w:r>
      <w:r>
        <w:rPr>
          <w:rStyle w:val="aff3"/>
          <w:rFonts w:ascii="Franklin Gothic Book" w:hAnsi="Franklin Gothic Book"/>
          <w:sz w:val="24"/>
          <w:szCs w:val="24"/>
        </w:rPr>
        <w:footnoteReference w:id="4"/>
      </w:r>
      <w:r w:rsidRPr="009C358E">
        <w:rPr>
          <w:rFonts w:ascii="Franklin Gothic Book" w:hAnsi="Franklin Gothic Book"/>
          <w:sz w:val="24"/>
          <w:szCs w:val="24"/>
        </w:rPr>
        <w:t xml:space="preserve"> соответственно.</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10.8.2. Через курьеров либо представителей (работников);</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10.8.3. Пересылка по защищенным каналам связи через Интернет, применяя меры защиты, удовлетворяющие обе Стороны.</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10.9. В целях исполнения Договора Стороны обязуются не передавать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10.10. 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10.11. Стороны обязуются не допускать действий, создающих дополнительные угрозы безопасности информации и приводящих к снижению уровня информационной безопасности.</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10.12. 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информационно-технологических ресурсов Сторон.</w:t>
      </w:r>
    </w:p>
    <w:p w:rsidR="00A14211" w:rsidRPr="009C358E" w:rsidRDefault="00026686" w:rsidP="00A14211">
      <w:pPr>
        <w:keepNext/>
        <w:spacing w:before="200" w:after="120"/>
        <w:jc w:val="center"/>
        <w:outlineLvl w:val="0"/>
        <w:rPr>
          <w:rFonts w:ascii="Franklin Gothic Book" w:hAnsi="Franklin Gothic Book"/>
          <w:b/>
          <w:sz w:val="24"/>
          <w:szCs w:val="24"/>
        </w:rPr>
      </w:pPr>
      <w:r w:rsidRPr="009C358E">
        <w:rPr>
          <w:rFonts w:ascii="Franklin Gothic Book" w:hAnsi="Franklin Gothic Book"/>
          <w:b/>
          <w:sz w:val="24"/>
          <w:szCs w:val="24"/>
        </w:rPr>
        <w:t>11. ОБЯЗАТЕЛЬСТВА СТОРОН ПО ОБЕСПЕЧЕНИЮ БЕЗОПАСНОСТИ</w:t>
      </w:r>
      <w:r w:rsidRPr="009C358E">
        <w:rPr>
          <w:rFonts w:ascii="Franklin Gothic Book" w:hAnsi="Franklin Gothic Book"/>
          <w:b/>
          <w:sz w:val="24"/>
          <w:szCs w:val="24"/>
        </w:rPr>
        <w:br/>
        <w:t>ПЕРСОНАЛЬНЫХ ДАННЫХ</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11.1. Стороны обязуются при обработке персональных данных</w:t>
      </w:r>
      <w:r w:rsidR="002B7CC5" w:rsidRPr="009C358E">
        <w:rPr>
          <w:rFonts w:ascii="Franklin Gothic Book" w:hAnsi="Franklin Gothic Book"/>
          <w:sz w:val="24"/>
          <w:szCs w:val="24"/>
        </w:rPr>
        <w:t>, полученных</w:t>
      </w:r>
      <w:r w:rsidRPr="009C358E">
        <w:rPr>
          <w:rFonts w:ascii="Franklin Gothic Book" w:hAnsi="Franklin Gothic Book"/>
          <w:sz w:val="24"/>
          <w:szCs w:val="24"/>
        </w:rPr>
        <w:t xml:space="preserve"> в целях исполнения Договора руководствоваться требованиями законодательства Российской Федерации в области персональных данных, изложенными в Конституции Российской Федерации, международных договорах Российской Федерации, </w:t>
      </w:r>
      <w:r w:rsidR="00F1339A" w:rsidRPr="009C358E">
        <w:rPr>
          <w:rFonts w:ascii="Franklin Gothic Book" w:hAnsi="Franklin Gothic Book"/>
          <w:sz w:val="24"/>
          <w:szCs w:val="24"/>
        </w:rPr>
        <w:t xml:space="preserve"> </w:t>
      </w:r>
      <w:r w:rsidR="00AA051E" w:rsidRPr="009C358E">
        <w:rPr>
          <w:rFonts w:ascii="Franklin Gothic Book" w:hAnsi="Franklin Gothic Book"/>
          <w:sz w:val="24"/>
          <w:szCs w:val="24"/>
        </w:rPr>
        <w:t xml:space="preserve">Федеральном </w:t>
      </w:r>
      <w:r w:rsidR="00F1339A" w:rsidRPr="009C358E">
        <w:rPr>
          <w:rFonts w:ascii="Franklin Gothic Book" w:hAnsi="Franklin Gothic Book"/>
          <w:sz w:val="24"/>
          <w:szCs w:val="24"/>
        </w:rPr>
        <w:t>закон</w:t>
      </w:r>
      <w:r w:rsidR="00AA051E" w:rsidRPr="009C358E">
        <w:rPr>
          <w:rFonts w:ascii="Franklin Gothic Book" w:hAnsi="Franklin Gothic Book"/>
          <w:sz w:val="24"/>
          <w:szCs w:val="24"/>
        </w:rPr>
        <w:t>е</w:t>
      </w:r>
      <w:r w:rsidR="00F1339A" w:rsidRPr="009C358E">
        <w:rPr>
          <w:rFonts w:ascii="Franklin Gothic Book" w:hAnsi="Franklin Gothic Book"/>
          <w:sz w:val="24"/>
          <w:szCs w:val="24"/>
        </w:rPr>
        <w:t xml:space="preserve"> от 27.07.2006</w:t>
      </w:r>
      <w:r w:rsidR="00462930" w:rsidRPr="009C358E">
        <w:rPr>
          <w:rFonts w:ascii="Franklin Gothic Book" w:hAnsi="Franklin Gothic Book"/>
          <w:sz w:val="24"/>
          <w:szCs w:val="24"/>
        </w:rPr>
        <w:t xml:space="preserve"> </w:t>
      </w:r>
      <w:r w:rsidR="00F1339A" w:rsidRPr="009C358E">
        <w:rPr>
          <w:rFonts w:ascii="Franklin Gothic Book" w:hAnsi="Franklin Gothic Book"/>
          <w:sz w:val="24"/>
          <w:szCs w:val="24"/>
        </w:rPr>
        <w:t xml:space="preserve">№ 152-ФЗ </w:t>
      </w:r>
      <w:r w:rsidR="00B86655" w:rsidRPr="009C358E">
        <w:rPr>
          <w:rFonts w:ascii="Franklin Gothic Book" w:hAnsi="Franklin Gothic Book"/>
          <w:sz w:val="24"/>
          <w:szCs w:val="24"/>
        </w:rPr>
        <w:t>"</w:t>
      </w:r>
      <w:r w:rsidR="00F1339A" w:rsidRPr="009C358E">
        <w:rPr>
          <w:rFonts w:ascii="Franklin Gothic Book" w:hAnsi="Franklin Gothic Book"/>
          <w:sz w:val="24"/>
          <w:szCs w:val="24"/>
        </w:rPr>
        <w:t>О персональных данных</w:t>
      </w:r>
      <w:r w:rsidR="00B86655" w:rsidRPr="009C358E">
        <w:rPr>
          <w:rFonts w:ascii="Franklin Gothic Book" w:hAnsi="Franklin Gothic Book"/>
          <w:sz w:val="24"/>
          <w:szCs w:val="24"/>
        </w:rPr>
        <w:t>"</w:t>
      </w:r>
      <w:r w:rsidR="00F1339A" w:rsidRPr="009C358E">
        <w:rPr>
          <w:rFonts w:ascii="Franklin Gothic Book" w:hAnsi="Franklin Gothic Book"/>
          <w:sz w:val="24"/>
          <w:szCs w:val="24"/>
        </w:rPr>
        <w:t xml:space="preserve"> (далее – Закон о персональных данных)</w:t>
      </w:r>
      <w:r w:rsidRPr="009C358E">
        <w:rPr>
          <w:rFonts w:ascii="Franklin Gothic Book" w:hAnsi="Franklin Gothic Book"/>
          <w:sz w:val="24"/>
          <w:szCs w:val="24"/>
        </w:rPr>
        <w:t>, в иных нормативно-правовых актах, определяющих порядок обработки и обеспечения безопасности персональных данных.</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11.2. Стороны обязуются принимать все надлежащие правовые, организационные и технические меры для защиты персональных данных</w:t>
      </w:r>
      <w:r w:rsidR="00AA051E" w:rsidRPr="009C358E">
        <w:rPr>
          <w:rFonts w:ascii="Franklin Gothic Book" w:hAnsi="Franklin Gothic Book"/>
          <w:sz w:val="24"/>
          <w:szCs w:val="24"/>
        </w:rPr>
        <w:t>, полученных в целях исполнения Договора,</w:t>
      </w:r>
      <w:r w:rsidRPr="009C358E">
        <w:rPr>
          <w:rFonts w:ascii="Franklin Gothic Book" w:hAnsi="Franklin Gothic Book"/>
          <w:sz w:val="24"/>
          <w:szCs w:val="24"/>
        </w:rPr>
        <w:t xml:space="preserve"> от случайного, неправомерного или несанкционированного уничтожения, утраты, изменения, блокирования, </w:t>
      </w:r>
      <w:r w:rsidR="00AA051E" w:rsidRPr="009C358E">
        <w:rPr>
          <w:rFonts w:ascii="Franklin Gothic Book" w:hAnsi="Franklin Gothic Book"/>
          <w:sz w:val="24"/>
          <w:szCs w:val="24"/>
        </w:rPr>
        <w:t>предоставления</w:t>
      </w:r>
      <w:r w:rsidRPr="009C358E">
        <w:rPr>
          <w:rFonts w:ascii="Franklin Gothic Book" w:hAnsi="Franklin Gothic Book"/>
          <w:sz w:val="24"/>
          <w:szCs w:val="24"/>
        </w:rPr>
        <w:t>,</w:t>
      </w:r>
      <w:r w:rsidR="00AA051E" w:rsidRPr="009C358E">
        <w:rPr>
          <w:rFonts w:ascii="Franklin Gothic Book" w:hAnsi="Franklin Gothic Book"/>
          <w:sz w:val="24"/>
          <w:szCs w:val="24"/>
        </w:rPr>
        <w:t xml:space="preserve"> распространения,</w:t>
      </w:r>
      <w:r w:rsidRPr="009C358E">
        <w:rPr>
          <w:rFonts w:ascii="Franklin Gothic Book" w:hAnsi="Franklin Gothic Book"/>
          <w:sz w:val="24"/>
          <w:szCs w:val="24"/>
        </w:rPr>
        <w:t xml:space="preserve"> копирования или доступа (включая удаленный доступ), также от иных неправомерных действий в отношении персональных данных. Стороны обязуются обеспечить защиту персональных данных от всех форм неправомерной обработки, включая сбор, передачу или обработку избыточных данных.</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 xml:space="preserve">11.3. В соответствии с Законом о персональных данных Заказчиком получены согласия физических лиц на обработку их персональных данных, в том числе путем их передачи Транснефти  и Транснефтью третьим лицам в целях исполнения обязательств по Договору. </w:t>
      </w:r>
    </w:p>
    <w:p w:rsidR="00A14211" w:rsidRPr="009C358E" w:rsidRDefault="00026686" w:rsidP="00A14211">
      <w:pPr>
        <w:ind w:firstLine="709"/>
        <w:jc w:val="both"/>
        <w:rPr>
          <w:rFonts w:ascii="Franklin Gothic Book" w:hAnsi="Franklin Gothic Book"/>
          <w:sz w:val="24"/>
          <w:szCs w:val="24"/>
        </w:rPr>
      </w:pPr>
      <w:r w:rsidRPr="009C358E">
        <w:rPr>
          <w:rFonts w:ascii="Franklin Gothic Book" w:hAnsi="Franklin Gothic Book"/>
          <w:sz w:val="24"/>
          <w:szCs w:val="24"/>
        </w:rPr>
        <w:t>11.4. Любое лицо, действующее под руководством любой из Сторон, обязано обрабатывать персональные данные только согласно указаниям Стороны.</w:t>
      </w:r>
    </w:p>
    <w:p w:rsidR="00A14211" w:rsidRPr="009C358E" w:rsidRDefault="00A14211" w:rsidP="00A14211">
      <w:pPr>
        <w:ind w:firstLine="708"/>
        <w:jc w:val="both"/>
        <w:rPr>
          <w:rFonts w:ascii="Franklin Gothic Book" w:hAnsi="Franklin Gothic Book"/>
          <w:sz w:val="24"/>
          <w:szCs w:val="24"/>
        </w:rPr>
      </w:pPr>
    </w:p>
    <w:p w:rsidR="00A14211" w:rsidRPr="009C358E" w:rsidRDefault="00026686" w:rsidP="00A14211">
      <w:pPr>
        <w:widowControl w:val="0"/>
        <w:jc w:val="center"/>
        <w:rPr>
          <w:rFonts w:ascii="Franklin Gothic Book" w:hAnsi="Franklin Gothic Book"/>
          <w:b/>
          <w:sz w:val="24"/>
          <w:szCs w:val="24"/>
        </w:rPr>
      </w:pPr>
      <w:r w:rsidRPr="009C358E">
        <w:rPr>
          <w:rFonts w:ascii="Franklin Gothic Book" w:hAnsi="Franklin Gothic Book"/>
          <w:b/>
          <w:sz w:val="24"/>
          <w:szCs w:val="24"/>
        </w:rPr>
        <w:t>12. УВЕДОМЛЕНИЯ</w:t>
      </w:r>
    </w:p>
    <w:p w:rsidR="00A14211" w:rsidRPr="009C358E" w:rsidRDefault="00A14211" w:rsidP="00A14211">
      <w:pPr>
        <w:widowControl w:val="0"/>
        <w:jc w:val="center"/>
        <w:rPr>
          <w:rFonts w:ascii="Franklin Gothic Book" w:hAnsi="Franklin Gothic Book"/>
          <w:b/>
          <w:sz w:val="24"/>
          <w:szCs w:val="24"/>
        </w:rPr>
      </w:pPr>
    </w:p>
    <w:p w:rsidR="00A14211"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bCs/>
          <w:sz w:val="24"/>
        </w:rPr>
        <w:t xml:space="preserve">12.1. </w:t>
      </w:r>
      <w:r w:rsidRPr="009C358E">
        <w:rPr>
          <w:rFonts w:ascii="Franklin Gothic Book" w:hAnsi="Franklin Gothic Book"/>
          <w:sz w:val="24"/>
          <w:szCs w:val="24"/>
        </w:rPr>
        <w:t>Любые уведомления/сообщения, в том числе уведомления об одностороннем отказе от исполнения обязательств по Договору (за исключением претензий) будут считаться доставленными должным образом, если они направлены Стороне заказным письмом с уведомлением, экспресс-почтой или доставлены курьером под расписку по адресам, указанным в Разделе 15 Договора, Приложении № 8 к Договору, или определяемым в соответствии с п. 14.2 Договора, либо по адресам электронной почты, указанным в Приложении № 8 к Договору, с последующей отправкой оригиналов уведомлений/сообщений заказной или экспресс-почтой, курьером</w:t>
      </w:r>
      <w:r w:rsidR="00D56BF3" w:rsidRPr="009C358E">
        <w:rPr>
          <w:rFonts w:ascii="Franklin Gothic Book" w:hAnsi="Franklin Gothic Book"/>
          <w:sz w:val="24"/>
          <w:szCs w:val="24"/>
        </w:rPr>
        <w:t xml:space="preserve">, если иное не предусмотрено Договором. </w:t>
      </w:r>
    </w:p>
    <w:p w:rsidR="000E414A" w:rsidRPr="009C358E" w:rsidRDefault="00026686" w:rsidP="00A14211">
      <w:pPr>
        <w:ind w:firstLine="708"/>
        <w:jc w:val="both"/>
        <w:rPr>
          <w:rFonts w:ascii="Franklin Gothic Book" w:hAnsi="Franklin Gothic Book"/>
          <w:sz w:val="24"/>
          <w:szCs w:val="24"/>
        </w:rPr>
      </w:pPr>
      <w:r w:rsidRPr="009C358E">
        <w:rPr>
          <w:rFonts w:ascii="Franklin Gothic Book" w:hAnsi="Franklin Gothic Book"/>
          <w:sz w:val="24"/>
          <w:szCs w:val="24"/>
        </w:rPr>
        <w:lastRenderedPageBreak/>
        <w:t xml:space="preserve">12.2 </w:t>
      </w:r>
      <w:r w:rsidR="00442922" w:rsidRPr="009C358E">
        <w:rPr>
          <w:rFonts w:ascii="Franklin Gothic Book" w:hAnsi="Franklin Gothic Book"/>
          <w:sz w:val="24"/>
          <w:szCs w:val="24"/>
        </w:rPr>
        <w:t>В качестве адреса для направления уведомлений/сообщений по настоящему Договору Сторонами не может быть указан адрес абоненского (абонементного) ящика.</w:t>
      </w:r>
    </w:p>
    <w:p w:rsidR="00A14211" w:rsidRPr="009C358E" w:rsidRDefault="00A14211" w:rsidP="00A14211">
      <w:pPr>
        <w:ind w:firstLine="708"/>
        <w:jc w:val="both"/>
        <w:rPr>
          <w:rFonts w:ascii="Franklin Gothic Book" w:hAnsi="Franklin Gothic Book"/>
          <w:b/>
          <w:sz w:val="24"/>
          <w:szCs w:val="24"/>
        </w:rPr>
      </w:pPr>
    </w:p>
    <w:p w:rsidR="00A14211" w:rsidRPr="009C358E" w:rsidRDefault="00026686" w:rsidP="00A14211">
      <w:pPr>
        <w:ind w:firstLine="720"/>
        <w:jc w:val="center"/>
        <w:rPr>
          <w:rFonts w:ascii="Franklin Gothic Book" w:hAnsi="Franklin Gothic Book"/>
          <w:b/>
          <w:sz w:val="24"/>
          <w:szCs w:val="24"/>
        </w:rPr>
      </w:pPr>
      <w:r w:rsidRPr="009C358E">
        <w:rPr>
          <w:rFonts w:ascii="Franklin Gothic Book" w:hAnsi="Franklin Gothic Book"/>
          <w:b/>
          <w:sz w:val="24"/>
          <w:szCs w:val="24"/>
        </w:rPr>
        <w:t>13. АНТИКОРРУПЦИОННАЯ ОГОВОРКА</w:t>
      </w:r>
    </w:p>
    <w:p w:rsidR="00A14211" w:rsidRPr="009C358E" w:rsidRDefault="00A14211" w:rsidP="00A14211">
      <w:pPr>
        <w:ind w:firstLine="720"/>
        <w:jc w:val="both"/>
        <w:rPr>
          <w:rFonts w:ascii="Franklin Gothic Book" w:hAnsi="Franklin Gothic Book"/>
          <w:b/>
          <w:sz w:val="24"/>
          <w:szCs w:val="24"/>
        </w:rPr>
      </w:pPr>
    </w:p>
    <w:p w:rsidR="00A14211" w:rsidRPr="009C358E" w:rsidRDefault="00026686" w:rsidP="00A14211">
      <w:pPr>
        <w:ind w:firstLine="720"/>
        <w:jc w:val="both"/>
        <w:rPr>
          <w:rFonts w:ascii="Franklin Gothic Book" w:hAnsi="Franklin Gothic Book"/>
          <w:sz w:val="24"/>
          <w:szCs w:val="24"/>
        </w:rPr>
      </w:pPr>
      <w:bookmarkStart w:id="11" w:name="_Toc374707734"/>
      <w:bookmarkEnd w:id="11"/>
      <w:r w:rsidRPr="009C358E">
        <w:rPr>
          <w:rFonts w:ascii="Franklin Gothic Book" w:hAnsi="Franklin Gothic Book"/>
          <w:sz w:val="24"/>
          <w:szCs w:val="24"/>
        </w:rPr>
        <w:t>13.1. При исполнении Договора Стороны обязуются придерживаться следующих антикоррупционных условий:</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 xml:space="preserve">соблюдать и обеспечивать соблюдение своими работниками и аффилированными лицами требований применимого законодательства; </w:t>
      </w:r>
    </w:p>
    <w:p w:rsidR="00A14211" w:rsidRPr="009C358E" w:rsidRDefault="00026686" w:rsidP="00A14211">
      <w:pPr>
        <w:numPr>
          <w:ilvl w:val="0"/>
          <w:numId w:val="17"/>
        </w:numPr>
        <w:spacing w:after="120"/>
        <w:ind w:left="0" w:firstLine="426"/>
        <w:contextualSpacing/>
        <w:jc w:val="both"/>
        <w:rPr>
          <w:rFonts w:ascii="Franklin Gothic Book" w:hAnsi="Franklin Gothic Book"/>
          <w:sz w:val="24"/>
          <w:szCs w:val="24"/>
        </w:rPr>
      </w:pPr>
      <w:r w:rsidRPr="009C358E">
        <w:rPr>
          <w:rFonts w:ascii="Franklin Gothic Book" w:hAnsi="Franklin Gothic Book"/>
          <w:sz w:val="24"/>
          <w:szCs w:val="24"/>
        </w:rPr>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ее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13.2. 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13.1, соответствующая Сторона обязуется уведомить другую Сторону в письменной форме (с приложением подтверждающих материалов – при их наличии). </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Сторона, получившая уведомление о нарушении, обязана рассмотреть уведомление и сообщить другой Стороне об итогах его рассмотрения в течение 10 (</w:t>
      </w:r>
      <w:r w:rsidR="00957F08" w:rsidRPr="009C358E">
        <w:rPr>
          <w:rFonts w:ascii="Franklin Gothic Book" w:hAnsi="Franklin Gothic Book"/>
          <w:sz w:val="24"/>
          <w:szCs w:val="24"/>
        </w:rPr>
        <w:t>д</w:t>
      </w:r>
      <w:r w:rsidRPr="009C358E">
        <w:rPr>
          <w:rFonts w:ascii="Franklin Gothic Book" w:hAnsi="Franklin Gothic Book"/>
          <w:sz w:val="24"/>
          <w:szCs w:val="24"/>
        </w:rPr>
        <w:t>есяти) календарных дней с даты получения письменного уведомления.</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Кроме того, в целях организации взаимодействия по исполнению антикоррупционных условий Стороны определили в качестве контактных данных для обмена/представления информации (телефоны, e-mail) данные, указанные в Разделе 15 Договора.</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13.3. Стороны гарантируют осуществление надлежащего разбирательства по фактам нарушения антикоррупционных условий, предусмотренных пунктом 13.1, с соблюдением принципов конфиденциальности и применением эффективных мер по предотвращению возможных конфликтных ситуаций. </w:t>
      </w:r>
    </w:p>
    <w:p w:rsidR="00A14211" w:rsidRPr="009C358E" w:rsidRDefault="00A14211" w:rsidP="00A14211">
      <w:pPr>
        <w:rPr>
          <w:rFonts w:ascii="Franklin Gothic Book" w:hAnsi="Franklin Gothic Book"/>
          <w:b/>
          <w:sz w:val="24"/>
          <w:szCs w:val="24"/>
        </w:rPr>
      </w:pPr>
    </w:p>
    <w:p w:rsidR="00A14211" w:rsidRPr="009C358E" w:rsidRDefault="00026686" w:rsidP="00A14211">
      <w:pPr>
        <w:jc w:val="center"/>
        <w:rPr>
          <w:rFonts w:ascii="Franklin Gothic Book" w:hAnsi="Franklin Gothic Book"/>
          <w:b/>
          <w:sz w:val="24"/>
          <w:szCs w:val="24"/>
        </w:rPr>
      </w:pPr>
      <w:r w:rsidRPr="009C358E">
        <w:rPr>
          <w:rFonts w:ascii="Franklin Gothic Book" w:hAnsi="Franklin Gothic Book"/>
          <w:b/>
          <w:sz w:val="24"/>
          <w:szCs w:val="24"/>
        </w:rPr>
        <w:t>14. ЗАКЛЮЧИТЕЛЬНЫЕ ПОЛОЖЕНИЯ</w:t>
      </w:r>
    </w:p>
    <w:p w:rsidR="00A14211" w:rsidRPr="009C358E" w:rsidRDefault="00A14211" w:rsidP="00A14211">
      <w:pPr>
        <w:rPr>
          <w:rFonts w:ascii="Franklin Gothic Book" w:hAnsi="Franklin Gothic Book"/>
        </w:rPr>
      </w:pPr>
    </w:p>
    <w:p w:rsidR="00954785" w:rsidRPr="009C358E" w:rsidRDefault="00026686" w:rsidP="00954785">
      <w:pPr>
        <w:ind w:firstLine="720"/>
        <w:jc w:val="both"/>
        <w:rPr>
          <w:rFonts w:ascii="Franklin Gothic Book" w:hAnsi="Franklin Gothic Book"/>
          <w:sz w:val="24"/>
          <w:szCs w:val="24"/>
        </w:rPr>
      </w:pPr>
      <w:r w:rsidRPr="009C358E">
        <w:rPr>
          <w:rFonts w:ascii="Franklin Gothic Book" w:hAnsi="Franklin Gothic Book"/>
          <w:sz w:val="24"/>
          <w:szCs w:val="24"/>
        </w:rPr>
        <w:t>14.1. Изменения и/или дополнения условий Договора совершаются только в письменной форме. Договор может быть изменен или расторгнут по соглашению Сторон, а также по решению суда в случаях, предусмотренных законодательством Российской Федерации.</w:t>
      </w:r>
    </w:p>
    <w:p w:rsidR="00DA17E8" w:rsidRPr="009C358E" w:rsidRDefault="00026686" w:rsidP="00954785">
      <w:pPr>
        <w:ind w:firstLine="720"/>
        <w:jc w:val="both"/>
        <w:rPr>
          <w:rFonts w:ascii="Franklin Gothic Book" w:hAnsi="Franklin Gothic Book"/>
          <w:sz w:val="24"/>
          <w:szCs w:val="24"/>
        </w:rPr>
      </w:pPr>
      <w:r w:rsidRPr="009C358E">
        <w:rPr>
          <w:rFonts w:ascii="Franklin Gothic Book" w:hAnsi="Franklin Gothic Book"/>
          <w:sz w:val="24"/>
          <w:szCs w:val="24"/>
        </w:rPr>
        <w:t>В случае изменения наименования Сторон, изменения (дополнения) банковских и других реквизитов Сторон соответствующая Сторона обязана в 5-дневный (пятидневный) срок письменно уведомить о таком изменении (дополнении) другую Сторону, с приложением подтверждающих документов. Изменение наименования Сторон, изменение (дополнение) банковских и других реквизитов Стороны вторая Сторона вправе считать действительным с даты получения такого письменного уведомления, если в уведомлении не указана более поздняя дата. В этих случаях подписания Сторонами отдельного дополнительного соглашения к Договору не требуется.</w:t>
      </w:r>
    </w:p>
    <w:p w:rsidR="005059C7" w:rsidRPr="009C358E" w:rsidRDefault="00026686" w:rsidP="005059C7">
      <w:pPr>
        <w:spacing w:after="120"/>
        <w:ind w:left="426" w:firstLine="283"/>
        <w:contextualSpacing/>
        <w:jc w:val="both"/>
        <w:rPr>
          <w:rFonts w:ascii="Franklin Gothic Book" w:hAnsi="Franklin Gothic Book"/>
          <w:sz w:val="24"/>
          <w:szCs w:val="24"/>
        </w:rPr>
      </w:pPr>
      <w:r w:rsidRPr="009C358E">
        <w:rPr>
          <w:rFonts w:ascii="Franklin Gothic Book" w:hAnsi="Franklin Gothic Book"/>
          <w:sz w:val="24"/>
          <w:szCs w:val="24"/>
        </w:rPr>
        <w:t>14.2. Договор может быть досрочно расторгнут в следующих случаях:</w:t>
      </w:r>
    </w:p>
    <w:p w:rsidR="005059C7" w:rsidRPr="009C358E" w:rsidRDefault="00026686" w:rsidP="005059C7">
      <w:pPr>
        <w:numPr>
          <w:ilvl w:val="0"/>
          <w:numId w:val="17"/>
        </w:numPr>
        <w:spacing w:after="120"/>
        <w:ind w:left="0" w:firstLine="567"/>
        <w:contextualSpacing/>
        <w:jc w:val="both"/>
        <w:rPr>
          <w:rFonts w:ascii="Franklin Gothic Book" w:hAnsi="Franklin Gothic Book"/>
          <w:sz w:val="24"/>
          <w:szCs w:val="24"/>
        </w:rPr>
      </w:pPr>
      <w:r w:rsidRPr="009C358E">
        <w:rPr>
          <w:rFonts w:ascii="Franklin Gothic Book" w:hAnsi="Franklin Gothic Book"/>
          <w:sz w:val="24"/>
          <w:szCs w:val="24"/>
        </w:rPr>
        <w:t xml:space="preserve"> по письменному соглашению Сторон;</w:t>
      </w:r>
    </w:p>
    <w:p w:rsidR="005059C7" w:rsidRPr="009C358E" w:rsidRDefault="00026686" w:rsidP="005059C7">
      <w:pPr>
        <w:numPr>
          <w:ilvl w:val="0"/>
          <w:numId w:val="17"/>
        </w:numPr>
        <w:spacing w:after="120"/>
        <w:ind w:left="0" w:firstLine="567"/>
        <w:contextualSpacing/>
        <w:jc w:val="both"/>
        <w:rPr>
          <w:rFonts w:ascii="Franklin Gothic Book" w:hAnsi="Franklin Gothic Book"/>
          <w:sz w:val="24"/>
          <w:szCs w:val="24"/>
        </w:rPr>
      </w:pPr>
      <w:r w:rsidRPr="009C358E">
        <w:rPr>
          <w:rFonts w:ascii="Franklin Gothic Book" w:hAnsi="Franklin Gothic Book"/>
          <w:sz w:val="24"/>
          <w:szCs w:val="24"/>
        </w:rPr>
        <w:t xml:space="preserve"> по инициативе Транснефти. При этом Транснефть обязана уведомить Заказчика о расторжении не менее чем за 15 (пятнадцать) рабочих дней до даты расторжения Договора;</w:t>
      </w:r>
    </w:p>
    <w:p w:rsidR="005059C7" w:rsidRPr="009C358E" w:rsidRDefault="00026686" w:rsidP="005059C7">
      <w:pPr>
        <w:numPr>
          <w:ilvl w:val="0"/>
          <w:numId w:val="17"/>
        </w:numPr>
        <w:spacing w:after="120"/>
        <w:ind w:left="0" w:firstLine="567"/>
        <w:contextualSpacing/>
        <w:jc w:val="both"/>
        <w:rPr>
          <w:rFonts w:ascii="Franklin Gothic Book" w:hAnsi="Franklin Gothic Book"/>
          <w:sz w:val="24"/>
          <w:szCs w:val="24"/>
        </w:rPr>
      </w:pPr>
      <w:r w:rsidRPr="009C358E">
        <w:rPr>
          <w:rFonts w:ascii="Franklin Gothic Book" w:hAnsi="Franklin Gothic Book"/>
          <w:sz w:val="24"/>
          <w:szCs w:val="24"/>
        </w:rPr>
        <w:lastRenderedPageBreak/>
        <w:t xml:space="preserve"> по инициативе Заказчика. При этом Заказчик обязуется уведомить Транснефть о расторжении не менее чем за 15 (пятнадцать) рабочих дней до даты расторжения Договора.</w:t>
      </w:r>
    </w:p>
    <w:p w:rsidR="005059C7" w:rsidRPr="009C358E" w:rsidRDefault="00026686" w:rsidP="005059C7">
      <w:pPr>
        <w:ind w:firstLine="708"/>
        <w:jc w:val="both"/>
        <w:rPr>
          <w:rFonts w:ascii="Franklin Gothic Book" w:hAnsi="Franklin Gothic Book"/>
          <w:sz w:val="24"/>
          <w:szCs w:val="24"/>
        </w:rPr>
      </w:pPr>
      <w:r w:rsidRPr="009C358E">
        <w:rPr>
          <w:rFonts w:ascii="Franklin Gothic Book" w:hAnsi="Franklin Gothic Book"/>
          <w:sz w:val="24"/>
          <w:szCs w:val="24"/>
        </w:rPr>
        <w:t>При прекращении действия Договора обязательства по его исполнению, возникшие до расторжения Договора, должны быть исполнены независимо от факта прекращения действия Договора.</w:t>
      </w:r>
    </w:p>
    <w:p w:rsidR="00A14211" w:rsidRPr="009C358E" w:rsidRDefault="00026686" w:rsidP="003217E9">
      <w:pPr>
        <w:pStyle w:val="a5"/>
        <w:ind w:firstLine="720"/>
        <w:rPr>
          <w:rFonts w:ascii="Franklin Gothic Book" w:hAnsi="Franklin Gothic Book"/>
          <w:sz w:val="24"/>
          <w:szCs w:val="24"/>
        </w:rPr>
      </w:pPr>
      <w:r w:rsidRPr="009C358E">
        <w:rPr>
          <w:rFonts w:ascii="Franklin Gothic Book" w:hAnsi="Franklin Gothic Book"/>
          <w:sz w:val="24"/>
          <w:szCs w:val="24"/>
        </w:rPr>
        <w:t>14.</w:t>
      </w:r>
      <w:r w:rsidR="005059C7" w:rsidRPr="009C358E">
        <w:rPr>
          <w:rFonts w:ascii="Franklin Gothic Book" w:hAnsi="Franklin Gothic Book"/>
          <w:sz w:val="24"/>
          <w:szCs w:val="24"/>
        </w:rPr>
        <w:t>3</w:t>
      </w:r>
      <w:r w:rsidRPr="009C358E">
        <w:rPr>
          <w:rFonts w:ascii="Franklin Gothic Book" w:hAnsi="Franklin Gothic Book"/>
          <w:sz w:val="24"/>
          <w:szCs w:val="24"/>
        </w:rPr>
        <w:t>. Транснефть оставляет за собой право приостановить налив Нефтепродуктов Заказчику по Договору, если документы, оформляемые в рамках Договора, будут подписаны лицами, о которых Транснефть не была уведомлена в порядке, указанном в п. 12.1 Договора.</w:t>
      </w:r>
    </w:p>
    <w:p w:rsidR="00A14211" w:rsidRPr="009C358E" w:rsidRDefault="00026686" w:rsidP="003217E9">
      <w:pPr>
        <w:pStyle w:val="a5"/>
        <w:ind w:firstLine="720"/>
        <w:rPr>
          <w:rFonts w:ascii="Franklin Gothic Book" w:hAnsi="Franklin Gothic Book"/>
          <w:sz w:val="24"/>
          <w:szCs w:val="24"/>
        </w:rPr>
      </w:pPr>
      <w:r w:rsidRPr="009C358E">
        <w:rPr>
          <w:rFonts w:ascii="Franklin Gothic Book" w:hAnsi="Franklin Gothic Book"/>
          <w:sz w:val="24"/>
          <w:szCs w:val="24"/>
        </w:rPr>
        <w:t>14.</w:t>
      </w:r>
      <w:r w:rsidR="005059C7" w:rsidRPr="009C358E">
        <w:rPr>
          <w:rFonts w:ascii="Franklin Gothic Book" w:hAnsi="Franklin Gothic Book"/>
          <w:sz w:val="24"/>
          <w:szCs w:val="24"/>
        </w:rPr>
        <w:t>4</w:t>
      </w:r>
      <w:r w:rsidRPr="009C358E">
        <w:rPr>
          <w:rFonts w:ascii="Franklin Gothic Book" w:hAnsi="Franklin Gothic Book"/>
          <w:sz w:val="24"/>
          <w:szCs w:val="24"/>
        </w:rPr>
        <w:t>. Ни одна из Сторон не может передавать свои права и обязанности по Договору третьим лицам без письменного согласия на это другой Стороны.</w:t>
      </w:r>
    </w:p>
    <w:p w:rsidR="00A14211" w:rsidRPr="009C358E" w:rsidRDefault="00026686" w:rsidP="003217E9">
      <w:pPr>
        <w:pStyle w:val="a5"/>
        <w:ind w:firstLine="720"/>
        <w:rPr>
          <w:rFonts w:ascii="Franklin Gothic Book" w:hAnsi="Franklin Gothic Book"/>
          <w:sz w:val="24"/>
          <w:szCs w:val="24"/>
        </w:rPr>
      </w:pPr>
      <w:r w:rsidRPr="009C358E">
        <w:rPr>
          <w:rFonts w:ascii="Franklin Gothic Book" w:hAnsi="Franklin Gothic Book"/>
          <w:sz w:val="24"/>
          <w:szCs w:val="24"/>
        </w:rPr>
        <w:t>14.</w:t>
      </w:r>
      <w:r w:rsidR="005059C7" w:rsidRPr="009C358E">
        <w:rPr>
          <w:rFonts w:ascii="Franklin Gothic Book" w:hAnsi="Franklin Gothic Book"/>
          <w:sz w:val="24"/>
          <w:szCs w:val="24"/>
        </w:rPr>
        <w:t>5</w:t>
      </w:r>
      <w:r w:rsidRPr="009C358E">
        <w:rPr>
          <w:rFonts w:ascii="Franklin Gothic Book" w:hAnsi="Franklin Gothic Book"/>
          <w:sz w:val="24"/>
          <w:szCs w:val="24"/>
        </w:rPr>
        <w:t>. Подписанием Договора Стороны подтверждают, что им известны и будут соблюдаться как неотъемлемая часть Договора требования указанных в настоящем пункте нормативных документов в редакции, действующей на момент их применения (с учетом всех изменений и дополнений):</w:t>
      </w:r>
    </w:p>
    <w:p w:rsidR="00A14211" w:rsidRPr="009C358E" w:rsidRDefault="00026686" w:rsidP="00A14211">
      <w:pPr>
        <w:numPr>
          <w:ilvl w:val="0"/>
          <w:numId w:val="3"/>
        </w:numPr>
        <w:tabs>
          <w:tab w:val="clear" w:pos="1440"/>
          <w:tab w:val="left" w:pos="709"/>
          <w:tab w:val="left" w:pos="993"/>
        </w:tabs>
        <w:ind w:left="22" w:firstLine="687"/>
        <w:jc w:val="both"/>
        <w:rPr>
          <w:rFonts w:ascii="Franklin Gothic Book" w:hAnsi="Franklin Gothic Book"/>
          <w:sz w:val="24"/>
          <w:szCs w:val="24"/>
        </w:rPr>
      </w:pPr>
      <w:r w:rsidRPr="009C358E">
        <w:rPr>
          <w:rFonts w:ascii="Franklin Gothic Book" w:hAnsi="Franklin Gothic Book"/>
          <w:sz w:val="24"/>
          <w:szCs w:val="24"/>
        </w:rPr>
        <w:t>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 826;</w:t>
      </w:r>
    </w:p>
    <w:p w:rsidR="00A14211" w:rsidRPr="009C358E" w:rsidRDefault="00026686" w:rsidP="00A14211">
      <w:pPr>
        <w:numPr>
          <w:ilvl w:val="0"/>
          <w:numId w:val="3"/>
        </w:numPr>
        <w:tabs>
          <w:tab w:val="left" w:pos="709"/>
          <w:tab w:val="left" w:pos="993"/>
        </w:tabs>
        <w:ind w:hanging="731"/>
        <w:jc w:val="both"/>
        <w:rPr>
          <w:rFonts w:ascii="Franklin Gothic Book" w:hAnsi="Franklin Gothic Book"/>
          <w:sz w:val="24"/>
          <w:szCs w:val="24"/>
        </w:rPr>
      </w:pPr>
      <w:r w:rsidRPr="009C358E">
        <w:rPr>
          <w:rFonts w:ascii="Franklin Gothic Book" w:hAnsi="Franklin Gothic Book"/>
          <w:sz w:val="24"/>
          <w:szCs w:val="24"/>
        </w:rPr>
        <w:t>ГОСТы и ТУ на Нефтепродукты;</w:t>
      </w:r>
    </w:p>
    <w:p w:rsidR="00A14211" w:rsidRPr="009C358E" w:rsidRDefault="00026686" w:rsidP="00A14211">
      <w:pPr>
        <w:numPr>
          <w:ilvl w:val="0"/>
          <w:numId w:val="3"/>
        </w:numPr>
        <w:tabs>
          <w:tab w:val="clear" w:pos="1440"/>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ГОСТ 1510-</w:t>
      </w:r>
      <w:r w:rsidR="00812A9A" w:rsidRPr="009C358E">
        <w:rPr>
          <w:rFonts w:ascii="Franklin Gothic Book" w:hAnsi="Franklin Gothic Book"/>
          <w:sz w:val="24"/>
          <w:szCs w:val="24"/>
        </w:rPr>
        <w:t>2022</w:t>
      </w:r>
      <w:r w:rsidRPr="009C358E">
        <w:rPr>
          <w:rFonts w:ascii="Franklin Gothic Book" w:hAnsi="Franklin Gothic Book"/>
          <w:sz w:val="24"/>
          <w:szCs w:val="24"/>
        </w:rPr>
        <w:t xml:space="preserve"> "Нефть и нефтепродукты. Маркировка, упаковка, транспортирование и хранение";</w:t>
      </w:r>
    </w:p>
    <w:p w:rsidR="00A14211" w:rsidRPr="009C358E" w:rsidRDefault="00026686" w:rsidP="00A14211">
      <w:pPr>
        <w:numPr>
          <w:ilvl w:val="0"/>
          <w:numId w:val="3"/>
        </w:numPr>
        <w:tabs>
          <w:tab w:val="left" w:pos="709"/>
          <w:tab w:val="left" w:pos="993"/>
        </w:tabs>
        <w:ind w:hanging="731"/>
        <w:jc w:val="both"/>
        <w:rPr>
          <w:rFonts w:ascii="Franklin Gothic Book" w:hAnsi="Franklin Gothic Book"/>
          <w:sz w:val="24"/>
          <w:szCs w:val="24"/>
        </w:rPr>
      </w:pPr>
      <w:r w:rsidRPr="009C358E">
        <w:rPr>
          <w:rFonts w:ascii="Franklin Gothic Book" w:hAnsi="Franklin Gothic Book"/>
          <w:sz w:val="24"/>
          <w:szCs w:val="24"/>
        </w:rPr>
        <w:t>ГОСТ Р 55971-2014 "Нефть и нефтепродукты. Паспорт. Общие требования";</w:t>
      </w:r>
    </w:p>
    <w:p w:rsidR="00A14211" w:rsidRPr="009C358E" w:rsidRDefault="00026686" w:rsidP="00A14211">
      <w:pPr>
        <w:numPr>
          <w:ilvl w:val="0"/>
          <w:numId w:val="3"/>
        </w:numPr>
        <w:tabs>
          <w:tab w:val="left" w:pos="709"/>
          <w:tab w:val="left" w:pos="993"/>
        </w:tabs>
        <w:ind w:hanging="731"/>
        <w:jc w:val="both"/>
        <w:rPr>
          <w:rFonts w:ascii="Franklin Gothic Book" w:hAnsi="Franklin Gothic Book"/>
          <w:sz w:val="24"/>
          <w:szCs w:val="24"/>
        </w:rPr>
      </w:pPr>
      <w:r w:rsidRPr="009C358E">
        <w:rPr>
          <w:rFonts w:ascii="Franklin Gothic Book" w:hAnsi="Franklin Gothic Book"/>
          <w:sz w:val="24"/>
          <w:szCs w:val="24"/>
        </w:rPr>
        <w:t>ГОСТ 2517-2012 "Нефть и нефтепродукты. Методы отбора проб";</w:t>
      </w:r>
    </w:p>
    <w:p w:rsidR="00A14211" w:rsidRPr="009C358E" w:rsidRDefault="00026686" w:rsidP="00A14211">
      <w:pPr>
        <w:numPr>
          <w:ilvl w:val="0"/>
          <w:numId w:val="3"/>
        </w:numPr>
        <w:tabs>
          <w:tab w:val="left" w:pos="709"/>
          <w:tab w:val="left" w:pos="993"/>
          <w:tab w:val="left" w:pos="9324"/>
        </w:tabs>
        <w:ind w:hanging="731"/>
        <w:jc w:val="both"/>
        <w:rPr>
          <w:rFonts w:ascii="Franklin Gothic Book" w:hAnsi="Franklin Gothic Book"/>
          <w:sz w:val="24"/>
          <w:szCs w:val="24"/>
        </w:rPr>
      </w:pPr>
      <w:r w:rsidRPr="009C358E">
        <w:rPr>
          <w:rFonts w:ascii="Franklin Gothic Book" w:hAnsi="Franklin Gothic Book"/>
          <w:sz w:val="24"/>
          <w:szCs w:val="24"/>
        </w:rPr>
        <w:t>ГОСТ 31873-2012 "Нефть и нефтепродукты. Методы ручного отбора проб";</w:t>
      </w:r>
    </w:p>
    <w:p w:rsidR="00A14211" w:rsidRPr="009C358E" w:rsidRDefault="00026686" w:rsidP="00A14211">
      <w:pPr>
        <w:numPr>
          <w:ilvl w:val="0"/>
          <w:numId w:val="3"/>
        </w:numPr>
        <w:tabs>
          <w:tab w:val="left" w:pos="709"/>
          <w:tab w:val="left" w:pos="993"/>
          <w:tab w:val="left" w:pos="9324"/>
        </w:tabs>
        <w:ind w:hanging="731"/>
        <w:jc w:val="both"/>
        <w:rPr>
          <w:rFonts w:ascii="Franklin Gothic Book" w:hAnsi="Franklin Gothic Book"/>
          <w:sz w:val="24"/>
          <w:szCs w:val="24"/>
        </w:rPr>
      </w:pPr>
      <w:r w:rsidRPr="009C358E">
        <w:rPr>
          <w:rFonts w:ascii="Franklin Gothic Book" w:hAnsi="Franklin Gothic Book"/>
          <w:sz w:val="24"/>
          <w:szCs w:val="24"/>
        </w:rPr>
        <w:t>ГОСТ 3900-</w:t>
      </w:r>
      <w:r w:rsidR="00CA0A21" w:rsidRPr="009C358E">
        <w:rPr>
          <w:rFonts w:ascii="Franklin Gothic Book" w:hAnsi="Franklin Gothic Book"/>
          <w:sz w:val="24"/>
          <w:szCs w:val="24"/>
        </w:rPr>
        <w:t>2022</w:t>
      </w:r>
      <w:r w:rsidRPr="009C358E">
        <w:rPr>
          <w:rFonts w:ascii="Franklin Gothic Book" w:hAnsi="Franklin Gothic Book"/>
          <w:sz w:val="24"/>
          <w:szCs w:val="24"/>
        </w:rPr>
        <w:t xml:space="preserve"> "Нефть и нефтепродукты. Методы определения плотности";</w:t>
      </w:r>
    </w:p>
    <w:p w:rsidR="00A14211" w:rsidRPr="009C358E" w:rsidRDefault="00026686" w:rsidP="00A14211">
      <w:pPr>
        <w:numPr>
          <w:ilvl w:val="0"/>
          <w:numId w:val="3"/>
        </w:numPr>
        <w:tabs>
          <w:tab w:val="clear" w:pos="1440"/>
          <w:tab w:val="left" w:pos="709"/>
          <w:tab w:val="left" w:pos="993"/>
          <w:tab w:val="left" w:pos="9324"/>
        </w:tabs>
        <w:ind w:left="993" w:hanging="284"/>
        <w:jc w:val="both"/>
        <w:rPr>
          <w:rFonts w:ascii="Franklin Gothic Book" w:hAnsi="Franklin Gothic Book"/>
          <w:sz w:val="24"/>
          <w:szCs w:val="24"/>
        </w:rPr>
      </w:pPr>
      <w:r w:rsidRPr="009C358E">
        <w:rPr>
          <w:rFonts w:ascii="Franklin Gothic Book" w:hAnsi="Franklin Gothic Book"/>
          <w:sz w:val="24"/>
          <w:szCs w:val="24"/>
        </w:rPr>
        <w:t>ГОСТ 33666-2015 "Автомобильные транспортные средства для транспортирования и заправки нефтепродуктов. Технические требования";</w:t>
      </w:r>
    </w:p>
    <w:p w:rsidR="00A14211" w:rsidRPr="009C358E" w:rsidRDefault="00026686" w:rsidP="00D26413">
      <w:pPr>
        <w:numPr>
          <w:ilvl w:val="0"/>
          <w:numId w:val="3"/>
        </w:numPr>
        <w:tabs>
          <w:tab w:val="clear" w:pos="1440"/>
          <w:tab w:val="left" w:pos="709"/>
          <w:tab w:val="num" w:pos="993"/>
          <w:tab w:val="left" w:pos="9324"/>
        </w:tabs>
        <w:ind w:left="993" w:hanging="306"/>
        <w:jc w:val="both"/>
        <w:rPr>
          <w:rFonts w:ascii="Franklin Gothic Book" w:hAnsi="Franklin Gothic Book"/>
          <w:sz w:val="24"/>
          <w:szCs w:val="24"/>
        </w:rPr>
      </w:pPr>
      <w:r w:rsidRPr="009C358E">
        <w:rPr>
          <w:rFonts w:ascii="Franklin Gothic Book" w:hAnsi="Franklin Gothic Book"/>
          <w:sz w:val="24"/>
          <w:szCs w:val="24"/>
        </w:rPr>
        <w:t>ГОСТ 8.600-2011 "ГСИ. Автоцистерны для жидких нефтепродуктов. Методика</w:t>
      </w:r>
      <w:r w:rsidR="005350A6" w:rsidRPr="009C358E">
        <w:rPr>
          <w:rFonts w:ascii="Franklin Gothic Book" w:hAnsi="Franklin Gothic Book"/>
          <w:sz w:val="24"/>
          <w:szCs w:val="24"/>
        </w:rPr>
        <w:t xml:space="preserve"> </w:t>
      </w:r>
      <w:r w:rsidRPr="009C358E">
        <w:rPr>
          <w:rFonts w:ascii="Franklin Gothic Book" w:hAnsi="Franklin Gothic Book"/>
          <w:sz w:val="24"/>
          <w:szCs w:val="24"/>
        </w:rPr>
        <w:t>поверки";</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ГОСТ Р 57512-2017 "Магистральный трубопроводный транспорт нефти и нефтепродуктов. Термины и определения";</w:t>
      </w:r>
    </w:p>
    <w:p w:rsidR="00A14211" w:rsidRPr="009C358E" w:rsidRDefault="00026686" w:rsidP="00A14211">
      <w:pPr>
        <w:widowControl w:val="0"/>
        <w:numPr>
          <w:ilvl w:val="0"/>
          <w:numId w:val="3"/>
        </w:numPr>
        <w:tabs>
          <w:tab w:val="clear" w:pos="1440"/>
          <w:tab w:val="left" w:pos="709"/>
          <w:tab w:val="left" w:pos="993"/>
        </w:tabs>
        <w:autoSpaceDE w:val="0"/>
        <w:autoSpaceDN w:val="0"/>
        <w:ind w:left="993" w:hanging="284"/>
        <w:contextualSpacing/>
        <w:jc w:val="both"/>
        <w:rPr>
          <w:rFonts w:ascii="Franklin Gothic Book" w:hAnsi="Franklin Gothic Book"/>
          <w:sz w:val="24"/>
          <w:szCs w:val="24"/>
        </w:rPr>
      </w:pPr>
      <w:r w:rsidRPr="009C358E">
        <w:rPr>
          <w:rFonts w:ascii="Franklin Gothic Book" w:hAnsi="Franklin Gothic Book"/>
          <w:sz w:val="24"/>
          <w:szCs w:val="24"/>
        </w:rPr>
        <w:t>РД-13.220.00-КТН-</w:t>
      </w:r>
      <w:r w:rsidR="00BE0753" w:rsidRPr="009C358E">
        <w:rPr>
          <w:rFonts w:ascii="Franklin Gothic Book" w:hAnsi="Franklin Gothic Book"/>
          <w:sz w:val="24"/>
          <w:szCs w:val="24"/>
        </w:rPr>
        <w:t>024</w:t>
      </w:r>
      <w:r w:rsidR="00195F5A" w:rsidRPr="009C358E">
        <w:rPr>
          <w:rFonts w:ascii="Franklin Gothic Book" w:hAnsi="Franklin Gothic Book"/>
          <w:sz w:val="24"/>
          <w:szCs w:val="24"/>
        </w:rPr>
        <w:t>3</w:t>
      </w:r>
      <w:r w:rsidRPr="009C358E">
        <w:rPr>
          <w:rFonts w:ascii="Franklin Gothic Book" w:hAnsi="Franklin Gothic Book"/>
          <w:sz w:val="24"/>
          <w:szCs w:val="24"/>
        </w:rPr>
        <w:t>-</w:t>
      </w:r>
      <w:r w:rsidR="00BE0753" w:rsidRPr="009C358E">
        <w:rPr>
          <w:rFonts w:ascii="Franklin Gothic Book" w:hAnsi="Franklin Gothic Book"/>
          <w:sz w:val="24"/>
          <w:szCs w:val="24"/>
        </w:rPr>
        <w:t>20</w:t>
      </w:r>
      <w:r w:rsidRPr="009C358E">
        <w:rPr>
          <w:rFonts w:ascii="Franklin Gothic Book" w:hAnsi="Franklin Gothic Book"/>
          <w:sz w:val="24"/>
          <w:szCs w:val="24"/>
        </w:rPr>
        <w:t xml:space="preserve"> "</w:t>
      </w:r>
      <w:r w:rsidR="00BE0753" w:rsidRPr="009C358E">
        <w:rPr>
          <w:rFonts w:ascii="Franklin Gothic Book" w:hAnsi="Franklin Gothic Book"/>
          <w:sz w:val="24"/>
          <w:szCs w:val="24"/>
        </w:rPr>
        <w:t xml:space="preserve">Магистральный трубопроводный транспорт нефти и нефтепродуктов. </w:t>
      </w:r>
      <w:r w:rsidRPr="009C358E">
        <w:rPr>
          <w:rFonts w:ascii="Franklin Gothic Book" w:hAnsi="Franklin Gothic Book"/>
          <w:sz w:val="24"/>
          <w:szCs w:val="24"/>
        </w:rPr>
        <w:t>Правила пожарной безопасности на объектах организаций системы "Транснефть";</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РД-03.120.10-КТН-179-17 "Магистральный трубопроводный транспорт нефти и нефтепродуктов. Требования к организации контроля и обеспечению сохранности качества нефтепродуктов";</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РД-03.220.99-КТН-187-14 "Магистральный трубопроводный транспорт нефти и нефтепродуктов. Транспортировка нефтепродуктов по магистральным трубопроводам методом последовательной перекачки";</w:t>
      </w:r>
    </w:p>
    <w:p w:rsidR="00A14211" w:rsidRPr="009C358E" w:rsidRDefault="00026686" w:rsidP="00A14211">
      <w:pPr>
        <w:numPr>
          <w:ilvl w:val="0"/>
          <w:numId w:val="3"/>
        </w:numPr>
        <w:tabs>
          <w:tab w:val="clear" w:pos="1440"/>
          <w:tab w:val="left" w:pos="709"/>
          <w:tab w:val="left" w:pos="993"/>
          <w:tab w:val="left" w:pos="9324"/>
        </w:tabs>
        <w:ind w:left="993" w:hanging="284"/>
        <w:jc w:val="both"/>
        <w:rPr>
          <w:rFonts w:ascii="Franklin Gothic Book" w:hAnsi="Franklin Gothic Book"/>
          <w:sz w:val="24"/>
          <w:szCs w:val="24"/>
        </w:rPr>
      </w:pPr>
      <w:r w:rsidRPr="009C358E">
        <w:rPr>
          <w:rFonts w:ascii="Franklin Gothic Book" w:hAnsi="Franklin Gothic Book"/>
          <w:sz w:val="24"/>
          <w:szCs w:val="24"/>
        </w:rPr>
        <w:t>МИ 3275-2016 "Рекомендация. Государственная система обеспечения единства измерений. Метрологическое обеспечение учета нефтепродуктов при их транспортировке по системе магистральных нефтепродуктопроводов. Основные положения";</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МИ 3301 – 2017 "Рекомендация. Магистральный нефтепродуктопровод. Приемо-сдаточные пункты нефтепродуктов. Метрологическое и техническое обеспечение";</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МИ 3384-2012 "Рекомендации. ГСОЕИ. Плотность нефтепродуктов при учетных операциях. Методика измерений ареометром. Программа приведения плотности нефтепродуктов к заданной температуре";</w:t>
      </w:r>
    </w:p>
    <w:p w:rsidR="00A14211" w:rsidRPr="009C358E" w:rsidRDefault="00026686" w:rsidP="00A14211">
      <w:pPr>
        <w:numPr>
          <w:ilvl w:val="0"/>
          <w:numId w:val="3"/>
        </w:numPr>
        <w:tabs>
          <w:tab w:val="clear" w:pos="1440"/>
          <w:tab w:val="left" w:pos="709"/>
        </w:tabs>
        <w:ind w:left="993" w:hanging="284"/>
        <w:jc w:val="both"/>
        <w:rPr>
          <w:rFonts w:ascii="Franklin Gothic Book" w:hAnsi="Franklin Gothic Book"/>
          <w:sz w:val="24"/>
          <w:szCs w:val="24"/>
        </w:rPr>
      </w:pPr>
      <w:r w:rsidRPr="009C358E">
        <w:rPr>
          <w:rFonts w:ascii="Franklin Gothic Book" w:hAnsi="Franklin Gothic Book"/>
          <w:sz w:val="24"/>
          <w:szCs w:val="24"/>
        </w:rPr>
        <w:t>ОМД-03.100.10-КТН-088-18 "Магистральный трубопроводный транспорт нефти и нефтепродуктов. Порядок ведения товарно-коммерческих операций при перевалке нефтепродуктов на железнодорожный транспорт";</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 xml:space="preserve">Приказ Минтруда России от </w:t>
      </w:r>
      <w:r w:rsidR="00BD4DA2" w:rsidRPr="009C358E">
        <w:rPr>
          <w:rFonts w:ascii="Franklin Gothic Book" w:hAnsi="Franklin Gothic Book"/>
          <w:sz w:val="24"/>
          <w:szCs w:val="24"/>
        </w:rPr>
        <w:t>16.04.2020</w:t>
      </w:r>
      <w:r w:rsidRPr="009C358E">
        <w:rPr>
          <w:rFonts w:ascii="Franklin Gothic Book" w:hAnsi="Franklin Gothic Book"/>
          <w:sz w:val="24"/>
          <w:szCs w:val="24"/>
        </w:rPr>
        <w:t xml:space="preserve"> № </w:t>
      </w:r>
      <w:r w:rsidR="00BD4DA2" w:rsidRPr="009C358E">
        <w:rPr>
          <w:rFonts w:ascii="Franklin Gothic Book" w:hAnsi="Franklin Gothic Book"/>
          <w:sz w:val="24"/>
          <w:szCs w:val="24"/>
        </w:rPr>
        <w:t xml:space="preserve">782н </w:t>
      </w:r>
      <w:r w:rsidRPr="009C358E">
        <w:rPr>
          <w:rFonts w:ascii="Franklin Gothic Book" w:hAnsi="Franklin Gothic Book"/>
          <w:sz w:val="24"/>
          <w:szCs w:val="24"/>
        </w:rPr>
        <w:t>"Об утверждении Правил по охране труда при работе на высоте";</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lastRenderedPageBreak/>
        <w:t>Приказ Минэнерго России от 16.04.2018 № 281 "Об утверждении норм естественной убыли нефтепродуктов при хранении";</w:t>
      </w:r>
    </w:p>
    <w:p w:rsidR="003D5409" w:rsidRPr="009C358E" w:rsidRDefault="00026686" w:rsidP="003D5409">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 xml:space="preserve">ФР.1.29.2022.44425 </w:t>
      </w:r>
      <w:r w:rsidR="00957F08" w:rsidRPr="009C358E">
        <w:rPr>
          <w:rFonts w:ascii="Franklin Gothic Book" w:hAnsi="Franklin Gothic Book"/>
          <w:sz w:val="24"/>
          <w:szCs w:val="24"/>
        </w:rPr>
        <w:t>"</w:t>
      </w:r>
      <w:r w:rsidRPr="009C358E">
        <w:rPr>
          <w:rFonts w:ascii="Franklin Gothic Book" w:hAnsi="Franklin Gothic Book"/>
          <w:sz w:val="24"/>
          <w:szCs w:val="24"/>
        </w:rPr>
        <w:t>Государственная система обеспечения единства измерений. Масса нефтепродуктов. Методика измерений косвенным методом статических измерений в автомобильных цистернах</w:t>
      </w:r>
      <w:r w:rsidR="00957F08" w:rsidRPr="009C358E">
        <w:rPr>
          <w:rFonts w:ascii="Franklin Gothic Book" w:hAnsi="Franklin Gothic Book"/>
          <w:sz w:val="24"/>
          <w:szCs w:val="24"/>
        </w:rPr>
        <w:t>"</w:t>
      </w:r>
      <w:r w:rsidRPr="009C358E">
        <w:rPr>
          <w:rFonts w:ascii="Franklin Gothic Book" w:hAnsi="Franklin Gothic Book"/>
          <w:sz w:val="24"/>
          <w:szCs w:val="24"/>
        </w:rPr>
        <w:t>;</w:t>
      </w:r>
    </w:p>
    <w:p w:rsidR="003D5409" w:rsidRPr="004B53EA" w:rsidRDefault="00026686" w:rsidP="004B53EA">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 xml:space="preserve">ФР.1.29.2022.44426 </w:t>
      </w:r>
      <w:r w:rsidR="00957F08" w:rsidRPr="009C358E">
        <w:rPr>
          <w:rFonts w:ascii="Franklin Gothic Book" w:hAnsi="Franklin Gothic Book"/>
          <w:sz w:val="24"/>
          <w:szCs w:val="24"/>
        </w:rPr>
        <w:t>"</w:t>
      </w:r>
      <w:r w:rsidRPr="009C358E">
        <w:rPr>
          <w:rFonts w:ascii="Franklin Gothic Book" w:hAnsi="Franklin Gothic Book"/>
          <w:sz w:val="24"/>
          <w:szCs w:val="24"/>
        </w:rPr>
        <w:t>Государственная система обеспечения единства</w:t>
      </w:r>
      <w:r w:rsidR="004B53EA">
        <w:rPr>
          <w:rFonts w:ascii="Franklin Gothic Book" w:hAnsi="Franklin Gothic Book"/>
          <w:sz w:val="24"/>
          <w:szCs w:val="24"/>
        </w:rPr>
        <w:t xml:space="preserve"> </w:t>
      </w:r>
      <w:r w:rsidRPr="004B53EA">
        <w:rPr>
          <w:rFonts w:ascii="Franklin Gothic Book" w:hAnsi="Franklin Gothic Book"/>
          <w:sz w:val="24"/>
          <w:szCs w:val="24"/>
        </w:rPr>
        <w:t>измерений. Масса нефтепродуктов. Методика измерений косвенным методом статических измерений в железнодорожных цистернах</w:t>
      </w:r>
      <w:r w:rsidR="00957F08" w:rsidRPr="004B53EA">
        <w:rPr>
          <w:rFonts w:ascii="Franklin Gothic Book" w:hAnsi="Franklin Gothic Book"/>
          <w:sz w:val="24"/>
          <w:szCs w:val="24"/>
        </w:rPr>
        <w:t>"</w:t>
      </w:r>
      <w:r w:rsidRPr="004B53EA">
        <w:rPr>
          <w:rFonts w:ascii="Franklin Gothic Book" w:hAnsi="Franklin Gothic Book"/>
          <w:sz w:val="24"/>
          <w:szCs w:val="24"/>
        </w:rPr>
        <w:t>;</w:t>
      </w:r>
    </w:p>
    <w:p w:rsidR="003D5409" w:rsidRPr="009C358E" w:rsidRDefault="00026686" w:rsidP="003D5409">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 xml:space="preserve">ФР.1.28.2020.37802 </w:t>
      </w:r>
      <w:r w:rsidR="00957F08" w:rsidRPr="009C358E">
        <w:rPr>
          <w:rFonts w:ascii="Franklin Gothic Book" w:hAnsi="Franklin Gothic Book"/>
          <w:sz w:val="24"/>
          <w:szCs w:val="24"/>
        </w:rPr>
        <w:t>"</w:t>
      </w:r>
      <w:r w:rsidRPr="009C358E">
        <w:rPr>
          <w:rFonts w:ascii="Franklin Gothic Book" w:hAnsi="Franklin Gothic Book"/>
          <w:sz w:val="24"/>
          <w:szCs w:val="24"/>
        </w:rPr>
        <w:t>Государственная система обеспечения единства измерений. Масса нефтепродуктов. Методика измерений при отпуске нефтепродуктов в автомобильные цистерны на автоналивных пунктах АО «Транснефть – Дружба</w:t>
      </w:r>
      <w:r w:rsidR="00957F08" w:rsidRPr="009C358E">
        <w:rPr>
          <w:rFonts w:ascii="Franklin Gothic Book" w:hAnsi="Franklin Gothic Book"/>
          <w:sz w:val="24"/>
          <w:szCs w:val="24"/>
        </w:rPr>
        <w:t>"</w:t>
      </w:r>
      <w:r w:rsidRPr="009C358E">
        <w:rPr>
          <w:rFonts w:ascii="Franklin Gothic Book" w:hAnsi="Franklin Gothic Book"/>
          <w:sz w:val="24"/>
          <w:szCs w:val="24"/>
        </w:rPr>
        <w:t>;</w:t>
      </w:r>
    </w:p>
    <w:p w:rsidR="003D5409" w:rsidRPr="009C358E" w:rsidRDefault="00026686" w:rsidP="003D5409">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 xml:space="preserve">ФР.1.29.2022.42320 </w:t>
      </w:r>
      <w:r w:rsidR="00957F08" w:rsidRPr="009C358E">
        <w:rPr>
          <w:rFonts w:ascii="Franklin Gothic Book" w:hAnsi="Franklin Gothic Book"/>
          <w:sz w:val="24"/>
          <w:szCs w:val="24"/>
        </w:rPr>
        <w:t>"</w:t>
      </w:r>
      <w:r w:rsidRPr="009C358E">
        <w:rPr>
          <w:rFonts w:ascii="Franklin Gothic Book" w:hAnsi="Franklin Gothic Book"/>
          <w:sz w:val="24"/>
          <w:szCs w:val="24"/>
        </w:rPr>
        <w:t>Масса нефтепродуктов». Методика измерений автоматизированной системы налива НП «Брянск» Брянское РУ АО «Транснефть –Дружба</w:t>
      </w:r>
      <w:r w:rsidR="00957F08" w:rsidRPr="009C358E">
        <w:rPr>
          <w:rFonts w:ascii="Franklin Gothic Book" w:hAnsi="Franklin Gothic Book"/>
          <w:sz w:val="24"/>
          <w:szCs w:val="24"/>
        </w:rPr>
        <w:t>";</w:t>
      </w:r>
    </w:p>
    <w:p w:rsidR="00A14211" w:rsidRPr="009C358E" w:rsidRDefault="00026686" w:rsidP="003D5409">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ФР.1.29.20</w:t>
      </w:r>
      <w:r w:rsidR="003941FF" w:rsidRPr="009C358E">
        <w:rPr>
          <w:rFonts w:ascii="Franklin Gothic Book" w:hAnsi="Franklin Gothic Book"/>
          <w:sz w:val="24"/>
          <w:szCs w:val="24"/>
        </w:rPr>
        <w:t>21</w:t>
      </w:r>
      <w:r w:rsidRPr="009C358E">
        <w:rPr>
          <w:rFonts w:ascii="Franklin Gothic Book" w:hAnsi="Franklin Gothic Book"/>
          <w:sz w:val="24"/>
          <w:szCs w:val="24"/>
        </w:rPr>
        <w:t>.</w:t>
      </w:r>
      <w:r w:rsidR="003941FF" w:rsidRPr="009C358E">
        <w:rPr>
          <w:rFonts w:ascii="Franklin Gothic Book" w:hAnsi="Franklin Gothic Book"/>
          <w:sz w:val="24"/>
          <w:szCs w:val="24"/>
        </w:rPr>
        <w:t>40085</w:t>
      </w:r>
      <w:r w:rsidRPr="009C358E">
        <w:rPr>
          <w:rFonts w:ascii="Franklin Gothic Book" w:hAnsi="Franklin Gothic Book"/>
          <w:sz w:val="24"/>
          <w:szCs w:val="24"/>
        </w:rPr>
        <w:t xml:space="preserve"> "Государственная система обеспечения единства измерений. Масса нефтепродуктов</w:t>
      </w:r>
      <w:r w:rsidR="003941FF" w:rsidRPr="009C358E">
        <w:rPr>
          <w:rFonts w:ascii="Franklin Gothic Book" w:hAnsi="Franklin Gothic Book"/>
          <w:sz w:val="24"/>
          <w:szCs w:val="24"/>
        </w:rPr>
        <w:t>.</w:t>
      </w:r>
      <w:r w:rsidRPr="009C358E">
        <w:rPr>
          <w:rFonts w:ascii="Franklin Gothic Book" w:hAnsi="Franklin Gothic Book"/>
          <w:sz w:val="24"/>
          <w:szCs w:val="24"/>
        </w:rPr>
        <w:t xml:space="preserve"> Методика измерений косвенным методом статических измерений</w:t>
      </w:r>
      <w:r w:rsidR="003941FF" w:rsidRPr="009C358E">
        <w:rPr>
          <w:rFonts w:ascii="Franklin Gothic Book" w:hAnsi="Franklin Gothic Book"/>
          <w:sz w:val="24"/>
          <w:szCs w:val="24"/>
        </w:rPr>
        <w:t xml:space="preserve"> в вертикальных резервуарах</w:t>
      </w:r>
      <w:r w:rsidRPr="009C358E">
        <w:rPr>
          <w:rFonts w:ascii="Franklin Gothic Book" w:hAnsi="Franklin Gothic Book"/>
          <w:sz w:val="24"/>
          <w:szCs w:val="24"/>
        </w:rPr>
        <w:t>";</w:t>
      </w:r>
    </w:p>
    <w:p w:rsidR="00970CE6" w:rsidRPr="009C358E" w:rsidRDefault="00026686" w:rsidP="00A14211">
      <w:pPr>
        <w:widowControl w:val="0"/>
        <w:numPr>
          <w:ilvl w:val="0"/>
          <w:numId w:val="3"/>
        </w:numPr>
        <w:tabs>
          <w:tab w:val="clear" w:pos="1440"/>
          <w:tab w:val="left" w:pos="709"/>
          <w:tab w:val="left" w:pos="993"/>
        </w:tabs>
        <w:ind w:left="993" w:hanging="284"/>
        <w:contextualSpacing/>
        <w:jc w:val="both"/>
        <w:rPr>
          <w:rFonts w:ascii="Franklin Gothic Book" w:hAnsi="Franklin Gothic Book"/>
          <w:sz w:val="24"/>
          <w:szCs w:val="24"/>
        </w:rPr>
      </w:pPr>
      <w:r w:rsidRPr="009C358E">
        <w:rPr>
          <w:rFonts w:ascii="Franklin Gothic Book" w:hAnsi="Franklin Gothic Book"/>
          <w:sz w:val="24"/>
          <w:szCs w:val="24"/>
        </w:rPr>
        <w:t xml:space="preserve">ФР.1.28.2020.37110 </w:t>
      </w:r>
      <w:r w:rsidR="00EF1926" w:rsidRPr="009C358E">
        <w:rPr>
          <w:rFonts w:ascii="Franklin Gothic Book" w:hAnsi="Franklin Gothic Book"/>
          <w:sz w:val="24"/>
          <w:szCs w:val="24"/>
        </w:rPr>
        <w:t>"</w:t>
      </w:r>
      <w:r w:rsidRPr="009C358E">
        <w:rPr>
          <w:rFonts w:ascii="Franklin Gothic Book" w:hAnsi="Franklin Gothic Book"/>
          <w:sz w:val="24"/>
          <w:szCs w:val="24"/>
        </w:rPr>
        <w:t xml:space="preserve">ГСИ. Масса нефтепродуктов, отгружаемых в железнодорожные 4-х-осные вагоно-цистерны. Методика измерений на системе измерений количества нефтепродуктов АУТН ЛПДС </w:t>
      </w:r>
      <w:r w:rsidR="00EF1926" w:rsidRPr="009C358E">
        <w:rPr>
          <w:rFonts w:ascii="Franklin Gothic Book" w:hAnsi="Franklin Gothic Book"/>
          <w:sz w:val="24"/>
          <w:szCs w:val="24"/>
        </w:rPr>
        <w:t>"</w:t>
      </w:r>
      <w:r w:rsidRPr="009C358E">
        <w:rPr>
          <w:rFonts w:ascii="Franklin Gothic Book" w:hAnsi="Franklin Gothic Book"/>
          <w:sz w:val="24"/>
          <w:szCs w:val="24"/>
        </w:rPr>
        <w:t>Сокур</w:t>
      </w:r>
      <w:r w:rsidR="00EF1926" w:rsidRPr="009C358E">
        <w:rPr>
          <w:rFonts w:ascii="Franklin Gothic Book" w:hAnsi="Franklin Gothic Book"/>
          <w:sz w:val="24"/>
          <w:szCs w:val="24"/>
        </w:rPr>
        <w:t>"</w:t>
      </w:r>
      <w:r w:rsidRPr="009C358E">
        <w:rPr>
          <w:rFonts w:ascii="Franklin Gothic Book" w:hAnsi="Franklin Gothic Book"/>
          <w:sz w:val="24"/>
          <w:szCs w:val="24"/>
        </w:rPr>
        <w:t xml:space="preserve"> АО </w:t>
      </w:r>
      <w:r w:rsidR="00EF1926" w:rsidRPr="009C358E">
        <w:rPr>
          <w:rFonts w:ascii="Franklin Gothic Book" w:hAnsi="Franklin Gothic Book"/>
          <w:sz w:val="24"/>
          <w:szCs w:val="24"/>
        </w:rPr>
        <w:t>"</w:t>
      </w:r>
      <w:r w:rsidRPr="009C358E">
        <w:rPr>
          <w:rFonts w:ascii="Franklin Gothic Book" w:hAnsi="Franklin Gothic Book"/>
          <w:sz w:val="24"/>
          <w:szCs w:val="24"/>
        </w:rPr>
        <w:t>Транснефть-Западная Сибирь</w:t>
      </w:r>
      <w:r w:rsidR="00EF1926" w:rsidRPr="009C358E">
        <w:rPr>
          <w:rFonts w:ascii="Franklin Gothic Book" w:hAnsi="Franklin Gothic Book"/>
          <w:sz w:val="24"/>
          <w:szCs w:val="24"/>
        </w:rPr>
        <w:t>"</w:t>
      </w:r>
      <w:r w:rsidRPr="009C358E">
        <w:rPr>
          <w:rFonts w:ascii="Franklin Gothic Book" w:hAnsi="Franklin Gothic Book"/>
          <w:sz w:val="24"/>
          <w:szCs w:val="24"/>
        </w:rPr>
        <w:t>;</w:t>
      </w:r>
    </w:p>
    <w:p w:rsidR="00A14211" w:rsidRPr="009C358E" w:rsidRDefault="00026686" w:rsidP="00A14211">
      <w:pPr>
        <w:widowControl w:val="0"/>
        <w:numPr>
          <w:ilvl w:val="0"/>
          <w:numId w:val="3"/>
        </w:numPr>
        <w:tabs>
          <w:tab w:val="clear" w:pos="1440"/>
          <w:tab w:val="left" w:pos="709"/>
          <w:tab w:val="left" w:pos="993"/>
        </w:tabs>
        <w:autoSpaceDE w:val="0"/>
        <w:autoSpaceDN w:val="0"/>
        <w:ind w:left="993" w:hanging="284"/>
        <w:contextualSpacing/>
        <w:jc w:val="both"/>
        <w:rPr>
          <w:rFonts w:ascii="Franklin Gothic Book" w:hAnsi="Franklin Gothic Book"/>
          <w:sz w:val="24"/>
          <w:szCs w:val="24"/>
        </w:rPr>
      </w:pPr>
      <w:r w:rsidRPr="009C358E">
        <w:rPr>
          <w:rFonts w:ascii="Franklin Gothic Book" w:hAnsi="Franklin Gothic Book"/>
          <w:sz w:val="24"/>
          <w:szCs w:val="24"/>
        </w:rPr>
        <w:t>ОР-03.100.50-КТН-180-17 "Магистральный трубопроводный транспорт нефти и нефтепродуктов. Порядок ведения товарно-коммерческих операций с нефтепродуктами на автоналивных пунктах организаций системы "Транснефть";</w:t>
      </w:r>
    </w:p>
    <w:p w:rsidR="00A14211" w:rsidRPr="009C358E" w:rsidRDefault="00026686" w:rsidP="00A14211">
      <w:pPr>
        <w:widowControl w:val="0"/>
        <w:numPr>
          <w:ilvl w:val="0"/>
          <w:numId w:val="3"/>
        </w:numPr>
        <w:tabs>
          <w:tab w:val="clear" w:pos="1440"/>
          <w:tab w:val="left" w:pos="709"/>
          <w:tab w:val="left" w:pos="993"/>
        </w:tabs>
        <w:autoSpaceDE w:val="0"/>
        <w:autoSpaceDN w:val="0"/>
        <w:ind w:left="993" w:hanging="284"/>
        <w:contextualSpacing/>
        <w:jc w:val="both"/>
        <w:rPr>
          <w:rFonts w:ascii="Franklin Gothic Book" w:hAnsi="Franklin Gothic Book"/>
          <w:sz w:val="24"/>
          <w:szCs w:val="24"/>
        </w:rPr>
      </w:pPr>
      <w:r w:rsidRPr="009C358E">
        <w:rPr>
          <w:rFonts w:ascii="Franklin Gothic Book" w:hAnsi="Franklin Gothic Book"/>
          <w:sz w:val="24"/>
          <w:szCs w:val="24"/>
        </w:rPr>
        <w:t>ОР-03.100.50-КТН-</w:t>
      </w:r>
      <w:r w:rsidR="00D30B0C">
        <w:rPr>
          <w:rFonts w:ascii="Franklin Gothic Book" w:hAnsi="Franklin Gothic Book"/>
          <w:sz w:val="24"/>
          <w:szCs w:val="24"/>
        </w:rPr>
        <w:t>0515</w:t>
      </w:r>
      <w:r w:rsidRPr="009C358E">
        <w:rPr>
          <w:rFonts w:ascii="Franklin Gothic Book" w:hAnsi="Franklin Gothic Book"/>
          <w:sz w:val="24"/>
          <w:szCs w:val="24"/>
        </w:rPr>
        <w:t>-</w:t>
      </w:r>
      <w:r w:rsidR="00D30B0C">
        <w:rPr>
          <w:rFonts w:ascii="Franklin Gothic Book" w:hAnsi="Franklin Gothic Book"/>
          <w:sz w:val="24"/>
          <w:szCs w:val="24"/>
        </w:rPr>
        <w:t>23</w:t>
      </w:r>
      <w:r w:rsidRPr="009C358E">
        <w:rPr>
          <w:rFonts w:ascii="Franklin Gothic Book" w:hAnsi="Franklin Gothic Book"/>
          <w:sz w:val="24"/>
          <w:szCs w:val="24"/>
        </w:rPr>
        <w:t xml:space="preserve"> "Магистральный трубопроводный транспорт нефти и нефтепродуктов. Порядок ведения товарно-коммерческих операций с нефтепродуктами при сдаче на нефтебазы";</w:t>
      </w:r>
    </w:p>
    <w:p w:rsidR="00A14211" w:rsidRPr="009C358E" w:rsidRDefault="00026686" w:rsidP="00A14211">
      <w:pPr>
        <w:widowControl w:val="0"/>
        <w:numPr>
          <w:ilvl w:val="0"/>
          <w:numId w:val="3"/>
        </w:numPr>
        <w:tabs>
          <w:tab w:val="clear" w:pos="1440"/>
          <w:tab w:val="left" w:pos="709"/>
          <w:tab w:val="left" w:pos="993"/>
        </w:tabs>
        <w:autoSpaceDE w:val="0"/>
        <w:autoSpaceDN w:val="0"/>
        <w:ind w:left="993" w:hanging="284"/>
        <w:contextualSpacing/>
        <w:jc w:val="both"/>
        <w:rPr>
          <w:rFonts w:ascii="Franklin Gothic Book" w:hAnsi="Franklin Gothic Book"/>
          <w:sz w:val="24"/>
          <w:szCs w:val="24"/>
        </w:rPr>
      </w:pPr>
      <w:r w:rsidRPr="009C358E">
        <w:rPr>
          <w:rFonts w:ascii="Franklin Gothic Book" w:hAnsi="Franklin Gothic Book"/>
          <w:sz w:val="24"/>
          <w:szCs w:val="24"/>
        </w:rPr>
        <w:t xml:space="preserve">Постановление Минтруда России, Минобразования России от </w:t>
      </w:r>
      <w:r w:rsidR="005F6563" w:rsidRPr="009C358E">
        <w:rPr>
          <w:rFonts w:ascii="Franklin Gothic Book" w:hAnsi="Franklin Gothic Book"/>
          <w:sz w:val="24"/>
          <w:szCs w:val="24"/>
        </w:rPr>
        <w:t>24.12.2021</w:t>
      </w:r>
      <w:r w:rsidRPr="009C358E">
        <w:rPr>
          <w:rFonts w:ascii="Franklin Gothic Book" w:hAnsi="Franklin Gothic Book"/>
          <w:sz w:val="24"/>
          <w:szCs w:val="24"/>
        </w:rPr>
        <w:t xml:space="preserve"> №</w:t>
      </w:r>
      <w:r w:rsidR="00957F08" w:rsidRPr="009C358E">
        <w:rPr>
          <w:rFonts w:ascii="Franklin Gothic Book" w:hAnsi="Franklin Gothic Book"/>
          <w:sz w:val="24"/>
          <w:szCs w:val="24"/>
        </w:rPr>
        <w:t xml:space="preserve"> </w:t>
      </w:r>
      <w:r w:rsidR="005F6563" w:rsidRPr="009C358E">
        <w:rPr>
          <w:rFonts w:ascii="Franklin Gothic Book" w:hAnsi="Franklin Gothic Book"/>
          <w:sz w:val="24"/>
          <w:szCs w:val="24"/>
        </w:rPr>
        <w:t>2464</w:t>
      </w:r>
      <w:r w:rsidRPr="009C358E">
        <w:rPr>
          <w:rFonts w:ascii="Franklin Gothic Book" w:hAnsi="Franklin Gothic Book"/>
          <w:sz w:val="24"/>
          <w:szCs w:val="24"/>
        </w:rPr>
        <w:t xml:space="preserve"> "</w:t>
      </w:r>
      <w:r w:rsidRPr="009C358E">
        <w:rPr>
          <w:rFonts w:ascii="Franklin Gothic Book" w:hAnsi="Franklin Gothic Book" w:cs="Franklin Gothic Book"/>
          <w:sz w:val="24"/>
          <w:szCs w:val="24"/>
        </w:rPr>
        <w:t>О порядк</w:t>
      </w:r>
      <w:r w:rsidR="005F6563" w:rsidRPr="009C358E">
        <w:rPr>
          <w:rFonts w:ascii="Franklin Gothic Book" w:hAnsi="Franklin Gothic Book" w:cs="Franklin Gothic Book"/>
          <w:sz w:val="24"/>
          <w:szCs w:val="24"/>
        </w:rPr>
        <w:t>е</w:t>
      </w:r>
      <w:r w:rsidRPr="009C358E">
        <w:rPr>
          <w:rFonts w:ascii="Franklin Gothic Book" w:hAnsi="Franklin Gothic Book" w:cs="Franklin Gothic Book"/>
          <w:sz w:val="24"/>
          <w:szCs w:val="24"/>
        </w:rPr>
        <w:t xml:space="preserve"> обучения по охране труда и проверки знани</w:t>
      </w:r>
      <w:r w:rsidR="005F6563" w:rsidRPr="009C358E">
        <w:rPr>
          <w:rFonts w:ascii="Franklin Gothic Book" w:hAnsi="Franklin Gothic Book" w:cs="Franklin Gothic Book"/>
          <w:sz w:val="24"/>
          <w:szCs w:val="24"/>
        </w:rPr>
        <w:t>я</w:t>
      </w:r>
      <w:r w:rsidRPr="009C358E">
        <w:rPr>
          <w:rFonts w:ascii="Franklin Gothic Book" w:hAnsi="Franklin Gothic Book" w:cs="Franklin Gothic Book"/>
          <w:sz w:val="24"/>
          <w:szCs w:val="24"/>
        </w:rPr>
        <w:t xml:space="preserve"> требований охраны труда"</w:t>
      </w:r>
      <w:r w:rsidRPr="009C358E">
        <w:rPr>
          <w:rFonts w:ascii="Franklin Gothic Book" w:hAnsi="Franklin Gothic Book"/>
          <w:sz w:val="24"/>
          <w:szCs w:val="24"/>
        </w:rPr>
        <w:t>;</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Сборник действующих тарифов на услуги по транспортировке Нефтепродуктов по системе магистральных трубопроводов с учетом изменений и дополнений;</w:t>
      </w:r>
    </w:p>
    <w:p w:rsidR="00A14211" w:rsidRPr="009C358E" w:rsidRDefault="00026686" w:rsidP="00A14211">
      <w:pPr>
        <w:numPr>
          <w:ilvl w:val="0"/>
          <w:numId w:val="3"/>
        </w:numPr>
        <w:tabs>
          <w:tab w:val="clear" w:pos="1440"/>
          <w:tab w:val="left" w:pos="709"/>
          <w:tab w:val="left" w:pos="993"/>
        </w:tabs>
        <w:ind w:left="993" w:hanging="284"/>
        <w:jc w:val="both"/>
        <w:rPr>
          <w:rFonts w:ascii="Franklin Gothic Book" w:hAnsi="Franklin Gothic Book"/>
          <w:sz w:val="24"/>
          <w:szCs w:val="24"/>
        </w:rPr>
      </w:pPr>
      <w:r w:rsidRPr="009C358E">
        <w:rPr>
          <w:rFonts w:ascii="Franklin Gothic Book" w:hAnsi="Franklin Gothic Book"/>
          <w:sz w:val="24"/>
          <w:szCs w:val="24"/>
        </w:rPr>
        <w:t>Сборник нормативов потерь при хранении и наливе Нефтепродуктов в транспортные средства на объектах ПАО "Транснефть", утвержденный Транснефтью, с учетом изменений и дополнений;</w:t>
      </w:r>
    </w:p>
    <w:p w:rsidR="00A14211" w:rsidRPr="009C358E" w:rsidRDefault="00026686" w:rsidP="00A14211">
      <w:pPr>
        <w:widowControl w:val="0"/>
        <w:numPr>
          <w:ilvl w:val="0"/>
          <w:numId w:val="3"/>
        </w:numPr>
        <w:tabs>
          <w:tab w:val="clear" w:pos="1440"/>
          <w:tab w:val="left" w:pos="709"/>
        </w:tabs>
        <w:autoSpaceDE w:val="0"/>
        <w:autoSpaceDN w:val="0"/>
        <w:ind w:left="993" w:hanging="284"/>
        <w:contextualSpacing/>
        <w:jc w:val="both"/>
        <w:rPr>
          <w:rFonts w:ascii="Franklin Gothic Book" w:hAnsi="Franklin Gothic Book"/>
          <w:sz w:val="24"/>
          <w:szCs w:val="24"/>
        </w:rPr>
      </w:pPr>
      <w:r w:rsidRPr="009C358E">
        <w:rPr>
          <w:rFonts w:ascii="Franklin Gothic Book" w:hAnsi="Franklin Gothic Book"/>
          <w:sz w:val="24"/>
          <w:szCs w:val="24"/>
        </w:rPr>
        <w:t>Технический регламент Таможенного союза ТР ТС 018/2011 "О безопасности колесных транспортных средств", утвержденный Решением Комиссии Таможенного союза от 09.12.2011 № 877;</w:t>
      </w:r>
    </w:p>
    <w:p w:rsidR="00A14211" w:rsidRPr="009C358E" w:rsidRDefault="00026686" w:rsidP="00D26413">
      <w:pPr>
        <w:widowControl w:val="0"/>
        <w:numPr>
          <w:ilvl w:val="0"/>
          <w:numId w:val="3"/>
        </w:numPr>
        <w:tabs>
          <w:tab w:val="clear" w:pos="1440"/>
          <w:tab w:val="left" w:pos="709"/>
          <w:tab w:val="left" w:pos="993"/>
        </w:tabs>
        <w:autoSpaceDE w:val="0"/>
        <w:autoSpaceDN w:val="0"/>
        <w:ind w:left="993" w:hanging="284"/>
        <w:contextualSpacing/>
        <w:jc w:val="both"/>
        <w:rPr>
          <w:rFonts w:ascii="Franklin Gothic Book" w:hAnsi="Franklin Gothic Book"/>
          <w:sz w:val="24"/>
          <w:szCs w:val="24"/>
        </w:rPr>
      </w:pPr>
      <w:r w:rsidRPr="009C358E">
        <w:rPr>
          <w:rFonts w:ascii="Franklin Gothic Book" w:hAnsi="Franklin Gothic Book"/>
          <w:sz w:val="24"/>
          <w:szCs w:val="24"/>
        </w:rPr>
        <w:t xml:space="preserve">Европейское соглашение о международной дорожной перевозке опасных грузов (ДОПОГ), </w:t>
      </w:r>
    </w:p>
    <w:p w:rsidR="00A14211" w:rsidRPr="009C358E" w:rsidRDefault="00026686" w:rsidP="00A14211">
      <w:pPr>
        <w:widowControl w:val="0"/>
        <w:tabs>
          <w:tab w:val="left" w:pos="709"/>
          <w:tab w:val="left" w:pos="993"/>
        </w:tabs>
        <w:autoSpaceDE w:val="0"/>
        <w:autoSpaceDN w:val="0"/>
        <w:contextualSpacing/>
        <w:jc w:val="both"/>
        <w:rPr>
          <w:rFonts w:ascii="Franklin Gothic Book" w:hAnsi="Franklin Gothic Book"/>
          <w:sz w:val="24"/>
          <w:szCs w:val="24"/>
        </w:rPr>
      </w:pPr>
      <w:r w:rsidRPr="009C358E">
        <w:rPr>
          <w:rFonts w:ascii="Franklin Gothic Book" w:hAnsi="Franklin Gothic Book"/>
          <w:sz w:val="24"/>
          <w:szCs w:val="24"/>
        </w:rPr>
        <w:t>а также иных нормативных правовых актов Российской Федерации и нормативных документов ПАО "Транснефть" и ОСТ, устанавливающих требования промышленной, пожарной и экологической безопасности и охраны труда</w:t>
      </w:r>
      <w:r w:rsidR="00AA5354" w:rsidRPr="009C358E">
        <w:rPr>
          <w:rFonts w:ascii="Franklin Gothic Book" w:hAnsi="Franklin Gothic Book"/>
          <w:sz w:val="24"/>
          <w:szCs w:val="24"/>
        </w:rPr>
        <w:t>,</w:t>
      </w:r>
      <w:r w:rsidR="00AA5354" w:rsidRPr="009C358E">
        <w:t xml:space="preserve"> </w:t>
      </w:r>
      <w:r w:rsidR="00AA5354" w:rsidRPr="009C358E">
        <w:rPr>
          <w:rFonts w:ascii="Franklin Gothic Book" w:hAnsi="Franklin Gothic Book"/>
          <w:sz w:val="24"/>
          <w:szCs w:val="24"/>
        </w:rPr>
        <w:t>национальных стандартов и аттестованных методик (методов) измерений в области обеспечения единства измерений</w:t>
      </w:r>
      <w:r w:rsidRPr="009C358E">
        <w:rPr>
          <w:rFonts w:ascii="Franklin Gothic Book" w:hAnsi="Franklin Gothic Book"/>
          <w:sz w:val="24"/>
          <w:szCs w:val="24"/>
        </w:rPr>
        <w:t>.</w:t>
      </w:r>
    </w:p>
    <w:p w:rsidR="00A14211" w:rsidRPr="009C358E" w:rsidRDefault="00026686" w:rsidP="00A14211">
      <w:pPr>
        <w:tabs>
          <w:tab w:val="left" w:pos="720"/>
          <w:tab w:val="left" w:pos="1134"/>
        </w:tabs>
        <w:ind w:firstLine="709"/>
        <w:jc w:val="both"/>
        <w:rPr>
          <w:rFonts w:ascii="Franklin Gothic Book" w:hAnsi="Franklin Gothic Book"/>
          <w:sz w:val="24"/>
          <w:szCs w:val="24"/>
        </w:rPr>
      </w:pPr>
      <w:r w:rsidRPr="009C358E">
        <w:rPr>
          <w:rFonts w:ascii="Franklin Gothic Book" w:hAnsi="Franklin Gothic Book"/>
          <w:sz w:val="24"/>
          <w:szCs w:val="24"/>
        </w:rPr>
        <w:t xml:space="preserve">Стороны информируют друг друга об изменениях инструкций, регламентов, стандартов </w:t>
      </w:r>
      <w:r w:rsidR="0076629F" w:rsidRPr="009C358E">
        <w:rPr>
          <w:rFonts w:ascii="Franklin Gothic Book" w:hAnsi="Franklin Gothic Book"/>
          <w:sz w:val="24"/>
          <w:szCs w:val="24"/>
        </w:rPr>
        <w:t xml:space="preserve"> </w:t>
      </w:r>
      <w:r w:rsidRPr="009C358E">
        <w:rPr>
          <w:rFonts w:ascii="Franklin Gothic Book" w:hAnsi="Franklin Gothic Book"/>
          <w:sz w:val="24"/>
          <w:szCs w:val="24"/>
        </w:rPr>
        <w:t>и других нормативных или технических документов</w:t>
      </w:r>
      <w:r w:rsidR="0076629F" w:rsidRPr="009C358E">
        <w:rPr>
          <w:rFonts w:ascii="Franklin Gothic Book" w:hAnsi="Franklin Gothic Book"/>
          <w:sz w:val="24"/>
          <w:szCs w:val="24"/>
        </w:rPr>
        <w:t xml:space="preserve"> Сторон</w:t>
      </w:r>
      <w:r w:rsidRPr="009C358E">
        <w:rPr>
          <w:rFonts w:ascii="Franklin Gothic Book" w:hAnsi="Franklin Gothic Book"/>
          <w:sz w:val="24"/>
          <w:szCs w:val="24"/>
        </w:rPr>
        <w:t xml:space="preserve">, а также о введении </w:t>
      </w:r>
      <w:r w:rsidR="0076629F" w:rsidRPr="009C358E">
        <w:rPr>
          <w:rFonts w:ascii="Franklin Gothic Book" w:hAnsi="Franklin Gothic Book"/>
          <w:sz w:val="24"/>
          <w:szCs w:val="24"/>
        </w:rPr>
        <w:t xml:space="preserve">Сторонами </w:t>
      </w:r>
      <w:r w:rsidRPr="009C358E">
        <w:rPr>
          <w:rFonts w:ascii="Franklin Gothic Book" w:hAnsi="Franklin Gothic Book"/>
          <w:sz w:val="24"/>
          <w:szCs w:val="24"/>
        </w:rPr>
        <w:t>в действие новых нормативных или технических документов</w:t>
      </w:r>
      <w:r w:rsidR="00442922" w:rsidRPr="009C358E">
        <w:rPr>
          <w:rFonts w:ascii="Franklin Gothic Book" w:hAnsi="Franklin Gothic Book"/>
          <w:sz w:val="24"/>
          <w:szCs w:val="24"/>
        </w:rPr>
        <w:t xml:space="preserve"> </w:t>
      </w:r>
      <w:r w:rsidRPr="009C358E">
        <w:rPr>
          <w:rFonts w:ascii="Franklin Gothic Book" w:hAnsi="Franklin Gothic Book"/>
          <w:sz w:val="24"/>
          <w:szCs w:val="24"/>
        </w:rPr>
        <w:t>в рамках Договора</w:t>
      </w:r>
      <w:r w:rsidR="00D11A5D" w:rsidRPr="009C358E">
        <w:rPr>
          <w:rFonts w:ascii="Franklin Gothic Book" w:hAnsi="Franklin Gothic Book"/>
          <w:sz w:val="24"/>
          <w:szCs w:val="24"/>
        </w:rPr>
        <w:t>.</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14.</w:t>
      </w:r>
      <w:r w:rsidR="005059C7" w:rsidRPr="009C358E">
        <w:rPr>
          <w:rFonts w:ascii="Franklin Gothic Book" w:hAnsi="Franklin Gothic Book"/>
          <w:sz w:val="24"/>
          <w:szCs w:val="24"/>
        </w:rPr>
        <w:t>6</w:t>
      </w:r>
      <w:r w:rsidRPr="009C358E">
        <w:rPr>
          <w:rFonts w:ascii="Franklin Gothic Book" w:hAnsi="Franklin Gothic Book"/>
          <w:sz w:val="24"/>
          <w:szCs w:val="24"/>
        </w:rPr>
        <w:t xml:space="preserve"> Договор</w:t>
      </w:r>
      <w:r w:rsidR="00462930" w:rsidRPr="009C358E">
        <w:rPr>
          <w:rFonts w:ascii="Franklin Gothic Book" w:hAnsi="Franklin Gothic Book"/>
          <w:sz w:val="24"/>
          <w:szCs w:val="24"/>
        </w:rPr>
        <w:t xml:space="preserve"> заключен с </w:t>
      </w:r>
      <w:r w:rsidRPr="009C358E">
        <w:rPr>
          <w:rFonts w:ascii="Franklin Gothic Book" w:hAnsi="Franklin Gothic Book"/>
          <w:sz w:val="24"/>
          <w:szCs w:val="24"/>
        </w:rPr>
        <w:t xml:space="preserve">Приложениями №№ 1 – </w:t>
      </w:r>
      <w:r w:rsidR="0047422D" w:rsidRPr="009C358E">
        <w:rPr>
          <w:rFonts w:ascii="Franklin Gothic Book" w:hAnsi="Franklin Gothic Book"/>
          <w:sz w:val="24"/>
          <w:szCs w:val="24"/>
        </w:rPr>
        <w:t>1</w:t>
      </w:r>
      <w:r w:rsidR="003749B0" w:rsidRPr="009C358E">
        <w:rPr>
          <w:rFonts w:ascii="Franklin Gothic Book" w:hAnsi="Franklin Gothic Book"/>
          <w:sz w:val="24"/>
          <w:szCs w:val="24"/>
        </w:rPr>
        <w:t>9</w:t>
      </w:r>
      <w:r w:rsidRPr="009C358E">
        <w:rPr>
          <w:rFonts w:ascii="Franklin Gothic Book" w:hAnsi="Franklin Gothic Book"/>
          <w:sz w:val="24"/>
          <w:szCs w:val="24"/>
        </w:rPr>
        <w:t>, размещен</w:t>
      </w:r>
      <w:r w:rsidR="00462930" w:rsidRPr="009C358E">
        <w:rPr>
          <w:rFonts w:ascii="Franklin Gothic Book" w:hAnsi="Franklin Gothic Book"/>
          <w:sz w:val="24"/>
          <w:szCs w:val="24"/>
        </w:rPr>
        <w:t>н</w:t>
      </w:r>
      <w:r w:rsidRPr="009C358E">
        <w:rPr>
          <w:rFonts w:ascii="Franklin Gothic Book" w:hAnsi="Franklin Gothic Book"/>
          <w:sz w:val="24"/>
          <w:szCs w:val="24"/>
        </w:rPr>
        <w:t>ы</w:t>
      </w:r>
      <w:r w:rsidR="00462930" w:rsidRPr="009C358E">
        <w:rPr>
          <w:rFonts w:ascii="Franklin Gothic Book" w:hAnsi="Franklin Gothic Book"/>
          <w:sz w:val="24"/>
          <w:szCs w:val="24"/>
        </w:rPr>
        <w:t>ми</w:t>
      </w:r>
      <w:r w:rsidRPr="009C358E">
        <w:rPr>
          <w:rFonts w:ascii="Franklin Gothic Book" w:hAnsi="Franklin Gothic Book"/>
          <w:sz w:val="24"/>
          <w:szCs w:val="24"/>
        </w:rPr>
        <w:t xml:space="preserve"> на сайте </w:t>
      </w:r>
      <w:hyperlink r:id="rId17" w:history="1">
        <w:r w:rsidRPr="009C358E">
          <w:rPr>
            <w:rFonts w:ascii="Franklin Gothic Book" w:hAnsi="Franklin Gothic Book"/>
            <w:iCs/>
            <w:color w:val="0000CC"/>
            <w:sz w:val="24"/>
            <w:szCs w:val="24"/>
            <w:u w:val="single"/>
          </w:rPr>
          <w:t>www.transneft.ru</w:t>
        </w:r>
      </w:hyperlink>
      <w:r w:rsidRPr="009C358E">
        <w:rPr>
          <w:rFonts w:ascii="Franklin Gothic Book" w:hAnsi="Franklin Gothic Book"/>
          <w:sz w:val="24"/>
          <w:szCs w:val="24"/>
        </w:rPr>
        <w:t xml:space="preserve"> </w:t>
      </w:r>
      <w:r w:rsidR="00462930" w:rsidRPr="009C358E">
        <w:rPr>
          <w:rFonts w:ascii="Franklin Gothic Book" w:hAnsi="Franklin Gothic Book"/>
          <w:sz w:val="24"/>
          <w:szCs w:val="24"/>
        </w:rPr>
        <w:t xml:space="preserve"> в разделе </w:t>
      </w:r>
      <w:r w:rsidR="00957F08" w:rsidRPr="009C358E">
        <w:rPr>
          <w:rFonts w:ascii="Franklin Gothic Book" w:hAnsi="Franklin Gothic Book"/>
          <w:sz w:val="24"/>
          <w:szCs w:val="24"/>
        </w:rPr>
        <w:t>"</w:t>
      </w:r>
      <w:r w:rsidR="00462930" w:rsidRPr="009C358E">
        <w:rPr>
          <w:rFonts w:ascii="Franklin Gothic Book" w:hAnsi="Franklin Gothic Book"/>
          <w:sz w:val="24"/>
          <w:szCs w:val="24"/>
        </w:rPr>
        <w:t>Клиентам</w:t>
      </w:r>
      <w:r w:rsidR="00957F08" w:rsidRPr="009C358E">
        <w:rPr>
          <w:rFonts w:ascii="Franklin Gothic Book" w:hAnsi="Franklin Gothic Book"/>
          <w:sz w:val="24"/>
          <w:szCs w:val="24"/>
        </w:rPr>
        <w:t>"</w:t>
      </w:r>
      <w:r w:rsidR="00462930" w:rsidRPr="009C358E">
        <w:rPr>
          <w:rFonts w:ascii="Franklin Gothic Book" w:hAnsi="Franklin Gothic Book"/>
          <w:sz w:val="24"/>
          <w:szCs w:val="24"/>
        </w:rPr>
        <w:t xml:space="preserve"> </w:t>
      </w:r>
      <w:r w:rsidRPr="009C358E">
        <w:rPr>
          <w:rFonts w:ascii="Franklin Gothic Book" w:hAnsi="Franklin Gothic Book"/>
          <w:sz w:val="24"/>
          <w:szCs w:val="24"/>
        </w:rPr>
        <w:t>и являю</w:t>
      </w:r>
      <w:r w:rsidR="00462930" w:rsidRPr="009C358E">
        <w:rPr>
          <w:rFonts w:ascii="Franklin Gothic Book" w:hAnsi="Franklin Gothic Book"/>
          <w:sz w:val="24"/>
          <w:szCs w:val="24"/>
        </w:rPr>
        <w:t>щимися</w:t>
      </w:r>
      <w:r w:rsidRPr="009C358E">
        <w:rPr>
          <w:rFonts w:ascii="Franklin Gothic Book" w:hAnsi="Franklin Gothic Book"/>
          <w:sz w:val="24"/>
          <w:szCs w:val="24"/>
        </w:rPr>
        <w:t xml:space="preserve"> неотъемлемой частью Договора.</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По соглашению Сторон, а также в соответствии с изменениями в законодательстве Российской Федерации или во исполнение решений уполномоченных государственных органов, </w:t>
      </w:r>
      <w:r w:rsidR="00462930" w:rsidRPr="009C358E">
        <w:rPr>
          <w:rFonts w:ascii="Franklin Gothic Book" w:hAnsi="Franklin Gothic Book"/>
          <w:sz w:val="24"/>
          <w:szCs w:val="24"/>
        </w:rPr>
        <w:t>П</w:t>
      </w:r>
      <w:r w:rsidRPr="009C358E">
        <w:rPr>
          <w:rFonts w:ascii="Franklin Gothic Book" w:hAnsi="Franklin Gothic Book"/>
          <w:sz w:val="24"/>
          <w:szCs w:val="24"/>
        </w:rPr>
        <w:t>риложени</w:t>
      </w:r>
      <w:r w:rsidR="00462930" w:rsidRPr="009C358E">
        <w:rPr>
          <w:rFonts w:ascii="Franklin Gothic Book" w:hAnsi="Franklin Gothic Book"/>
          <w:sz w:val="24"/>
          <w:szCs w:val="24"/>
        </w:rPr>
        <w:t>я</w:t>
      </w:r>
      <w:r w:rsidRPr="009C358E">
        <w:rPr>
          <w:rFonts w:ascii="Franklin Gothic Book" w:hAnsi="Franklin Gothic Book"/>
          <w:sz w:val="24"/>
          <w:szCs w:val="24"/>
        </w:rPr>
        <w:t xml:space="preserve"> к Договору могут быть изменены и дополнены. В этом случае Транснефть письменно извещает Заказчика об изменени</w:t>
      </w:r>
      <w:r w:rsidR="00462930" w:rsidRPr="009C358E">
        <w:rPr>
          <w:rFonts w:ascii="Franklin Gothic Book" w:hAnsi="Franklin Gothic Book"/>
          <w:sz w:val="24"/>
          <w:szCs w:val="24"/>
        </w:rPr>
        <w:t>и</w:t>
      </w:r>
      <w:r w:rsidRPr="009C358E">
        <w:rPr>
          <w:rFonts w:ascii="Franklin Gothic Book" w:hAnsi="Franklin Gothic Book"/>
          <w:sz w:val="24"/>
          <w:szCs w:val="24"/>
        </w:rPr>
        <w:t xml:space="preserve"> действующих Приложений и/или о введении новых, а также размещает актуальные </w:t>
      </w:r>
      <w:r w:rsidR="00462930" w:rsidRPr="009C358E">
        <w:rPr>
          <w:rFonts w:ascii="Franklin Gothic Book" w:hAnsi="Franklin Gothic Book"/>
          <w:sz w:val="24"/>
          <w:szCs w:val="24"/>
        </w:rPr>
        <w:t>П</w:t>
      </w:r>
      <w:r w:rsidRPr="009C358E">
        <w:rPr>
          <w:rFonts w:ascii="Franklin Gothic Book" w:hAnsi="Franklin Gothic Book"/>
          <w:sz w:val="24"/>
          <w:szCs w:val="24"/>
        </w:rPr>
        <w:t xml:space="preserve">риложения на сайте </w:t>
      </w:r>
      <w:hyperlink r:id="rId18" w:history="1">
        <w:r w:rsidRPr="009C358E">
          <w:rPr>
            <w:rFonts w:ascii="Franklin Gothic Book" w:hAnsi="Franklin Gothic Book"/>
            <w:iCs/>
            <w:color w:val="0000CC"/>
            <w:sz w:val="24"/>
            <w:szCs w:val="24"/>
            <w:u w:val="single"/>
          </w:rPr>
          <w:t>www.transneft.ru</w:t>
        </w:r>
      </w:hyperlink>
      <w:r w:rsidR="00462930" w:rsidRPr="009C358E">
        <w:rPr>
          <w:rFonts w:ascii="Franklin Gothic Book" w:hAnsi="Franklin Gothic Book"/>
          <w:sz w:val="24"/>
          <w:szCs w:val="24"/>
        </w:rPr>
        <w:t xml:space="preserve"> в разделе </w:t>
      </w:r>
      <w:r w:rsidR="00957F08" w:rsidRPr="009C358E">
        <w:rPr>
          <w:rFonts w:ascii="Franklin Gothic Book" w:hAnsi="Franklin Gothic Book"/>
          <w:sz w:val="24"/>
          <w:szCs w:val="24"/>
        </w:rPr>
        <w:t>"</w:t>
      </w:r>
      <w:r w:rsidR="00462930" w:rsidRPr="009C358E">
        <w:rPr>
          <w:rFonts w:ascii="Franklin Gothic Book" w:hAnsi="Franklin Gothic Book"/>
          <w:sz w:val="24"/>
          <w:szCs w:val="24"/>
        </w:rPr>
        <w:t>Клиентам</w:t>
      </w:r>
      <w:r w:rsidR="00957F08" w:rsidRPr="009C358E">
        <w:rPr>
          <w:rFonts w:ascii="Franklin Gothic Book" w:hAnsi="Franklin Gothic Book"/>
          <w:sz w:val="24"/>
          <w:szCs w:val="24"/>
        </w:rPr>
        <w:t>"</w:t>
      </w:r>
      <w:r w:rsidRPr="009C358E">
        <w:rPr>
          <w:rFonts w:ascii="Franklin Gothic Book" w:hAnsi="Franklin Gothic Book"/>
          <w:sz w:val="24"/>
          <w:szCs w:val="24"/>
        </w:rPr>
        <w:t xml:space="preserve">. </w:t>
      </w:r>
    </w:p>
    <w:p w:rsidR="00A14211"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lastRenderedPageBreak/>
        <w:t>14.</w:t>
      </w:r>
      <w:r w:rsidR="005059C7" w:rsidRPr="009C358E">
        <w:rPr>
          <w:rFonts w:ascii="Franklin Gothic Book" w:hAnsi="Franklin Gothic Book"/>
          <w:sz w:val="24"/>
          <w:szCs w:val="24"/>
        </w:rPr>
        <w:t>7</w:t>
      </w:r>
      <w:r w:rsidRPr="009C358E">
        <w:rPr>
          <w:rFonts w:ascii="Franklin Gothic Book" w:hAnsi="Franklin Gothic Book"/>
          <w:sz w:val="24"/>
          <w:szCs w:val="24"/>
        </w:rPr>
        <w:t xml:space="preserve">. Договор составлен в двух экземплярах, по одному экземпляру для каждой Стороны, вступает в силу с момента </w:t>
      </w:r>
      <w:r w:rsidR="00EE22C5" w:rsidRPr="009C358E">
        <w:rPr>
          <w:rFonts w:ascii="Franklin Gothic Book" w:hAnsi="Franklin Gothic Book"/>
          <w:sz w:val="24"/>
          <w:szCs w:val="24"/>
        </w:rPr>
        <w:t>заключения</w:t>
      </w:r>
      <w:r w:rsidRPr="009C358E">
        <w:rPr>
          <w:rFonts w:ascii="Franklin Gothic Book" w:hAnsi="Franklin Gothic Book"/>
          <w:sz w:val="24"/>
          <w:szCs w:val="24"/>
        </w:rPr>
        <w:t xml:space="preserve"> его уполномоченными представителями Сторон</w:t>
      </w:r>
      <w:r w:rsidR="009504B7" w:rsidRPr="009C358E">
        <w:rPr>
          <w:rFonts w:ascii="Franklin Gothic Book" w:hAnsi="Franklin Gothic Book"/>
          <w:sz w:val="24"/>
          <w:szCs w:val="24"/>
        </w:rPr>
        <w:t xml:space="preserve">, применяется к услугам по хранению и наливу Нефтепродуктов, оказываемым Транснефтью с </w:t>
      </w:r>
      <w:r w:rsidR="00C766CE" w:rsidRPr="009C358E">
        <w:rPr>
          <w:rFonts w:ascii="Franklin Gothic Book" w:hAnsi="Franklin Gothic Book"/>
          <w:sz w:val="24"/>
          <w:szCs w:val="24"/>
        </w:rPr>
        <w:t xml:space="preserve">___________ </w:t>
      </w:r>
      <w:r w:rsidR="009504B7" w:rsidRPr="009C358E">
        <w:rPr>
          <w:rFonts w:ascii="Franklin Gothic Book" w:hAnsi="Franklin Gothic Book"/>
          <w:sz w:val="24"/>
          <w:szCs w:val="24"/>
        </w:rPr>
        <w:t>202</w:t>
      </w:r>
      <w:r w:rsidR="0076629F" w:rsidRPr="009C358E">
        <w:rPr>
          <w:rFonts w:ascii="Franklin Gothic Book" w:hAnsi="Franklin Gothic Book"/>
          <w:sz w:val="24"/>
          <w:szCs w:val="24"/>
        </w:rPr>
        <w:t>4</w:t>
      </w:r>
      <w:r w:rsidR="009504B7" w:rsidRPr="009C358E">
        <w:rPr>
          <w:rFonts w:ascii="Franklin Gothic Book" w:hAnsi="Franklin Gothic Book"/>
          <w:sz w:val="24"/>
          <w:szCs w:val="24"/>
        </w:rPr>
        <w:t xml:space="preserve"> года</w:t>
      </w:r>
      <w:r w:rsidR="00462930" w:rsidRPr="009C358E">
        <w:rPr>
          <w:rFonts w:ascii="Franklin Gothic Book" w:hAnsi="Franklin Gothic Book"/>
          <w:sz w:val="24"/>
          <w:szCs w:val="24"/>
        </w:rPr>
        <w:t>,</w:t>
      </w:r>
      <w:r w:rsidRPr="009C358E">
        <w:rPr>
          <w:rFonts w:ascii="Franklin Gothic Book" w:hAnsi="Franklin Gothic Book"/>
          <w:sz w:val="24"/>
          <w:szCs w:val="24"/>
        </w:rPr>
        <w:t xml:space="preserve"> и действует по 31 декабря </w:t>
      </w:r>
      <w:r w:rsidR="0047422D" w:rsidRPr="009C358E">
        <w:rPr>
          <w:rFonts w:ascii="Franklin Gothic Book" w:hAnsi="Franklin Gothic Book"/>
          <w:sz w:val="24"/>
          <w:szCs w:val="24"/>
        </w:rPr>
        <w:t xml:space="preserve">2024 </w:t>
      </w:r>
      <w:r w:rsidRPr="009C358E">
        <w:rPr>
          <w:rFonts w:ascii="Franklin Gothic Book" w:hAnsi="Franklin Gothic Book"/>
          <w:sz w:val="24"/>
          <w:szCs w:val="24"/>
        </w:rPr>
        <w:t>г</w:t>
      </w:r>
      <w:r w:rsidR="00B4429E" w:rsidRPr="009C358E">
        <w:rPr>
          <w:rFonts w:ascii="Franklin Gothic Book" w:hAnsi="Franklin Gothic Book"/>
          <w:sz w:val="24"/>
          <w:szCs w:val="24"/>
        </w:rPr>
        <w:t>ода</w:t>
      </w:r>
      <w:r w:rsidRPr="009C358E">
        <w:rPr>
          <w:rFonts w:ascii="Franklin Gothic Book" w:hAnsi="Franklin Gothic Book"/>
          <w:sz w:val="24"/>
          <w:szCs w:val="24"/>
        </w:rPr>
        <w:t>, а в части неисполненных обязательств – до их исполнения.</w:t>
      </w:r>
    </w:p>
    <w:p w:rsidR="003364DE" w:rsidRPr="009C358E" w:rsidRDefault="00026686" w:rsidP="00A14211">
      <w:pPr>
        <w:ind w:firstLine="720"/>
        <w:jc w:val="both"/>
        <w:rPr>
          <w:rFonts w:ascii="Franklin Gothic Book" w:hAnsi="Franklin Gothic Book"/>
          <w:sz w:val="24"/>
          <w:szCs w:val="24"/>
        </w:rPr>
      </w:pPr>
      <w:r w:rsidRPr="009C358E">
        <w:rPr>
          <w:rFonts w:ascii="Franklin Gothic Book" w:hAnsi="Franklin Gothic Book"/>
          <w:sz w:val="24"/>
          <w:szCs w:val="24"/>
        </w:rPr>
        <w:t xml:space="preserve">Стороны соглашаются, что во всех документах и переписке, связанных с исполнением Договора, </w:t>
      </w:r>
      <w:r w:rsidR="004D4803" w:rsidRPr="009C358E">
        <w:rPr>
          <w:rFonts w:ascii="Franklin Gothic Book" w:hAnsi="Franklin Gothic Book"/>
          <w:sz w:val="24"/>
          <w:szCs w:val="24"/>
        </w:rPr>
        <w:t xml:space="preserve">они </w:t>
      </w:r>
      <w:r w:rsidRPr="009C358E">
        <w:rPr>
          <w:rFonts w:ascii="Franklin Gothic Book" w:hAnsi="Franklin Gothic Book"/>
          <w:sz w:val="24"/>
          <w:szCs w:val="24"/>
        </w:rPr>
        <w:t>указывают в качестве номера Договора только номер, присвоенный Транснефтью.</w:t>
      </w:r>
    </w:p>
    <w:p w:rsidR="00812A9A" w:rsidRPr="009C358E" w:rsidRDefault="00812A9A" w:rsidP="00161223">
      <w:pPr>
        <w:ind w:firstLine="720"/>
        <w:jc w:val="both"/>
        <w:rPr>
          <w:rFonts w:ascii="Franklin Gothic Book" w:hAnsi="Franklin Gothic Book"/>
          <w:sz w:val="24"/>
          <w:szCs w:val="24"/>
        </w:rPr>
      </w:pPr>
    </w:p>
    <w:p w:rsidR="00A14211" w:rsidRPr="009C358E" w:rsidRDefault="00026686" w:rsidP="00A14211">
      <w:pPr>
        <w:jc w:val="center"/>
        <w:rPr>
          <w:rFonts w:ascii="Franklin Gothic Book" w:hAnsi="Franklin Gothic Book"/>
          <w:b/>
          <w:bCs/>
          <w:sz w:val="24"/>
          <w:szCs w:val="23"/>
        </w:rPr>
      </w:pPr>
      <w:r w:rsidRPr="009C358E">
        <w:rPr>
          <w:rFonts w:ascii="Franklin Gothic Book" w:hAnsi="Franklin Gothic Book"/>
          <w:b/>
          <w:bCs/>
          <w:sz w:val="24"/>
          <w:szCs w:val="23"/>
        </w:rPr>
        <w:t>15. АДРЕСА</w:t>
      </w:r>
      <w:r w:rsidR="00957F08" w:rsidRPr="009C358E">
        <w:rPr>
          <w:rFonts w:ascii="Franklin Gothic Book" w:hAnsi="Franklin Gothic Book"/>
          <w:b/>
          <w:bCs/>
          <w:sz w:val="24"/>
          <w:szCs w:val="23"/>
        </w:rPr>
        <w:t xml:space="preserve"> И</w:t>
      </w:r>
      <w:r w:rsidRPr="009C358E">
        <w:rPr>
          <w:rFonts w:ascii="Franklin Gothic Book" w:hAnsi="Franklin Gothic Book"/>
          <w:b/>
          <w:bCs/>
          <w:sz w:val="24"/>
          <w:szCs w:val="23"/>
        </w:rPr>
        <w:t xml:space="preserve"> </w:t>
      </w:r>
      <w:r w:rsidR="00957F08" w:rsidRPr="009C358E">
        <w:rPr>
          <w:rFonts w:ascii="Franklin Gothic Book" w:hAnsi="Franklin Gothic Book"/>
          <w:b/>
          <w:bCs/>
          <w:sz w:val="24"/>
          <w:szCs w:val="23"/>
        </w:rPr>
        <w:t xml:space="preserve">ПЛАТЕЖНЫЕ </w:t>
      </w:r>
      <w:r w:rsidRPr="009C358E">
        <w:rPr>
          <w:rFonts w:ascii="Franklin Gothic Book" w:hAnsi="Franklin Gothic Book"/>
          <w:b/>
          <w:bCs/>
          <w:sz w:val="24"/>
          <w:szCs w:val="23"/>
        </w:rPr>
        <w:t>РЕКВИЗИТЫ</w:t>
      </w:r>
    </w:p>
    <w:p w:rsidR="00A14211" w:rsidRPr="009C358E" w:rsidRDefault="00A14211" w:rsidP="00A14211">
      <w:pPr>
        <w:jc w:val="center"/>
        <w:rPr>
          <w:rFonts w:ascii="Franklin Gothic Book" w:hAnsi="Franklin Gothic Book"/>
          <w:b/>
          <w:bCs/>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4686"/>
        <w:gridCol w:w="5128"/>
      </w:tblGrid>
      <w:tr w:rsidR="00EA52E9" w:rsidTr="00A14211">
        <w:tc>
          <w:tcPr>
            <w:tcW w:w="5103" w:type="dxa"/>
            <w:tcBorders>
              <w:top w:val="nil"/>
              <w:left w:val="nil"/>
              <w:bottom w:val="nil"/>
              <w:right w:val="nil"/>
            </w:tcBorders>
            <w:hideMark/>
          </w:tcPr>
          <w:p w:rsidR="00A14211" w:rsidRPr="009C358E" w:rsidRDefault="00026686" w:rsidP="00A14211">
            <w:pPr>
              <w:widowControl w:val="0"/>
              <w:rPr>
                <w:rFonts w:ascii="Franklin Gothic Book" w:hAnsi="Franklin Gothic Book"/>
                <w:sz w:val="24"/>
                <w:szCs w:val="24"/>
                <w:u w:val="single"/>
              </w:rPr>
            </w:pPr>
            <w:r w:rsidRPr="009C358E">
              <w:rPr>
                <w:rFonts w:ascii="Franklin Gothic Book" w:hAnsi="Franklin Gothic Book"/>
                <w:sz w:val="24"/>
                <w:szCs w:val="24"/>
                <w:u w:val="single"/>
              </w:rPr>
              <w:t>Транснефт</w:t>
            </w:r>
            <w:r w:rsidR="002A495B">
              <w:rPr>
                <w:rFonts w:ascii="Franklin Gothic Book" w:hAnsi="Franklin Gothic Book"/>
                <w:sz w:val="24"/>
                <w:szCs w:val="24"/>
                <w:u w:val="single"/>
              </w:rPr>
              <w:t>ь</w:t>
            </w:r>
            <w:r w:rsidRPr="009C358E">
              <w:rPr>
                <w:rFonts w:ascii="Franklin Gothic Book" w:hAnsi="Franklin Gothic Book"/>
                <w:sz w:val="24"/>
                <w:szCs w:val="24"/>
                <w:u w:val="single"/>
              </w:rPr>
              <w:t>:</w:t>
            </w:r>
          </w:p>
        </w:tc>
        <w:tc>
          <w:tcPr>
            <w:tcW w:w="5529" w:type="dxa"/>
            <w:tcBorders>
              <w:top w:val="nil"/>
              <w:left w:val="nil"/>
              <w:bottom w:val="nil"/>
              <w:right w:val="nil"/>
            </w:tcBorders>
            <w:hideMark/>
          </w:tcPr>
          <w:p w:rsidR="00A14211" w:rsidRPr="009C358E" w:rsidRDefault="00026686" w:rsidP="00A14211">
            <w:pPr>
              <w:widowControl w:val="0"/>
              <w:rPr>
                <w:rFonts w:ascii="Franklin Gothic Book" w:hAnsi="Franklin Gothic Book"/>
                <w:sz w:val="24"/>
                <w:szCs w:val="24"/>
                <w:u w:val="words"/>
              </w:rPr>
            </w:pPr>
            <w:r w:rsidRPr="009C358E">
              <w:rPr>
                <w:rFonts w:ascii="Franklin Gothic Book" w:hAnsi="Franklin Gothic Book"/>
                <w:sz w:val="24"/>
                <w:szCs w:val="24"/>
                <w:u w:val="words"/>
              </w:rPr>
              <w:t>Заказчик:</w:t>
            </w:r>
          </w:p>
        </w:tc>
      </w:tr>
      <w:tr w:rsidR="00EA52E9" w:rsidTr="00A14211">
        <w:trPr>
          <w:trHeight w:val="2110"/>
        </w:trPr>
        <w:tc>
          <w:tcPr>
            <w:tcW w:w="5103" w:type="dxa"/>
            <w:tcBorders>
              <w:top w:val="nil"/>
              <w:left w:val="nil"/>
              <w:bottom w:val="nil"/>
              <w:right w:val="nil"/>
            </w:tcBorders>
            <w:hideMark/>
          </w:tcPr>
          <w:p w:rsidR="00A14211" w:rsidRPr="009C358E" w:rsidRDefault="00026686" w:rsidP="00A14211">
            <w:pPr>
              <w:rPr>
                <w:rFonts w:ascii="Franklin Gothic Book" w:hAnsi="Franklin Gothic Book"/>
                <w:sz w:val="24"/>
                <w:szCs w:val="24"/>
              </w:rPr>
            </w:pPr>
            <w:r>
              <w:rPr>
                <w:rFonts w:ascii="Franklin Gothic Book" w:hAnsi="Franklin Gothic Book"/>
                <w:sz w:val="24"/>
                <w:szCs w:val="24"/>
              </w:rPr>
              <w:t>_____________________________</w:t>
            </w:r>
          </w:p>
          <w:p w:rsidR="003659C4" w:rsidRPr="009C358E" w:rsidRDefault="00026686" w:rsidP="003659C4">
            <w:pPr>
              <w:rPr>
                <w:rFonts w:ascii="Franklin Gothic Book" w:hAnsi="Franklin Gothic Book"/>
                <w:sz w:val="24"/>
                <w:szCs w:val="24"/>
              </w:rPr>
            </w:pPr>
            <w:r w:rsidRPr="009C358E">
              <w:rPr>
                <w:rFonts w:ascii="Franklin Gothic Book" w:hAnsi="Franklin Gothic Book"/>
                <w:sz w:val="24"/>
                <w:szCs w:val="24"/>
              </w:rPr>
              <w:t xml:space="preserve">ИНН / КПП </w:t>
            </w:r>
            <w:r w:rsidR="006B403B">
              <w:rPr>
                <w:rFonts w:ascii="Franklin Gothic Book" w:hAnsi="Franklin Gothic Book"/>
                <w:sz w:val="24"/>
                <w:szCs w:val="24"/>
              </w:rPr>
              <w:t>_________</w:t>
            </w:r>
            <w:r w:rsidRPr="009C358E">
              <w:rPr>
                <w:rFonts w:ascii="Franklin Gothic Book" w:hAnsi="Franklin Gothic Book"/>
                <w:sz w:val="24"/>
                <w:szCs w:val="24"/>
              </w:rPr>
              <w:t xml:space="preserve"> / </w:t>
            </w:r>
            <w:r w:rsidR="006B403B">
              <w:rPr>
                <w:rFonts w:ascii="Franklin Gothic Book" w:hAnsi="Franklin Gothic Book"/>
                <w:sz w:val="24"/>
                <w:szCs w:val="24"/>
              </w:rPr>
              <w:t>________</w:t>
            </w:r>
          </w:p>
          <w:p w:rsidR="006A6B06" w:rsidRPr="009C358E" w:rsidRDefault="00026686" w:rsidP="003659C4">
            <w:pPr>
              <w:rPr>
                <w:rFonts w:ascii="Franklin Gothic Book" w:hAnsi="Franklin Gothic Book"/>
                <w:sz w:val="24"/>
                <w:szCs w:val="24"/>
              </w:rPr>
            </w:pPr>
            <w:r w:rsidRPr="009C358E">
              <w:rPr>
                <w:rFonts w:ascii="Franklin Gothic Book" w:hAnsi="Franklin Gothic Book"/>
                <w:sz w:val="24"/>
                <w:szCs w:val="24"/>
              </w:rPr>
              <w:t xml:space="preserve">ОКПО </w:t>
            </w:r>
            <w:r w:rsidR="006B403B">
              <w:rPr>
                <w:rFonts w:ascii="Franklin Gothic Book" w:hAnsi="Franklin Gothic Book"/>
                <w:sz w:val="24"/>
                <w:szCs w:val="24"/>
              </w:rPr>
              <w:t>______________</w:t>
            </w:r>
          </w:p>
          <w:p w:rsidR="006B403B"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ОГРН </w:t>
            </w:r>
            <w:r>
              <w:rPr>
                <w:rFonts w:ascii="Franklin Gothic Book" w:hAnsi="Franklin Gothic Book"/>
                <w:sz w:val="24"/>
                <w:szCs w:val="24"/>
              </w:rPr>
              <w:t>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Телефон: </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Факс: </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Электронный адрес: </w:t>
            </w:r>
          </w:p>
          <w:p w:rsidR="00AE0A5B" w:rsidRPr="009C358E" w:rsidRDefault="00AE0A5B" w:rsidP="00AE0A5B">
            <w:pPr>
              <w:jc w:val="both"/>
              <w:rPr>
                <w:rFonts w:ascii="Franklin Gothic Book" w:hAnsi="Franklin Gothic Book"/>
                <w:sz w:val="24"/>
                <w:szCs w:val="24"/>
              </w:rPr>
            </w:pPr>
          </w:p>
        </w:tc>
        <w:tc>
          <w:tcPr>
            <w:tcW w:w="5529" w:type="dxa"/>
            <w:tcBorders>
              <w:top w:val="nil"/>
              <w:left w:val="nil"/>
              <w:bottom w:val="nil"/>
              <w:right w:val="nil"/>
            </w:tcBorders>
          </w:tcPr>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____________________</w:t>
            </w:r>
            <w:r w:rsidR="001B3C68" w:rsidRPr="009C358E">
              <w:rPr>
                <w:rFonts w:ascii="Franklin Gothic Book" w:hAnsi="Franklin Gothic Book"/>
                <w:sz w:val="24"/>
                <w:szCs w:val="24"/>
              </w:rPr>
              <w:t>_____________</w:t>
            </w:r>
          </w:p>
          <w:p w:rsidR="006A6B06" w:rsidRPr="009C358E" w:rsidRDefault="00026686" w:rsidP="006A6B06">
            <w:pPr>
              <w:rPr>
                <w:rFonts w:ascii="Franklin Gothic Book" w:hAnsi="Franklin Gothic Book"/>
                <w:sz w:val="24"/>
                <w:szCs w:val="24"/>
              </w:rPr>
            </w:pPr>
            <w:r w:rsidRPr="009C358E">
              <w:rPr>
                <w:rFonts w:ascii="Franklin Gothic Book" w:hAnsi="Franklin Gothic Book"/>
                <w:sz w:val="24"/>
                <w:szCs w:val="24"/>
              </w:rPr>
              <w:t>ИНН / КПП __________ / ___________</w:t>
            </w:r>
          </w:p>
          <w:p w:rsidR="006A6B06" w:rsidRPr="009C358E" w:rsidRDefault="00026686" w:rsidP="006A6B06">
            <w:pPr>
              <w:rPr>
                <w:rFonts w:ascii="Franklin Gothic Book" w:hAnsi="Franklin Gothic Book"/>
                <w:sz w:val="24"/>
                <w:szCs w:val="24"/>
              </w:rPr>
            </w:pPr>
            <w:r w:rsidRPr="009C358E">
              <w:rPr>
                <w:rFonts w:ascii="Franklin Gothic Book" w:hAnsi="Franklin Gothic Book"/>
                <w:sz w:val="24"/>
                <w:szCs w:val="24"/>
              </w:rPr>
              <w:t>ОКПО _______________</w:t>
            </w:r>
          </w:p>
          <w:p w:rsidR="006A6B06" w:rsidRPr="009C358E" w:rsidRDefault="00026686" w:rsidP="006A6B06">
            <w:pPr>
              <w:rPr>
                <w:rFonts w:ascii="Franklin Gothic Book" w:hAnsi="Franklin Gothic Book"/>
                <w:sz w:val="24"/>
                <w:szCs w:val="24"/>
              </w:rPr>
            </w:pPr>
            <w:r w:rsidRPr="009C358E">
              <w:rPr>
                <w:rFonts w:ascii="Franklin Gothic Book" w:hAnsi="Franklin Gothic Book"/>
                <w:sz w:val="24"/>
                <w:szCs w:val="24"/>
              </w:rPr>
              <w:t>ОГРН 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Телефон: </w:t>
            </w:r>
          </w:p>
          <w:p w:rsidR="000541EC" w:rsidRPr="009C358E" w:rsidRDefault="00026686" w:rsidP="00A14211">
            <w:pPr>
              <w:rPr>
                <w:rFonts w:ascii="Franklin Gothic Book" w:hAnsi="Franklin Gothic Book"/>
                <w:sz w:val="24"/>
                <w:szCs w:val="24"/>
              </w:rPr>
            </w:pPr>
            <w:r w:rsidRPr="009C358E">
              <w:rPr>
                <w:rFonts w:ascii="Franklin Gothic Book" w:hAnsi="Franklin Gothic Book"/>
                <w:sz w:val="24"/>
                <w:szCs w:val="24"/>
              </w:rPr>
              <w:t>Факс:</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Электронный адрес: </w:t>
            </w:r>
          </w:p>
          <w:p w:rsidR="00A14211" w:rsidRPr="009C358E" w:rsidRDefault="00A14211" w:rsidP="00A14211">
            <w:pPr>
              <w:rPr>
                <w:rFonts w:ascii="Franklin Gothic Book" w:hAnsi="Franklin Gothic Book"/>
                <w:sz w:val="24"/>
                <w:szCs w:val="24"/>
              </w:rPr>
            </w:pPr>
          </w:p>
          <w:p w:rsidR="00A14211" w:rsidRPr="009C358E" w:rsidRDefault="00A14211" w:rsidP="00A14211">
            <w:pPr>
              <w:rPr>
                <w:rFonts w:ascii="Franklin Gothic Book" w:hAnsi="Franklin Gothic Book"/>
                <w:sz w:val="24"/>
                <w:szCs w:val="24"/>
              </w:rPr>
            </w:pPr>
          </w:p>
        </w:tc>
      </w:tr>
      <w:tr w:rsidR="00EA52E9" w:rsidTr="00A14211">
        <w:trPr>
          <w:trHeight w:val="348"/>
        </w:trPr>
        <w:tc>
          <w:tcPr>
            <w:tcW w:w="5103" w:type="dxa"/>
            <w:tcBorders>
              <w:top w:val="nil"/>
              <w:left w:val="nil"/>
              <w:bottom w:val="nil"/>
              <w:right w:val="nil"/>
            </w:tcBorders>
            <w:hideMark/>
          </w:tcPr>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Банковские реквизиты:</w:t>
            </w:r>
          </w:p>
        </w:tc>
        <w:tc>
          <w:tcPr>
            <w:tcW w:w="5529" w:type="dxa"/>
            <w:tcBorders>
              <w:top w:val="nil"/>
              <w:left w:val="nil"/>
              <w:bottom w:val="nil"/>
              <w:right w:val="nil"/>
            </w:tcBorders>
            <w:hideMark/>
          </w:tcPr>
          <w:p w:rsidR="00A14211" w:rsidRPr="009C358E" w:rsidRDefault="00026686" w:rsidP="00A14211">
            <w:pPr>
              <w:widowControl w:val="0"/>
              <w:jc w:val="both"/>
              <w:rPr>
                <w:rFonts w:ascii="Franklin Gothic Book" w:hAnsi="Franklin Gothic Book"/>
                <w:sz w:val="24"/>
                <w:szCs w:val="24"/>
              </w:rPr>
            </w:pPr>
            <w:r w:rsidRPr="009C358E">
              <w:rPr>
                <w:rFonts w:ascii="Franklin Gothic Book" w:hAnsi="Franklin Gothic Book"/>
                <w:sz w:val="24"/>
                <w:szCs w:val="24"/>
              </w:rPr>
              <w:t>Банковские реквизиты:</w:t>
            </w:r>
          </w:p>
        </w:tc>
      </w:tr>
      <w:tr w:rsidR="00EA52E9" w:rsidTr="00A14211">
        <w:trPr>
          <w:trHeight w:val="1441"/>
        </w:trPr>
        <w:tc>
          <w:tcPr>
            <w:tcW w:w="5103" w:type="dxa"/>
            <w:tcBorders>
              <w:top w:val="nil"/>
              <w:left w:val="nil"/>
              <w:bottom w:val="nil"/>
              <w:right w:val="nil"/>
            </w:tcBorders>
            <w:hideMark/>
          </w:tcPr>
          <w:p w:rsidR="003659C4"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Получатель: </w:t>
            </w:r>
            <w:r w:rsidR="006B403B">
              <w:rPr>
                <w:rFonts w:ascii="Franklin Gothic Book" w:hAnsi="Franklin Gothic Book"/>
                <w:sz w:val="24"/>
                <w:szCs w:val="24"/>
              </w:rPr>
              <w:t>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р/с </w:t>
            </w:r>
            <w:r w:rsidR="006B403B">
              <w:rPr>
                <w:rFonts w:ascii="Franklin Gothic Book" w:hAnsi="Franklin Gothic Book"/>
                <w:sz w:val="24"/>
                <w:szCs w:val="24"/>
              </w:rPr>
              <w:t>_________________________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в </w:t>
            </w:r>
            <w:r w:rsidR="006B403B">
              <w:rPr>
                <w:rFonts w:ascii="Franklin Gothic Book" w:hAnsi="Franklin Gothic Book"/>
                <w:sz w:val="24"/>
                <w:szCs w:val="24"/>
              </w:rPr>
              <w:t>___________________________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к/с </w:t>
            </w:r>
            <w:r w:rsidR="006B403B">
              <w:rPr>
                <w:rFonts w:ascii="Franklin Gothic Book" w:hAnsi="Franklin Gothic Book"/>
                <w:sz w:val="24"/>
                <w:szCs w:val="24"/>
              </w:rPr>
              <w:t>_________________________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БИК </w:t>
            </w:r>
            <w:r w:rsidR="006B403B">
              <w:rPr>
                <w:rFonts w:ascii="Franklin Gothic Book" w:hAnsi="Franklin Gothic Book"/>
                <w:sz w:val="24"/>
                <w:szCs w:val="24"/>
              </w:rPr>
              <w:t>________________________</w:t>
            </w:r>
          </w:p>
        </w:tc>
        <w:tc>
          <w:tcPr>
            <w:tcW w:w="5529" w:type="dxa"/>
            <w:tcBorders>
              <w:top w:val="nil"/>
              <w:left w:val="nil"/>
              <w:bottom w:val="nil"/>
              <w:right w:val="nil"/>
            </w:tcBorders>
          </w:tcPr>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Получатель: </w:t>
            </w:r>
            <w:r w:rsidR="00CA6CEE" w:rsidRPr="009C358E">
              <w:rPr>
                <w:rFonts w:ascii="Franklin Gothic Book" w:hAnsi="Franklin Gothic Book"/>
                <w:sz w:val="24"/>
                <w:szCs w:val="24"/>
              </w:rPr>
              <w:t>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р/с </w:t>
            </w:r>
            <w:r w:rsidR="00CA6CEE" w:rsidRPr="009C358E">
              <w:rPr>
                <w:rFonts w:ascii="Franklin Gothic Book" w:hAnsi="Franklin Gothic Book"/>
                <w:sz w:val="24"/>
                <w:szCs w:val="24"/>
              </w:rPr>
              <w:t>_______________________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в </w:t>
            </w:r>
            <w:r w:rsidR="00CA6CEE" w:rsidRPr="009C358E">
              <w:rPr>
                <w:rFonts w:ascii="Franklin Gothic Book" w:hAnsi="Franklin Gothic Book"/>
                <w:sz w:val="24"/>
                <w:szCs w:val="24"/>
              </w:rPr>
              <w:t>_________________________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к/с </w:t>
            </w:r>
            <w:r w:rsidR="00CA6CEE" w:rsidRPr="009C358E">
              <w:rPr>
                <w:rFonts w:ascii="Franklin Gothic Book" w:hAnsi="Franklin Gothic Book"/>
                <w:sz w:val="24"/>
                <w:szCs w:val="24"/>
              </w:rPr>
              <w:t>_______________________</w:t>
            </w:r>
          </w:p>
          <w:p w:rsidR="00A14211" w:rsidRPr="009C358E" w:rsidRDefault="00026686" w:rsidP="00A14211">
            <w:pPr>
              <w:rPr>
                <w:rFonts w:ascii="Franklin Gothic Book" w:hAnsi="Franklin Gothic Book"/>
                <w:sz w:val="24"/>
                <w:szCs w:val="24"/>
              </w:rPr>
            </w:pPr>
            <w:r w:rsidRPr="009C358E">
              <w:rPr>
                <w:rFonts w:ascii="Franklin Gothic Book" w:hAnsi="Franklin Gothic Book"/>
                <w:sz w:val="24"/>
                <w:szCs w:val="24"/>
              </w:rPr>
              <w:t xml:space="preserve">БИК </w:t>
            </w:r>
            <w:r w:rsidR="00CA6CEE" w:rsidRPr="009C358E">
              <w:rPr>
                <w:rFonts w:ascii="Franklin Gothic Book" w:hAnsi="Franklin Gothic Book"/>
                <w:sz w:val="24"/>
                <w:szCs w:val="24"/>
              </w:rPr>
              <w:t>______________________</w:t>
            </w:r>
          </w:p>
        </w:tc>
      </w:tr>
    </w:tbl>
    <w:p w:rsidR="00A14211" w:rsidRPr="009C358E" w:rsidRDefault="00A14211" w:rsidP="00A14211">
      <w:pPr>
        <w:widowControl w:val="0"/>
        <w:jc w:val="both"/>
        <w:rPr>
          <w:rFonts w:ascii="Franklin Gothic Book" w:hAnsi="Franklin Gothic Book"/>
          <w:sz w:val="24"/>
          <w:szCs w:val="24"/>
        </w:rPr>
      </w:pPr>
    </w:p>
    <w:tbl>
      <w:tblPr>
        <w:tblW w:w="10030" w:type="dxa"/>
        <w:tblInd w:w="108" w:type="dxa"/>
        <w:tblLayout w:type="fixed"/>
        <w:tblLook w:val="04A0" w:firstRow="1" w:lastRow="0" w:firstColumn="1" w:lastColumn="0" w:noHBand="0" w:noVBand="1"/>
      </w:tblPr>
      <w:tblGrid>
        <w:gridCol w:w="4820"/>
        <w:gridCol w:w="5210"/>
      </w:tblGrid>
      <w:tr w:rsidR="00EA52E9" w:rsidTr="00C766CE">
        <w:trPr>
          <w:trHeight w:val="528"/>
        </w:trPr>
        <w:tc>
          <w:tcPr>
            <w:tcW w:w="4820" w:type="dxa"/>
          </w:tcPr>
          <w:p w:rsidR="00A14211" w:rsidRPr="009C358E" w:rsidRDefault="00026686" w:rsidP="00A14211">
            <w:pPr>
              <w:widowControl w:val="0"/>
              <w:jc w:val="both"/>
              <w:rPr>
                <w:rFonts w:ascii="Franklin Gothic Book" w:hAnsi="Franklin Gothic Book"/>
                <w:b/>
                <w:bCs/>
                <w:sz w:val="24"/>
                <w:szCs w:val="24"/>
              </w:rPr>
            </w:pPr>
            <w:r w:rsidRPr="009C358E">
              <w:rPr>
                <w:rFonts w:ascii="Franklin Gothic Book" w:hAnsi="Franklin Gothic Book"/>
                <w:b/>
                <w:bCs/>
                <w:sz w:val="24"/>
                <w:szCs w:val="24"/>
              </w:rPr>
              <w:t>От Транснефт</w:t>
            </w:r>
            <w:r w:rsidR="00462930" w:rsidRPr="009C358E">
              <w:rPr>
                <w:rFonts w:ascii="Franklin Gothic Book" w:hAnsi="Franklin Gothic Book"/>
                <w:b/>
                <w:bCs/>
                <w:sz w:val="24"/>
                <w:szCs w:val="24"/>
              </w:rPr>
              <w:t>и</w:t>
            </w:r>
            <w:r w:rsidRPr="009C358E">
              <w:rPr>
                <w:rFonts w:ascii="Franklin Gothic Book" w:hAnsi="Franklin Gothic Book"/>
                <w:b/>
                <w:bCs/>
                <w:sz w:val="24"/>
                <w:szCs w:val="24"/>
              </w:rPr>
              <w:t>:</w:t>
            </w:r>
          </w:p>
          <w:p w:rsidR="00A14211" w:rsidRPr="009C358E" w:rsidRDefault="00A14211" w:rsidP="00A14211">
            <w:pPr>
              <w:widowControl w:val="0"/>
              <w:jc w:val="both"/>
              <w:rPr>
                <w:rFonts w:ascii="Franklin Gothic Book" w:hAnsi="Franklin Gothic Book"/>
                <w:sz w:val="24"/>
                <w:szCs w:val="24"/>
              </w:rPr>
            </w:pPr>
          </w:p>
        </w:tc>
        <w:tc>
          <w:tcPr>
            <w:tcW w:w="5210" w:type="dxa"/>
            <w:hideMark/>
          </w:tcPr>
          <w:p w:rsidR="00A14211" w:rsidRPr="009C358E" w:rsidRDefault="00026686" w:rsidP="00A14211">
            <w:pPr>
              <w:rPr>
                <w:rFonts w:ascii="Franklin Gothic Book" w:hAnsi="Franklin Gothic Book"/>
                <w:sz w:val="24"/>
                <w:szCs w:val="24"/>
              </w:rPr>
            </w:pPr>
            <w:r w:rsidRPr="009C358E">
              <w:rPr>
                <w:rFonts w:ascii="Franklin Gothic Book" w:hAnsi="Franklin Gothic Book"/>
                <w:b/>
                <w:bCs/>
                <w:sz w:val="24"/>
                <w:szCs w:val="24"/>
              </w:rPr>
              <w:t xml:space="preserve">От </w:t>
            </w:r>
            <w:r w:rsidR="00462930" w:rsidRPr="009C358E">
              <w:rPr>
                <w:rFonts w:ascii="Franklin Gothic Book" w:hAnsi="Franklin Gothic Book"/>
                <w:b/>
                <w:bCs/>
                <w:sz w:val="24"/>
                <w:szCs w:val="24"/>
              </w:rPr>
              <w:t>Заказчика</w:t>
            </w:r>
            <w:r w:rsidRPr="009C358E">
              <w:rPr>
                <w:rFonts w:ascii="Franklin Gothic Book" w:hAnsi="Franklin Gothic Book"/>
                <w:b/>
                <w:bCs/>
                <w:sz w:val="24"/>
                <w:szCs w:val="24"/>
              </w:rPr>
              <w:t>:</w:t>
            </w:r>
          </w:p>
        </w:tc>
      </w:tr>
      <w:tr w:rsidR="00EA52E9" w:rsidTr="00C766CE">
        <w:trPr>
          <w:trHeight w:val="542"/>
        </w:trPr>
        <w:tc>
          <w:tcPr>
            <w:tcW w:w="4820" w:type="dxa"/>
          </w:tcPr>
          <w:p w:rsidR="00A14211" w:rsidRPr="009C358E" w:rsidRDefault="00A14211" w:rsidP="00A14211">
            <w:pPr>
              <w:widowControl w:val="0"/>
              <w:jc w:val="both"/>
              <w:rPr>
                <w:rFonts w:ascii="Franklin Gothic Book" w:hAnsi="Franklin Gothic Book"/>
                <w:b/>
                <w:sz w:val="24"/>
                <w:szCs w:val="24"/>
              </w:rPr>
            </w:pPr>
          </w:p>
          <w:p w:rsidR="00730106" w:rsidRPr="009C358E" w:rsidRDefault="00730106" w:rsidP="00A14211">
            <w:pPr>
              <w:widowControl w:val="0"/>
              <w:jc w:val="both"/>
              <w:rPr>
                <w:rFonts w:ascii="Franklin Gothic Book" w:hAnsi="Franklin Gothic Book"/>
                <w:b/>
                <w:sz w:val="24"/>
                <w:szCs w:val="24"/>
              </w:rPr>
            </w:pPr>
          </w:p>
        </w:tc>
        <w:tc>
          <w:tcPr>
            <w:tcW w:w="5210" w:type="dxa"/>
          </w:tcPr>
          <w:p w:rsidR="00A14211" w:rsidRPr="009C358E" w:rsidRDefault="00A14211" w:rsidP="00A14211">
            <w:pPr>
              <w:widowControl w:val="0"/>
              <w:jc w:val="both"/>
              <w:rPr>
                <w:rFonts w:ascii="Franklin Gothic Book" w:hAnsi="Franklin Gothic Book"/>
                <w:b/>
                <w:sz w:val="24"/>
                <w:szCs w:val="24"/>
              </w:rPr>
            </w:pPr>
          </w:p>
        </w:tc>
      </w:tr>
      <w:tr w:rsidR="00EA52E9" w:rsidTr="00C766CE">
        <w:trPr>
          <w:trHeight w:val="222"/>
        </w:trPr>
        <w:tc>
          <w:tcPr>
            <w:tcW w:w="4820" w:type="dxa"/>
            <w:hideMark/>
          </w:tcPr>
          <w:p w:rsidR="00A14211" w:rsidRPr="009C358E" w:rsidRDefault="00026686" w:rsidP="00A14211">
            <w:pPr>
              <w:widowControl w:val="0"/>
              <w:jc w:val="both"/>
              <w:rPr>
                <w:rFonts w:ascii="Franklin Gothic Book" w:hAnsi="Franklin Gothic Book"/>
                <w:b/>
                <w:sz w:val="24"/>
                <w:szCs w:val="24"/>
              </w:rPr>
            </w:pPr>
            <w:r w:rsidRPr="009C358E">
              <w:rPr>
                <w:rFonts w:ascii="Franklin Gothic Book" w:hAnsi="Franklin Gothic Book"/>
                <w:b/>
                <w:bCs/>
                <w:sz w:val="24"/>
                <w:szCs w:val="24"/>
              </w:rPr>
              <w:t>__________________</w:t>
            </w:r>
            <w:r w:rsidRPr="009C358E">
              <w:rPr>
                <w:rFonts w:ascii="Franklin Gothic Book" w:hAnsi="Franklin Gothic Book"/>
                <w:b/>
                <w:bCs/>
                <w:sz w:val="24"/>
                <w:szCs w:val="24"/>
                <w:lang w:val="en-US"/>
              </w:rPr>
              <w:t>/</w:t>
            </w:r>
            <w:r w:rsidRPr="009C358E">
              <w:rPr>
                <w:rFonts w:ascii="Franklin Gothic Book" w:hAnsi="Franklin Gothic Book"/>
                <w:b/>
                <w:sz w:val="24"/>
                <w:szCs w:val="24"/>
                <w:lang w:val="en-US"/>
              </w:rPr>
              <w:t xml:space="preserve"> </w:t>
            </w:r>
            <w:r w:rsidR="00846F41" w:rsidRPr="009C358E">
              <w:rPr>
                <w:rFonts w:ascii="Franklin Gothic Book" w:hAnsi="Franklin Gothic Book"/>
                <w:b/>
                <w:sz w:val="24"/>
                <w:szCs w:val="24"/>
              </w:rPr>
              <w:t>_____________</w:t>
            </w:r>
            <w:r w:rsidRPr="009C358E">
              <w:rPr>
                <w:rFonts w:ascii="Franklin Gothic Book" w:hAnsi="Franklin Gothic Book"/>
                <w:b/>
                <w:bCs/>
                <w:sz w:val="24"/>
                <w:szCs w:val="24"/>
              </w:rPr>
              <w:t xml:space="preserve"> /</w:t>
            </w:r>
          </w:p>
        </w:tc>
        <w:tc>
          <w:tcPr>
            <w:tcW w:w="5210" w:type="dxa"/>
          </w:tcPr>
          <w:p w:rsidR="00A14211" w:rsidRPr="000E5915" w:rsidRDefault="00026686" w:rsidP="00A14211">
            <w:pPr>
              <w:widowControl w:val="0"/>
              <w:rPr>
                <w:rFonts w:ascii="Franklin Gothic Book" w:hAnsi="Franklin Gothic Book"/>
                <w:b/>
                <w:sz w:val="24"/>
                <w:szCs w:val="24"/>
              </w:rPr>
            </w:pPr>
            <w:r w:rsidRPr="009C358E">
              <w:rPr>
                <w:rFonts w:ascii="Franklin Gothic Book" w:hAnsi="Franklin Gothic Book"/>
                <w:b/>
                <w:bCs/>
                <w:sz w:val="24"/>
                <w:szCs w:val="24"/>
              </w:rPr>
              <w:t xml:space="preserve">_________________/ </w:t>
            </w:r>
            <w:r w:rsidR="00CA6CEE" w:rsidRPr="009C358E">
              <w:rPr>
                <w:rFonts w:ascii="Franklin Gothic Book" w:hAnsi="Franklin Gothic Book"/>
                <w:b/>
                <w:bCs/>
                <w:sz w:val="24"/>
                <w:szCs w:val="24"/>
              </w:rPr>
              <w:t>______________</w:t>
            </w:r>
            <w:r w:rsidRPr="009C358E">
              <w:rPr>
                <w:rFonts w:ascii="Franklin Gothic Book" w:hAnsi="Franklin Gothic Book"/>
                <w:b/>
                <w:bCs/>
                <w:sz w:val="24"/>
                <w:szCs w:val="24"/>
              </w:rPr>
              <w:t xml:space="preserve"> </w:t>
            </w:r>
            <w:r w:rsidRPr="009C358E">
              <w:rPr>
                <w:rFonts w:ascii="Franklin Gothic Book" w:hAnsi="Franklin Gothic Book"/>
                <w:b/>
                <w:sz w:val="24"/>
                <w:szCs w:val="24"/>
              </w:rPr>
              <w:t>/</w:t>
            </w:r>
          </w:p>
        </w:tc>
      </w:tr>
    </w:tbl>
    <w:p w:rsidR="00A14211" w:rsidRPr="00177B48" w:rsidRDefault="00A14211" w:rsidP="00E10DAC">
      <w:pPr>
        <w:widowControl w:val="0"/>
        <w:ind w:right="256"/>
        <w:rPr>
          <w:rFonts w:ascii="Franklin Gothic Book" w:hAnsi="Franklin Gothic Book"/>
          <w:b/>
          <w:caps/>
          <w:sz w:val="24"/>
          <w:szCs w:val="24"/>
        </w:rPr>
      </w:pPr>
    </w:p>
    <w:sectPr w:rsidR="00A14211" w:rsidRPr="00177B48" w:rsidSect="00BF6778">
      <w:headerReference w:type="even" r:id="rId19"/>
      <w:footerReference w:type="even" r:id="rId20"/>
      <w:footerReference w:type="default" r:id="rId21"/>
      <w:pgSz w:w="11907" w:h="16839" w:code="9"/>
      <w:pgMar w:top="851" w:right="567" w:bottom="1304" w:left="1418" w:header="720" w:footer="45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686" w:rsidRDefault="00026686">
      <w:r>
        <w:separator/>
      </w:r>
    </w:p>
  </w:endnote>
  <w:endnote w:type="continuationSeparator" w:id="0">
    <w:p w:rsidR="00026686" w:rsidRDefault="0002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791" w:rsidRDefault="00026686">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06791" w:rsidRDefault="00C067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791" w:rsidRPr="00F90C8C" w:rsidRDefault="00026686">
    <w:pPr>
      <w:pStyle w:val="a9"/>
      <w:jc w:val="right"/>
      <w:rPr>
        <w:rFonts w:ascii="Franklin Gothic Book" w:hAnsi="Franklin Gothic Book"/>
        <w:sz w:val="16"/>
        <w:szCs w:val="16"/>
      </w:rPr>
    </w:pPr>
    <w:r w:rsidRPr="00F90C8C">
      <w:rPr>
        <w:rFonts w:ascii="Franklin Gothic Book" w:hAnsi="Franklin Gothic Book"/>
        <w:sz w:val="16"/>
        <w:szCs w:val="16"/>
      </w:rPr>
      <w:fldChar w:fldCharType="begin"/>
    </w:r>
    <w:r w:rsidRPr="00F90C8C">
      <w:rPr>
        <w:rFonts w:ascii="Franklin Gothic Book" w:hAnsi="Franklin Gothic Book"/>
        <w:sz w:val="16"/>
        <w:szCs w:val="16"/>
      </w:rPr>
      <w:instrText>PAGE   \* MERGEFORMAT</w:instrText>
    </w:r>
    <w:r w:rsidRPr="00F90C8C">
      <w:rPr>
        <w:rFonts w:ascii="Franklin Gothic Book" w:hAnsi="Franklin Gothic Book"/>
        <w:sz w:val="16"/>
        <w:szCs w:val="16"/>
      </w:rPr>
      <w:fldChar w:fldCharType="separate"/>
    </w:r>
    <w:r>
      <w:rPr>
        <w:rFonts w:ascii="Franklin Gothic Book" w:hAnsi="Franklin Gothic Book"/>
        <w:noProof/>
        <w:sz w:val="16"/>
        <w:szCs w:val="16"/>
      </w:rPr>
      <w:t>40</w:t>
    </w:r>
    <w:r w:rsidRPr="00F90C8C">
      <w:rPr>
        <w:rFonts w:ascii="Franklin Gothic Book" w:hAnsi="Franklin Gothic Book"/>
        <w:sz w:val="16"/>
        <w:szCs w:val="16"/>
      </w:rPr>
      <w:fldChar w:fldCharType="end"/>
    </w:r>
  </w:p>
  <w:p w:rsidR="00C06791" w:rsidRDefault="00C067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686" w:rsidRDefault="00026686">
      <w:r>
        <w:separator/>
      </w:r>
    </w:p>
  </w:footnote>
  <w:footnote w:type="continuationSeparator" w:id="0">
    <w:p w:rsidR="00026686" w:rsidRDefault="00026686">
      <w:r>
        <w:continuationSeparator/>
      </w:r>
    </w:p>
  </w:footnote>
  <w:footnote w:type="continuationNotice" w:id="1">
    <w:p w:rsidR="00026686" w:rsidRDefault="00026686"/>
  </w:footnote>
  <w:footnote w:id="2">
    <w:p w:rsidR="00C06791" w:rsidRDefault="00026686" w:rsidP="009C6ECD">
      <w:pPr>
        <w:pStyle w:val="ad"/>
        <w:jc w:val="both"/>
      </w:pPr>
      <w:r>
        <w:rPr>
          <w:rStyle w:val="aff3"/>
        </w:rPr>
        <w:footnoteRef/>
      </w:r>
      <w:r>
        <w:t xml:space="preserve"> </w:t>
      </w:r>
      <w:r w:rsidRPr="005E3D7C">
        <w:rPr>
          <w:rFonts w:ascii="Franklin Gothic Book" w:hAnsi="Franklin Gothic Book"/>
        </w:rPr>
        <w:t xml:space="preserve">При заключении с </w:t>
      </w:r>
      <w:r>
        <w:rPr>
          <w:rFonts w:ascii="Franklin Gothic Book" w:hAnsi="Franklin Gothic Book"/>
        </w:rPr>
        <w:t>З</w:t>
      </w:r>
      <w:r w:rsidRPr="005E3D7C">
        <w:rPr>
          <w:rFonts w:ascii="Franklin Gothic Book" w:hAnsi="Franklin Gothic Book"/>
        </w:rPr>
        <w:t>аказчиком договора об оказании услуг по хранению и наливу нефтепродуктов в текст договора включаются действующие на дату заключения договора тарифы</w:t>
      </w:r>
      <w:r w:rsidRPr="008F61DA">
        <w:rPr>
          <w:rFonts w:ascii="Franklin Gothic Book" w:hAnsi="Franklin Gothic Book"/>
          <w:sz w:val="24"/>
        </w:rPr>
        <w:t>.</w:t>
      </w:r>
    </w:p>
  </w:footnote>
  <w:footnote w:id="3">
    <w:p w:rsidR="00C06791" w:rsidRPr="00410D1B" w:rsidRDefault="00026686" w:rsidP="00A14211">
      <w:pPr>
        <w:pStyle w:val="ad"/>
        <w:rPr>
          <w:rFonts w:ascii="Franklin Gothic Book" w:hAnsi="Franklin Gothic Book"/>
        </w:rPr>
      </w:pPr>
      <w:r w:rsidRPr="00410D1B">
        <w:rPr>
          <w:rStyle w:val="aff3"/>
          <w:rFonts w:ascii="Franklin Gothic Book" w:hAnsi="Franklin Gothic Book"/>
        </w:rPr>
        <w:footnoteRef/>
      </w:r>
      <w:r w:rsidRPr="00410D1B">
        <w:rPr>
          <w:rFonts w:ascii="Franklin Gothic Book" w:hAnsi="Franklin Gothic Book"/>
        </w:rPr>
        <w:t xml:space="preserve"> Или иное сокращение ПАО «Транснефть» или ОСТ (как одной из сторон), введенное в тексте договора.</w:t>
      </w:r>
    </w:p>
  </w:footnote>
  <w:footnote w:id="4">
    <w:p w:rsidR="00C06791" w:rsidRDefault="00026686" w:rsidP="00A14211">
      <w:pPr>
        <w:pStyle w:val="ad"/>
      </w:pPr>
      <w:r w:rsidRPr="00410D1B">
        <w:rPr>
          <w:rStyle w:val="aff3"/>
          <w:rFonts w:ascii="Franklin Gothic Book" w:hAnsi="Franklin Gothic Book"/>
        </w:rPr>
        <w:footnoteRef/>
      </w:r>
      <w:r w:rsidRPr="00410D1B">
        <w:rPr>
          <w:rFonts w:ascii="Franklin Gothic Book" w:hAnsi="Franklin Gothic Book"/>
        </w:rPr>
        <w:t xml:space="preserve"> Или иное сокращение контрагента (как одной из сторон), введенное в тексте договора.</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791" w:rsidRDefault="00026686">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C06791" w:rsidRDefault="00C067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0D"/>
    <w:multiLevelType w:val="hybridMultilevel"/>
    <w:tmpl w:val="C632E730"/>
    <w:lvl w:ilvl="0" w:tplc="21203954">
      <w:start w:val="1"/>
      <w:numFmt w:val="decimal"/>
      <w:lvlText w:val="%1."/>
      <w:lvlJc w:val="left"/>
      <w:pPr>
        <w:ind w:left="720" w:hanging="360"/>
      </w:pPr>
      <w:rPr>
        <w:rFonts w:hint="default"/>
      </w:rPr>
    </w:lvl>
    <w:lvl w:ilvl="1" w:tplc="C53C305E" w:tentative="1">
      <w:start w:val="1"/>
      <w:numFmt w:val="lowerLetter"/>
      <w:lvlText w:val="%2."/>
      <w:lvlJc w:val="left"/>
      <w:pPr>
        <w:ind w:left="1440" w:hanging="360"/>
      </w:pPr>
    </w:lvl>
    <w:lvl w:ilvl="2" w:tplc="D5A0DDF8" w:tentative="1">
      <w:start w:val="1"/>
      <w:numFmt w:val="lowerRoman"/>
      <w:lvlText w:val="%3."/>
      <w:lvlJc w:val="right"/>
      <w:pPr>
        <w:ind w:left="2160" w:hanging="180"/>
      </w:pPr>
    </w:lvl>
    <w:lvl w:ilvl="3" w:tplc="07744CBA" w:tentative="1">
      <w:start w:val="1"/>
      <w:numFmt w:val="decimal"/>
      <w:lvlText w:val="%4."/>
      <w:lvlJc w:val="left"/>
      <w:pPr>
        <w:ind w:left="2880" w:hanging="360"/>
      </w:pPr>
    </w:lvl>
    <w:lvl w:ilvl="4" w:tplc="DB9696A6" w:tentative="1">
      <w:start w:val="1"/>
      <w:numFmt w:val="lowerLetter"/>
      <w:lvlText w:val="%5."/>
      <w:lvlJc w:val="left"/>
      <w:pPr>
        <w:ind w:left="3600" w:hanging="360"/>
      </w:pPr>
    </w:lvl>
    <w:lvl w:ilvl="5" w:tplc="D2E42CB4" w:tentative="1">
      <w:start w:val="1"/>
      <w:numFmt w:val="lowerRoman"/>
      <w:lvlText w:val="%6."/>
      <w:lvlJc w:val="right"/>
      <w:pPr>
        <w:ind w:left="4320" w:hanging="180"/>
      </w:pPr>
    </w:lvl>
    <w:lvl w:ilvl="6" w:tplc="7310A5A0" w:tentative="1">
      <w:start w:val="1"/>
      <w:numFmt w:val="decimal"/>
      <w:lvlText w:val="%7."/>
      <w:lvlJc w:val="left"/>
      <w:pPr>
        <w:ind w:left="5040" w:hanging="360"/>
      </w:pPr>
    </w:lvl>
    <w:lvl w:ilvl="7" w:tplc="5C385DA6" w:tentative="1">
      <w:start w:val="1"/>
      <w:numFmt w:val="lowerLetter"/>
      <w:lvlText w:val="%8."/>
      <w:lvlJc w:val="left"/>
      <w:pPr>
        <w:ind w:left="5760" w:hanging="360"/>
      </w:pPr>
    </w:lvl>
    <w:lvl w:ilvl="8" w:tplc="2542A672" w:tentative="1">
      <w:start w:val="1"/>
      <w:numFmt w:val="lowerRoman"/>
      <w:lvlText w:val="%9."/>
      <w:lvlJc w:val="right"/>
      <w:pPr>
        <w:ind w:left="6480" w:hanging="180"/>
      </w:pPr>
    </w:lvl>
  </w:abstractNum>
  <w:abstractNum w:abstractNumId="1" w15:restartNumberingAfterBreak="0">
    <w:nsid w:val="05F06D42"/>
    <w:multiLevelType w:val="hybridMultilevel"/>
    <w:tmpl w:val="89F03852"/>
    <w:lvl w:ilvl="0" w:tplc="4A841AF4">
      <w:start w:val="1"/>
      <w:numFmt w:val="bullet"/>
      <w:lvlText w:val=""/>
      <w:lvlJc w:val="left"/>
      <w:pPr>
        <w:ind w:left="720" w:hanging="360"/>
      </w:pPr>
      <w:rPr>
        <w:rFonts w:ascii="Symbol" w:hAnsi="Symbol" w:hint="default"/>
      </w:rPr>
    </w:lvl>
    <w:lvl w:ilvl="1" w:tplc="4CF01660" w:tentative="1">
      <w:start w:val="1"/>
      <w:numFmt w:val="bullet"/>
      <w:lvlText w:val="o"/>
      <w:lvlJc w:val="left"/>
      <w:pPr>
        <w:ind w:left="1440" w:hanging="360"/>
      </w:pPr>
      <w:rPr>
        <w:rFonts w:ascii="Courier New" w:hAnsi="Courier New" w:cs="Courier New" w:hint="default"/>
      </w:rPr>
    </w:lvl>
    <w:lvl w:ilvl="2" w:tplc="B8065BBC" w:tentative="1">
      <w:start w:val="1"/>
      <w:numFmt w:val="bullet"/>
      <w:lvlText w:val=""/>
      <w:lvlJc w:val="left"/>
      <w:pPr>
        <w:ind w:left="2160" w:hanging="360"/>
      </w:pPr>
      <w:rPr>
        <w:rFonts w:ascii="Wingdings" w:hAnsi="Wingdings" w:hint="default"/>
      </w:rPr>
    </w:lvl>
    <w:lvl w:ilvl="3" w:tplc="D71268F4" w:tentative="1">
      <w:start w:val="1"/>
      <w:numFmt w:val="bullet"/>
      <w:lvlText w:val=""/>
      <w:lvlJc w:val="left"/>
      <w:pPr>
        <w:ind w:left="2880" w:hanging="360"/>
      </w:pPr>
      <w:rPr>
        <w:rFonts w:ascii="Symbol" w:hAnsi="Symbol" w:hint="default"/>
      </w:rPr>
    </w:lvl>
    <w:lvl w:ilvl="4" w:tplc="D9F8AF0A" w:tentative="1">
      <w:start w:val="1"/>
      <w:numFmt w:val="bullet"/>
      <w:lvlText w:val="o"/>
      <w:lvlJc w:val="left"/>
      <w:pPr>
        <w:ind w:left="3600" w:hanging="360"/>
      </w:pPr>
      <w:rPr>
        <w:rFonts w:ascii="Courier New" w:hAnsi="Courier New" w:cs="Courier New" w:hint="default"/>
      </w:rPr>
    </w:lvl>
    <w:lvl w:ilvl="5" w:tplc="83443B14" w:tentative="1">
      <w:start w:val="1"/>
      <w:numFmt w:val="bullet"/>
      <w:lvlText w:val=""/>
      <w:lvlJc w:val="left"/>
      <w:pPr>
        <w:ind w:left="4320" w:hanging="360"/>
      </w:pPr>
      <w:rPr>
        <w:rFonts w:ascii="Wingdings" w:hAnsi="Wingdings" w:hint="default"/>
      </w:rPr>
    </w:lvl>
    <w:lvl w:ilvl="6" w:tplc="F7064276" w:tentative="1">
      <w:start w:val="1"/>
      <w:numFmt w:val="bullet"/>
      <w:lvlText w:val=""/>
      <w:lvlJc w:val="left"/>
      <w:pPr>
        <w:ind w:left="5040" w:hanging="360"/>
      </w:pPr>
      <w:rPr>
        <w:rFonts w:ascii="Symbol" w:hAnsi="Symbol" w:hint="default"/>
      </w:rPr>
    </w:lvl>
    <w:lvl w:ilvl="7" w:tplc="25A6AB50" w:tentative="1">
      <w:start w:val="1"/>
      <w:numFmt w:val="bullet"/>
      <w:lvlText w:val="o"/>
      <w:lvlJc w:val="left"/>
      <w:pPr>
        <w:ind w:left="5760" w:hanging="360"/>
      </w:pPr>
      <w:rPr>
        <w:rFonts w:ascii="Courier New" w:hAnsi="Courier New" w:cs="Courier New" w:hint="default"/>
      </w:rPr>
    </w:lvl>
    <w:lvl w:ilvl="8" w:tplc="B02C06DC" w:tentative="1">
      <w:start w:val="1"/>
      <w:numFmt w:val="bullet"/>
      <w:lvlText w:val=""/>
      <w:lvlJc w:val="left"/>
      <w:pPr>
        <w:ind w:left="6480" w:hanging="360"/>
      </w:pPr>
      <w:rPr>
        <w:rFonts w:ascii="Wingdings" w:hAnsi="Wingdings" w:hint="default"/>
      </w:rPr>
    </w:lvl>
  </w:abstractNum>
  <w:abstractNum w:abstractNumId="2" w15:restartNumberingAfterBreak="0">
    <w:nsid w:val="06035903"/>
    <w:multiLevelType w:val="hybridMultilevel"/>
    <w:tmpl w:val="434E7498"/>
    <w:lvl w:ilvl="0" w:tplc="1ED8B388">
      <w:start w:val="1"/>
      <w:numFmt w:val="bullet"/>
      <w:lvlText w:val=""/>
      <w:lvlJc w:val="left"/>
      <w:pPr>
        <w:ind w:left="720" w:hanging="360"/>
      </w:pPr>
      <w:rPr>
        <w:rFonts w:ascii="Symbol" w:hAnsi="Symbol" w:hint="default"/>
      </w:rPr>
    </w:lvl>
    <w:lvl w:ilvl="1" w:tplc="FFA87E9E" w:tentative="1">
      <w:start w:val="1"/>
      <w:numFmt w:val="bullet"/>
      <w:lvlText w:val="o"/>
      <w:lvlJc w:val="left"/>
      <w:pPr>
        <w:ind w:left="1440" w:hanging="360"/>
      </w:pPr>
      <w:rPr>
        <w:rFonts w:ascii="Courier New" w:hAnsi="Courier New" w:cs="Courier New" w:hint="default"/>
      </w:rPr>
    </w:lvl>
    <w:lvl w:ilvl="2" w:tplc="DB6A0C8C" w:tentative="1">
      <w:start w:val="1"/>
      <w:numFmt w:val="bullet"/>
      <w:lvlText w:val=""/>
      <w:lvlJc w:val="left"/>
      <w:pPr>
        <w:ind w:left="2160" w:hanging="360"/>
      </w:pPr>
      <w:rPr>
        <w:rFonts w:ascii="Wingdings" w:hAnsi="Wingdings" w:hint="default"/>
      </w:rPr>
    </w:lvl>
    <w:lvl w:ilvl="3" w:tplc="D674DA9E" w:tentative="1">
      <w:start w:val="1"/>
      <w:numFmt w:val="bullet"/>
      <w:lvlText w:val=""/>
      <w:lvlJc w:val="left"/>
      <w:pPr>
        <w:ind w:left="2880" w:hanging="360"/>
      </w:pPr>
      <w:rPr>
        <w:rFonts w:ascii="Symbol" w:hAnsi="Symbol" w:hint="default"/>
      </w:rPr>
    </w:lvl>
    <w:lvl w:ilvl="4" w:tplc="97AE9ADC" w:tentative="1">
      <w:start w:val="1"/>
      <w:numFmt w:val="bullet"/>
      <w:lvlText w:val="o"/>
      <w:lvlJc w:val="left"/>
      <w:pPr>
        <w:ind w:left="3600" w:hanging="360"/>
      </w:pPr>
      <w:rPr>
        <w:rFonts w:ascii="Courier New" w:hAnsi="Courier New" w:cs="Courier New" w:hint="default"/>
      </w:rPr>
    </w:lvl>
    <w:lvl w:ilvl="5" w:tplc="54AE0120" w:tentative="1">
      <w:start w:val="1"/>
      <w:numFmt w:val="bullet"/>
      <w:lvlText w:val=""/>
      <w:lvlJc w:val="left"/>
      <w:pPr>
        <w:ind w:left="4320" w:hanging="360"/>
      </w:pPr>
      <w:rPr>
        <w:rFonts w:ascii="Wingdings" w:hAnsi="Wingdings" w:hint="default"/>
      </w:rPr>
    </w:lvl>
    <w:lvl w:ilvl="6" w:tplc="7AA23CF8" w:tentative="1">
      <w:start w:val="1"/>
      <w:numFmt w:val="bullet"/>
      <w:lvlText w:val=""/>
      <w:lvlJc w:val="left"/>
      <w:pPr>
        <w:ind w:left="5040" w:hanging="360"/>
      </w:pPr>
      <w:rPr>
        <w:rFonts w:ascii="Symbol" w:hAnsi="Symbol" w:hint="default"/>
      </w:rPr>
    </w:lvl>
    <w:lvl w:ilvl="7" w:tplc="6652D1B4" w:tentative="1">
      <w:start w:val="1"/>
      <w:numFmt w:val="bullet"/>
      <w:lvlText w:val="o"/>
      <w:lvlJc w:val="left"/>
      <w:pPr>
        <w:ind w:left="5760" w:hanging="360"/>
      </w:pPr>
      <w:rPr>
        <w:rFonts w:ascii="Courier New" w:hAnsi="Courier New" w:cs="Courier New" w:hint="default"/>
      </w:rPr>
    </w:lvl>
    <w:lvl w:ilvl="8" w:tplc="772EA702" w:tentative="1">
      <w:start w:val="1"/>
      <w:numFmt w:val="bullet"/>
      <w:lvlText w:val=""/>
      <w:lvlJc w:val="left"/>
      <w:pPr>
        <w:ind w:left="6480" w:hanging="360"/>
      </w:pPr>
      <w:rPr>
        <w:rFonts w:ascii="Wingdings" w:hAnsi="Wingdings" w:hint="default"/>
      </w:rPr>
    </w:lvl>
  </w:abstractNum>
  <w:abstractNum w:abstractNumId="3" w15:restartNumberingAfterBreak="0">
    <w:nsid w:val="0E1A23E9"/>
    <w:multiLevelType w:val="hybridMultilevel"/>
    <w:tmpl w:val="6CE03FEA"/>
    <w:lvl w:ilvl="0" w:tplc="0C3257BA">
      <w:start w:val="8"/>
      <w:numFmt w:val="decimal"/>
      <w:lvlText w:val="%1."/>
      <w:lvlJc w:val="left"/>
      <w:pPr>
        <w:ind w:left="1800" w:hanging="360"/>
      </w:pPr>
      <w:rPr>
        <w:rFonts w:hint="default"/>
      </w:rPr>
    </w:lvl>
    <w:lvl w:ilvl="1" w:tplc="F814CFF4" w:tentative="1">
      <w:start w:val="1"/>
      <w:numFmt w:val="lowerLetter"/>
      <w:lvlText w:val="%2."/>
      <w:lvlJc w:val="left"/>
      <w:pPr>
        <w:ind w:left="2520" w:hanging="360"/>
      </w:pPr>
    </w:lvl>
    <w:lvl w:ilvl="2" w:tplc="72CC7F32" w:tentative="1">
      <w:start w:val="1"/>
      <w:numFmt w:val="lowerRoman"/>
      <w:lvlText w:val="%3."/>
      <w:lvlJc w:val="right"/>
      <w:pPr>
        <w:ind w:left="3240" w:hanging="180"/>
      </w:pPr>
    </w:lvl>
    <w:lvl w:ilvl="3" w:tplc="040A3EA8" w:tentative="1">
      <w:start w:val="1"/>
      <w:numFmt w:val="decimal"/>
      <w:lvlText w:val="%4."/>
      <w:lvlJc w:val="left"/>
      <w:pPr>
        <w:ind w:left="3960" w:hanging="360"/>
      </w:pPr>
    </w:lvl>
    <w:lvl w:ilvl="4" w:tplc="463009A2" w:tentative="1">
      <w:start w:val="1"/>
      <w:numFmt w:val="lowerLetter"/>
      <w:lvlText w:val="%5."/>
      <w:lvlJc w:val="left"/>
      <w:pPr>
        <w:ind w:left="4680" w:hanging="360"/>
      </w:pPr>
    </w:lvl>
    <w:lvl w:ilvl="5" w:tplc="F7B2FB20" w:tentative="1">
      <w:start w:val="1"/>
      <w:numFmt w:val="lowerRoman"/>
      <w:lvlText w:val="%6."/>
      <w:lvlJc w:val="right"/>
      <w:pPr>
        <w:ind w:left="5400" w:hanging="180"/>
      </w:pPr>
    </w:lvl>
    <w:lvl w:ilvl="6" w:tplc="B830AC9C" w:tentative="1">
      <w:start w:val="1"/>
      <w:numFmt w:val="decimal"/>
      <w:lvlText w:val="%7."/>
      <w:lvlJc w:val="left"/>
      <w:pPr>
        <w:ind w:left="6120" w:hanging="360"/>
      </w:pPr>
    </w:lvl>
    <w:lvl w:ilvl="7" w:tplc="69369CBC" w:tentative="1">
      <w:start w:val="1"/>
      <w:numFmt w:val="lowerLetter"/>
      <w:lvlText w:val="%8."/>
      <w:lvlJc w:val="left"/>
      <w:pPr>
        <w:ind w:left="6840" w:hanging="360"/>
      </w:pPr>
    </w:lvl>
    <w:lvl w:ilvl="8" w:tplc="784C8464" w:tentative="1">
      <w:start w:val="1"/>
      <w:numFmt w:val="lowerRoman"/>
      <w:lvlText w:val="%9."/>
      <w:lvlJc w:val="right"/>
      <w:pPr>
        <w:ind w:left="7560" w:hanging="180"/>
      </w:pPr>
    </w:lvl>
  </w:abstractNum>
  <w:abstractNum w:abstractNumId="4" w15:restartNumberingAfterBreak="0">
    <w:nsid w:val="105A71D8"/>
    <w:multiLevelType w:val="hybridMultilevel"/>
    <w:tmpl w:val="5F50DB4C"/>
    <w:lvl w:ilvl="0" w:tplc="521ECB9C">
      <w:start w:val="1"/>
      <w:numFmt w:val="bullet"/>
      <w:lvlText w:val=""/>
      <w:lvlJc w:val="left"/>
      <w:pPr>
        <w:ind w:left="720" w:hanging="360"/>
      </w:pPr>
      <w:rPr>
        <w:rFonts w:ascii="Symbol" w:hAnsi="Symbol" w:hint="default"/>
      </w:rPr>
    </w:lvl>
    <w:lvl w:ilvl="1" w:tplc="96F8540A" w:tentative="1">
      <w:start w:val="1"/>
      <w:numFmt w:val="bullet"/>
      <w:lvlText w:val="o"/>
      <w:lvlJc w:val="left"/>
      <w:pPr>
        <w:ind w:left="1440" w:hanging="360"/>
      </w:pPr>
      <w:rPr>
        <w:rFonts w:ascii="Courier New" w:hAnsi="Courier New" w:cs="Courier New" w:hint="default"/>
      </w:rPr>
    </w:lvl>
    <w:lvl w:ilvl="2" w:tplc="6C0EC9E6" w:tentative="1">
      <w:start w:val="1"/>
      <w:numFmt w:val="bullet"/>
      <w:lvlText w:val=""/>
      <w:lvlJc w:val="left"/>
      <w:pPr>
        <w:ind w:left="2160" w:hanging="360"/>
      </w:pPr>
      <w:rPr>
        <w:rFonts w:ascii="Wingdings" w:hAnsi="Wingdings" w:hint="default"/>
      </w:rPr>
    </w:lvl>
    <w:lvl w:ilvl="3" w:tplc="FADC6D46" w:tentative="1">
      <w:start w:val="1"/>
      <w:numFmt w:val="bullet"/>
      <w:lvlText w:val=""/>
      <w:lvlJc w:val="left"/>
      <w:pPr>
        <w:ind w:left="2880" w:hanging="360"/>
      </w:pPr>
      <w:rPr>
        <w:rFonts w:ascii="Symbol" w:hAnsi="Symbol" w:hint="default"/>
      </w:rPr>
    </w:lvl>
    <w:lvl w:ilvl="4" w:tplc="A3545764" w:tentative="1">
      <w:start w:val="1"/>
      <w:numFmt w:val="bullet"/>
      <w:lvlText w:val="o"/>
      <w:lvlJc w:val="left"/>
      <w:pPr>
        <w:ind w:left="3600" w:hanging="360"/>
      </w:pPr>
      <w:rPr>
        <w:rFonts w:ascii="Courier New" w:hAnsi="Courier New" w:cs="Courier New" w:hint="default"/>
      </w:rPr>
    </w:lvl>
    <w:lvl w:ilvl="5" w:tplc="2736A84E" w:tentative="1">
      <w:start w:val="1"/>
      <w:numFmt w:val="bullet"/>
      <w:lvlText w:val=""/>
      <w:lvlJc w:val="left"/>
      <w:pPr>
        <w:ind w:left="4320" w:hanging="360"/>
      </w:pPr>
      <w:rPr>
        <w:rFonts w:ascii="Wingdings" w:hAnsi="Wingdings" w:hint="default"/>
      </w:rPr>
    </w:lvl>
    <w:lvl w:ilvl="6" w:tplc="5A282240" w:tentative="1">
      <w:start w:val="1"/>
      <w:numFmt w:val="bullet"/>
      <w:lvlText w:val=""/>
      <w:lvlJc w:val="left"/>
      <w:pPr>
        <w:ind w:left="5040" w:hanging="360"/>
      </w:pPr>
      <w:rPr>
        <w:rFonts w:ascii="Symbol" w:hAnsi="Symbol" w:hint="default"/>
      </w:rPr>
    </w:lvl>
    <w:lvl w:ilvl="7" w:tplc="73EE033A" w:tentative="1">
      <w:start w:val="1"/>
      <w:numFmt w:val="bullet"/>
      <w:lvlText w:val="o"/>
      <w:lvlJc w:val="left"/>
      <w:pPr>
        <w:ind w:left="5760" w:hanging="360"/>
      </w:pPr>
      <w:rPr>
        <w:rFonts w:ascii="Courier New" w:hAnsi="Courier New" w:cs="Courier New" w:hint="default"/>
      </w:rPr>
    </w:lvl>
    <w:lvl w:ilvl="8" w:tplc="3EF84080" w:tentative="1">
      <w:start w:val="1"/>
      <w:numFmt w:val="bullet"/>
      <w:lvlText w:val=""/>
      <w:lvlJc w:val="left"/>
      <w:pPr>
        <w:ind w:left="6480" w:hanging="360"/>
      </w:pPr>
      <w:rPr>
        <w:rFonts w:ascii="Wingdings" w:hAnsi="Wingdings" w:hint="default"/>
      </w:rPr>
    </w:lvl>
  </w:abstractNum>
  <w:abstractNum w:abstractNumId="5" w15:restartNumberingAfterBreak="0">
    <w:nsid w:val="181B79FA"/>
    <w:multiLevelType w:val="hybridMultilevel"/>
    <w:tmpl w:val="2A30B79C"/>
    <w:lvl w:ilvl="0" w:tplc="240683E0">
      <w:start w:val="1"/>
      <w:numFmt w:val="bullet"/>
      <w:lvlText w:val=""/>
      <w:lvlJc w:val="left"/>
      <w:pPr>
        <w:ind w:left="1502" w:hanging="360"/>
      </w:pPr>
      <w:rPr>
        <w:rFonts w:ascii="Wingdings" w:hAnsi="Wingdings" w:hint="default"/>
      </w:rPr>
    </w:lvl>
    <w:lvl w:ilvl="1" w:tplc="C540C9D2" w:tentative="1">
      <w:start w:val="1"/>
      <w:numFmt w:val="bullet"/>
      <w:lvlText w:val="o"/>
      <w:lvlJc w:val="left"/>
      <w:pPr>
        <w:ind w:left="2222" w:hanging="360"/>
      </w:pPr>
      <w:rPr>
        <w:rFonts w:ascii="Courier New" w:hAnsi="Courier New" w:cs="Courier New" w:hint="default"/>
      </w:rPr>
    </w:lvl>
    <w:lvl w:ilvl="2" w:tplc="2E46BA9C" w:tentative="1">
      <w:start w:val="1"/>
      <w:numFmt w:val="bullet"/>
      <w:lvlText w:val=""/>
      <w:lvlJc w:val="left"/>
      <w:pPr>
        <w:ind w:left="2942" w:hanging="360"/>
      </w:pPr>
      <w:rPr>
        <w:rFonts w:ascii="Wingdings" w:hAnsi="Wingdings" w:hint="default"/>
      </w:rPr>
    </w:lvl>
    <w:lvl w:ilvl="3" w:tplc="87681872" w:tentative="1">
      <w:start w:val="1"/>
      <w:numFmt w:val="bullet"/>
      <w:lvlText w:val=""/>
      <w:lvlJc w:val="left"/>
      <w:pPr>
        <w:ind w:left="3662" w:hanging="360"/>
      </w:pPr>
      <w:rPr>
        <w:rFonts w:ascii="Symbol" w:hAnsi="Symbol" w:hint="default"/>
      </w:rPr>
    </w:lvl>
    <w:lvl w:ilvl="4" w:tplc="2C4E13BC" w:tentative="1">
      <w:start w:val="1"/>
      <w:numFmt w:val="bullet"/>
      <w:lvlText w:val="o"/>
      <w:lvlJc w:val="left"/>
      <w:pPr>
        <w:ind w:left="4382" w:hanging="360"/>
      </w:pPr>
      <w:rPr>
        <w:rFonts w:ascii="Courier New" w:hAnsi="Courier New" w:cs="Courier New" w:hint="default"/>
      </w:rPr>
    </w:lvl>
    <w:lvl w:ilvl="5" w:tplc="594E5FD8" w:tentative="1">
      <w:start w:val="1"/>
      <w:numFmt w:val="bullet"/>
      <w:lvlText w:val=""/>
      <w:lvlJc w:val="left"/>
      <w:pPr>
        <w:ind w:left="5102" w:hanging="360"/>
      </w:pPr>
      <w:rPr>
        <w:rFonts w:ascii="Wingdings" w:hAnsi="Wingdings" w:hint="default"/>
      </w:rPr>
    </w:lvl>
    <w:lvl w:ilvl="6" w:tplc="412EE120" w:tentative="1">
      <w:start w:val="1"/>
      <w:numFmt w:val="bullet"/>
      <w:lvlText w:val=""/>
      <w:lvlJc w:val="left"/>
      <w:pPr>
        <w:ind w:left="5822" w:hanging="360"/>
      </w:pPr>
      <w:rPr>
        <w:rFonts w:ascii="Symbol" w:hAnsi="Symbol" w:hint="default"/>
      </w:rPr>
    </w:lvl>
    <w:lvl w:ilvl="7" w:tplc="3DE0122E" w:tentative="1">
      <w:start w:val="1"/>
      <w:numFmt w:val="bullet"/>
      <w:lvlText w:val="o"/>
      <w:lvlJc w:val="left"/>
      <w:pPr>
        <w:ind w:left="6542" w:hanging="360"/>
      </w:pPr>
      <w:rPr>
        <w:rFonts w:ascii="Courier New" w:hAnsi="Courier New" w:cs="Courier New" w:hint="default"/>
      </w:rPr>
    </w:lvl>
    <w:lvl w:ilvl="8" w:tplc="D7206C4C" w:tentative="1">
      <w:start w:val="1"/>
      <w:numFmt w:val="bullet"/>
      <w:lvlText w:val=""/>
      <w:lvlJc w:val="left"/>
      <w:pPr>
        <w:ind w:left="7262" w:hanging="360"/>
      </w:pPr>
      <w:rPr>
        <w:rFonts w:ascii="Wingdings" w:hAnsi="Wingdings" w:hint="default"/>
      </w:rPr>
    </w:lvl>
  </w:abstractNum>
  <w:abstractNum w:abstractNumId="6" w15:restartNumberingAfterBreak="0">
    <w:nsid w:val="1F140752"/>
    <w:multiLevelType w:val="hybridMultilevel"/>
    <w:tmpl w:val="F7DC4468"/>
    <w:lvl w:ilvl="0" w:tplc="E92E3D92">
      <w:start w:val="1"/>
      <w:numFmt w:val="bullet"/>
      <w:lvlText w:val=""/>
      <w:lvlJc w:val="left"/>
      <w:pPr>
        <w:ind w:left="720" w:hanging="360"/>
      </w:pPr>
      <w:rPr>
        <w:rFonts w:ascii="Symbol" w:hAnsi="Symbol" w:hint="default"/>
      </w:rPr>
    </w:lvl>
    <w:lvl w:ilvl="1" w:tplc="80ACC4B4" w:tentative="1">
      <w:start w:val="1"/>
      <w:numFmt w:val="bullet"/>
      <w:lvlText w:val="o"/>
      <w:lvlJc w:val="left"/>
      <w:pPr>
        <w:ind w:left="1440" w:hanging="360"/>
      </w:pPr>
      <w:rPr>
        <w:rFonts w:ascii="Courier New" w:hAnsi="Courier New" w:cs="Courier New" w:hint="default"/>
      </w:rPr>
    </w:lvl>
    <w:lvl w:ilvl="2" w:tplc="C4DA7F8A" w:tentative="1">
      <w:start w:val="1"/>
      <w:numFmt w:val="bullet"/>
      <w:lvlText w:val=""/>
      <w:lvlJc w:val="left"/>
      <w:pPr>
        <w:ind w:left="2160" w:hanging="360"/>
      </w:pPr>
      <w:rPr>
        <w:rFonts w:ascii="Wingdings" w:hAnsi="Wingdings" w:hint="default"/>
      </w:rPr>
    </w:lvl>
    <w:lvl w:ilvl="3" w:tplc="36BC5578" w:tentative="1">
      <w:start w:val="1"/>
      <w:numFmt w:val="bullet"/>
      <w:lvlText w:val=""/>
      <w:lvlJc w:val="left"/>
      <w:pPr>
        <w:ind w:left="2880" w:hanging="360"/>
      </w:pPr>
      <w:rPr>
        <w:rFonts w:ascii="Symbol" w:hAnsi="Symbol" w:hint="default"/>
      </w:rPr>
    </w:lvl>
    <w:lvl w:ilvl="4" w:tplc="6ABA02A6" w:tentative="1">
      <w:start w:val="1"/>
      <w:numFmt w:val="bullet"/>
      <w:lvlText w:val="o"/>
      <w:lvlJc w:val="left"/>
      <w:pPr>
        <w:ind w:left="3600" w:hanging="360"/>
      </w:pPr>
      <w:rPr>
        <w:rFonts w:ascii="Courier New" w:hAnsi="Courier New" w:cs="Courier New" w:hint="default"/>
      </w:rPr>
    </w:lvl>
    <w:lvl w:ilvl="5" w:tplc="189A402E" w:tentative="1">
      <w:start w:val="1"/>
      <w:numFmt w:val="bullet"/>
      <w:lvlText w:val=""/>
      <w:lvlJc w:val="left"/>
      <w:pPr>
        <w:ind w:left="4320" w:hanging="360"/>
      </w:pPr>
      <w:rPr>
        <w:rFonts w:ascii="Wingdings" w:hAnsi="Wingdings" w:hint="default"/>
      </w:rPr>
    </w:lvl>
    <w:lvl w:ilvl="6" w:tplc="713ED588" w:tentative="1">
      <w:start w:val="1"/>
      <w:numFmt w:val="bullet"/>
      <w:lvlText w:val=""/>
      <w:lvlJc w:val="left"/>
      <w:pPr>
        <w:ind w:left="5040" w:hanging="360"/>
      </w:pPr>
      <w:rPr>
        <w:rFonts w:ascii="Symbol" w:hAnsi="Symbol" w:hint="default"/>
      </w:rPr>
    </w:lvl>
    <w:lvl w:ilvl="7" w:tplc="7CDA3AF2" w:tentative="1">
      <w:start w:val="1"/>
      <w:numFmt w:val="bullet"/>
      <w:lvlText w:val="o"/>
      <w:lvlJc w:val="left"/>
      <w:pPr>
        <w:ind w:left="5760" w:hanging="360"/>
      </w:pPr>
      <w:rPr>
        <w:rFonts w:ascii="Courier New" w:hAnsi="Courier New" w:cs="Courier New" w:hint="default"/>
      </w:rPr>
    </w:lvl>
    <w:lvl w:ilvl="8" w:tplc="A9327C24" w:tentative="1">
      <w:start w:val="1"/>
      <w:numFmt w:val="bullet"/>
      <w:lvlText w:val=""/>
      <w:lvlJc w:val="left"/>
      <w:pPr>
        <w:ind w:left="6480" w:hanging="360"/>
      </w:pPr>
      <w:rPr>
        <w:rFonts w:ascii="Wingdings" w:hAnsi="Wingdings" w:hint="default"/>
      </w:rPr>
    </w:lvl>
  </w:abstractNum>
  <w:abstractNum w:abstractNumId="7" w15:restartNumberingAfterBreak="0">
    <w:nsid w:val="225E2D66"/>
    <w:multiLevelType w:val="hybridMultilevel"/>
    <w:tmpl w:val="907092D0"/>
    <w:lvl w:ilvl="0" w:tplc="3FF4089C">
      <w:start w:val="1"/>
      <w:numFmt w:val="bullet"/>
      <w:lvlText w:val=""/>
      <w:lvlJc w:val="left"/>
      <w:pPr>
        <w:ind w:left="1440" w:hanging="360"/>
      </w:pPr>
      <w:rPr>
        <w:rFonts w:ascii="Wingdings" w:hAnsi="Wingdings" w:hint="default"/>
      </w:rPr>
    </w:lvl>
    <w:lvl w:ilvl="1" w:tplc="98104980" w:tentative="1">
      <w:start w:val="1"/>
      <w:numFmt w:val="bullet"/>
      <w:lvlText w:val="o"/>
      <w:lvlJc w:val="left"/>
      <w:pPr>
        <w:ind w:left="2160" w:hanging="360"/>
      </w:pPr>
      <w:rPr>
        <w:rFonts w:ascii="Courier New" w:hAnsi="Courier New" w:cs="Courier New" w:hint="default"/>
      </w:rPr>
    </w:lvl>
    <w:lvl w:ilvl="2" w:tplc="26A846E8" w:tentative="1">
      <w:start w:val="1"/>
      <w:numFmt w:val="bullet"/>
      <w:lvlText w:val=""/>
      <w:lvlJc w:val="left"/>
      <w:pPr>
        <w:ind w:left="2880" w:hanging="360"/>
      </w:pPr>
      <w:rPr>
        <w:rFonts w:ascii="Wingdings" w:hAnsi="Wingdings" w:hint="default"/>
      </w:rPr>
    </w:lvl>
    <w:lvl w:ilvl="3" w:tplc="BC5A5518" w:tentative="1">
      <w:start w:val="1"/>
      <w:numFmt w:val="bullet"/>
      <w:lvlText w:val=""/>
      <w:lvlJc w:val="left"/>
      <w:pPr>
        <w:ind w:left="3600" w:hanging="360"/>
      </w:pPr>
      <w:rPr>
        <w:rFonts w:ascii="Symbol" w:hAnsi="Symbol" w:hint="default"/>
      </w:rPr>
    </w:lvl>
    <w:lvl w:ilvl="4" w:tplc="004849CA" w:tentative="1">
      <w:start w:val="1"/>
      <w:numFmt w:val="bullet"/>
      <w:lvlText w:val="o"/>
      <w:lvlJc w:val="left"/>
      <w:pPr>
        <w:ind w:left="4320" w:hanging="360"/>
      </w:pPr>
      <w:rPr>
        <w:rFonts w:ascii="Courier New" w:hAnsi="Courier New" w:cs="Courier New" w:hint="default"/>
      </w:rPr>
    </w:lvl>
    <w:lvl w:ilvl="5" w:tplc="51A48108" w:tentative="1">
      <w:start w:val="1"/>
      <w:numFmt w:val="bullet"/>
      <w:lvlText w:val=""/>
      <w:lvlJc w:val="left"/>
      <w:pPr>
        <w:ind w:left="5040" w:hanging="360"/>
      </w:pPr>
      <w:rPr>
        <w:rFonts w:ascii="Wingdings" w:hAnsi="Wingdings" w:hint="default"/>
      </w:rPr>
    </w:lvl>
    <w:lvl w:ilvl="6" w:tplc="A4863A02" w:tentative="1">
      <w:start w:val="1"/>
      <w:numFmt w:val="bullet"/>
      <w:lvlText w:val=""/>
      <w:lvlJc w:val="left"/>
      <w:pPr>
        <w:ind w:left="5760" w:hanging="360"/>
      </w:pPr>
      <w:rPr>
        <w:rFonts w:ascii="Symbol" w:hAnsi="Symbol" w:hint="default"/>
      </w:rPr>
    </w:lvl>
    <w:lvl w:ilvl="7" w:tplc="E8C678D2" w:tentative="1">
      <w:start w:val="1"/>
      <w:numFmt w:val="bullet"/>
      <w:lvlText w:val="o"/>
      <w:lvlJc w:val="left"/>
      <w:pPr>
        <w:ind w:left="6480" w:hanging="360"/>
      </w:pPr>
      <w:rPr>
        <w:rFonts w:ascii="Courier New" w:hAnsi="Courier New" w:cs="Courier New" w:hint="default"/>
      </w:rPr>
    </w:lvl>
    <w:lvl w:ilvl="8" w:tplc="B17681E2" w:tentative="1">
      <w:start w:val="1"/>
      <w:numFmt w:val="bullet"/>
      <w:lvlText w:val=""/>
      <w:lvlJc w:val="left"/>
      <w:pPr>
        <w:ind w:left="7200" w:hanging="360"/>
      </w:pPr>
      <w:rPr>
        <w:rFonts w:ascii="Wingdings" w:hAnsi="Wingdings" w:hint="default"/>
      </w:rPr>
    </w:lvl>
  </w:abstractNum>
  <w:abstractNum w:abstractNumId="8" w15:restartNumberingAfterBreak="0">
    <w:nsid w:val="246B58A1"/>
    <w:multiLevelType w:val="hybridMultilevel"/>
    <w:tmpl w:val="DDFCC75A"/>
    <w:lvl w:ilvl="0" w:tplc="60CA9460">
      <w:start w:val="1"/>
      <w:numFmt w:val="decimal"/>
      <w:lvlText w:val="5.10.%1"/>
      <w:lvlJc w:val="left"/>
      <w:pPr>
        <w:ind w:left="1429" w:hanging="360"/>
      </w:pPr>
      <w:rPr>
        <w:rFonts w:hint="default"/>
        <w:b w:val="0"/>
        <w:i w:val="0"/>
        <w:sz w:val="24"/>
      </w:rPr>
    </w:lvl>
    <w:lvl w:ilvl="1" w:tplc="8EB64F4A" w:tentative="1">
      <w:start w:val="1"/>
      <w:numFmt w:val="lowerLetter"/>
      <w:lvlText w:val="%2."/>
      <w:lvlJc w:val="left"/>
      <w:pPr>
        <w:ind w:left="1440" w:hanging="360"/>
      </w:pPr>
    </w:lvl>
    <w:lvl w:ilvl="2" w:tplc="5A562950" w:tentative="1">
      <w:start w:val="1"/>
      <w:numFmt w:val="lowerRoman"/>
      <w:lvlText w:val="%3."/>
      <w:lvlJc w:val="right"/>
      <w:pPr>
        <w:ind w:left="2160" w:hanging="180"/>
      </w:pPr>
    </w:lvl>
    <w:lvl w:ilvl="3" w:tplc="50CAB702" w:tentative="1">
      <w:start w:val="1"/>
      <w:numFmt w:val="decimal"/>
      <w:lvlText w:val="%4."/>
      <w:lvlJc w:val="left"/>
      <w:pPr>
        <w:ind w:left="2880" w:hanging="360"/>
      </w:pPr>
    </w:lvl>
    <w:lvl w:ilvl="4" w:tplc="36F4B5E4" w:tentative="1">
      <w:start w:val="1"/>
      <w:numFmt w:val="lowerLetter"/>
      <w:lvlText w:val="%5."/>
      <w:lvlJc w:val="left"/>
      <w:pPr>
        <w:ind w:left="3600" w:hanging="360"/>
      </w:pPr>
    </w:lvl>
    <w:lvl w:ilvl="5" w:tplc="7CCE5334" w:tentative="1">
      <w:start w:val="1"/>
      <w:numFmt w:val="lowerRoman"/>
      <w:lvlText w:val="%6."/>
      <w:lvlJc w:val="right"/>
      <w:pPr>
        <w:ind w:left="4320" w:hanging="180"/>
      </w:pPr>
    </w:lvl>
    <w:lvl w:ilvl="6" w:tplc="41468950" w:tentative="1">
      <w:start w:val="1"/>
      <w:numFmt w:val="decimal"/>
      <w:lvlText w:val="%7."/>
      <w:lvlJc w:val="left"/>
      <w:pPr>
        <w:ind w:left="5040" w:hanging="360"/>
      </w:pPr>
    </w:lvl>
    <w:lvl w:ilvl="7" w:tplc="62C489E2" w:tentative="1">
      <w:start w:val="1"/>
      <w:numFmt w:val="lowerLetter"/>
      <w:lvlText w:val="%8."/>
      <w:lvlJc w:val="left"/>
      <w:pPr>
        <w:ind w:left="5760" w:hanging="360"/>
      </w:pPr>
    </w:lvl>
    <w:lvl w:ilvl="8" w:tplc="4BD24160" w:tentative="1">
      <w:start w:val="1"/>
      <w:numFmt w:val="lowerRoman"/>
      <w:lvlText w:val="%9."/>
      <w:lvlJc w:val="right"/>
      <w:pPr>
        <w:ind w:left="6480" w:hanging="180"/>
      </w:pPr>
    </w:lvl>
  </w:abstractNum>
  <w:abstractNum w:abstractNumId="9" w15:restartNumberingAfterBreak="0">
    <w:nsid w:val="2484047B"/>
    <w:multiLevelType w:val="hybridMultilevel"/>
    <w:tmpl w:val="1AC2DF06"/>
    <w:lvl w:ilvl="0" w:tplc="614AC560">
      <w:start w:val="1"/>
      <w:numFmt w:val="bullet"/>
      <w:lvlText w:val=""/>
      <w:lvlJc w:val="left"/>
      <w:pPr>
        <w:ind w:left="720" w:hanging="360"/>
      </w:pPr>
      <w:rPr>
        <w:rFonts w:ascii="Symbol" w:hAnsi="Symbol" w:hint="default"/>
      </w:rPr>
    </w:lvl>
    <w:lvl w:ilvl="1" w:tplc="AF84E4DA" w:tentative="1">
      <w:start w:val="1"/>
      <w:numFmt w:val="bullet"/>
      <w:lvlText w:val="o"/>
      <w:lvlJc w:val="left"/>
      <w:pPr>
        <w:ind w:left="1440" w:hanging="360"/>
      </w:pPr>
      <w:rPr>
        <w:rFonts w:ascii="Courier New" w:hAnsi="Courier New" w:cs="Courier New" w:hint="default"/>
      </w:rPr>
    </w:lvl>
    <w:lvl w:ilvl="2" w:tplc="21D6632E" w:tentative="1">
      <w:start w:val="1"/>
      <w:numFmt w:val="bullet"/>
      <w:lvlText w:val=""/>
      <w:lvlJc w:val="left"/>
      <w:pPr>
        <w:ind w:left="2160" w:hanging="360"/>
      </w:pPr>
      <w:rPr>
        <w:rFonts w:ascii="Wingdings" w:hAnsi="Wingdings" w:hint="default"/>
      </w:rPr>
    </w:lvl>
    <w:lvl w:ilvl="3" w:tplc="3C32AFCA" w:tentative="1">
      <w:start w:val="1"/>
      <w:numFmt w:val="bullet"/>
      <w:lvlText w:val=""/>
      <w:lvlJc w:val="left"/>
      <w:pPr>
        <w:ind w:left="2880" w:hanging="360"/>
      </w:pPr>
      <w:rPr>
        <w:rFonts w:ascii="Symbol" w:hAnsi="Symbol" w:hint="default"/>
      </w:rPr>
    </w:lvl>
    <w:lvl w:ilvl="4" w:tplc="8C9CD632" w:tentative="1">
      <w:start w:val="1"/>
      <w:numFmt w:val="bullet"/>
      <w:lvlText w:val="o"/>
      <w:lvlJc w:val="left"/>
      <w:pPr>
        <w:ind w:left="3600" w:hanging="360"/>
      </w:pPr>
      <w:rPr>
        <w:rFonts w:ascii="Courier New" w:hAnsi="Courier New" w:cs="Courier New" w:hint="default"/>
      </w:rPr>
    </w:lvl>
    <w:lvl w:ilvl="5" w:tplc="D4AE9104" w:tentative="1">
      <w:start w:val="1"/>
      <w:numFmt w:val="bullet"/>
      <w:lvlText w:val=""/>
      <w:lvlJc w:val="left"/>
      <w:pPr>
        <w:ind w:left="4320" w:hanging="360"/>
      </w:pPr>
      <w:rPr>
        <w:rFonts w:ascii="Wingdings" w:hAnsi="Wingdings" w:hint="default"/>
      </w:rPr>
    </w:lvl>
    <w:lvl w:ilvl="6" w:tplc="BDF05624" w:tentative="1">
      <w:start w:val="1"/>
      <w:numFmt w:val="bullet"/>
      <w:lvlText w:val=""/>
      <w:lvlJc w:val="left"/>
      <w:pPr>
        <w:ind w:left="5040" w:hanging="360"/>
      </w:pPr>
      <w:rPr>
        <w:rFonts w:ascii="Symbol" w:hAnsi="Symbol" w:hint="default"/>
      </w:rPr>
    </w:lvl>
    <w:lvl w:ilvl="7" w:tplc="001214B8" w:tentative="1">
      <w:start w:val="1"/>
      <w:numFmt w:val="bullet"/>
      <w:lvlText w:val="o"/>
      <w:lvlJc w:val="left"/>
      <w:pPr>
        <w:ind w:left="5760" w:hanging="360"/>
      </w:pPr>
      <w:rPr>
        <w:rFonts w:ascii="Courier New" w:hAnsi="Courier New" w:cs="Courier New" w:hint="default"/>
      </w:rPr>
    </w:lvl>
    <w:lvl w:ilvl="8" w:tplc="59023E54" w:tentative="1">
      <w:start w:val="1"/>
      <w:numFmt w:val="bullet"/>
      <w:lvlText w:val=""/>
      <w:lvlJc w:val="left"/>
      <w:pPr>
        <w:ind w:left="6480" w:hanging="360"/>
      </w:pPr>
      <w:rPr>
        <w:rFonts w:ascii="Wingdings" w:hAnsi="Wingdings" w:hint="default"/>
      </w:rPr>
    </w:lvl>
  </w:abstractNum>
  <w:abstractNum w:abstractNumId="10" w15:restartNumberingAfterBreak="0">
    <w:nsid w:val="2C7E2ABA"/>
    <w:multiLevelType w:val="hybridMultilevel"/>
    <w:tmpl w:val="B28C432E"/>
    <w:lvl w:ilvl="0" w:tplc="24424AB8">
      <w:start w:val="1"/>
      <w:numFmt w:val="bullet"/>
      <w:lvlText w:val=""/>
      <w:lvlJc w:val="left"/>
      <w:pPr>
        <w:ind w:left="720" w:hanging="360"/>
      </w:pPr>
      <w:rPr>
        <w:rFonts w:ascii="Symbol" w:hAnsi="Symbol" w:hint="default"/>
      </w:rPr>
    </w:lvl>
    <w:lvl w:ilvl="1" w:tplc="F7F0358A" w:tentative="1">
      <w:start w:val="1"/>
      <w:numFmt w:val="bullet"/>
      <w:lvlText w:val="o"/>
      <w:lvlJc w:val="left"/>
      <w:pPr>
        <w:ind w:left="1440" w:hanging="360"/>
      </w:pPr>
      <w:rPr>
        <w:rFonts w:ascii="Courier New" w:hAnsi="Courier New" w:cs="Courier New" w:hint="default"/>
      </w:rPr>
    </w:lvl>
    <w:lvl w:ilvl="2" w:tplc="6D70CF2A" w:tentative="1">
      <w:start w:val="1"/>
      <w:numFmt w:val="bullet"/>
      <w:lvlText w:val=""/>
      <w:lvlJc w:val="left"/>
      <w:pPr>
        <w:ind w:left="2160" w:hanging="360"/>
      </w:pPr>
      <w:rPr>
        <w:rFonts w:ascii="Wingdings" w:hAnsi="Wingdings" w:hint="default"/>
      </w:rPr>
    </w:lvl>
    <w:lvl w:ilvl="3" w:tplc="11D463FC" w:tentative="1">
      <w:start w:val="1"/>
      <w:numFmt w:val="bullet"/>
      <w:lvlText w:val=""/>
      <w:lvlJc w:val="left"/>
      <w:pPr>
        <w:ind w:left="2880" w:hanging="360"/>
      </w:pPr>
      <w:rPr>
        <w:rFonts w:ascii="Symbol" w:hAnsi="Symbol" w:hint="default"/>
      </w:rPr>
    </w:lvl>
    <w:lvl w:ilvl="4" w:tplc="26F87820" w:tentative="1">
      <w:start w:val="1"/>
      <w:numFmt w:val="bullet"/>
      <w:lvlText w:val="o"/>
      <w:lvlJc w:val="left"/>
      <w:pPr>
        <w:ind w:left="3600" w:hanging="360"/>
      </w:pPr>
      <w:rPr>
        <w:rFonts w:ascii="Courier New" w:hAnsi="Courier New" w:cs="Courier New" w:hint="default"/>
      </w:rPr>
    </w:lvl>
    <w:lvl w:ilvl="5" w:tplc="EE70D3CC" w:tentative="1">
      <w:start w:val="1"/>
      <w:numFmt w:val="bullet"/>
      <w:lvlText w:val=""/>
      <w:lvlJc w:val="left"/>
      <w:pPr>
        <w:ind w:left="4320" w:hanging="360"/>
      </w:pPr>
      <w:rPr>
        <w:rFonts w:ascii="Wingdings" w:hAnsi="Wingdings" w:hint="default"/>
      </w:rPr>
    </w:lvl>
    <w:lvl w:ilvl="6" w:tplc="CFBE2DDC" w:tentative="1">
      <w:start w:val="1"/>
      <w:numFmt w:val="bullet"/>
      <w:lvlText w:val=""/>
      <w:lvlJc w:val="left"/>
      <w:pPr>
        <w:ind w:left="5040" w:hanging="360"/>
      </w:pPr>
      <w:rPr>
        <w:rFonts w:ascii="Symbol" w:hAnsi="Symbol" w:hint="default"/>
      </w:rPr>
    </w:lvl>
    <w:lvl w:ilvl="7" w:tplc="D494C382" w:tentative="1">
      <w:start w:val="1"/>
      <w:numFmt w:val="bullet"/>
      <w:lvlText w:val="o"/>
      <w:lvlJc w:val="left"/>
      <w:pPr>
        <w:ind w:left="5760" w:hanging="360"/>
      </w:pPr>
      <w:rPr>
        <w:rFonts w:ascii="Courier New" w:hAnsi="Courier New" w:cs="Courier New" w:hint="default"/>
      </w:rPr>
    </w:lvl>
    <w:lvl w:ilvl="8" w:tplc="C936A758" w:tentative="1">
      <w:start w:val="1"/>
      <w:numFmt w:val="bullet"/>
      <w:lvlText w:val=""/>
      <w:lvlJc w:val="left"/>
      <w:pPr>
        <w:ind w:left="6480" w:hanging="360"/>
      </w:pPr>
      <w:rPr>
        <w:rFonts w:ascii="Wingdings" w:hAnsi="Wingdings" w:hint="default"/>
      </w:rPr>
    </w:lvl>
  </w:abstractNum>
  <w:abstractNum w:abstractNumId="11" w15:restartNumberingAfterBreak="0">
    <w:nsid w:val="2D1C4B81"/>
    <w:multiLevelType w:val="hybridMultilevel"/>
    <w:tmpl w:val="BAAE1E6C"/>
    <w:lvl w:ilvl="0" w:tplc="DC16F5F8">
      <w:start w:val="1"/>
      <w:numFmt w:val="bullet"/>
      <w:lvlText w:val=""/>
      <w:lvlJc w:val="left"/>
      <w:pPr>
        <w:ind w:left="720" w:hanging="360"/>
      </w:pPr>
      <w:rPr>
        <w:rFonts w:ascii="Symbol" w:hAnsi="Symbol" w:hint="default"/>
      </w:rPr>
    </w:lvl>
    <w:lvl w:ilvl="1" w:tplc="AE440F6E" w:tentative="1">
      <w:start w:val="1"/>
      <w:numFmt w:val="bullet"/>
      <w:lvlText w:val="o"/>
      <w:lvlJc w:val="left"/>
      <w:pPr>
        <w:ind w:left="1440" w:hanging="360"/>
      </w:pPr>
      <w:rPr>
        <w:rFonts w:ascii="Courier New" w:hAnsi="Courier New" w:cs="Courier New" w:hint="default"/>
      </w:rPr>
    </w:lvl>
    <w:lvl w:ilvl="2" w:tplc="2C0670BA" w:tentative="1">
      <w:start w:val="1"/>
      <w:numFmt w:val="bullet"/>
      <w:lvlText w:val=""/>
      <w:lvlJc w:val="left"/>
      <w:pPr>
        <w:ind w:left="2160" w:hanging="360"/>
      </w:pPr>
      <w:rPr>
        <w:rFonts w:ascii="Wingdings" w:hAnsi="Wingdings" w:hint="default"/>
      </w:rPr>
    </w:lvl>
    <w:lvl w:ilvl="3" w:tplc="09AC5BAE" w:tentative="1">
      <w:start w:val="1"/>
      <w:numFmt w:val="bullet"/>
      <w:lvlText w:val=""/>
      <w:lvlJc w:val="left"/>
      <w:pPr>
        <w:ind w:left="2880" w:hanging="360"/>
      </w:pPr>
      <w:rPr>
        <w:rFonts w:ascii="Symbol" w:hAnsi="Symbol" w:hint="default"/>
      </w:rPr>
    </w:lvl>
    <w:lvl w:ilvl="4" w:tplc="98906972" w:tentative="1">
      <w:start w:val="1"/>
      <w:numFmt w:val="bullet"/>
      <w:lvlText w:val="o"/>
      <w:lvlJc w:val="left"/>
      <w:pPr>
        <w:ind w:left="3600" w:hanging="360"/>
      </w:pPr>
      <w:rPr>
        <w:rFonts w:ascii="Courier New" w:hAnsi="Courier New" w:cs="Courier New" w:hint="default"/>
      </w:rPr>
    </w:lvl>
    <w:lvl w:ilvl="5" w:tplc="D6E49C40" w:tentative="1">
      <w:start w:val="1"/>
      <w:numFmt w:val="bullet"/>
      <w:lvlText w:val=""/>
      <w:lvlJc w:val="left"/>
      <w:pPr>
        <w:ind w:left="4320" w:hanging="360"/>
      </w:pPr>
      <w:rPr>
        <w:rFonts w:ascii="Wingdings" w:hAnsi="Wingdings" w:hint="default"/>
      </w:rPr>
    </w:lvl>
    <w:lvl w:ilvl="6" w:tplc="B10CA92A" w:tentative="1">
      <w:start w:val="1"/>
      <w:numFmt w:val="bullet"/>
      <w:lvlText w:val=""/>
      <w:lvlJc w:val="left"/>
      <w:pPr>
        <w:ind w:left="5040" w:hanging="360"/>
      </w:pPr>
      <w:rPr>
        <w:rFonts w:ascii="Symbol" w:hAnsi="Symbol" w:hint="default"/>
      </w:rPr>
    </w:lvl>
    <w:lvl w:ilvl="7" w:tplc="311A1C94" w:tentative="1">
      <w:start w:val="1"/>
      <w:numFmt w:val="bullet"/>
      <w:lvlText w:val="o"/>
      <w:lvlJc w:val="left"/>
      <w:pPr>
        <w:ind w:left="5760" w:hanging="360"/>
      </w:pPr>
      <w:rPr>
        <w:rFonts w:ascii="Courier New" w:hAnsi="Courier New" w:cs="Courier New" w:hint="default"/>
      </w:rPr>
    </w:lvl>
    <w:lvl w:ilvl="8" w:tplc="BD86339A" w:tentative="1">
      <w:start w:val="1"/>
      <w:numFmt w:val="bullet"/>
      <w:lvlText w:val=""/>
      <w:lvlJc w:val="left"/>
      <w:pPr>
        <w:ind w:left="6480" w:hanging="360"/>
      </w:pPr>
      <w:rPr>
        <w:rFonts w:ascii="Wingdings" w:hAnsi="Wingdings" w:hint="default"/>
      </w:rPr>
    </w:lvl>
  </w:abstractNum>
  <w:abstractNum w:abstractNumId="12" w15:restartNumberingAfterBreak="0">
    <w:nsid w:val="3312029F"/>
    <w:multiLevelType w:val="hybridMultilevel"/>
    <w:tmpl w:val="E7B0073E"/>
    <w:lvl w:ilvl="0" w:tplc="E1146D5C">
      <w:start w:val="1"/>
      <w:numFmt w:val="decimal"/>
      <w:lvlText w:val="%1."/>
      <w:lvlJc w:val="left"/>
      <w:pPr>
        <w:ind w:left="720" w:hanging="360"/>
      </w:pPr>
      <w:rPr>
        <w:rFonts w:hint="default"/>
      </w:rPr>
    </w:lvl>
    <w:lvl w:ilvl="1" w:tplc="F436749C" w:tentative="1">
      <w:start w:val="1"/>
      <w:numFmt w:val="lowerLetter"/>
      <w:lvlText w:val="%2."/>
      <w:lvlJc w:val="left"/>
      <w:pPr>
        <w:ind w:left="1440" w:hanging="360"/>
      </w:pPr>
    </w:lvl>
    <w:lvl w:ilvl="2" w:tplc="253499C8" w:tentative="1">
      <w:start w:val="1"/>
      <w:numFmt w:val="lowerRoman"/>
      <w:lvlText w:val="%3."/>
      <w:lvlJc w:val="right"/>
      <w:pPr>
        <w:ind w:left="2160" w:hanging="180"/>
      </w:pPr>
    </w:lvl>
    <w:lvl w:ilvl="3" w:tplc="0F36EAA0" w:tentative="1">
      <w:start w:val="1"/>
      <w:numFmt w:val="decimal"/>
      <w:lvlText w:val="%4."/>
      <w:lvlJc w:val="left"/>
      <w:pPr>
        <w:ind w:left="2880" w:hanging="360"/>
      </w:pPr>
    </w:lvl>
    <w:lvl w:ilvl="4" w:tplc="92AEA618" w:tentative="1">
      <w:start w:val="1"/>
      <w:numFmt w:val="lowerLetter"/>
      <w:lvlText w:val="%5."/>
      <w:lvlJc w:val="left"/>
      <w:pPr>
        <w:ind w:left="3600" w:hanging="360"/>
      </w:pPr>
    </w:lvl>
    <w:lvl w:ilvl="5" w:tplc="988A50A8" w:tentative="1">
      <w:start w:val="1"/>
      <w:numFmt w:val="lowerRoman"/>
      <w:lvlText w:val="%6."/>
      <w:lvlJc w:val="right"/>
      <w:pPr>
        <w:ind w:left="4320" w:hanging="180"/>
      </w:pPr>
    </w:lvl>
    <w:lvl w:ilvl="6" w:tplc="A894CA60" w:tentative="1">
      <w:start w:val="1"/>
      <w:numFmt w:val="decimal"/>
      <w:lvlText w:val="%7."/>
      <w:lvlJc w:val="left"/>
      <w:pPr>
        <w:ind w:left="5040" w:hanging="360"/>
      </w:pPr>
    </w:lvl>
    <w:lvl w:ilvl="7" w:tplc="3A7C1BF8" w:tentative="1">
      <w:start w:val="1"/>
      <w:numFmt w:val="lowerLetter"/>
      <w:lvlText w:val="%8."/>
      <w:lvlJc w:val="left"/>
      <w:pPr>
        <w:ind w:left="5760" w:hanging="360"/>
      </w:pPr>
    </w:lvl>
    <w:lvl w:ilvl="8" w:tplc="3F3645C0" w:tentative="1">
      <w:start w:val="1"/>
      <w:numFmt w:val="lowerRoman"/>
      <w:lvlText w:val="%9."/>
      <w:lvlJc w:val="right"/>
      <w:pPr>
        <w:ind w:left="6480" w:hanging="180"/>
      </w:pPr>
    </w:lvl>
  </w:abstractNum>
  <w:abstractNum w:abstractNumId="13" w15:restartNumberingAfterBreak="0">
    <w:nsid w:val="3AED5311"/>
    <w:multiLevelType w:val="hybridMultilevel"/>
    <w:tmpl w:val="CFD82892"/>
    <w:lvl w:ilvl="0" w:tplc="6A4C835E">
      <w:start w:val="1"/>
      <w:numFmt w:val="bullet"/>
      <w:lvlText w:val=""/>
      <w:lvlJc w:val="left"/>
      <w:pPr>
        <w:ind w:left="720" w:hanging="360"/>
      </w:pPr>
      <w:rPr>
        <w:rFonts w:ascii="Symbol" w:hAnsi="Symbol" w:hint="default"/>
      </w:rPr>
    </w:lvl>
    <w:lvl w:ilvl="1" w:tplc="2B688FFE" w:tentative="1">
      <w:start w:val="1"/>
      <w:numFmt w:val="bullet"/>
      <w:lvlText w:val="o"/>
      <w:lvlJc w:val="left"/>
      <w:pPr>
        <w:ind w:left="1440" w:hanging="360"/>
      </w:pPr>
      <w:rPr>
        <w:rFonts w:ascii="Courier New" w:hAnsi="Courier New" w:cs="Courier New" w:hint="default"/>
      </w:rPr>
    </w:lvl>
    <w:lvl w:ilvl="2" w:tplc="8E8C114E" w:tentative="1">
      <w:start w:val="1"/>
      <w:numFmt w:val="bullet"/>
      <w:lvlText w:val=""/>
      <w:lvlJc w:val="left"/>
      <w:pPr>
        <w:ind w:left="2160" w:hanging="360"/>
      </w:pPr>
      <w:rPr>
        <w:rFonts w:ascii="Wingdings" w:hAnsi="Wingdings" w:hint="default"/>
      </w:rPr>
    </w:lvl>
    <w:lvl w:ilvl="3" w:tplc="3AE83E84" w:tentative="1">
      <w:start w:val="1"/>
      <w:numFmt w:val="bullet"/>
      <w:lvlText w:val=""/>
      <w:lvlJc w:val="left"/>
      <w:pPr>
        <w:ind w:left="2880" w:hanging="360"/>
      </w:pPr>
      <w:rPr>
        <w:rFonts w:ascii="Symbol" w:hAnsi="Symbol" w:hint="default"/>
      </w:rPr>
    </w:lvl>
    <w:lvl w:ilvl="4" w:tplc="C7B05E0A" w:tentative="1">
      <w:start w:val="1"/>
      <w:numFmt w:val="bullet"/>
      <w:lvlText w:val="o"/>
      <w:lvlJc w:val="left"/>
      <w:pPr>
        <w:ind w:left="3600" w:hanging="360"/>
      </w:pPr>
      <w:rPr>
        <w:rFonts w:ascii="Courier New" w:hAnsi="Courier New" w:cs="Courier New" w:hint="default"/>
      </w:rPr>
    </w:lvl>
    <w:lvl w:ilvl="5" w:tplc="1414999C" w:tentative="1">
      <w:start w:val="1"/>
      <w:numFmt w:val="bullet"/>
      <w:lvlText w:val=""/>
      <w:lvlJc w:val="left"/>
      <w:pPr>
        <w:ind w:left="4320" w:hanging="360"/>
      </w:pPr>
      <w:rPr>
        <w:rFonts w:ascii="Wingdings" w:hAnsi="Wingdings" w:hint="default"/>
      </w:rPr>
    </w:lvl>
    <w:lvl w:ilvl="6" w:tplc="5C6E7158" w:tentative="1">
      <w:start w:val="1"/>
      <w:numFmt w:val="bullet"/>
      <w:lvlText w:val=""/>
      <w:lvlJc w:val="left"/>
      <w:pPr>
        <w:ind w:left="5040" w:hanging="360"/>
      </w:pPr>
      <w:rPr>
        <w:rFonts w:ascii="Symbol" w:hAnsi="Symbol" w:hint="default"/>
      </w:rPr>
    </w:lvl>
    <w:lvl w:ilvl="7" w:tplc="A24A6F22" w:tentative="1">
      <w:start w:val="1"/>
      <w:numFmt w:val="bullet"/>
      <w:lvlText w:val="o"/>
      <w:lvlJc w:val="left"/>
      <w:pPr>
        <w:ind w:left="5760" w:hanging="360"/>
      </w:pPr>
      <w:rPr>
        <w:rFonts w:ascii="Courier New" w:hAnsi="Courier New" w:cs="Courier New" w:hint="default"/>
      </w:rPr>
    </w:lvl>
    <w:lvl w:ilvl="8" w:tplc="FD7045E8" w:tentative="1">
      <w:start w:val="1"/>
      <w:numFmt w:val="bullet"/>
      <w:lvlText w:val=""/>
      <w:lvlJc w:val="left"/>
      <w:pPr>
        <w:ind w:left="6480" w:hanging="360"/>
      </w:pPr>
      <w:rPr>
        <w:rFonts w:ascii="Wingdings" w:hAnsi="Wingdings" w:hint="default"/>
      </w:rPr>
    </w:lvl>
  </w:abstractNum>
  <w:abstractNum w:abstractNumId="14" w15:restartNumberingAfterBreak="0">
    <w:nsid w:val="3CC62C09"/>
    <w:multiLevelType w:val="hybridMultilevel"/>
    <w:tmpl w:val="38602900"/>
    <w:lvl w:ilvl="0" w:tplc="86C48FEA">
      <w:start w:val="1"/>
      <w:numFmt w:val="bullet"/>
      <w:lvlText w:val=""/>
      <w:lvlJc w:val="left"/>
      <w:pPr>
        <w:tabs>
          <w:tab w:val="num" w:pos="2166"/>
        </w:tabs>
        <w:ind w:left="2166" w:hanging="360"/>
      </w:pPr>
      <w:rPr>
        <w:rFonts w:ascii="Wingdings" w:hAnsi="Wingdings" w:hint="default"/>
      </w:rPr>
    </w:lvl>
    <w:lvl w:ilvl="1" w:tplc="688EABF0">
      <w:start w:val="1"/>
      <w:numFmt w:val="bullet"/>
      <w:lvlText w:val="o"/>
      <w:lvlJc w:val="left"/>
      <w:pPr>
        <w:ind w:left="2166" w:hanging="360"/>
      </w:pPr>
      <w:rPr>
        <w:rFonts w:ascii="Courier New" w:hAnsi="Courier New" w:cs="Courier New" w:hint="default"/>
      </w:rPr>
    </w:lvl>
    <w:lvl w:ilvl="2" w:tplc="ADC03258" w:tentative="1">
      <w:start w:val="1"/>
      <w:numFmt w:val="bullet"/>
      <w:lvlText w:val=""/>
      <w:lvlJc w:val="left"/>
      <w:pPr>
        <w:ind w:left="2886" w:hanging="360"/>
      </w:pPr>
      <w:rPr>
        <w:rFonts w:ascii="Wingdings" w:hAnsi="Wingdings" w:hint="default"/>
      </w:rPr>
    </w:lvl>
    <w:lvl w:ilvl="3" w:tplc="B3FA0F88" w:tentative="1">
      <w:start w:val="1"/>
      <w:numFmt w:val="bullet"/>
      <w:lvlText w:val=""/>
      <w:lvlJc w:val="left"/>
      <w:pPr>
        <w:ind w:left="3606" w:hanging="360"/>
      </w:pPr>
      <w:rPr>
        <w:rFonts w:ascii="Symbol" w:hAnsi="Symbol" w:hint="default"/>
      </w:rPr>
    </w:lvl>
    <w:lvl w:ilvl="4" w:tplc="2778AE6A" w:tentative="1">
      <w:start w:val="1"/>
      <w:numFmt w:val="bullet"/>
      <w:lvlText w:val="o"/>
      <w:lvlJc w:val="left"/>
      <w:pPr>
        <w:ind w:left="4326" w:hanging="360"/>
      </w:pPr>
      <w:rPr>
        <w:rFonts w:ascii="Courier New" w:hAnsi="Courier New" w:cs="Courier New" w:hint="default"/>
      </w:rPr>
    </w:lvl>
    <w:lvl w:ilvl="5" w:tplc="88E676BE" w:tentative="1">
      <w:start w:val="1"/>
      <w:numFmt w:val="bullet"/>
      <w:lvlText w:val=""/>
      <w:lvlJc w:val="left"/>
      <w:pPr>
        <w:ind w:left="5046" w:hanging="360"/>
      </w:pPr>
      <w:rPr>
        <w:rFonts w:ascii="Wingdings" w:hAnsi="Wingdings" w:hint="default"/>
      </w:rPr>
    </w:lvl>
    <w:lvl w:ilvl="6" w:tplc="C8CA6C80" w:tentative="1">
      <w:start w:val="1"/>
      <w:numFmt w:val="bullet"/>
      <w:lvlText w:val=""/>
      <w:lvlJc w:val="left"/>
      <w:pPr>
        <w:ind w:left="5766" w:hanging="360"/>
      </w:pPr>
      <w:rPr>
        <w:rFonts w:ascii="Symbol" w:hAnsi="Symbol" w:hint="default"/>
      </w:rPr>
    </w:lvl>
    <w:lvl w:ilvl="7" w:tplc="03E00CB0" w:tentative="1">
      <w:start w:val="1"/>
      <w:numFmt w:val="bullet"/>
      <w:lvlText w:val="o"/>
      <w:lvlJc w:val="left"/>
      <w:pPr>
        <w:ind w:left="6486" w:hanging="360"/>
      </w:pPr>
      <w:rPr>
        <w:rFonts w:ascii="Courier New" w:hAnsi="Courier New" w:cs="Courier New" w:hint="default"/>
      </w:rPr>
    </w:lvl>
    <w:lvl w:ilvl="8" w:tplc="334EBAB6" w:tentative="1">
      <w:start w:val="1"/>
      <w:numFmt w:val="bullet"/>
      <w:lvlText w:val=""/>
      <w:lvlJc w:val="left"/>
      <w:pPr>
        <w:ind w:left="7206" w:hanging="360"/>
      </w:pPr>
      <w:rPr>
        <w:rFonts w:ascii="Wingdings" w:hAnsi="Wingdings" w:hint="default"/>
      </w:rPr>
    </w:lvl>
  </w:abstractNum>
  <w:abstractNum w:abstractNumId="15" w15:restartNumberingAfterBreak="0">
    <w:nsid w:val="3DE824EC"/>
    <w:multiLevelType w:val="hybridMultilevel"/>
    <w:tmpl w:val="413E3D20"/>
    <w:lvl w:ilvl="0" w:tplc="1326FE7C">
      <w:start w:val="1"/>
      <w:numFmt w:val="bullet"/>
      <w:lvlText w:val=""/>
      <w:lvlJc w:val="left"/>
      <w:pPr>
        <w:ind w:left="720" w:hanging="360"/>
      </w:pPr>
      <w:rPr>
        <w:rFonts w:ascii="Symbol" w:hAnsi="Symbol" w:hint="default"/>
      </w:rPr>
    </w:lvl>
    <w:lvl w:ilvl="1" w:tplc="7C2AB52C" w:tentative="1">
      <w:start w:val="1"/>
      <w:numFmt w:val="bullet"/>
      <w:lvlText w:val="o"/>
      <w:lvlJc w:val="left"/>
      <w:pPr>
        <w:ind w:left="1440" w:hanging="360"/>
      </w:pPr>
      <w:rPr>
        <w:rFonts w:ascii="Courier New" w:hAnsi="Courier New" w:cs="Courier New" w:hint="default"/>
      </w:rPr>
    </w:lvl>
    <w:lvl w:ilvl="2" w:tplc="CB34004E" w:tentative="1">
      <w:start w:val="1"/>
      <w:numFmt w:val="bullet"/>
      <w:lvlText w:val=""/>
      <w:lvlJc w:val="left"/>
      <w:pPr>
        <w:ind w:left="2160" w:hanging="360"/>
      </w:pPr>
      <w:rPr>
        <w:rFonts w:ascii="Wingdings" w:hAnsi="Wingdings" w:hint="default"/>
      </w:rPr>
    </w:lvl>
    <w:lvl w:ilvl="3" w:tplc="0D583978" w:tentative="1">
      <w:start w:val="1"/>
      <w:numFmt w:val="bullet"/>
      <w:lvlText w:val=""/>
      <w:lvlJc w:val="left"/>
      <w:pPr>
        <w:ind w:left="2880" w:hanging="360"/>
      </w:pPr>
      <w:rPr>
        <w:rFonts w:ascii="Symbol" w:hAnsi="Symbol" w:hint="default"/>
      </w:rPr>
    </w:lvl>
    <w:lvl w:ilvl="4" w:tplc="41C6DD88" w:tentative="1">
      <w:start w:val="1"/>
      <w:numFmt w:val="bullet"/>
      <w:lvlText w:val="o"/>
      <w:lvlJc w:val="left"/>
      <w:pPr>
        <w:ind w:left="3600" w:hanging="360"/>
      </w:pPr>
      <w:rPr>
        <w:rFonts w:ascii="Courier New" w:hAnsi="Courier New" w:cs="Courier New" w:hint="default"/>
      </w:rPr>
    </w:lvl>
    <w:lvl w:ilvl="5" w:tplc="6E5E9FD2" w:tentative="1">
      <w:start w:val="1"/>
      <w:numFmt w:val="bullet"/>
      <w:lvlText w:val=""/>
      <w:lvlJc w:val="left"/>
      <w:pPr>
        <w:ind w:left="4320" w:hanging="360"/>
      </w:pPr>
      <w:rPr>
        <w:rFonts w:ascii="Wingdings" w:hAnsi="Wingdings" w:hint="default"/>
      </w:rPr>
    </w:lvl>
    <w:lvl w:ilvl="6" w:tplc="CD48DCF6" w:tentative="1">
      <w:start w:val="1"/>
      <w:numFmt w:val="bullet"/>
      <w:lvlText w:val=""/>
      <w:lvlJc w:val="left"/>
      <w:pPr>
        <w:ind w:left="5040" w:hanging="360"/>
      </w:pPr>
      <w:rPr>
        <w:rFonts w:ascii="Symbol" w:hAnsi="Symbol" w:hint="default"/>
      </w:rPr>
    </w:lvl>
    <w:lvl w:ilvl="7" w:tplc="8C785D62" w:tentative="1">
      <w:start w:val="1"/>
      <w:numFmt w:val="bullet"/>
      <w:lvlText w:val="o"/>
      <w:lvlJc w:val="left"/>
      <w:pPr>
        <w:ind w:left="5760" w:hanging="360"/>
      </w:pPr>
      <w:rPr>
        <w:rFonts w:ascii="Courier New" w:hAnsi="Courier New" w:cs="Courier New" w:hint="default"/>
      </w:rPr>
    </w:lvl>
    <w:lvl w:ilvl="8" w:tplc="CFD23EA4" w:tentative="1">
      <w:start w:val="1"/>
      <w:numFmt w:val="bullet"/>
      <w:lvlText w:val=""/>
      <w:lvlJc w:val="left"/>
      <w:pPr>
        <w:ind w:left="6480" w:hanging="360"/>
      </w:pPr>
      <w:rPr>
        <w:rFonts w:ascii="Wingdings" w:hAnsi="Wingdings" w:hint="default"/>
      </w:rPr>
    </w:lvl>
  </w:abstractNum>
  <w:abstractNum w:abstractNumId="16" w15:restartNumberingAfterBreak="0">
    <w:nsid w:val="41B617D9"/>
    <w:multiLevelType w:val="hybridMultilevel"/>
    <w:tmpl w:val="2684EE6A"/>
    <w:lvl w:ilvl="0" w:tplc="D6B0B96A">
      <w:start w:val="1"/>
      <w:numFmt w:val="bullet"/>
      <w:lvlText w:val=""/>
      <w:lvlJc w:val="left"/>
      <w:pPr>
        <w:ind w:left="720" w:hanging="360"/>
      </w:pPr>
      <w:rPr>
        <w:rFonts w:ascii="Symbol" w:hAnsi="Symbol" w:hint="default"/>
      </w:rPr>
    </w:lvl>
    <w:lvl w:ilvl="1" w:tplc="BDAC0B62" w:tentative="1">
      <w:start w:val="1"/>
      <w:numFmt w:val="bullet"/>
      <w:lvlText w:val="o"/>
      <w:lvlJc w:val="left"/>
      <w:pPr>
        <w:ind w:left="1440" w:hanging="360"/>
      </w:pPr>
      <w:rPr>
        <w:rFonts w:ascii="Courier New" w:hAnsi="Courier New" w:cs="Courier New" w:hint="default"/>
      </w:rPr>
    </w:lvl>
    <w:lvl w:ilvl="2" w:tplc="29724194" w:tentative="1">
      <w:start w:val="1"/>
      <w:numFmt w:val="bullet"/>
      <w:lvlText w:val=""/>
      <w:lvlJc w:val="left"/>
      <w:pPr>
        <w:ind w:left="2160" w:hanging="360"/>
      </w:pPr>
      <w:rPr>
        <w:rFonts w:ascii="Wingdings" w:hAnsi="Wingdings" w:hint="default"/>
      </w:rPr>
    </w:lvl>
    <w:lvl w:ilvl="3" w:tplc="5CA216F6" w:tentative="1">
      <w:start w:val="1"/>
      <w:numFmt w:val="bullet"/>
      <w:lvlText w:val=""/>
      <w:lvlJc w:val="left"/>
      <w:pPr>
        <w:ind w:left="2880" w:hanging="360"/>
      </w:pPr>
      <w:rPr>
        <w:rFonts w:ascii="Symbol" w:hAnsi="Symbol" w:hint="default"/>
      </w:rPr>
    </w:lvl>
    <w:lvl w:ilvl="4" w:tplc="4DD45384" w:tentative="1">
      <w:start w:val="1"/>
      <w:numFmt w:val="bullet"/>
      <w:lvlText w:val="o"/>
      <w:lvlJc w:val="left"/>
      <w:pPr>
        <w:ind w:left="3600" w:hanging="360"/>
      </w:pPr>
      <w:rPr>
        <w:rFonts w:ascii="Courier New" w:hAnsi="Courier New" w:cs="Courier New" w:hint="default"/>
      </w:rPr>
    </w:lvl>
    <w:lvl w:ilvl="5" w:tplc="6C2A0ACC" w:tentative="1">
      <w:start w:val="1"/>
      <w:numFmt w:val="bullet"/>
      <w:lvlText w:val=""/>
      <w:lvlJc w:val="left"/>
      <w:pPr>
        <w:ind w:left="4320" w:hanging="360"/>
      </w:pPr>
      <w:rPr>
        <w:rFonts w:ascii="Wingdings" w:hAnsi="Wingdings" w:hint="default"/>
      </w:rPr>
    </w:lvl>
    <w:lvl w:ilvl="6" w:tplc="72C210F0" w:tentative="1">
      <w:start w:val="1"/>
      <w:numFmt w:val="bullet"/>
      <w:lvlText w:val=""/>
      <w:lvlJc w:val="left"/>
      <w:pPr>
        <w:ind w:left="5040" w:hanging="360"/>
      </w:pPr>
      <w:rPr>
        <w:rFonts w:ascii="Symbol" w:hAnsi="Symbol" w:hint="default"/>
      </w:rPr>
    </w:lvl>
    <w:lvl w:ilvl="7" w:tplc="1092F8FC" w:tentative="1">
      <w:start w:val="1"/>
      <w:numFmt w:val="bullet"/>
      <w:lvlText w:val="o"/>
      <w:lvlJc w:val="left"/>
      <w:pPr>
        <w:ind w:left="5760" w:hanging="360"/>
      </w:pPr>
      <w:rPr>
        <w:rFonts w:ascii="Courier New" w:hAnsi="Courier New" w:cs="Courier New" w:hint="default"/>
      </w:rPr>
    </w:lvl>
    <w:lvl w:ilvl="8" w:tplc="6E16B07C" w:tentative="1">
      <w:start w:val="1"/>
      <w:numFmt w:val="bullet"/>
      <w:lvlText w:val=""/>
      <w:lvlJc w:val="left"/>
      <w:pPr>
        <w:ind w:left="6480" w:hanging="360"/>
      </w:pPr>
      <w:rPr>
        <w:rFonts w:ascii="Wingdings" w:hAnsi="Wingdings" w:hint="default"/>
      </w:rPr>
    </w:lvl>
  </w:abstractNum>
  <w:abstractNum w:abstractNumId="17" w15:restartNumberingAfterBreak="0">
    <w:nsid w:val="422249FB"/>
    <w:multiLevelType w:val="hybridMultilevel"/>
    <w:tmpl w:val="3C7E3F4C"/>
    <w:lvl w:ilvl="0" w:tplc="FAC60A76">
      <w:start w:val="1"/>
      <w:numFmt w:val="bullet"/>
      <w:lvlText w:val=""/>
      <w:lvlJc w:val="left"/>
      <w:pPr>
        <w:tabs>
          <w:tab w:val="num" w:pos="1440"/>
        </w:tabs>
        <w:ind w:left="1440" w:hanging="360"/>
      </w:pPr>
      <w:rPr>
        <w:rFonts w:ascii="Wingdings" w:hAnsi="Wingdings" w:hint="default"/>
      </w:rPr>
    </w:lvl>
    <w:lvl w:ilvl="1" w:tplc="AC327A3C" w:tentative="1">
      <w:start w:val="1"/>
      <w:numFmt w:val="bullet"/>
      <w:lvlText w:val="o"/>
      <w:lvlJc w:val="left"/>
      <w:pPr>
        <w:tabs>
          <w:tab w:val="num" w:pos="2160"/>
        </w:tabs>
        <w:ind w:left="2160" w:hanging="360"/>
      </w:pPr>
      <w:rPr>
        <w:rFonts w:ascii="Courier New" w:hAnsi="Courier New" w:cs="Courier New" w:hint="default"/>
      </w:rPr>
    </w:lvl>
    <w:lvl w:ilvl="2" w:tplc="B27A9C5C" w:tentative="1">
      <w:start w:val="1"/>
      <w:numFmt w:val="bullet"/>
      <w:lvlText w:val=""/>
      <w:lvlJc w:val="left"/>
      <w:pPr>
        <w:tabs>
          <w:tab w:val="num" w:pos="2880"/>
        </w:tabs>
        <w:ind w:left="2880" w:hanging="360"/>
      </w:pPr>
      <w:rPr>
        <w:rFonts w:ascii="Wingdings" w:hAnsi="Wingdings" w:hint="default"/>
      </w:rPr>
    </w:lvl>
    <w:lvl w:ilvl="3" w:tplc="098A3118" w:tentative="1">
      <w:start w:val="1"/>
      <w:numFmt w:val="bullet"/>
      <w:lvlText w:val=""/>
      <w:lvlJc w:val="left"/>
      <w:pPr>
        <w:tabs>
          <w:tab w:val="num" w:pos="3600"/>
        </w:tabs>
        <w:ind w:left="3600" w:hanging="360"/>
      </w:pPr>
      <w:rPr>
        <w:rFonts w:ascii="Symbol" w:hAnsi="Symbol" w:hint="default"/>
      </w:rPr>
    </w:lvl>
    <w:lvl w:ilvl="4" w:tplc="B37AC6F6" w:tentative="1">
      <w:start w:val="1"/>
      <w:numFmt w:val="bullet"/>
      <w:lvlText w:val="o"/>
      <w:lvlJc w:val="left"/>
      <w:pPr>
        <w:tabs>
          <w:tab w:val="num" w:pos="4320"/>
        </w:tabs>
        <w:ind w:left="4320" w:hanging="360"/>
      </w:pPr>
      <w:rPr>
        <w:rFonts w:ascii="Courier New" w:hAnsi="Courier New" w:cs="Courier New" w:hint="default"/>
      </w:rPr>
    </w:lvl>
    <w:lvl w:ilvl="5" w:tplc="53E881F0" w:tentative="1">
      <w:start w:val="1"/>
      <w:numFmt w:val="bullet"/>
      <w:lvlText w:val=""/>
      <w:lvlJc w:val="left"/>
      <w:pPr>
        <w:tabs>
          <w:tab w:val="num" w:pos="5040"/>
        </w:tabs>
        <w:ind w:left="5040" w:hanging="360"/>
      </w:pPr>
      <w:rPr>
        <w:rFonts w:ascii="Wingdings" w:hAnsi="Wingdings" w:hint="default"/>
      </w:rPr>
    </w:lvl>
    <w:lvl w:ilvl="6" w:tplc="42ECAB94" w:tentative="1">
      <w:start w:val="1"/>
      <w:numFmt w:val="bullet"/>
      <w:lvlText w:val=""/>
      <w:lvlJc w:val="left"/>
      <w:pPr>
        <w:tabs>
          <w:tab w:val="num" w:pos="5760"/>
        </w:tabs>
        <w:ind w:left="5760" w:hanging="360"/>
      </w:pPr>
      <w:rPr>
        <w:rFonts w:ascii="Symbol" w:hAnsi="Symbol" w:hint="default"/>
      </w:rPr>
    </w:lvl>
    <w:lvl w:ilvl="7" w:tplc="CC06A9A8" w:tentative="1">
      <w:start w:val="1"/>
      <w:numFmt w:val="bullet"/>
      <w:lvlText w:val="o"/>
      <w:lvlJc w:val="left"/>
      <w:pPr>
        <w:tabs>
          <w:tab w:val="num" w:pos="6480"/>
        </w:tabs>
        <w:ind w:left="6480" w:hanging="360"/>
      </w:pPr>
      <w:rPr>
        <w:rFonts w:ascii="Courier New" w:hAnsi="Courier New" w:cs="Courier New" w:hint="default"/>
      </w:rPr>
    </w:lvl>
    <w:lvl w:ilvl="8" w:tplc="2F1A6A30"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25755EC"/>
    <w:multiLevelType w:val="hybridMultilevel"/>
    <w:tmpl w:val="F23C9672"/>
    <w:lvl w:ilvl="0" w:tplc="2B3602C4">
      <w:start w:val="1"/>
      <w:numFmt w:val="bullet"/>
      <w:lvlText w:val=""/>
      <w:lvlJc w:val="left"/>
      <w:pPr>
        <w:ind w:left="1237" w:hanging="360"/>
      </w:pPr>
      <w:rPr>
        <w:rFonts w:ascii="Symbol" w:hAnsi="Symbol" w:hint="default"/>
      </w:rPr>
    </w:lvl>
    <w:lvl w:ilvl="1" w:tplc="69681888" w:tentative="1">
      <w:start w:val="1"/>
      <w:numFmt w:val="bullet"/>
      <w:lvlText w:val="o"/>
      <w:lvlJc w:val="left"/>
      <w:pPr>
        <w:ind w:left="1957" w:hanging="360"/>
      </w:pPr>
      <w:rPr>
        <w:rFonts w:ascii="Courier New" w:hAnsi="Courier New" w:cs="Courier New" w:hint="default"/>
      </w:rPr>
    </w:lvl>
    <w:lvl w:ilvl="2" w:tplc="9FB6ACB6" w:tentative="1">
      <w:start w:val="1"/>
      <w:numFmt w:val="bullet"/>
      <w:lvlText w:val=""/>
      <w:lvlJc w:val="left"/>
      <w:pPr>
        <w:ind w:left="2677" w:hanging="360"/>
      </w:pPr>
      <w:rPr>
        <w:rFonts w:ascii="Wingdings" w:hAnsi="Wingdings" w:hint="default"/>
      </w:rPr>
    </w:lvl>
    <w:lvl w:ilvl="3" w:tplc="466AC734" w:tentative="1">
      <w:start w:val="1"/>
      <w:numFmt w:val="bullet"/>
      <w:lvlText w:val=""/>
      <w:lvlJc w:val="left"/>
      <w:pPr>
        <w:ind w:left="3397" w:hanging="360"/>
      </w:pPr>
      <w:rPr>
        <w:rFonts w:ascii="Symbol" w:hAnsi="Symbol" w:hint="default"/>
      </w:rPr>
    </w:lvl>
    <w:lvl w:ilvl="4" w:tplc="AF88A4D0" w:tentative="1">
      <w:start w:val="1"/>
      <w:numFmt w:val="bullet"/>
      <w:lvlText w:val="o"/>
      <w:lvlJc w:val="left"/>
      <w:pPr>
        <w:ind w:left="4117" w:hanging="360"/>
      </w:pPr>
      <w:rPr>
        <w:rFonts w:ascii="Courier New" w:hAnsi="Courier New" w:cs="Courier New" w:hint="default"/>
      </w:rPr>
    </w:lvl>
    <w:lvl w:ilvl="5" w:tplc="5BB6A6E0" w:tentative="1">
      <w:start w:val="1"/>
      <w:numFmt w:val="bullet"/>
      <w:lvlText w:val=""/>
      <w:lvlJc w:val="left"/>
      <w:pPr>
        <w:ind w:left="4837" w:hanging="360"/>
      </w:pPr>
      <w:rPr>
        <w:rFonts w:ascii="Wingdings" w:hAnsi="Wingdings" w:hint="default"/>
      </w:rPr>
    </w:lvl>
    <w:lvl w:ilvl="6" w:tplc="6ED67D74" w:tentative="1">
      <w:start w:val="1"/>
      <w:numFmt w:val="bullet"/>
      <w:lvlText w:val=""/>
      <w:lvlJc w:val="left"/>
      <w:pPr>
        <w:ind w:left="5557" w:hanging="360"/>
      </w:pPr>
      <w:rPr>
        <w:rFonts w:ascii="Symbol" w:hAnsi="Symbol" w:hint="default"/>
      </w:rPr>
    </w:lvl>
    <w:lvl w:ilvl="7" w:tplc="575A7D80" w:tentative="1">
      <w:start w:val="1"/>
      <w:numFmt w:val="bullet"/>
      <w:lvlText w:val="o"/>
      <w:lvlJc w:val="left"/>
      <w:pPr>
        <w:ind w:left="6277" w:hanging="360"/>
      </w:pPr>
      <w:rPr>
        <w:rFonts w:ascii="Courier New" w:hAnsi="Courier New" w:cs="Courier New" w:hint="default"/>
      </w:rPr>
    </w:lvl>
    <w:lvl w:ilvl="8" w:tplc="2D100B02" w:tentative="1">
      <w:start w:val="1"/>
      <w:numFmt w:val="bullet"/>
      <w:lvlText w:val=""/>
      <w:lvlJc w:val="left"/>
      <w:pPr>
        <w:ind w:left="6997" w:hanging="360"/>
      </w:pPr>
      <w:rPr>
        <w:rFonts w:ascii="Wingdings" w:hAnsi="Wingdings" w:hint="default"/>
      </w:rPr>
    </w:lvl>
  </w:abstractNum>
  <w:abstractNum w:abstractNumId="19" w15:restartNumberingAfterBreak="0">
    <w:nsid w:val="48D84EB8"/>
    <w:multiLevelType w:val="hybridMultilevel"/>
    <w:tmpl w:val="EAB496C8"/>
    <w:lvl w:ilvl="0" w:tplc="DDF6D51E">
      <w:start w:val="8"/>
      <w:numFmt w:val="decimal"/>
      <w:lvlText w:val="%1."/>
      <w:lvlJc w:val="left"/>
      <w:pPr>
        <w:tabs>
          <w:tab w:val="num" w:pos="720"/>
        </w:tabs>
        <w:ind w:left="720" w:hanging="360"/>
      </w:pPr>
    </w:lvl>
    <w:lvl w:ilvl="1" w:tplc="7744E544">
      <w:start w:val="1"/>
      <w:numFmt w:val="lowerLetter"/>
      <w:lvlText w:val="%2."/>
      <w:lvlJc w:val="left"/>
      <w:pPr>
        <w:tabs>
          <w:tab w:val="num" w:pos="1440"/>
        </w:tabs>
        <w:ind w:left="1440" w:hanging="360"/>
      </w:pPr>
    </w:lvl>
    <w:lvl w:ilvl="2" w:tplc="E0F47CDE">
      <w:start w:val="1"/>
      <w:numFmt w:val="lowerRoman"/>
      <w:lvlText w:val="%3."/>
      <w:lvlJc w:val="right"/>
      <w:pPr>
        <w:tabs>
          <w:tab w:val="num" w:pos="2160"/>
        </w:tabs>
        <w:ind w:left="2160" w:hanging="180"/>
      </w:pPr>
    </w:lvl>
    <w:lvl w:ilvl="3" w:tplc="F490E30C">
      <w:start w:val="1"/>
      <w:numFmt w:val="decimal"/>
      <w:lvlText w:val="%4."/>
      <w:lvlJc w:val="left"/>
      <w:pPr>
        <w:tabs>
          <w:tab w:val="num" w:pos="2880"/>
        </w:tabs>
        <w:ind w:left="2880" w:hanging="360"/>
      </w:pPr>
    </w:lvl>
    <w:lvl w:ilvl="4" w:tplc="F7F4E242">
      <w:start w:val="1"/>
      <w:numFmt w:val="lowerLetter"/>
      <w:lvlText w:val="%5."/>
      <w:lvlJc w:val="left"/>
      <w:pPr>
        <w:tabs>
          <w:tab w:val="num" w:pos="3600"/>
        </w:tabs>
        <w:ind w:left="3600" w:hanging="360"/>
      </w:pPr>
    </w:lvl>
    <w:lvl w:ilvl="5" w:tplc="C22212FA">
      <w:start w:val="1"/>
      <w:numFmt w:val="lowerRoman"/>
      <w:lvlText w:val="%6."/>
      <w:lvlJc w:val="right"/>
      <w:pPr>
        <w:tabs>
          <w:tab w:val="num" w:pos="4320"/>
        </w:tabs>
        <w:ind w:left="4320" w:hanging="180"/>
      </w:pPr>
    </w:lvl>
    <w:lvl w:ilvl="6" w:tplc="437E99E4">
      <w:start w:val="1"/>
      <w:numFmt w:val="decimal"/>
      <w:lvlText w:val="%7."/>
      <w:lvlJc w:val="left"/>
      <w:pPr>
        <w:tabs>
          <w:tab w:val="num" w:pos="5040"/>
        </w:tabs>
        <w:ind w:left="5040" w:hanging="360"/>
      </w:pPr>
    </w:lvl>
    <w:lvl w:ilvl="7" w:tplc="27507E84">
      <w:start w:val="1"/>
      <w:numFmt w:val="lowerLetter"/>
      <w:lvlText w:val="%8."/>
      <w:lvlJc w:val="left"/>
      <w:pPr>
        <w:tabs>
          <w:tab w:val="num" w:pos="5760"/>
        </w:tabs>
        <w:ind w:left="5760" w:hanging="360"/>
      </w:pPr>
    </w:lvl>
    <w:lvl w:ilvl="8" w:tplc="FD184FF4">
      <w:start w:val="1"/>
      <w:numFmt w:val="lowerRoman"/>
      <w:lvlText w:val="%9."/>
      <w:lvlJc w:val="right"/>
      <w:pPr>
        <w:tabs>
          <w:tab w:val="num" w:pos="6480"/>
        </w:tabs>
        <w:ind w:left="6480" w:hanging="180"/>
      </w:pPr>
    </w:lvl>
  </w:abstractNum>
  <w:abstractNum w:abstractNumId="20" w15:restartNumberingAfterBreak="0">
    <w:nsid w:val="4AD87F80"/>
    <w:multiLevelType w:val="hybridMultilevel"/>
    <w:tmpl w:val="9A78921C"/>
    <w:lvl w:ilvl="0" w:tplc="CB6EDF4A">
      <w:start w:val="1"/>
      <w:numFmt w:val="decimal"/>
      <w:lvlText w:val="%1."/>
      <w:lvlJc w:val="left"/>
      <w:pPr>
        <w:ind w:left="720" w:hanging="360"/>
      </w:pPr>
      <w:rPr>
        <w:rFonts w:hint="default"/>
      </w:rPr>
    </w:lvl>
    <w:lvl w:ilvl="1" w:tplc="BB66A7F6" w:tentative="1">
      <w:start w:val="1"/>
      <w:numFmt w:val="lowerLetter"/>
      <w:lvlText w:val="%2."/>
      <w:lvlJc w:val="left"/>
      <w:pPr>
        <w:ind w:left="1440" w:hanging="360"/>
      </w:pPr>
    </w:lvl>
    <w:lvl w:ilvl="2" w:tplc="2646C5AC" w:tentative="1">
      <w:start w:val="1"/>
      <w:numFmt w:val="lowerRoman"/>
      <w:lvlText w:val="%3."/>
      <w:lvlJc w:val="right"/>
      <w:pPr>
        <w:ind w:left="2160" w:hanging="180"/>
      </w:pPr>
    </w:lvl>
    <w:lvl w:ilvl="3" w:tplc="0C905662" w:tentative="1">
      <w:start w:val="1"/>
      <w:numFmt w:val="decimal"/>
      <w:lvlText w:val="%4."/>
      <w:lvlJc w:val="left"/>
      <w:pPr>
        <w:ind w:left="2880" w:hanging="360"/>
      </w:pPr>
    </w:lvl>
    <w:lvl w:ilvl="4" w:tplc="4E6CF7FA" w:tentative="1">
      <w:start w:val="1"/>
      <w:numFmt w:val="lowerLetter"/>
      <w:lvlText w:val="%5."/>
      <w:lvlJc w:val="left"/>
      <w:pPr>
        <w:ind w:left="3600" w:hanging="360"/>
      </w:pPr>
    </w:lvl>
    <w:lvl w:ilvl="5" w:tplc="F83CCD9A" w:tentative="1">
      <w:start w:val="1"/>
      <w:numFmt w:val="lowerRoman"/>
      <w:lvlText w:val="%6."/>
      <w:lvlJc w:val="right"/>
      <w:pPr>
        <w:ind w:left="4320" w:hanging="180"/>
      </w:pPr>
    </w:lvl>
    <w:lvl w:ilvl="6" w:tplc="21CE38DA" w:tentative="1">
      <w:start w:val="1"/>
      <w:numFmt w:val="decimal"/>
      <w:lvlText w:val="%7."/>
      <w:lvlJc w:val="left"/>
      <w:pPr>
        <w:ind w:left="5040" w:hanging="360"/>
      </w:pPr>
    </w:lvl>
    <w:lvl w:ilvl="7" w:tplc="6A6ABD26" w:tentative="1">
      <w:start w:val="1"/>
      <w:numFmt w:val="lowerLetter"/>
      <w:lvlText w:val="%8."/>
      <w:lvlJc w:val="left"/>
      <w:pPr>
        <w:ind w:left="5760" w:hanging="360"/>
      </w:pPr>
    </w:lvl>
    <w:lvl w:ilvl="8" w:tplc="CAB06FEC" w:tentative="1">
      <w:start w:val="1"/>
      <w:numFmt w:val="lowerRoman"/>
      <w:lvlText w:val="%9."/>
      <w:lvlJc w:val="right"/>
      <w:pPr>
        <w:ind w:left="6480" w:hanging="180"/>
      </w:pPr>
    </w:lvl>
  </w:abstractNum>
  <w:abstractNum w:abstractNumId="21" w15:restartNumberingAfterBreak="0">
    <w:nsid w:val="4C9B2893"/>
    <w:multiLevelType w:val="hybridMultilevel"/>
    <w:tmpl w:val="A344001A"/>
    <w:lvl w:ilvl="0" w:tplc="40F8D94C">
      <w:start w:val="1"/>
      <w:numFmt w:val="bullet"/>
      <w:lvlText w:val=""/>
      <w:lvlJc w:val="left"/>
      <w:pPr>
        <w:ind w:left="720" w:hanging="360"/>
      </w:pPr>
      <w:rPr>
        <w:rFonts w:ascii="Wingdings" w:hAnsi="Wingdings" w:hint="default"/>
      </w:rPr>
    </w:lvl>
    <w:lvl w:ilvl="1" w:tplc="BF222E6A" w:tentative="1">
      <w:start w:val="1"/>
      <w:numFmt w:val="bullet"/>
      <w:lvlText w:val="o"/>
      <w:lvlJc w:val="left"/>
      <w:pPr>
        <w:ind w:left="1440" w:hanging="360"/>
      </w:pPr>
      <w:rPr>
        <w:rFonts w:ascii="Courier New" w:hAnsi="Courier New" w:cs="Courier New" w:hint="default"/>
      </w:rPr>
    </w:lvl>
    <w:lvl w:ilvl="2" w:tplc="00F40E7E" w:tentative="1">
      <w:start w:val="1"/>
      <w:numFmt w:val="bullet"/>
      <w:lvlText w:val=""/>
      <w:lvlJc w:val="left"/>
      <w:pPr>
        <w:ind w:left="2160" w:hanging="360"/>
      </w:pPr>
      <w:rPr>
        <w:rFonts w:ascii="Wingdings" w:hAnsi="Wingdings" w:hint="default"/>
      </w:rPr>
    </w:lvl>
    <w:lvl w:ilvl="3" w:tplc="327ACC58" w:tentative="1">
      <w:start w:val="1"/>
      <w:numFmt w:val="bullet"/>
      <w:lvlText w:val=""/>
      <w:lvlJc w:val="left"/>
      <w:pPr>
        <w:ind w:left="2880" w:hanging="360"/>
      </w:pPr>
      <w:rPr>
        <w:rFonts w:ascii="Symbol" w:hAnsi="Symbol" w:hint="default"/>
      </w:rPr>
    </w:lvl>
    <w:lvl w:ilvl="4" w:tplc="EAA8E73E" w:tentative="1">
      <w:start w:val="1"/>
      <w:numFmt w:val="bullet"/>
      <w:lvlText w:val="o"/>
      <w:lvlJc w:val="left"/>
      <w:pPr>
        <w:ind w:left="3600" w:hanging="360"/>
      </w:pPr>
      <w:rPr>
        <w:rFonts w:ascii="Courier New" w:hAnsi="Courier New" w:cs="Courier New" w:hint="default"/>
      </w:rPr>
    </w:lvl>
    <w:lvl w:ilvl="5" w:tplc="EFE0FD30" w:tentative="1">
      <w:start w:val="1"/>
      <w:numFmt w:val="bullet"/>
      <w:lvlText w:val=""/>
      <w:lvlJc w:val="left"/>
      <w:pPr>
        <w:ind w:left="4320" w:hanging="360"/>
      </w:pPr>
      <w:rPr>
        <w:rFonts w:ascii="Wingdings" w:hAnsi="Wingdings" w:hint="default"/>
      </w:rPr>
    </w:lvl>
    <w:lvl w:ilvl="6" w:tplc="AFF4CE08" w:tentative="1">
      <w:start w:val="1"/>
      <w:numFmt w:val="bullet"/>
      <w:lvlText w:val=""/>
      <w:lvlJc w:val="left"/>
      <w:pPr>
        <w:ind w:left="5040" w:hanging="360"/>
      </w:pPr>
      <w:rPr>
        <w:rFonts w:ascii="Symbol" w:hAnsi="Symbol" w:hint="default"/>
      </w:rPr>
    </w:lvl>
    <w:lvl w:ilvl="7" w:tplc="854E64CA" w:tentative="1">
      <w:start w:val="1"/>
      <w:numFmt w:val="bullet"/>
      <w:lvlText w:val="o"/>
      <w:lvlJc w:val="left"/>
      <w:pPr>
        <w:ind w:left="5760" w:hanging="360"/>
      </w:pPr>
      <w:rPr>
        <w:rFonts w:ascii="Courier New" w:hAnsi="Courier New" w:cs="Courier New" w:hint="default"/>
      </w:rPr>
    </w:lvl>
    <w:lvl w:ilvl="8" w:tplc="0616E838" w:tentative="1">
      <w:start w:val="1"/>
      <w:numFmt w:val="bullet"/>
      <w:lvlText w:val=""/>
      <w:lvlJc w:val="left"/>
      <w:pPr>
        <w:ind w:left="6480" w:hanging="360"/>
      </w:pPr>
      <w:rPr>
        <w:rFonts w:ascii="Wingdings" w:hAnsi="Wingdings" w:hint="default"/>
      </w:rPr>
    </w:lvl>
  </w:abstractNum>
  <w:abstractNum w:abstractNumId="22" w15:restartNumberingAfterBreak="0">
    <w:nsid w:val="52486B87"/>
    <w:multiLevelType w:val="hybridMultilevel"/>
    <w:tmpl w:val="BB508BE6"/>
    <w:lvl w:ilvl="0" w:tplc="10D2AB0A">
      <w:start w:val="1"/>
      <w:numFmt w:val="bullet"/>
      <w:lvlText w:val=""/>
      <w:lvlJc w:val="left"/>
      <w:pPr>
        <w:ind w:left="1485" w:hanging="360"/>
      </w:pPr>
      <w:rPr>
        <w:rFonts w:ascii="Symbol" w:hAnsi="Symbol" w:hint="default"/>
      </w:rPr>
    </w:lvl>
    <w:lvl w:ilvl="1" w:tplc="2844FBE2" w:tentative="1">
      <w:start w:val="1"/>
      <w:numFmt w:val="bullet"/>
      <w:lvlText w:val="o"/>
      <w:lvlJc w:val="left"/>
      <w:pPr>
        <w:ind w:left="2205" w:hanging="360"/>
      </w:pPr>
      <w:rPr>
        <w:rFonts w:ascii="Courier New" w:hAnsi="Courier New" w:cs="Courier New" w:hint="default"/>
      </w:rPr>
    </w:lvl>
    <w:lvl w:ilvl="2" w:tplc="97B8D574" w:tentative="1">
      <w:start w:val="1"/>
      <w:numFmt w:val="bullet"/>
      <w:lvlText w:val=""/>
      <w:lvlJc w:val="left"/>
      <w:pPr>
        <w:ind w:left="2925" w:hanging="360"/>
      </w:pPr>
      <w:rPr>
        <w:rFonts w:ascii="Wingdings" w:hAnsi="Wingdings" w:hint="default"/>
      </w:rPr>
    </w:lvl>
    <w:lvl w:ilvl="3" w:tplc="70AAC320" w:tentative="1">
      <w:start w:val="1"/>
      <w:numFmt w:val="bullet"/>
      <w:lvlText w:val=""/>
      <w:lvlJc w:val="left"/>
      <w:pPr>
        <w:ind w:left="3645" w:hanging="360"/>
      </w:pPr>
      <w:rPr>
        <w:rFonts w:ascii="Symbol" w:hAnsi="Symbol" w:hint="default"/>
      </w:rPr>
    </w:lvl>
    <w:lvl w:ilvl="4" w:tplc="473ACF5E" w:tentative="1">
      <w:start w:val="1"/>
      <w:numFmt w:val="bullet"/>
      <w:lvlText w:val="o"/>
      <w:lvlJc w:val="left"/>
      <w:pPr>
        <w:ind w:left="4365" w:hanging="360"/>
      </w:pPr>
      <w:rPr>
        <w:rFonts w:ascii="Courier New" w:hAnsi="Courier New" w:cs="Courier New" w:hint="default"/>
      </w:rPr>
    </w:lvl>
    <w:lvl w:ilvl="5" w:tplc="C0B469EC" w:tentative="1">
      <w:start w:val="1"/>
      <w:numFmt w:val="bullet"/>
      <w:lvlText w:val=""/>
      <w:lvlJc w:val="left"/>
      <w:pPr>
        <w:ind w:left="5085" w:hanging="360"/>
      </w:pPr>
      <w:rPr>
        <w:rFonts w:ascii="Wingdings" w:hAnsi="Wingdings" w:hint="default"/>
      </w:rPr>
    </w:lvl>
    <w:lvl w:ilvl="6" w:tplc="E67846FE" w:tentative="1">
      <w:start w:val="1"/>
      <w:numFmt w:val="bullet"/>
      <w:lvlText w:val=""/>
      <w:lvlJc w:val="left"/>
      <w:pPr>
        <w:ind w:left="5805" w:hanging="360"/>
      </w:pPr>
      <w:rPr>
        <w:rFonts w:ascii="Symbol" w:hAnsi="Symbol" w:hint="default"/>
      </w:rPr>
    </w:lvl>
    <w:lvl w:ilvl="7" w:tplc="F9D86A7E" w:tentative="1">
      <w:start w:val="1"/>
      <w:numFmt w:val="bullet"/>
      <w:lvlText w:val="o"/>
      <w:lvlJc w:val="left"/>
      <w:pPr>
        <w:ind w:left="6525" w:hanging="360"/>
      </w:pPr>
      <w:rPr>
        <w:rFonts w:ascii="Courier New" w:hAnsi="Courier New" w:cs="Courier New" w:hint="default"/>
      </w:rPr>
    </w:lvl>
    <w:lvl w:ilvl="8" w:tplc="03E843A8" w:tentative="1">
      <w:start w:val="1"/>
      <w:numFmt w:val="bullet"/>
      <w:lvlText w:val=""/>
      <w:lvlJc w:val="left"/>
      <w:pPr>
        <w:ind w:left="7245" w:hanging="360"/>
      </w:pPr>
      <w:rPr>
        <w:rFonts w:ascii="Wingdings" w:hAnsi="Wingdings" w:hint="default"/>
      </w:rPr>
    </w:lvl>
  </w:abstractNum>
  <w:abstractNum w:abstractNumId="23" w15:restartNumberingAfterBreak="0">
    <w:nsid w:val="568035CB"/>
    <w:multiLevelType w:val="hybridMultilevel"/>
    <w:tmpl w:val="B1CEAF78"/>
    <w:lvl w:ilvl="0" w:tplc="44A0324A">
      <w:start w:val="1"/>
      <w:numFmt w:val="bullet"/>
      <w:lvlText w:val=""/>
      <w:lvlJc w:val="left"/>
      <w:pPr>
        <w:ind w:left="720" w:hanging="360"/>
      </w:pPr>
      <w:rPr>
        <w:rFonts w:ascii="Symbol" w:hAnsi="Symbol" w:hint="default"/>
      </w:rPr>
    </w:lvl>
    <w:lvl w:ilvl="1" w:tplc="A6F20C32" w:tentative="1">
      <w:start w:val="1"/>
      <w:numFmt w:val="bullet"/>
      <w:lvlText w:val="o"/>
      <w:lvlJc w:val="left"/>
      <w:pPr>
        <w:ind w:left="1440" w:hanging="360"/>
      </w:pPr>
      <w:rPr>
        <w:rFonts w:ascii="Courier New" w:hAnsi="Courier New" w:cs="Courier New" w:hint="default"/>
      </w:rPr>
    </w:lvl>
    <w:lvl w:ilvl="2" w:tplc="28BAC7F8" w:tentative="1">
      <w:start w:val="1"/>
      <w:numFmt w:val="bullet"/>
      <w:lvlText w:val=""/>
      <w:lvlJc w:val="left"/>
      <w:pPr>
        <w:ind w:left="2160" w:hanging="360"/>
      </w:pPr>
      <w:rPr>
        <w:rFonts w:ascii="Wingdings" w:hAnsi="Wingdings" w:hint="default"/>
      </w:rPr>
    </w:lvl>
    <w:lvl w:ilvl="3" w:tplc="1A0CA0FE" w:tentative="1">
      <w:start w:val="1"/>
      <w:numFmt w:val="bullet"/>
      <w:lvlText w:val=""/>
      <w:lvlJc w:val="left"/>
      <w:pPr>
        <w:ind w:left="2880" w:hanging="360"/>
      </w:pPr>
      <w:rPr>
        <w:rFonts w:ascii="Symbol" w:hAnsi="Symbol" w:hint="default"/>
      </w:rPr>
    </w:lvl>
    <w:lvl w:ilvl="4" w:tplc="B9E0610E" w:tentative="1">
      <w:start w:val="1"/>
      <w:numFmt w:val="bullet"/>
      <w:lvlText w:val="o"/>
      <w:lvlJc w:val="left"/>
      <w:pPr>
        <w:ind w:left="3600" w:hanging="360"/>
      </w:pPr>
      <w:rPr>
        <w:rFonts w:ascii="Courier New" w:hAnsi="Courier New" w:cs="Courier New" w:hint="default"/>
      </w:rPr>
    </w:lvl>
    <w:lvl w:ilvl="5" w:tplc="EEF010D0" w:tentative="1">
      <w:start w:val="1"/>
      <w:numFmt w:val="bullet"/>
      <w:lvlText w:val=""/>
      <w:lvlJc w:val="left"/>
      <w:pPr>
        <w:ind w:left="4320" w:hanging="360"/>
      </w:pPr>
      <w:rPr>
        <w:rFonts w:ascii="Wingdings" w:hAnsi="Wingdings" w:hint="default"/>
      </w:rPr>
    </w:lvl>
    <w:lvl w:ilvl="6" w:tplc="66D8EA8E" w:tentative="1">
      <w:start w:val="1"/>
      <w:numFmt w:val="bullet"/>
      <w:lvlText w:val=""/>
      <w:lvlJc w:val="left"/>
      <w:pPr>
        <w:ind w:left="5040" w:hanging="360"/>
      </w:pPr>
      <w:rPr>
        <w:rFonts w:ascii="Symbol" w:hAnsi="Symbol" w:hint="default"/>
      </w:rPr>
    </w:lvl>
    <w:lvl w:ilvl="7" w:tplc="10F01BF0" w:tentative="1">
      <w:start w:val="1"/>
      <w:numFmt w:val="bullet"/>
      <w:lvlText w:val="o"/>
      <w:lvlJc w:val="left"/>
      <w:pPr>
        <w:ind w:left="5760" w:hanging="360"/>
      </w:pPr>
      <w:rPr>
        <w:rFonts w:ascii="Courier New" w:hAnsi="Courier New" w:cs="Courier New" w:hint="default"/>
      </w:rPr>
    </w:lvl>
    <w:lvl w:ilvl="8" w:tplc="336E4F86" w:tentative="1">
      <w:start w:val="1"/>
      <w:numFmt w:val="bullet"/>
      <w:lvlText w:val=""/>
      <w:lvlJc w:val="left"/>
      <w:pPr>
        <w:ind w:left="6480" w:hanging="360"/>
      </w:pPr>
      <w:rPr>
        <w:rFonts w:ascii="Wingdings" w:hAnsi="Wingdings" w:hint="default"/>
      </w:rPr>
    </w:lvl>
  </w:abstractNum>
  <w:abstractNum w:abstractNumId="24" w15:restartNumberingAfterBreak="0">
    <w:nsid w:val="5C852312"/>
    <w:multiLevelType w:val="hybridMultilevel"/>
    <w:tmpl w:val="5B66ED82"/>
    <w:lvl w:ilvl="0" w:tplc="932C7B64">
      <w:start w:val="1"/>
      <w:numFmt w:val="bullet"/>
      <w:lvlText w:val=""/>
      <w:lvlJc w:val="left"/>
      <w:pPr>
        <w:ind w:left="720" w:hanging="360"/>
      </w:pPr>
      <w:rPr>
        <w:rFonts w:ascii="Symbol" w:hAnsi="Symbol" w:hint="default"/>
      </w:rPr>
    </w:lvl>
    <w:lvl w:ilvl="1" w:tplc="1354DA9E" w:tentative="1">
      <w:start w:val="1"/>
      <w:numFmt w:val="bullet"/>
      <w:lvlText w:val="o"/>
      <w:lvlJc w:val="left"/>
      <w:pPr>
        <w:ind w:left="1440" w:hanging="360"/>
      </w:pPr>
      <w:rPr>
        <w:rFonts w:ascii="Courier New" w:hAnsi="Courier New" w:cs="Courier New" w:hint="default"/>
      </w:rPr>
    </w:lvl>
    <w:lvl w:ilvl="2" w:tplc="9640C218" w:tentative="1">
      <w:start w:val="1"/>
      <w:numFmt w:val="bullet"/>
      <w:lvlText w:val=""/>
      <w:lvlJc w:val="left"/>
      <w:pPr>
        <w:ind w:left="2160" w:hanging="360"/>
      </w:pPr>
      <w:rPr>
        <w:rFonts w:ascii="Wingdings" w:hAnsi="Wingdings" w:hint="default"/>
      </w:rPr>
    </w:lvl>
    <w:lvl w:ilvl="3" w:tplc="A226F7A4" w:tentative="1">
      <w:start w:val="1"/>
      <w:numFmt w:val="bullet"/>
      <w:lvlText w:val=""/>
      <w:lvlJc w:val="left"/>
      <w:pPr>
        <w:ind w:left="2880" w:hanging="360"/>
      </w:pPr>
      <w:rPr>
        <w:rFonts w:ascii="Symbol" w:hAnsi="Symbol" w:hint="default"/>
      </w:rPr>
    </w:lvl>
    <w:lvl w:ilvl="4" w:tplc="F7A2C842" w:tentative="1">
      <w:start w:val="1"/>
      <w:numFmt w:val="bullet"/>
      <w:lvlText w:val="o"/>
      <w:lvlJc w:val="left"/>
      <w:pPr>
        <w:ind w:left="3600" w:hanging="360"/>
      </w:pPr>
      <w:rPr>
        <w:rFonts w:ascii="Courier New" w:hAnsi="Courier New" w:cs="Courier New" w:hint="default"/>
      </w:rPr>
    </w:lvl>
    <w:lvl w:ilvl="5" w:tplc="0AB28DFA" w:tentative="1">
      <w:start w:val="1"/>
      <w:numFmt w:val="bullet"/>
      <w:lvlText w:val=""/>
      <w:lvlJc w:val="left"/>
      <w:pPr>
        <w:ind w:left="4320" w:hanging="360"/>
      </w:pPr>
      <w:rPr>
        <w:rFonts w:ascii="Wingdings" w:hAnsi="Wingdings" w:hint="default"/>
      </w:rPr>
    </w:lvl>
    <w:lvl w:ilvl="6" w:tplc="21B201E2" w:tentative="1">
      <w:start w:val="1"/>
      <w:numFmt w:val="bullet"/>
      <w:lvlText w:val=""/>
      <w:lvlJc w:val="left"/>
      <w:pPr>
        <w:ind w:left="5040" w:hanging="360"/>
      </w:pPr>
      <w:rPr>
        <w:rFonts w:ascii="Symbol" w:hAnsi="Symbol" w:hint="default"/>
      </w:rPr>
    </w:lvl>
    <w:lvl w:ilvl="7" w:tplc="97F4FD60" w:tentative="1">
      <w:start w:val="1"/>
      <w:numFmt w:val="bullet"/>
      <w:lvlText w:val="o"/>
      <w:lvlJc w:val="left"/>
      <w:pPr>
        <w:ind w:left="5760" w:hanging="360"/>
      </w:pPr>
      <w:rPr>
        <w:rFonts w:ascii="Courier New" w:hAnsi="Courier New" w:cs="Courier New" w:hint="default"/>
      </w:rPr>
    </w:lvl>
    <w:lvl w:ilvl="8" w:tplc="FDD8E112" w:tentative="1">
      <w:start w:val="1"/>
      <w:numFmt w:val="bullet"/>
      <w:lvlText w:val=""/>
      <w:lvlJc w:val="left"/>
      <w:pPr>
        <w:ind w:left="6480" w:hanging="360"/>
      </w:pPr>
      <w:rPr>
        <w:rFonts w:ascii="Wingdings" w:hAnsi="Wingdings" w:hint="default"/>
      </w:rPr>
    </w:lvl>
  </w:abstractNum>
  <w:abstractNum w:abstractNumId="25" w15:restartNumberingAfterBreak="0">
    <w:nsid w:val="5CEA5561"/>
    <w:multiLevelType w:val="hybridMultilevel"/>
    <w:tmpl w:val="7BFC1312"/>
    <w:lvl w:ilvl="0" w:tplc="EF5680AA">
      <w:start w:val="1"/>
      <w:numFmt w:val="bullet"/>
      <w:lvlText w:val=""/>
      <w:lvlJc w:val="left"/>
      <w:pPr>
        <w:ind w:left="720" w:hanging="360"/>
      </w:pPr>
      <w:rPr>
        <w:rFonts w:ascii="Symbol" w:hAnsi="Symbol" w:hint="default"/>
      </w:rPr>
    </w:lvl>
    <w:lvl w:ilvl="1" w:tplc="9D265B0A" w:tentative="1">
      <w:start w:val="1"/>
      <w:numFmt w:val="bullet"/>
      <w:lvlText w:val="o"/>
      <w:lvlJc w:val="left"/>
      <w:pPr>
        <w:ind w:left="1440" w:hanging="360"/>
      </w:pPr>
      <w:rPr>
        <w:rFonts w:ascii="Courier New" w:hAnsi="Courier New" w:cs="Courier New" w:hint="default"/>
      </w:rPr>
    </w:lvl>
    <w:lvl w:ilvl="2" w:tplc="1382C402" w:tentative="1">
      <w:start w:val="1"/>
      <w:numFmt w:val="bullet"/>
      <w:lvlText w:val=""/>
      <w:lvlJc w:val="left"/>
      <w:pPr>
        <w:ind w:left="2160" w:hanging="360"/>
      </w:pPr>
      <w:rPr>
        <w:rFonts w:ascii="Wingdings" w:hAnsi="Wingdings" w:hint="default"/>
      </w:rPr>
    </w:lvl>
    <w:lvl w:ilvl="3" w:tplc="FD5C3DC8" w:tentative="1">
      <w:start w:val="1"/>
      <w:numFmt w:val="bullet"/>
      <w:lvlText w:val=""/>
      <w:lvlJc w:val="left"/>
      <w:pPr>
        <w:ind w:left="2880" w:hanging="360"/>
      </w:pPr>
      <w:rPr>
        <w:rFonts w:ascii="Symbol" w:hAnsi="Symbol" w:hint="default"/>
      </w:rPr>
    </w:lvl>
    <w:lvl w:ilvl="4" w:tplc="8A5419D6" w:tentative="1">
      <w:start w:val="1"/>
      <w:numFmt w:val="bullet"/>
      <w:lvlText w:val="o"/>
      <w:lvlJc w:val="left"/>
      <w:pPr>
        <w:ind w:left="3600" w:hanging="360"/>
      </w:pPr>
      <w:rPr>
        <w:rFonts w:ascii="Courier New" w:hAnsi="Courier New" w:cs="Courier New" w:hint="default"/>
      </w:rPr>
    </w:lvl>
    <w:lvl w:ilvl="5" w:tplc="71C866C6" w:tentative="1">
      <w:start w:val="1"/>
      <w:numFmt w:val="bullet"/>
      <w:lvlText w:val=""/>
      <w:lvlJc w:val="left"/>
      <w:pPr>
        <w:ind w:left="4320" w:hanging="360"/>
      </w:pPr>
      <w:rPr>
        <w:rFonts w:ascii="Wingdings" w:hAnsi="Wingdings" w:hint="default"/>
      </w:rPr>
    </w:lvl>
    <w:lvl w:ilvl="6" w:tplc="27DC77D6" w:tentative="1">
      <w:start w:val="1"/>
      <w:numFmt w:val="bullet"/>
      <w:lvlText w:val=""/>
      <w:lvlJc w:val="left"/>
      <w:pPr>
        <w:ind w:left="5040" w:hanging="360"/>
      </w:pPr>
      <w:rPr>
        <w:rFonts w:ascii="Symbol" w:hAnsi="Symbol" w:hint="default"/>
      </w:rPr>
    </w:lvl>
    <w:lvl w:ilvl="7" w:tplc="F29E5F18" w:tentative="1">
      <w:start w:val="1"/>
      <w:numFmt w:val="bullet"/>
      <w:lvlText w:val="o"/>
      <w:lvlJc w:val="left"/>
      <w:pPr>
        <w:ind w:left="5760" w:hanging="360"/>
      </w:pPr>
      <w:rPr>
        <w:rFonts w:ascii="Courier New" w:hAnsi="Courier New" w:cs="Courier New" w:hint="default"/>
      </w:rPr>
    </w:lvl>
    <w:lvl w:ilvl="8" w:tplc="8D162E9E" w:tentative="1">
      <w:start w:val="1"/>
      <w:numFmt w:val="bullet"/>
      <w:lvlText w:val=""/>
      <w:lvlJc w:val="left"/>
      <w:pPr>
        <w:ind w:left="6480" w:hanging="360"/>
      </w:pPr>
      <w:rPr>
        <w:rFonts w:ascii="Wingdings" w:hAnsi="Wingdings" w:hint="default"/>
      </w:rPr>
    </w:lvl>
  </w:abstractNum>
  <w:abstractNum w:abstractNumId="26" w15:restartNumberingAfterBreak="0">
    <w:nsid w:val="5DCB7196"/>
    <w:multiLevelType w:val="hybridMultilevel"/>
    <w:tmpl w:val="89ECB542"/>
    <w:lvl w:ilvl="0" w:tplc="4F528AFE">
      <w:start w:val="1"/>
      <w:numFmt w:val="decimal"/>
      <w:lvlText w:val="5.4.%1"/>
      <w:lvlJc w:val="left"/>
      <w:pPr>
        <w:ind w:left="720" w:hanging="360"/>
      </w:pPr>
      <w:rPr>
        <w:rFonts w:ascii="Times New Roman" w:hAnsi="Times New Roman" w:cs="Arial" w:hint="default"/>
        <w:b w:val="0"/>
        <w:i w:val="0"/>
        <w:caps w:val="0"/>
        <w:vanish w:val="0"/>
        <w:color w:val="auto"/>
        <w:sz w:val="24"/>
        <w:u w:val="none"/>
      </w:rPr>
    </w:lvl>
    <w:lvl w:ilvl="1" w:tplc="AB8CADBE" w:tentative="1">
      <w:start w:val="1"/>
      <w:numFmt w:val="lowerLetter"/>
      <w:lvlText w:val="%2."/>
      <w:lvlJc w:val="left"/>
      <w:pPr>
        <w:ind w:left="1440" w:hanging="360"/>
      </w:pPr>
    </w:lvl>
    <w:lvl w:ilvl="2" w:tplc="D19E428E" w:tentative="1">
      <w:start w:val="1"/>
      <w:numFmt w:val="lowerRoman"/>
      <w:lvlText w:val="%3."/>
      <w:lvlJc w:val="right"/>
      <w:pPr>
        <w:ind w:left="2160" w:hanging="180"/>
      </w:pPr>
    </w:lvl>
    <w:lvl w:ilvl="3" w:tplc="CCC64C22" w:tentative="1">
      <w:start w:val="1"/>
      <w:numFmt w:val="decimal"/>
      <w:lvlText w:val="%4."/>
      <w:lvlJc w:val="left"/>
      <w:pPr>
        <w:ind w:left="2880" w:hanging="360"/>
      </w:pPr>
    </w:lvl>
    <w:lvl w:ilvl="4" w:tplc="4D7CE958" w:tentative="1">
      <w:start w:val="1"/>
      <w:numFmt w:val="lowerLetter"/>
      <w:lvlText w:val="%5."/>
      <w:lvlJc w:val="left"/>
      <w:pPr>
        <w:ind w:left="3600" w:hanging="360"/>
      </w:pPr>
    </w:lvl>
    <w:lvl w:ilvl="5" w:tplc="5C581AA2" w:tentative="1">
      <w:start w:val="1"/>
      <w:numFmt w:val="lowerRoman"/>
      <w:lvlText w:val="%6."/>
      <w:lvlJc w:val="right"/>
      <w:pPr>
        <w:ind w:left="4320" w:hanging="180"/>
      </w:pPr>
    </w:lvl>
    <w:lvl w:ilvl="6" w:tplc="FE6882B4" w:tentative="1">
      <w:start w:val="1"/>
      <w:numFmt w:val="decimal"/>
      <w:lvlText w:val="%7."/>
      <w:lvlJc w:val="left"/>
      <w:pPr>
        <w:ind w:left="5040" w:hanging="360"/>
      </w:pPr>
    </w:lvl>
    <w:lvl w:ilvl="7" w:tplc="B0ECC97A" w:tentative="1">
      <w:start w:val="1"/>
      <w:numFmt w:val="lowerLetter"/>
      <w:lvlText w:val="%8."/>
      <w:lvlJc w:val="left"/>
      <w:pPr>
        <w:ind w:left="5760" w:hanging="360"/>
      </w:pPr>
    </w:lvl>
    <w:lvl w:ilvl="8" w:tplc="0B4A5832" w:tentative="1">
      <w:start w:val="1"/>
      <w:numFmt w:val="lowerRoman"/>
      <w:lvlText w:val="%9."/>
      <w:lvlJc w:val="right"/>
      <w:pPr>
        <w:ind w:left="6480" w:hanging="180"/>
      </w:pPr>
    </w:lvl>
  </w:abstractNum>
  <w:abstractNum w:abstractNumId="27" w15:restartNumberingAfterBreak="0">
    <w:nsid w:val="66550B43"/>
    <w:multiLevelType w:val="hybridMultilevel"/>
    <w:tmpl w:val="48F42006"/>
    <w:lvl w:ilvl="0" w:tplc="3DE01A34">
      <w:start w:val="1"/>
      <w:numFmt w:val="bullet"/>
      <w:lvlText w:val=""/>
      <w:lvlJc w:val="left"/>
      <w:pPr>
        <w:ind w:left="720" w:hanging="360"/>
      </w:pPr>
      <w:rPr>
        <w:rFonts w:ascii="Wingdings" w:hAnsi="Wingdings" w:hint="default"/>
      </w:rPr>
    </w:lvl>
    <w:lvl w:ilvl="1" w:tplc="87007A62">
      <w:start w:val="1"/>
      <w:numFmt w:val="bullet"/>
      <w:lvlText w:val="o"/>
      <w:lvlJc w:val="left"/>
      <w:pPr>
        <w:ind w:left="1440" w:hanging="360"/>
      </w:pPr>
      <w:rPr>
        <w:rFonts w:ascii="Courier New" w:hAnsi="Courier New" w:cs="Courier New" w:hint="default"/>
      </w:rPr>
    </w:lvl>
    <w:lvl w:ilvl="2" w:tplc="9B72FA20">
      <w:start w:val="1"/>
      <w:numFmt w:val="bullet"/>
      <w:lvlText w:val=""/>
      <w:lvlJc w:val="left"/>
      <w:pPr>
        <w:ind w:left="2160" w:hanging="360"/>
      </w:pPr>
      <w:rPr>
        <w:rFonts w:ascii="Wingdings" w:hAnsi="Wingdings" w:hint="default"/>
      </w:rPr>
    </w:lvl>
    <w:lvl w:ilvl="3" w:tplc="5498AFFA">
      <w:start w:val="1"/>
      <w:numFmt w:val="bullet"/>
      <w:lvlText w:val=""/>
      <w:lvlJc w:val="left"/>
      <w:pPr>
        <w:ind w:left="2880" w:hanging="360"/>
      </w:pPr>
      <w:rPr>
        <w:rFonts w:ascii="Symbol" w:hAnsi="Symbol" w:hint="default"/>
      </w:rPr>
    </w:lvl>
    <w:lvl w:ilvl="4" w:tplc="8E3AECF6">
      <w:start w:val="1"/>
      <w:numFmt w:val="bullet"/>
      <w:lvlText w:val="o"/>
      <w:lvlJc w:val="left"/>
      <w:pPr>
        <w:ind w:left="3600" w:hanging="360"/>
      </w:pPr>
      <w:rPr>
        <w:rFonts w:ascii="Courier New" w:hAnsi="Courier New" w:cs="Courier New" w:hint="default"/>
      </w:rPr>
    </w:lvl>
    <w:lvl w:ilvl="5" w:tplc="34E249DC">
      <w:start w:val="1"/>
      <w:numFmt w:val="bullet"/>
      <w:lvlText w:val=""/>
      <w:lvlJc w:val="left"/>
      <w:pPr>
        <w:ind w:left="4320" w:hanging="360"/>
      </w:pPr>
      <w:rPr>
        <w:rFonts w:ascii="Wingdings" w:hAnsi="Wingdings" w:hint="default"/>
      </w:rPr>
    </w:lvl>
    <w:lvl w:ilvl="6" w:tplc="1366A6BA">
      <w:start w:val="1"/>
      <w:numFmt w:val="bullet"/>
      <w:lvlText w:val=""/>
      <w:lvlJc w:val="left"/>
      <w:pPr>
        <w:ind w:left="5040" w:hanging="360"/>
      </w:pPr>
      <w:rPr>
        <w:rFonts w:ascii="Symbol" w:hAnsi="Symbol" w:hint="default"/>
      </w:rPr>
    </w:lvl>
    <w:lvl w:ilvl="7" w:tplc="CF9C1CE4">
      <w:start w:val="1"/>
      <w:numFmt w:val="bullet"/>
      <w:lvlText w:val="o"/>
      <w:lvlJc w:val="left"/>
      <w:pPr>
        <w:ind w:left="5760" w:hanging="360"/>
      </w:pPr>
      <w:rPr>
        <w:rFonts w:ascii="Courier New" w:hAnsi="Courier New" w:cs="Courier New" w:hint="default"/>
      </w:rPr>
    </w:lvl>
    <w:lvl w:ilvl="8" w:tplc="A1641244">
      <w:start w:val="1"/>
      <w:numFmt w:val="bullet"/>
      <w:lvlText w:val=""/>
      <w:lvlJc w:val="left"/>
      <w:pPr>
        <w:ind w:left="6480" w:hanging="360"/>
      </w:pPr>
      <w:rPr>
        <w:rFonts w:ascii="Wingdings" w:hAnsi="Wingdings" w:hint="default"/>
      </w:rPr>
    </w:lvl>
  </w:abstractNum>
  <w:abstractNum w:abstractNumId="28" w15:restartNumberingAfterBreak="0">
    <w:nsid w:val="6AB86C0E"/>
    <w:multiLevelType w:val="hybridMultilevel"/>
    <w:tmpl w:val="38B85FCC"/>
    <w:lvl w:ilvl="0" w:tplc="706074EA">
      <w:start w:val="1"/>
      <w:numFmt w:val="bullet"/>
      <w:lvlText w:val=""/>
      <w:lvlJc w:val="left"/>
      <w:pPr>
        <w:ind w:left="720" w:hanging="360"/>
      </w:pPr>
      <w:rPr>
        <w:rFonts w:ascii="Symbol" w:hAnsi="Symbol" w:hint="default"/>
      </w:rPr>
    </w:lvl>
    <w:lvl w:ilvl="1" w:tplc="BD920DA2" w:tentative="1">
      <w:start w:val="1"/>
      <w:numFmt w:val="bullet"/>
      <w:lvlText w:val="o"/>
      <w:lvlJc w:val="left"/>
      <w:pPr>
        <w:ind w:left="1440" w:hanging="360"/>
      </w:pPr>
      <w:rPr>
        <w:rFonts w:ascii="Courier New" w:hAnsi="Courier New" w:cs="Courier New" w:hint="default"/>
      </w:rPr>
    </w:lvl>
    <w:lvl w:ilvl="2" w:tplc="783C16A4" w:tentative="1">
      <w:start w:val="1"/>
      <w:numFmt w:val="bullet"/>
      <w:lvlText w:val=""/>
      <w:lvlJc w:val="left"/>
      <w:pPr>
        <w:ind w:left="2160" w:hanging="360"/>
      </w:pPr>
      <w:rPr>
        <w:rFonts w:ascii="Wingdings" w:hAnsi="Wingdings" w:hint="default"/>
      </w:rPr>
    </w:lvl>
    <w:lvl w:ilvl="3" w:tplc="D7F44D1C" w:tentative="1">
      <w:start w:val="1"/>
      <w:numFmt w:val="bullet"/>
      <w:lvlText w:val=""/>
      <w:lvlJc w:val="left"/>
      <w:pPr>
        <w:ind w:left="2880" w:hanging="360"/>
      </w:pPr>
      <w:rPr>
        <w:rFonts w:ascii="Symbol" w:hAnsi="Symbol" w:hint="default"/>
      </w:rPr>
    </w:lvl>
    <w:lvl w:ilvl="4" w:tplc="7A2695F4" w:tentative="1">
      <w:start w:val="1"/>
      <w:numFmt w:val="bullet"/>
      <w:lvlText w:val="o"/>
      <w:lvlJc w:val="left"/>
      <w:pPr>
        <w:ind w:left="3600" w:hanging="360"/>
      </w:pPr>
      <w:rPr>
        <w:rFonts w:ascii="Courier New" w:hAnsi="Courier New" w:cs="Courier New" w:hint="default"/>
      </w:rPr>
    </w:lvl>
    <w:lvl w:ilvl="5" w:tplc="3264A012" w:tentative="1">
      <w:start w:val="1"/>
      <w:numFmt w:val="bullet"/>
      <w:lvlText w:val=""/>
      <w:lvlJc w:val="left"/>
      <w:pPr>
        <w:ind w:left="4320" w:hanging="360"/>
      </w:pPr>
      <w:rPr>
        <w:rFonts w:ascii="Wingdings" w:hAnsi="Wingdings" w:hint="default"/>
      </w:rPr>
    </w:lvl>
    <w:lvl w:ilvl="6" w:tplc="51FA4D5E" w:tentative="1">
      <w:start w:val="1"/>
      <w:numFmt w:val="bullet"/>
      <w:lvlText w:val=""/>
      <w:lvlJc w:val="left"/>
      <w:pPr>
        <w:ind w:left="5040" w:hanging="360"/>
      </w:pPr>
      <w:rPr>
        <w:rFonts w:ascii="Symbol" w:hAnsi="Symbol" w:hint="default"/>
      </w:rPr>
    </w:lvl>
    <w:lvl w:ilvl="7" w:tplc="94D66D24" w:tentative="1">
      <w:start w:val="1"/>
      <w:numFmt w:val="bullet"/>
      <w:lvlText w:val="o"/>
      <w:lvlJc w:val="left"/>
      <w:pPr>
        <w:ind w:left="5760" w:hanging="360"/>
      </w:pPr>
      <w:rPr>
        <w:rFonts w:ascii="Courier New" w:hAnsi="Courier New" w:cs="Courier New" w:hint="default"/>
      </w:rPr>
    </w:lvl>
    <w:lvl w:ilvl="8" w:tplc="7DCEE094" w:tentative="1">
      <w:start w:val="1"/>
      <w:numFmt w:val="bullet"/>
      <w:lvlText w:val=""/>
      <w:lvlJc w:val="left"/>
      <w:pPr>
        <w:ind w:left="6480" w:hanging="360"/>
      </w:pPr>
      <w:rPr>
        <w:rFonts w:ascii="Wingdings" w:hAnsi="Wingdings" w:hint="default"/>
      </w:rPr>
    </w:lvl>
  </w:abstractNum>
  <w:abstractNum w:abstractNumId="29" w15:restartNumberingAfterBreak="0">
    <w:nsid w:val="6AE945FF"/>
    <w:multiLevelType w:val="hybridMultilevel"/>
    <w:tmpl w:val="5742D0EC"/>
    <w:lvl w:ilvl="0" w:tplc="912CB57C">
      <w:start w:val="1"/>
      <w:numFmt w:val="bullet"/>
      <w:lvlText w:val=""/>
      <w:lvlJc w:val="left"/>
      <w:pPr>
        <w:ind w:left="720" w:hanging="360"/>
      </w:pPr>
      <w:rPr>
        <w:rFonts w:ascii="Symbol" w:hAnsi="Symbol" w:hint="default"/>
      </w:rPr>
    </w:lvl>
    <w:lvl w:ilvl="1" w:tplc="E1028404" w:tentative="1">
      <w:start w:val="1"/>
      <w:numFmt w:val="bullet"/>
      <w:lvlText w:val="o"/>
      <w:lvlJc w:val="left"/>
      <w:pPr>
        <w:ind w:left="1440" w:hanging="360"/>
      </w:pPr>
      <w:rPr>
        <w:rFonts w:ascii="Courier New" w:hAnsi="Courier New" w:cs="Courier New" w:hint="default"/>
      </w:rPr>
    </w:lvl>
    <w:lvl w:ilvl="2" w:tplc="0BE2264E" w:tentative="1">
      <w:start w:val="1"/>
      <w:numFmt w:val="bullet"/>
      <w:lvlText w:val=""/>
      <w:lvlJc w:val="left"/>
      <w:pPr>
        <w:ind w:left="2160" w:hanging="360"/>
      </w:pPr>
      <w:rPr>
        <w:rFonts w:ascii="Wingdings" w:hAnsi="Wingdings" w:hint="default"/>
      </w:rPr>
    </w:lvl>
    <w:lvl w:ilvl="3" w:tplc="C15C73DE" w:tentative="1">
      <w:start w:val="1"/>
      <w:numFmt w:val="bullet"/>
      <w:lvlText w:val=""/>
      <w:lvlJc w:val="left"/>
      <w:pPr>
        <w:ind w:left="2880" w:hanging="360"/>
      </w:pPr>
      <w:rPr>
        <w:rFonts w:ascii="Symbol" w:hAnsi="Symbol" w:hint="default"/>
      </w:rPr>
    </w:lvl>
    <w:lvl w:ilvl="4" w:tplc="83167094" w:tentative="1">
      <w:start w:val="1"/>
      <w:numFmt w:val="bullet"/>
      <w:lvlText w:val="o"/>
      <w:lvlJc w:val="left"/>
      <w:pPr>
        <w:ind w:left="3600" w:hanging="360"/>
      </w:pPr>
      <w:rPr>
        <w:rFonts w:ascii="Courier New" w:hAnsi="Courier New" w:cs="Courier New" w:hint="default"/>
      </w:rPr>
    </w:lvl>
    <w:lvl w:ilvl="5" w:tplc="589A7B48" w:tentative="1">
      <w:start w:val="1"/>
      <w:numFmt w:val="bullet"/>
      <w:lvlText w:val=""/>
      <w:lvlJc w:val="left"/>
      <w:pPr>
        <w:ind w:left="4320" w:hanging="360"/>
      </w:pPr>
      <w:rPr>
        <w:rFonts w:ascii="Wingdings" w:hAnsi="Wingdings" w:hint="default"/>
      </w:rPr>
    </w:lvl>
    <w:lvl w:ilvl="6" w:tplc="D708E02A" w:tentative="1">
      <w:start w:val="1"/>
      <w:numFmt w:val="bullet"/>
      <w:lvlText w:val=""/>
      <w:lvlJc w:val="left"/>
      <w:pPr>
        <w:ind w:left="5040" w:hanging="360"/>
      </w:pPr>
      <w:rPr>
        <w:rFonts w:ascii="Symbol" w:hAnsi="Symbol" w:hint="default"/>
      </w:rPr>
    </w:lvl>
    <w:lvl w:ilvl="7" w:tplc="676C00C4" w:tentative="1">
      <w:start w:val="1"/>
      <w:numFmt w:val="bullet"/>
      <w:lvlText w:val="o"/>
      <w:lvlJc w:val="left"/>
      <w:pPr>
        <w:ind w:left="5760" w:hanging="360"/>
      </w:pPr>
      <w:rPr>
        <w:rFonts w:ascii="Courier New" w:hAnsi="Courier New" w:cs="Courier New" w:hint="default"/>
      </w:rPr>
    </w:lvl>
    <w:lvl w:ilvl="8" w:tplc="B75E0C6A" w:tentative="1">
      <w:start w:val="1"/>
      <w:numFmt w:val="bullet"/>
      <w:lvlText w:val=""/>
      <w:lvlJc w:val="left"/>
      <w:pPr>
        <w:ind w:left="6480" w:hanging="360"/>
      </w:pPr>
      <w:rPr>
        <w:rFonts w:ascii="Wingdings" w:hAnsi="Wingdings" w:hint="default"/>
      </w:rPr>
    </w:lvl>
  </w:abstractNum>
  <w:abstractNum w:abstractNumId="30" w15:restartNumberingAfterBreak="0">
    <w:nsid w:val="6F8E6629"/>
    <w:multiLevelType w:val="hybridMultilevel"/>
    <w:tmpl w:val="F6689DF4"/>
    <w:lvl w:ilvl="0" w:tplc="AC220EA0">
      <w:start w:val="1"/>
      <w:numFmt w:val="bullet"/>
      <w:lvlText w:val=""/>
      <w:lvlJc w:val="left"/>
      <w:pPr>
        <w:ind w:left="720" w:hanging="360"/>
      </w:pPr>
      <w:rPr>
        <w:rFonts w:ascii="Symbol" w:hAnsi="Symbol" w:hint="default"/>
      </w:rPr>
    </w:lvl>
    <w:lvl w:ilvl="1" w:tplc="91747CE2" w:tentative="1">
      <w:start w:val="1"/>
      <w:numFmt w:val="bullet"/>
      <w:lvlText w:val="o"/>
      <w:lvlJc w:val="left"/>
      <w:pPr>
        <w:ind w:left="1440" w:hanging="360"/>
      </w:pPr>
      <w:rPr>
        <w:rFonts w:ascii="Courier New" w:hAnsi="Courier New" w:cs="Courier New" w:hint="default"/>
      </w:rPr>
    </w:lvl>
    <w:lvl w:ilvl="2" w:tplc="59EABADE" w:tentative="1">
      <w:start w:val="1"/>
      <w:numFmt w:val="bullet"/>
      <w:lvlText w:val=""/>
      <w:lvlJc w:val="left"/>
      <w:pPr>
        <w:ind w:left="2160" w:hanging="360"/>
      </w:pPr>
      <w:rPr>
        <w:rFonts w:ascii="Wingdings" w:hAnsi="Wingdings" w:hint="default"/>
      </w:rPr>
    </w:lvl>
    <w:lvl w:ilvl="3" w:tplc="45CAAFDC" w:tentative="1">
      <w:start w:val="1"/>
      <w:numFmt w:val="bullet"/>
      <w:lvlText w:val=""/>
      <w:lvlJc w:val="left"/>
      <w:pPr>
        <w:ind w:left="2880" w:hanging="360"/>
      </w:pPr>
      <w:rPr>
        <w:rFonts w:ascii="Symbol" w:hAnsi="Symbol" w:hint="default"/>
      </w:rPr>
    </w:lvl>
    <w:lvl w:ilvl="4" w:tplc="005619DE" w:tentative="1">
      <w:start w:val="1"/>
      <w:numFmt w:val="bullet"/>
      <w:lvlText w:val="o"/>
      <w:lvlJc w:val="left"/>
      <w:pPr>
        <w:ind w:left="3600" w:hanging="360"/>
      </w:pPr>
      <w:rPr>
        <w:rFonts w:ascii="Courier New" w:hAnsi="Courier New" w:cs="Courier New" w:hint="default"/>
      </w:rPr>
    </w:lvl>
    <w:lvl w:ilvl="5" w:tplc="AD4833EC" w:tentative="1">
      <w:start w:val="1"/>
      <w:numFmt w:val="bullet"/>
      <w:lvlText w:val=""/>
      <w:lvlJc w:val="left"/>
      <w:pPr>
        <w:ind w:left="4320" w:hanging="360"/>
      </w:pPr>
      <w:rPr>
        <w:rFonts w:ascii="Wingdings" w:hAnsi="Wingdings" w:hint="default"/>
      </w:rPr>
    </w:lvl>
    <w:lvl w:ilvl="6" w:tplc="3700831E" w:tentative="1">
      <w:start w:val="1"/>
      <w:numFmt w:val="bullet"/>
      <w:lvlText w:val=""/>
      <w:lvlJc w:val="left"/>
      <w:pPr>
        <w:ind w:left="5040" w:hanging="360"/>
      </w:pPr>
      <w:rPr>
        <w:rFonts w:ascii="Symbol" w:hAnsi="Symbol" w:hint="default"/>
      </w:rPr>
    </w:lvl>
    <w:lvl w:ilvl="7" w:tplc="89BC5572" w:tentative="1">
      <w:start w:val="1"/>
      <w:numFmt w:val="bullet"/>
      <w:lvlText w:val="o"/>
      <w:lvlJc w:val="left"/>
      <w:pPr>
        <w:ind w:left="5760" w:hanging="360"/>
      </w:pPr>
      <w:rPr>
        <w:rFonts w:ascii="Courier New" w:hAnsi="Courier New" w:cs="Courier New" w:hint="default"/>
      </w:rPr>
    </w:lvl>
    <w:lvl w:ilvl="8" w:tplc="66F8B3BC" w:tentative="1">
      <w:start w:val="1"/>
      <w:numFmt w:val="bullet"/>
      <w:lvlText w:val=""/>
      <w:lvlJc w:val="left"/>
      <w:pPr>
        <w:ind w:left="6480" w:hanging="360"/>
      </w:pPr>
      <w:rPr>
        <w:rFonts w:ascii="Wingdings" w:hAnsi="Wingdings" w:hint="default"/>
      </w:rPr>
    </w:lvl>
  </w:abstractNum>
  <w:abstractNum w:abstractNumId="31" w15:restartNumberingAfterBreak="0">
    <w:nsid w:val="73A0211F"/>
    <w:multiLevelType w:val="hybridMultilevel"/>
    <w:tmpl w:val="93C8E0EC"/>
    <w:lvl w:ilvl="0" w:tplc="664A91AE">
      <w:start w:val="1"/>
      <w:numFmt w:val="bullet"/>
      <w:lvlText w:val=""/>
      <w:lvlJc w:val="left"/>
      <w:pPr>
        <w:ind w:left="720" w:hanging="360"/>
      </w:pPr>
      <w:rPr>
        <w:rFonts w:ascii="Symbol" w:hAnsi="Symbol" w:hint="default"/>
      </w:rPr>
    </w:lvl>
    <w:lvl w:ilvl="1" w:tplc="4392BF32" w:tentative="1">
      <w:start w:val="1"/>
      <w:numFmt w:val="bullet"/>
      <w:lvlText w:val="o"/>
      <w:lvlJc w:val="left"/>
      <w:pPr>
        <w:ind w:left="1440" w:hanging="360"/>
      </w:pPr>
      <w:rPr>
        <w:rFonts w:ascii="Courier New" w:hAnsi="Courier New" w:cs="Courier New" w:hint="default"/>
      </w:rPr>
    </w:lvl>
    <w:lvl w:ilvl="2" w:tplc="84563A0E" w:tentative="1">
      <w:start w:val="1"/>
      <w:numFmt w:val="bullet"/>
      <w:lvlText w:val=""/>
      <w:lvlJc w:val="left"/>
      <w:pPr>
        <w:ind w:left="2160" w:hanging="360"/>
      </w:pPr>
      <w:rPr>
        <w:rFonts w:ascii="Wingdings" w:hAnsi="Wingdings" w:hint="default"/>
      </w:rPr>
    </w:lvl>
    <w:lvl w:ilvl="3" w:tplc="99AE1F32" w:tentative="1">
      <w:start w:val="1"/>
      <w:numFmt w:val="bullet"/>
      <w:lvlText w:val=""/>
      <w:lvlJc w:val="left"/>
      <w:pPr>
        <w:ind w:left="2880" w:hanging="360"/>
      </w:pPr>
      <w:rPr>
        <w:rFonts w:ascii="Symbol" w:hAnsi="Symbol" w:hint="default"/>
      </w:rPr>
    </w:lvl>
    <w:lvl w:ilvl="4" w:tplc="4288C3A4" w:tentative="1">
      <w:start w:val="1"/>
      <w:numFmt w:val="bullet"/>
      <w:lvlText w:val="o"/>
      <w:lvlJc w:val="left"/>
      <w:pPr>
        <w:ind w:left="3600" w:hanging="360"/>
      </w:pPr>
      <w:rPr>
        <w:rFonts w:ascii="Courier New" w:hAnsi="Courier New" w:cs="Courier New" w:hint="default"/>
      </w:rPr>
    </w:lvl>
    <w:lvl w:ilvl="5" w:tplc="1376DAD6" w:tentative="1">
      <w:start w:val="1"/>
      <w:numFmt w:val="bullet"/>
      <w:lvlText w:val=""/>
      <w:lvlJc w:val="left"/>
      <w:pPr>
        <w:ind w:left="4320" w:hanging="360"/>
      </w:pPr>
      <w:rPr>
        <w:rFonts w:ascii="Wingdings" w:hAnsi="Wingdings" w:hint="default"/>
      </w:rPr>
    </w:lvl>
    <w:lvl w:ilvl="6" w:tplc="C31EDA46" w:tentative="1">
      <w:start w:val="1"/>
      <w:numFmt w:val="bullet"/>
      <w:lvlText w:val=""/>
      <w:lvlJc w:val="left"/>
      <w:pPr>
        <w:ind w:left="5040" w:hanging="360"/>
      </w:pPr>
      <w:rPr>
        <w:rFonts w:ascii="Symbol" w:hAnsi="Symbol" w:hint="default"/>
      </w:rPr>
    </w:lvl>
    <w:lvl w:ilvl="7" w:tplc="5802A44A" w:tentative="1">
      <w:start w:val="1"/>
      <w:numFmt w:val="bullet"/>
      <w:lvlText w:val="o"/>
      <w:lvlJc w:val="left"/>
      <w:pPr>
        <w:ind w:left="5760" w:hanging="360"/>
      </w:pPr>
      <w:rPr>
        <w:rFonts w:ascii="Courier New" w:hAnsi="Courier New" w:cs="Courier New" w:hint="default"/>
      </w:rPr>
    </w:lvl>
    <w:lvl w:ilvl="8" w:tplc="5790B8E4" w:tentative="1">
      <w:start w:val="1"/>
      <w:numFmt w:val="bullet"/>
      <w:lvlText w:val=""/>
      <w:lvlJc w:val="left"/>
      <w:pPr>
        <w:ind w:left="6480" w:hanging="360"/>
      </w:pPr>
      <w:rPr>
        <w:rFonts w:ascii="Wingdings" w:hAnsi="Wingdings" w:hint="default"/>
      </w:rPr>
    </w:lvl>
  </w:abstractNum>
  <w:abstractNum w:abstractNumId="32" w15:restartNumberingAfterBreak="0">
    <w:nsid w:val="73B37C5D"/>
    <w:multiLevelType w:val="hybridMultilevel"/>
    <w:tmpl w:val="7D62AF10"/>
    <w:lvl w:ilvl="0" w:tplc="3EFCC076">
      <w:start w:val="1"/>
      <w:numFmt w:val="bullet"/>
      <w:lvlText w:val=""/>
      <w:lvlJc w:val="left"/>
      <w:pPr>
        <w:ind w:left="720" w:hanging="360"/>
      </w:pPr>
      <w:rPr>
        <w:rFonts w:ascii="Symbol" w:hAnsi="Symbol" w:hint="default"/>
      </w:rPr>
    </w:lvl>
    <w:lvl w:ilvl="1" w:tplc="0B1A50E0" w:tentative="1">
      <w:start w:val="1"/>
      <w:numFmt w:val="bullet"/>
      <w:lvlText w:val="o"/>
      <w:lvlJc w:val="left"/>
      <w:pPr>
        <w:ind w:left="1440" w:hanging="360"/>
      </w:pPr>
      <w:rPr>
        <w:rFonts w:ascii="Courier New" w:hAnsi="Courier New" w:cs="Courier New" w:hint="default"/>
      </w:rPr>
    </w:lvl>
    <w:lvl w:ilvl="2" w:tplc="F0B4D08E" w:tentative="1">
      <w:start w:val="1"/>
      <w:numFmt w:val="bullet"/>
      <w:lvlText w:val=""/>
      <w:lvlJc w:val="left"/>
      <w:pPr>
        <w:ind w:left="2160" w:hanging="360"/>
      </w:pPr>
      <w:rPr>
        <w:rFonts w:ascii="Wingdings" w:hAnsi="Wingdings" w:hint="default"/>
      </w:rPr>
    </w:lvl>
    <w:lvl w:ilvl="3" w:tplc="7D582EBE" w:tentative="1">
      <w:start w:val="1"/>
      <w:numFmt w:val="bullet"/>
      <w:lvlText w:val=""/>
      <w:lvlJc w:val="left"/>
      <w:pPr>
        <w:ind w:left="2880" w:hanging="360"/>
      </w:pPr>
      <w:rPr>
        <w:rFonts w:ascii="Symbol" w:hAnsi="Symbol" w:hint="default"/>
      </w:rPr>
    </w:lvl>
    <w:lvl w:ilvl="4" w:tplc="A162DCF4" w:tentative="1">
      <w:start w:val="1"/>
      <w:numFmt w:val="bullet"/>
      <w:lvlText w:val="o"/>
      <w:lvlJc w:val="left"/>
      <w:pPr>
        <w:ind w:left="3600" w:hanging="360"/>
      </w:pPr>
      <w:rPr>
        <w:rFonts w:ascii="Courier New" w:hAnsi="Courier New" w:cs="Courier New" w:hint="default"/>
      </w:rPr>
    </w:lvl>
    <w:lvl w:ilvl="5" w:tplc="13784D6A" w:tentative="1">
      <w:start w:val="1"/>
      <w:numFmt w:val="bullet"/>
      <w:lvlText w:val=""/>
      <w:lvlJc w:val="left"/>
      <w:pPr>
        <w:ind w:left="4320" w:hanging="360"/>
      </w:pPr>
      <w:rPr>
        <w:rFonts w:ascii="Wingdings" w:hAnsi="Wingdings" w:hint="default"/>
      </w:rPr>
    </w:lvl>
    <w:lvl w:ilvl="6" w:tplc="41E09ED4" w:tentative="1">
      <w:start w:val="1"/>
      <w:numFmt w:val="bullet"/>
      <w:lvlText w:val=""/>
      <w:lvlJc w:val="left"/>
      <w:pPr>
        <w:ind w:left="5040" w:hanging="360"/>
      </w:pPr>
      <w:rPr>
        <w:rFonts w:ascii="Symbol" w:hAnsi="Symbol" w:hint="default"/>
      </w:rPr>
    </w:lvl>
    <w:lvl w:ilvl="7" w:tplc="ABFED618" w:tentative="1">
      <w:start w:val="1"/>
      <w:numFmt w:val="bullet"/>
      <w:lvlText w:val="o"/>
      <w:lvlJc w:val="left"/>
      <w:pPr>
        <w:ind w:left="5760" w:hanging="360"/>
      </w:pPr>
      <w:rPr>
        <w:rFonts w:ascii="Courier New" w:hAnsi="Courier New" w:cs="Courier New" w:hint="default"/>
      </w:rPr>
    </w:lvl>
    <w:lvl w:ilvl="8" w:tplc="14125F44" w:tentative="1">
      <w:start w:val="1"/>
      <w:numFmt w:val="bullet"/>
      <w:lvlText w:val=""/>
      <w:lvlJc w:val="left"/>
      <w:pPr>
        <w:ind w:left="6480" w:hanging="360"/>
      </w:pPr>
      <w:rPr>
        <w:rFonts w:ascii="Wingdings" w:hAnsi="Wingdings" w:hint="default"/>
      </w:rPr>
    </w:lvl>
  </w:abstractNum>
  <w:abstractNum w:abstractNumId="33" w15:restartNumberingAfterBreak="0">
    <w:nsid w:val="78DE3497"/>
    <w:multiLevelType w:val="hybridMultilevel"/>
    <w:tmpl w:val="9E906D2A"/>
    <w:lvl w:ilvl="0" w:tplc="9222A74A">
      <w:start w:val="1"/>
      <w:numFmt w:val="bullet"/>
      <w:lvlText w:val=""/>
      <w:lvlJc w:val="left"/>
      <w:pPr>
        <w:ind w:left="1068" w:hanging="360"/>
      </w:pPr>
      <w:rPr>
        <w:rFonts w:ascii="Symbol" w:hAnsi="Symbol" w:hint="default"/>
      </w:rPr>
    </w:lvl>
    <w:lvl w:ilvl="1" w:tplc="5BB25968" w:tentative="1">
      <w:start w:val="1"/>
      <w:numFmt w:val="bullet"/>
      <w:lvlText w:val="o"/>
      <w:lvlJc w:val="left"/>
      <w:pPr>
        <w:ind w:left="1788" w:hanging="360"/>
      </w:pPr>
      <w:rPr>
        <w:rFonts w:ascii="Courier New" w:hAnsi="Courier New" w:cs="Courier New" w:hint="default"/>
      </w:rPr>
    </w:lvl>
    <w:lvl w:ilvl="2" w:tplc="6FC2C496" w:tentative="1">
      <w:start w:val="1"/>
      <w:numFmt w:val="bullet"/>
      <w:lvlText w:val=""/>
      <w:lvlJc w:val="left"/>
      <w:pPr>
        <w:ind w:left="2508" w:hanging="360"/>
      </w:pPr>
      <w:rPr>
        <w:rFonts w:ascii="Wingdings" w:hAnsi="Wingdings" w:hint="default"/>
      </w:rPr>
    </w:lvl>
    <w:lvl w:ilvl="3" w:tplc="51441A4A" w:tentative="1">
      <w:start w:val="1"/>
      <w:numFmt w:val="bullet"/>
      <w:lvlText w:val=""/>
      <w:lvlJc w:val="left"/>
      <w:pPr>
        <w:ind w:left="3228" w:hanging="360"/>
      </w:pPr>
      <w:rPr>
        <w:rFonts w:ascii="Symbol" w:hAnsi="Symbol" w:hint="default"/>
      </w:rPr>
    </w:lvl>
    <w:lvl w:ilvl="4" w:tplc="E9BE9EA0" w:tentative="1">
      <w:start w:val="1"/>
      <w:numFmt w:val="bullet"/>
      <w:lvlText w:val="o"/>
      <w:lvlJc w:val="left"/>
      <w:pPr>
        <w:ind w:left="3948" w:hanging="360"/>
      </w:pPr>
      <w:rPr>
        <w:rFonts w:ascii="Courier New" w:hAnsi="Courier New" w:cs="Courier New" w:hint="default"/>
      </w:rPr>
    </w:lvl>
    <w:lvl w:ilvl="5" w:tplc="04AA26BC" w:tentative="1">
      <w:start w:val="1"/>
      <w:numFmt w:val="bullet"/>
      <w:lvlText w:val=""/>
      <w:lvlJc w:val="left"/>
      <w:pPr>
        <w:ind w:left="4668" w:hanging="360"/>
      </w:pPr>
      <w:rPr>
        <w:rFonts w:ascii="Wingdings" w:hAnsi="Wingdings" w:hint="default"/>
      </w:rPr>
    </w:lvl>
    <w:lvl w:ilvl="6" w:tplc="4D6CA4CE" w:tentative="1">
      <w:start w:val="1"/>
      <w:numFmt w:val="bullet"/>
      <w:lvlText w:val=""/>
      <w:lvlJc w:val="left"/>
      <w:pPr>
        <w:ind w:left="5388" w:hanging="360"/>
      </w:pPr>
      <w:rPr>
        <w:rFonts w:ascii="Symbol" w:hAnsi="Symbol" w:hint="default"/>
      </w:rPr>
    </w:lvl>
    <w:lvl w:ilvl="7" w:tplc="0C462E40" w:tentative="1">
      <w:start w:val="1"/>
      <w:numFmt w:val="bullet"/>
      <w:lvlText w:val="o"/>
      <w:lvlJc w:val="left"/>
      <w:pPr>
        <w:ind w:left="6108" w:hanging="360"/>
      </w:pPr>
      <w:rPr>
        <w:rFonts w:ascii="Courier New" w:hAnsi="Courier New" w:cs="Courier New" w:hint="default"/>
      </w:rPr>
    </w:lvl>
    <w:lvl w:ilvl="8" w:tplc="D15092E2" w:tentative="1">
      <w:start w:val="1"/>
      <w:numFmt w:val="bullet"/>
      <w:lvlText w:val=""/>
      <w:lvlJc w:val="left"/>
      <w:pPr>
        <w:ind w:left="6828" w:hanging="360"/>
      </w:pPr>
      <w:rPr>
        <w:rFonts w:ascii="Wingdings" w:hAnsi="Wingdings" w:hint="default"/>
      </w:rPr>
    </w:lvl>
  </w:abstractNum>
  <w:abstractNum w:abstractNumId="34" w15:restartNumberingAfterBreak="0">
    <w:nsid w:val="79B4336C"/>
    <w:multiLevelType w:val="hybridMultilevel"/>
    <w:tmpl w:val="C7C4408E"/>
    <w:lvl w:ilvl="0" w:tplc="80F6E528">
      <w:start w:val="1"/>
      <w:numFmt w:val="bullet"/>
      <w:lvlText w:val="-"/>
      <w:lvlJc w:val="left"/>
      <w:pPr>
        <w:ind w:left="720" w:hanging="360"/>
      </w:pPr>
      <w:rPr>
        <w:rFonts w:ascii="Courier New" w:hAnsi="Courier New" w:hint="default"/>
      </w:rPr>
    </w:lvl>
    <w:lvl w:ilvl="1" w:tplc="CAA0D232" w:tentative="1">
      <w:start w:val="1"/>
      <w:numFmt w:val="bullet"/>
      <w:lvlText w:val="o"/>
      <w:lvlJc w:val="left"/>
      <w:pPr>
        <w:ind w:left="1440" w:hanging="360"/>
      </w:pPr>
      <w:rPr>
        <w:rFonts w:ascii="Courier New" w:hAnsi="Courier New" w:cs="Courier New" w:hint="default"/>
      </w:rPr>
    </w:lvl>
    <w:lvl w:ilvl="2" w:tplc="66704BAE" w:tentative="1">
      <w:start w:val="1"/>
      <w:numFmt w:val="bullet"/>
      <w:lvlText w:val=""/>
      <w:lvlJc w:val="left"/>
      <w:pPr>
        <w:ind w:left="2160" w:hanging="360"/>
      </w:pPr>
      <w:rPr>
        <w:rFonts w:ascii="Wingdings" w:hAnsi="Wingdings" w:hint="default"/>
      </w:rPr>
    </w:lvl>
    <w:lvl w:ilvl="3" w:tplc="A71C7F44" w:tentative="1">
      <w:start w:val="1"/>
      <w:numFmt w:val="bullet"/>
      <w:lvlText w:val=""/>
      <w:lvlJc w:val="left"/>
      <w:pPr>
        <w:ind w:left="2880" w:hanging="360"/>
      </w:pPr>
      <w:rPr>
        <w:rFonts w:ascii="Symbol" w:hAnsi="Symbol" w:hint="default"/>
      </w:rPr>
    </w:lvl>
    <w:lvl w:ilvl="4" w:tplc="BE58DEF4" w:tentative="1">
      <w:start w:val="1"/>
      <w:numFmt w:val="bullet"/>
      <w:lvlText w:val="o"/>
      <w:lvlJc w:val="left"/>
      <w:pPr>
        <w:ind w:left="3600" w:hanging="360"/>
      </w:pPr>
      <w:rPr>
        <w:rFonts w:ascii="Courier New" w:hAnsi="Courier New" w:cs="Courier New" w:hint="default"/>
      </w:rPr>
    </w:lvl>
    <w:lvl w:ilvl="5" w:tplc="F9806E10" w:tentative="1">
      <w:start w:val="1"/>
      <w:numFmt w:val="bullet"/>
      <w:lvlText w:val=""/>
      <w:lvlJc w:val="left"/>
      <w:pPr>
        <w:ind w:left="4320" w:hanging="360"/>
      </w:pPr>
      <w:rPr>
        <w:rFonts w:ascii="Wingdings" w:hAnsi="Wingdings" w:hint="default"/>
      </w:rPr>
    </w:lvl>
    <w:lvl w:ilvl="6" w:tplc="D63AF0EA" w:tentative="1">
      <w:start w:val="1"/>
      <w:numFmt w:val="bullet"/>
      <w:lvlText w:val=""/>
      <w:lvlJc w:val="left"/>
      <w:pPr>
        <w:ind w:left="5040" w:hanging="360"/>
      </w:pPr>
      <w:rPr>
        <w:rFonts w:ascii="Symbol" w:hAnsi="Symbol" w:hint="default"/>
      </w:rPr>
    </w:lvl>
    <w:lvl w:ilvl="7" w:tplc="DB4A25A6" w:tentative="1">
      <w:start w:val="1"/>
      <w:numFmt w:val="bullet"/>
      <w:lvlText w:val="o"/>
      <w:lvlJc w:val="left"/>
      <w:pPr>
        <w:ind w:left="5760" w:hanging="360"/>
      </w:pPr>
      <w:rPr>
        <w:rFonts w:ascii="Courier New" w:hAnsi="Courier New" w:cs="Courier New" w:hint="default"/>
      </w:rPr>
    </w:lvl>
    <w:lvl w:ilvl="8" w:tplc="AF26B8FC" w:tentative="1">
      <w:start w:val="1"/>
      <w:numFmt w:val="bullet"/>
      <w:lvlText w:val=""/>
      <w:lvlJc w:val="left"/>
      <w:pPr>
        <w:ind w:left="6480" w:hanging="360"/>
      </w:pPr>
      <w:rPr>
        <w:rFonts w:ascii="Wingdings" w:hAnsi="Wingdings" w:hint="default"/>
      </w:rPr>
    </w:lvl>
  </w:abstractNum>
  <w:abstractNum w:abstractNumId="35" w15:restartNumberingAfterBreak="0">
    <w:nsid w:val="7BD15A5B"/>
    <w:multiLevelType w:val="hybridMultilevel"/>
    <w:tmpl w:val="5422EC40"/>
    <w:lvl w:ilvl="0" w:tplc="683E7E80">
      <w:start w:val="1"/>
      <w:numFmt w:val="bullet"/>
      <w:lvlText w:val=""/>
      <w:lvlJc w:val="left"/>
      <w:pPr>
        <w:ind w:left="720" w:hanging="360"/>
      </w:pPr>
      <w:rPr>
        <w:rFonts w:ascii="Symbol" w:hAnsi="Symbol" w:hint="default"/>
      </w:rPr>
    </w:lvl>
    <w:lvl w:ilvl="1" w:tplc="55A8A848" w:tentative="1">
      <w:start w:val="1"/>
      <w:numFmt w:val="bullet"/>
      <w:lvlText w:val="o"/>
      <w:lvlJc w:val="left"/>
      <w:pPr>
        <w:ind w:left="1440" w:hanging="360"/>
      </w:pPr>
      <w:rPr>
        <w:rFonts w:ascii="Courier New" w:hAnsi="Courier New" w:cs="Courier New" w:hint="default"/>
      </w:rPr>
    </w:lvl>
    <w:lvl w:ilvl="2" w:tplc="86D06494" w:tentative="1">
      <w:start w:val="1"/>
      <w:numFmt w:val="bullet"/>
      <w:lvlText w:val=""/>
      <w:lvlJc w:val="left"/>
      <w:pPr>
        <w:ind w:left="2160" w:hanging="360"/>
      </w:pPr>
      <w:rPr>
        <w:rFonts w:ascii="Wingdings" w:hAnsi="Wingdings" w:hint="default"/>
      </w:rPr>
    </w:lvl>
    <w:lvl w:ilvl="3" w:tplc="1BF25404" w:tentative="1">
      <w:start w:val="1"/>
      <w:numFmt w:val="bullet"/>
      <w:lvlText w:val=""/>
      <w:lvlJc w:val="left"/>
      <w:pPr>
        <w:ind w:left="2880" w:hanging="360"/>
      </w:pPr>
      <w:rPr>
        <w:rFonts w:ascii="Symbol" w:hAnsi="Symbol" w:hint="default"/>
      </w:rPr>
    </w:lvl>
    <w:lvl w:ilvl="4" w:tplc="A91E5C1A" w:tentative="1">
      <w:start w:val="1"/>
      <w:numFmt w:val="bullet"/>
      <w:lvlText w:val="o"/>
      <w:lvlJc w:val="left"/>
      <w:pPr>
        <w:ind w:left="3600" w:hanging="360"/>
      </w:pPr>
      <w:rPr>
        <w:rFonts w:ascii="Courier New" w:hAnsi="Courier New" w:cs="Courier New" w:hint="default"/>
      </w:rPr>
    </w:lvl>
    <w:lvl w:ilvl="5" w:tplc="AFD4E90A" w:tentative="1">
      <w:start w:val="1"/>
      <w:numFmt w:val="bullet"/>
      <w:lvlText w:val=""/>
      <w:lvlJc w:val="left"/>
      <w:pPr>
        <w:ind w:left="4320" w:hanging="360"/>
      </w:pPr>
      <w:rPr>
        <w:rFonts w:ascii="Wingdings" w:hAnsi="Wingdings" w:hint="default"/>
      </w:rPr>
    </w:lvl>
    <w:lvl w:ilvl="6" w:tplc="D45ECC62" w:tentative="1">
      <w:start w:val="1"/>
      <w:numFmt w:val="bullet"/>
      <w:lvlText w:val=""/>
      <w:lvlJc w:val="left"/>
      <w:pPr>
        <w:ind w:left="5040" w:hanging="360"/>
      </w:pPr>
      <w:rPr>
        <w:rFonts w:ascii="Symbol" w:hAnsi="Symbol" w:hint="default"/>
      </w:rPr>
    </w:lvl>
    <w:lvl w:ilvl="7" w:tplc="3F0C03A2" w:tentative="1">
      <w:start w:val="1"/>
      <w:numFmt w:val="bullet"/>
      <w:lvlText w:val="o"/>
      <w:lvlJc w:val="left"/>
      <w:pPr>
        <w:ind w:left="5760" w:hanging="360"/>
      </w:pPr>
      <w:rPr>
        <w:rFonts w:ascii="Courier New" w:hAnsi="Courier New" w:cs="Courier New" w:hint="default"/>
      </w:rPr>
    </w:lvl>
    <w:lvl w:ilvl="8" w:tplc="BDACFC4C" w:tentative="1">
      <w:start w:val="1"/>
      <w:numFmt w:val="bullet"/>
      <w:lvlText w:val=""/>
      <w:lvlJc w:val="left"/>
      <w:pPr>
        <w:ind w:left="6480" w:hanging="360"/>
      </w:pPr>
      <w:rPr>
        <w:rFonts w:ascii="Wingdings" w:hAnsi="Wingdings" w:hint="default"/>
      </w:rPr>
    </w:lvl>
  </w:abstractNum>
  <w:num w:numId="1">
    <w:abstractNumId w:val="35"/>
  </w:num>
  <w:num w:numId="2">
    <w:abstractNumId w:val="6"/>
  </w:num>
  <w:num w:numId="3">
    <w:abstractNumId w:val="17"/>
  </w:num>
  <w:num w:numId="4">
    <w:abstractNumId w:val="9"/>
  </w:num>
  <w:num w:numId="5">
    <w:abstractNumId w:val="23"/>
  </w:num>
  <w:num w:numId="6">
    <w:abstractNumId w:val="25"/>
  </w:num>
  <w:num w:numId="7">
    <w:abstractNumId w:val="30"/>
  </w:num>
  <w:num w:numId="8">
    <w:abstractNumId w:val="13"/>
  </w:num>
  <w:num w:numId="9">
    <w:abstractNumId w:val="32"/>
  </w:num>
  <w:num w:numId="10">
    <w:abstractNumId w:val="10"/>
  </w:num>
  <w:num w:numId="11">
    <w:abstractNumId w:val="11"/>
  </w:num>
  <w:num w:numId="12">
    <w:abstractNumId w:val="15"/>
  </w:num>
  <w:num w:numId="13">
    <w:abstractNumId w:val="24"/>
  </w:num>
  <w:num w:numId="14">
    <w:abstractNumId w:val="4"/>
  </w:num>
  <w:num w:numId="15">
    <w:abstractNumId w:val="18"/>
  </w:num>
  <w:num w:numId="16">
    <w:abstractNumId w:val="17"/>
  </w:num>
  <w:num w:numId="17">
    <w:abstractNumId w:val="31"/>
  </w:num>
  <w:num w:numId="18">
    <w:abstractNumId w:val="28"/>
  </w:num>
  <w:num w:numId="19">
    <w:abstractNumId w:val="33"/>
  </w:num>
  <w:num w:numId="20">
    <w:abstractNumId w:val="21"/>
  </w:num>
  <w:num w:numId="21">
    <w:abstractNumId w:val="1"/>
  </w:num>
  <w:num w:numId="22">
    <w:abstractNumId w:val="20"/>
  </w:num>
  <w:num w:numId="23">
    <w:abstractNumId w:val="12"/>
  </w:num>
  <w:num w:numId="24">
    <w:abstractNumId w:val="14"/>
  </w:num>
  <w:num w:numId="25">
    <w:abstractNumId w:val="5"/>
  </w:num>
  <w:num w:numId="26">
    <w:abstractNumId w:val="2"/>
  </w:num>
  <w:num w:numId="27">
    <w:abstractNumId w:val="29"/>
  </w:num>
  <w:num w:numId="28">
    <w:abstractNumId w:val="31"/>
  </w:num>
  <w:num w:numId="29">
    <w:abstractNumId w:val="7"/>
  </w:num>
  <w:num w:numId="30">
    <w:abstractNumId w:val="34"/>
  </w:num>
  <w:num w:numId="31">
    <w:abstractNumId w:val="16"/>
  </w:num>
  <w:num w:numId="3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6"/>
  </w:num>
  <w:num w:numId="35">
    <w:abstractNumId w:val="8"/>
  </w:num>
  <w:num w:numId="36">
    <w:abstractNumId w:val="27"/>
  </w:num>
  <w:num w:numId="37">
    <w:abstractNumId w:val="31"/>
  </w:num>
  <w:num w:numId="38">
    <w:abstractNumId w:val="2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0B"/>
    <w:rsid w:val="0000082B"/>
    <w:rsid w:val="00002A6F"/>
    <w:rsid w:val="000032A3"/>
    <w:rsid w:val="00004EC6"/>
    <w:rsid w:val="0000772A"/>
    <w:rsid w:val="00011947"/>
    <w:rsid w:val="000229C7"/>
    <w:rsid w:val="00023890"/>
    <w:rsid w:val="00024F71"/>
    <w:rsid w:val="00026686"/>
    <w:rsid w:val="00026C9E"/>
    <w:rsid w:val="00032CC8"/>
    <w:rsid w:val="00035EBB"/>
    <w:rsid w:val="0003634A"/>
    <w:rsid w:val="0003698E"/>
    <w:rsid w:val="00042F4B"/>
    <w:rsid w:val="00044259"/>
    <w:rsid w:val="0005212E"/>
    <w:rsid w:val="00054091"/>
    <w:rsid w:val="000541EC"/>
    <w:rsid w:val="00060E01"/>
    <w:rsid w:val="00062440"/>
    <w:rsid w:val="000641B1"/>
    <w:rsid w:val="000664FB"/>
    <w:rsid w:val="0007428F"/>
    <w:rsid w:val="0008065E"/>
    <w:rsid w:val="00083742"/>
    <w:rsid w:val="00087713"/>
    <w:rsid w:val="00094372"/>
    <w:rsid w:val="000A11D5"/>
    <w:rsid w:val="000B02E0"/>
    <w:rsid w:val="000B045C"/>
    <w:rsid w:val="000B7C5F"/>
    <w:rsid w:val="000C4869"/>
    <w:rsid w:val="000D4591"/>
    <w:rsid w:val="000D4595"/>
    <w:rsid w:val="000D5DD1"/>
    <w:rsid w:val="000E09D0"/>
    <w:rsid w:val="000E414A"/>
    <w:rsid w:val="000E5915"/>
    <w:rsid w:val="000F1645"/>
    <w:rsid w:val="00104D68"/>
    <w:rsid w:val="001055F2"/>
    <w:rsid w:val="00116BB9"/>
    <w:rsid w:val="00117E22"/>
    <w:rsid w:val="0012219E"/>
    <w:rsid w:val="00124235"/>
    <w:rsid w:val="001248CC"/>
    <w:rsid w:val="0012550C"/>
    <w:rsid w:val="00126B5B"/>
    <w:rsid w:val="00126CEC"/>
    <w:rsid w:val="00126DC9"/>
    <w:rsid w:val="0013044C"/>
    <w:rsid w:val="00137B7A"/>
    <w:rsid w:val="001403CA"/>
    <w:rsid w:val="00142CC3"/>
    <w:rsid w:val="00142CFB"/>
    <w:rsid w:val="00143284"/>
    <w:rsid w:val="00143E6C"/>
    <w:rsid w:val="001527F2"/>
    <w:rsid w:val="00157416"/>
    <w:rsid w:val="00157935"/>
    <w:rsid w:val="0016013A"/>
    <w:rsid w:val="00161223"/>
    <w:rsid w:val="00167FF8"/>
    <w:rsid w:val="00170F0D"/>
    <w:rsid w:val="00171222"/>
    <w:rsid w:val="00171557"/>
    <w:rsid w:val="001721C9"/>
    <w:rsid w:val="00177B48"/>
    <w:rsid w:val="00177D89"/>
    <w:rsid w:val="00183624"/>
    <w:rsid w:val="0018603A"/>
    <w:rsid w:val="00186985"/>
    <w:rsid w:val="00186A44"/>
    <w:rsid w:val="00187A15"/>
    <w:rsid w:val="00195F5A"/>
    <w:rsid w:val="001A0369"/>
    <w:rsid w:val="001A0B27"/>
    <w:rsid w:val="001B16A3"/>
    <w:rsid w:val="001B2D33"/>
    <w:rsid w:val="001B3C68"/>
    <w:rsid w:val="001B66A6"/>
    <w:rsid w:val="001C3890"/>
    <w:rsid w:val="001C7182"/>
    <w:rsid w:val="001D10E8"/>
    <w:rsid w:val="001D3328"/>
    <w:rsid w:val="001D412B"/>
    <w:rsid w:val="001E2627"/>
    <w:rsid w:val="001E75CC"/>
    <w:rsid w:val="001E7F7A"/>
    <w:rsid w:val="001F7C42"/>
    <w:rsid w:val="0020237D"/>
    <w:rsid w:val="00210C7F"/>
    <w:rsid w:val="002113DB"/>
    <w:rsid w:val="00211EF8"/>
    <w:rsid w:val="002133EE"/>
    <w:rsid w:val="00222E73"/>
    <w:rsid w:val="00224C27"/>
    <w:rsid w:val="00224C41"/>
    <w:rsid w:val="00225E0C"/>
    <w:rsid w:val="00233ED5"/>
    <w:rsid w:val="00237FC5"/>
    <w:rsid w:val="00244C33"/>
    <w:rsid w:val="002529AB"/>
    <w:rsid w:val="002545EA"/>
    <w:rsid w:val="00256C7B"/>
    <w:rsid w:val="002571C5"/>
    <w:rsid w:val="00257F5A"/>
    <w:rsid w:val="00260CEC"/>
    <w:rsid w:val="00264E57"/>
    <w:rsid w:val="00270043"/>
    <w:rsid w:val="002714DB"/>
    <w:rsid w:val="002736DF"/>
    <w:rsid w:val="0027473F"/>
    <w:rsid w:val="00280479"/>
    <w:rsid w:val="00283E06"/>
    <w:rsid w:val="00290A8D"/>
    <w:rsid w:val="002917FD"/>
    <w:rsid w:val="00291BEF"/>
    <w:rsid w:val="00294636"/>
    <w:rsid w:val="00297AFE"/>
    <w:rsid w:val="00297C22"/>
    <w:rsid w:val="002A131B"/>
    <w:rsid w:val="002A3671"/>
    <w:rsid w:val="002A495B"/>
    <w:rsid w:val="002B223F"/>
    <w:rsid w:val="002B304D"/>
    <w:rsid w:val="002B7CC5"/>
    <w:rsid w:val="002C0E29"/>
    <w:rsid w:val="002C186B"/>
    <w:rsid w:val="002C453A"/>
    <w:rsid w:val="002C78E2"/>
    <w:rsid w:val="002D25C7"/>
    <w:rsid w:val="002D4672"/>
    <w:rsid w:val="002D4ED8"/>
    <w:rsid w:val="002D7EB6"/>
    <w:rsid w:val="002E0017"/>
    <w:rsid w:val="002E128F"/>
    <w:rsid w:val="002E4127"/>
    <w:rsid w:val="002E5B89"/>
    <w:rsid w:val="002F2BB3"/>
    <w:rsid w:val="002F30FB"/>
    <w:rsid w:val="002F466A"/>
    <w:rsid w:val="002F7593"/>
    <w:rsid w:val="00303C3B"/>
    <w:rsid w:val="00304907"/>
    <w:rsid w:val="00304CA1"/>
    <w:rsid w:val="003217E9"/>
    <w:rsid w:val="003235F9"/>
    <w:rsid w:val="00323945"/>
    <w:rsid w:val="00326A63"/>
    <w:rsid w:val="00336060"/>
    <w:rsid w:val="003364DE"/>
    <w:rsid w:val="00341364"/>
    <w:rsid w:val="00341FF8"/>
    <w:rsid w:val="003437D5"/>
    <w:rsid w:val="0034566F"/>
    <w:rsid w:val="0034717C"/>
    <w:rsid w:val="00354CA2"/>
    <w:rsid w:val="003602B7"/>
    <w:rsid w:val="0036591A"/>
    <w:rsid w:val="003659C4"/>
    <w:rsid w:val="00366AEF"/>
    <w:rsid w:val="00367A88"/>
    <w:rsid w:val="00367F98"/>
    <w:rsid w:val="00370EFF"/>
    <w:rsid w:val="003749B0"/>
    <w:rsid w:val="003755F7"/>
    <w:rsid w:val="003776BE"/>
    <w:rsid w:val="00377B71"/>
    <w:rsid w:val="00383469"/>
    <w:rsid w:val="00383A3A"/>
    <w:rsid w:val="00384ECE"/>
    <w:rsid w:val="00385307"/>
    <w:rsid w:val="00385867"/>
    <w:rsid w:val="00385EAA"/>
    <w:rsid w:val="003941FF"/>
    <w:rsid w:val="00397C09"/>
    <w:rsid w:val="00397EBD"/>
    <w:rsid w:val="003A0453"/>
    <w:rsid w:val="003A6601"/>
    <w:rsid w:val="003A71B6"/>
    <w:rsid w:val="003B0E65"/>
    <w:rsid w:val="003B2CFD"/>
    <w:rsid w:val="003B4574"/>
    <w:rsid w:val="003B467D"/>
    <w:rsid w:val="003B4CAC"/>
    <w:rsid w:val="003B6B40"/>
    <w:rsid w:val="003D2DF7"/>
    <w:rsid w:val="003D2FA6"/>
    <w:rsid w:val="003D5409"/>
    <w:rsid w:val="003E1B5A"/>
    <w:rsid w:val="003E3C8F"/>
    <w:rsid w:val="003F2704"/>
    <w:rsid w:val="003F53E9"/>
    <w:rsid w:val="003F5719"/>
    <w:rsid w:val="003F5CB1"/>
    <w:rsid w:val="004014C7"/>
    <w:rsid w:val="004041F1"/>
    <w:rsid w:val="0040557C"/>
    <w:rsid w:val="004067D1"/>
    <w:rsid w:val="00410D1B"/>
    <w:rsid w:val="0041505F"/>
    <w:rsid w:val="004235BB"/>
    <w:rsid w:val="00425773"/>
    <w:rsid w:val="004259A6"/>
    <w:rsid w:val="00436F32"/>
    <w:rsid w:val="0044080E"/>
    <w:rsid w:val="004420D7"/>
    <w:rsid w:val="00442922"/>
    <w:rsid w:val="00445A3C"/>
    <w:rsid w:val="00447A09"/>
    <w:rsid w:val="00452B01"/>
    <w:rsid w:val="00452C5F"/>
    <w:rsid w:val="00456BDE"/>
    <w:rsid w:val="0046115A"/>
    <w:rsid w:val="00462930"/>
    <w:rsid w:val="00462CB6"/>
    <w:rsid w:val="00462F34"/>
    <w:rsid w:val="00466129"/>
    <w:rsid w:val="0047422D"/>
    <w:rsid w:val="0047461C"/>
    <w:rsid w:val="00475813"/>
    <w:rsid w:val="00475B6D"/>
    <w:rsid w:val="0047604F"/>
    <w:rsid w:val="00477252"/>
    <w:rsid w:val="00477A6B"/>
    <w:rsid w:val="00480050"/>
    <w:rsid w:val="00483D3F"/>
    <w:rsid w:val="0048552A"/>
    <w:rsid w:val="00487AD0"/>
    <w:rsid w:val="004931BB"/>
    <w:rsid w:val="0049342D"/>
    <w:rsid w:val="00494C85"/>
    <w:rsid w:val="004A16B8"/>
    <w:rsid w:val="004A2696"/>
    <w:rsid w:val="004A27D8"/>
    <w:rsid w:val="004A3726"/>
    <w:rsid w:val="004A7B89"/>
    <w:rsid w:val="004B4904"/>
    <w:rsid w:val="004B53EA"/>
    <w:rsid w:val="004C0598"/>
    <w:rsid w:val="004C5A85"/>
    <w:rsid w:val="004C679B"/>
    <w:rsid w:val="004D0C1E"/>
    <w:rsid w:val="004D200C"/>
    <w:rsid w:val="004D2D79"/>
    <w:rsid w:val="004D323C"/>
    <w:rsid w:val="004D4803"/>
    <w:rsid w:val="004D68C5"/>
    <w:rsid w:val="004D793B"/>
    <w:rsid w:val="004E5268"/>
    <w:rsid w:val="004F16C4"/>
    <w:rsid w:val="004F3802"/>
    <w:rsid w:val="004F3FBB"/>
    <w:rsid w:val="004F4A85"/>
    <w:rsid w:val="004F4E93"/>
    <w:rsid w:val="005001B0"/>
    <w:rsid w:val="00501A4F"/>
    <w:rsid w:val="005059C7"/>
    <w:rsid w:val="005152A5"/>
    <w:rsid w:val="005168B5"/>
    <w:rsid w:val="00521BC6"/>
    <w:rsid w:val="00523B9A"/>
    <w:rsid w:val="00527A59"/>
    <w:rsid w:val="00534A76"/>
    <w:rsid w:val="005350A6"/>
    <w:rsid w:val="00535EE3"/>
    <w:rsid w:val="0054324E"/>
    <w:rsid w:val="00543CB0"/>
    <w:rsid w:val="005552C4"/>
    <w:rsid w:val="005557B1"/>
    <w:rsid w:val="005561C5"/>
    <w:rsid w:val="0056451C"/>
    <w:rsid w:val="005661BA"/>
    <w:rsid w:val="005671BA"/>
    <w:rsid w:val="00572439"/>
    <w:rsid w:val="0057398F"/>
    <w:rsid w:val="00575886"/>
    <w:rsid w:val="005811D1"/>
    <w:rsid w:val="00581F15"/>
    <w:rsid w:val="005861FD"/>
    <w:rsid w:val="00591171"/>
    <w:rsid w:val="00591C4C"/>
    <w:rsid w:val="0059490E"/>
    <w:rsid w:val="005950A8"/>
    <w:rsid w:val="00595963"/>
    <w:rsid w:val="00596645"/>
    <w:rsid w:val="005A30AD"/>
    <w:rsid w:val="005A43AF"/>
    <w:rsid w:val="005A5A71"/>
    <w:rsid w:val="005A5D2E"/>
    <w:rsid w:val="005B074B"/>
    <w:rsid w:val="005B6CED"/>
    <w:rsid w:val="005B6E20"/>
    <w:rsid w:val="005B765F"/>
    <w:rsid w:val="005C5BD6"/>
    <w:rsid w:val="005C7DEB"/>
    <w:rsid w:val="005D3EFF"/>
    <w:rsid w:val="005D7A6D"/>
    <w:rsid w:val="005E220C"/>
    <w:rsid w:val="005E2E6E"/>
    <w:rsid w:val="005E3D7C"/>
    <w:rsid w:val="005E6ABF"/>
    <w:rsid w:val="005E7ED6"/>
    <w:rsid w:val="005F6563"/>
    <w:rsid w:val="005F7A84"/>
    <w:rsid w:val="006002C8"/>
    <w:rsid w:val="00601AB3"/>
    <w:rsid w:val="00603D43"/>
    <w:rsid w:val="00604871"/>
    <w:rsid w:val="0061325D"/>
    <w:rsid w:val="006147DA"/>
    <w:rsid w:val="00615419"/>
    <w:rsid w:val="00616C75"/>
    <w:rsid w:val="006213F1"/>
    <w:rsid w:val="00625C18"/>
    <w:rsid w:val="006278B2"/>
    <w:rsid w:val="00630E39"/>
    <w:rsid w:val="006325F6"/>
    <w:rsid w:val="00636A38"/>
    <w:rsid w:val="006431F0"/>
    <w:rsid w:val="006434DC"/>
    <w:rsid w:val="00646E7C"/>
    <w:rsid w:val="00650DA4"/>
    <w:rsid w:val="00651B23"/>
    <w:rsid w:val="00656F02"/>
    <w:rsid w:val="00657843"/>
    <w:rsid w:val="00661F0C"/>
    <w:rsid w:val="006623CF"/>
    <w:rsid w:val="00666B54"/>
    <w:rsid w:val="006735D3"/>
    <w:rsid w:val="00675D12"/>
    <w:rsid w:val="006820AF"/>
    <w:rsid w:val="00682ED7"/>
    <w:rsid w:val="006842B1"/>
    <w:rsid w:val="006843E8"/>
    <w:rsid w:val="00686CBB"/>
    <w:rsid w:val="00692EED"/>
    <w:rsid w:val="006940C5"/>
    <w:rsid w:val="006955CF"/>
    <w:rsid w:val="00696ED0"/>
    <w:rsid w:val="006A3CDE"/>
    <w:rsid w:val="006A54E8"/>
    <w:rsid w:val="006A6B06"/>
    <w:rsid w:val="006B0910"/>
    <w:rsid w:val="006B2325"/>
    <w:rsid w:val="006B403B"/>
    <w:rsid w:val="006B447C"/>
    <w:rsid w:val="006C14F7"/>
    <w:rsid w:val="006C1A55"/>
    <w:rsid w:val="006C1C18"/>
    <w:rsid w:val="006C2C3A"/>
    <w:rsid w:val="006C2FAA"/>
    <w:rsid w:val="006C316D"/>
    <w:rsid w:val="006C4C7B"/>
    <w:rsid w:val="006C79F5"/>
    <w:rsid w:val="006C7AFA"/>
    <w:rsid w:val="006D2DE8"/>
    <w:rsid w:val="006D644A"/>
    <w:rsid w:val="006D751C"/>
    <w:rsid w:val="006E2C67"/>
    <w:rsid w:val="006E35A7"/>
    <w:rsid w:val="006E7B00"/>
    <w:rsid w:val="006F18F8"/>
    <w:rsid w:val="006F1A9F"/>
    <w:rsid w:val="006F24DF"/>
    <w:rsid w:val="006F3187"/>
    <w:rsid w:val="006F3CBE"/>
    <w:rsid w:val="006F6909"/>
    <w:rsid w:val="00700C02"/>
    <w:rsid w:val="00702AC0"/>
    <w:rsid w:val="007039AB"/>
    <w:rsid w:val="00703CBB"/>
    <w:rsid w:val="00704800"/>
    <w:rsid w:val="0070552C"/>
    <w:rsid w:val="0070568B"/>
    <w:rsid w:val="00706A10"/>
    <w:rsid w:val="00710E07"/>
    <w:rsid w:val="00710EB1"/>
    <w:rsid w:val="0071366F"/>
    <w:rsid w:val="00713DA1"/>
    <w:rsid w:val="00720A2D"/>
    <w:rsid w:val="007220B4"/>
    <w:rsid w:val="00725032"/>
    <w:rsid w:val="00730106"/>
    <w:rsid w:val="00731337"/>
    <w:rsid w:val="0075466E"/>
    <w:rsid w:val="00755881"/>
    <w:rsid w:val="00755A57"/>
    <w:rsid w:val="00757C8E"/>
    <w:rsid w:val="00760DE5"/>
    <w:rsid w:val="007615B9"/>
    <w:rsid w:val="00764A6B"/>
    <w:rsid w:val="00764D2B"/>
    <w:rsid w:val="0076629F"/>
    <w:rsid w:val="00771DD6"/>
    <w:rsid w:val="0077786B"/>
    <w:rsid w:val="0078435B"/>
    <w:rsid w:val="0078708B"/>
    <w:rsid w:val="00790134"/>
    <w:rsid w:val="00790CF5"/>
    <w:rsid w:val="00791520"/>
    <w:rsid w:val="00792DE4"/>
    <w:rsid w:val="00793220"/>
    <w:rsid w:val="0079526E"/>
    <w:rsid w:val="007A0886"/>
    <w:rsid w:val="007A6837"/>
    <w:rsid w:val="007A6F92"/>
    <w:rsid w:val="007A7348"/>
    <w:rsid w:val="007B3C6B"/>
    <w:rsid w:val="007C0528"/>
    <w:rsid w:val="007C2888"/>
    <w:rsid w:val="007C3904"/>
    <w:rsid w:val="007C5F59"/>
    <w:rsid w:val="007D42B2"/>
    <w:rsid w:val="007E45FC"/>
    <w:rsid w:val="007F1135"/>
    <w:rsid w:val="007F6302"/>
    <w:rsid w:val="007F77F1"/>
    <w:rsid w:val="00803E7A"/>
    <w:rsid w:val="00804632"/>
    <w:rsid w:val="00804E01"/>
    <w:rsid w:val="008054EF"/>
    <w:rsid w:val="00806F4F"/>
    <w:rsid w:val="00807EAC"/>
    <w:rsid w:val="00812080"/>
    <w:rsid w:val="00812A9A"/>
    <w:rsid w:val="00816045"/>
    <w:rsid w:val="00817FBD"/>
    <w:rsid w:val="00820E95"/>
    <w:rsid w:val="0082420C"/>
    <w:rsid w:val="00825B23"/>
    <w:rsid w:val="00825EB8"/>
    <w:rsid w:val="00833FC7"/>
    <w:rsid w:val="0083440B"/>
    <w:rsid w:val="00835317"/>
    <w:rsid w:val="00835534"/>
    <w:rsid w:val="00835B0F"/>
    <w:rsid w:val="0083788B"/>
    <w:rsid w:val="008402ED"/>
    <w:rsid w:val="0084074F"/>
    <w:rsid w:val="0084640C"/>
    <w:rsid w:val="00846F41"/>
    <w:rsid w:val="00847929"/>
    <w:rsid w:val="008512EA"/>
    <w:rsid w:val="00853D0E"/>
    <w:rsid w:val="008547FE"/>
    <w:rsid w:val="00855C70"/>
    <w:rsid w:val="00857316"/>
    <w:rsid w:val="00860E52"/>
    <w:rsid w:val="00864697"/>
    <w:rsid w:val="00865E2C"/>
    <w:rsid w:val="008763D9"/>
    <w:rsid w:val="0088404F"/>
    <w:rsid w:val="00884A22"/>
    <w:rsid w:val="008923F0"/>
    <w:rsid w:val="0089470B"/>
    <w:rsid w:val="00896161"/>
    <w:rsid w:val="008975C0"/>
    <w:rsid w:val="008A7474"/>
    <w:rsid w:val="008B2F36"/>
    <w:rsid w:val="008B4647"/>
    <w:rsid w:val="008B5506"/>
    <w:rsid w:val="008B5A8F"/>
    <w:rsid w:val="008C0460"/>
    <w:rsid w:val="008C0A6B"/>
    <w:rsid w:val="008C0F9A"/>
    <w:rsid w:val="008C2C5C"/>
    <w:rsid w:val="008C49CC"/>
    <w:rsid w:val="008C5774"/>
    <w:rsid w:val="008D1955"/>
    <w:rsid w:val="008E0F40"/>
    <w:rsid w:val="008F3172"/>
    <w:rsid w:val="008F61DA"/>
    <w:rsid w:val="008F6B92"/>
    <w:rsid w:val="00900AA8"/>
    <w:rsid w:val="009013E6"/>
    <w:rsid w:val="00901C7D"/>
    <w:rsid w:val="0090236F"/>
    <w:rsid w:val="00902949"/>
    <w:rsid w:val="009039A4"/>
    <w:rsid w:val="00903C63"/>
    <w:rsid w:val="00903F41"/>
    <w:rsid w:val="00905285"/>
    <w:rsid w:val="00910BCA"/>
    <w:rsid w:val="0091576A"/>
    <w:rsid w:val="009169BE"/>
    <w:rsid w:val="009238A9"/>
    <w:rsid w:val="009258B6"/>
    <w:rsid w:val="00926E5B"/>
    <w:rsid w:val="0092796C"/>
    <w:rsid w:val="009279E3"/>
    <w:rsid w:val="0093221F"/>
    <w:rsid w:val="009411DA"/>
    <w:rsid w:val="00943075"/>
    <w:rsid w:val="0094569A"/>
    <w:rsid w:val="009504B7"/>
    <w:rsid w:val="009528D7"/>
    <w:rsid w:val="00954785"/>
    <w:rsid w:val="009567C4"/>
    <w:rsid w:val="00957F08"/>
    <w:rsid w:val="00962AA5"/>
    <w:rsid w:val="0096360B"/>
    <w:rsid w:val="00963755"/>
    <w:rsid w:val="00965F91"/>
    <w:rsid w:val="009666A6"/>
    <w:rsid w:val="00966F5C"/>
    <w:rsid w:val="00970CE6"/>
    <w:rsid w:val="0097310F"/>
    <w:rsid w:val="00974DD1"/>
    <w:rsid w:val="0097625B"/>
    <w:rsid w:val="00976779"/>
    <w:rsid w:val="00977A84"/>
    <w:rsid w:val="00983F19"/>
    <w:rsid w:val="00984517"/>
    <w:rsid w:val="00987891"/>
    <w:rsid w:val="00990D4F"/>
    <w:rsid w:val="00990F90"/>
    <w:rsid w:val="00996373"/>
    <w:rsid w:val="009A3D10"/>
    <w:rsid w:val="009B10B7"/>
    <w:rsid w:val="009B5B21"/>
    <w:rsid w:val="009B75AD"/>
    <w:rsid w:val="009C0ED7"/>
    <w:rsid w:val="009C2808"/>
    <w:rsid w:val="009C358E"/>
    <w:rsid w:val="009C384F"/>
    <w:rsid w:val="009C437E"/>
    <w:rsid w:val="009C663E"/>
    <w:rsid w:val="009C6ECD"/>
    <w:rsid w:val="009D2341"/>
    <w:rsid w:val="009E22DC"/>
    <w:rsid w:val="009E31E8"/>
    <w:rsid w:val="009E7B49"/>
    <w:rsid w:val="009F76D9"/>
    <w:rsid w:val="00A02E07"/>
    <w:rsid w:val="00A07857"/>
    <w:rsid w:val="00A14211"/>
    <w:rsid w:val="00A1798B"/>
    <w:rsid w:val="00A2032D"/>
    <w:rsid w:val="00A211EB"/>
    <w:rsid w:val="00A30F70"/>
    <w:rsid w:val="00A331CA"/>
    <w:rsid w:val="00A3707A"/>
    <w:rsid w:val="00A4036F"/>
    <w:rsid w:val="00A446C8"/>
    <w:rsid w:val="00A46BA2"/>
    <w:rsid w:val="00A61EAB"/>
    <w:rsid w:val="00A63EB9"/>
    <w:rsid w:val="00A65A7F"/>
    <w:rsid w:val="00A730DE"/>
    <w:rsid w:val="00A73CF1"/>
    <w:rsid w:val="00A76A20"/>
    <w:rsid w:val="00A804B1"/>
    <w:rsid w:val="00A85753"/>
    <w:rsid w:val="00A90E9E"/>
    <w:rsid w:val="00A928D0"/>
    <w:rsid w:val="00AA04EF"/>
    <w:rsid w:val="00AA051E"/>
    <w:rsid w:val="00AA5354"/>
    <w:rsid w:val="00AA53BF"/>
    <w:rsid w:val="00AA5EB0"/>
    <w:rsid w:val="00AA6B08"/>
    <w:rsid w:val="00AB28E2"/>
    <w:rsid w:val="00AC67FD"/>
    <w:rsid w:val="00AE0A5B"/>
    <w:rsid w:val="00AE6A50"/>
    <w:rsid w:val="00AE7206"/>
    <w:rsid w:val="00AF4489"/>
    <w:rsid w:val="00AF4C32"/>
    <w:rsid w:val="00AF50DA"/>
    <w:rsid w:val="00B021FC"/>
    <w:rsid w:val="00B11C0C"/>
    <w:rsid w:val="00B20F98"/>
    <w:rsid w:val="00B347DE"/>
    <w:rsid w:val="00B44041"/>
    <w:rsid w:val="00B4429E"/>
    <w:rsid w:val="00B52B00"/>
    <w:rsid w:val="00B56B09"/>
    <w:rsid w:val="00B615A2"/>
    <w:rsid w:val="00B62451"/>
    <w:rsid w:val="00B70525"/>
    <w:rsid w:val="00B73C0B"/>
    <w:rsid w:val="00B74E40"/>
    <w:rsid w:val="00B757A6"/>
    <w:rsid w:val="00B774E7"/>
    <w:rsid w:val="00B83F79"/>
    <w:rsid w:val="00B85EC1"/>
    <w:rsid w:val="00B86655"/>
    <w:rsid w:val="00B90DCF"/>
    <w:rsid w:val="00B9619E"/>
    <w:rsid w:val="00BB7E29"/>
    <w:rsid w:val="00BC357B"/>
    <w:rsid w:val="00BC45E7"/>
    <w:rsid w:val="00BC6B30"/>
    <w:rsid w:val="00BD257E"/>
    <w:rsid w:val="00BD4DA2"/>
    <w:rsid w:val="00BD5912"/>
    <w:rsid w:val="00BD64FF"/>
    <w:rsid w:val="00BE0753"/>
    <w:rsid w:val="00BE4E28"/>
    <w:rsid w:val="00BE59E4"/>
    <w:rsid w:val="00BF0612"/>
    <w:rsid w:val="00BF28C8"/>
    <w:rsid w:val="00BF33F2"/>
    <w:rsid w:val="00BF3972"/>
    <w:rsid w:val="00BF451B"/>
    <w:rsid w:val="00BF6778"/>
    <w:rsid w:val="00C00255"/>
    <w:rsid w:val="00C024B0"/>
    <w:rsid w:val="00C06791"/>
    <w:rsid w:val="00C10FD7"/>
    <w:rsid w:val="00C12694"/>
    <w:rsid w:val="00C1504B"/>
    <w:rsid w:val="00C22FE3"/>
    <w:rsid w:val="00C25EB7"/>
    <w:rsid w:val="00C26288"/>
    <w:rsid w:val="00C273E7"/>
    <w:rsid w:val="00C3513E"/>
    <w:rsid w:val="00C43B2D"/>
    <w:rsid w:val="00C464B8"/>
    <w:rsid w:val="00C52552"/>
    <w:rsid w:val="00C52797"/>
    <w:rsid w:val="00C540D9"/>
    <w:rsid w:val="00C555C2"/>
    <w:rsid w:val="00C57A2F"/>
    <w:rsid w:val="00C62544"/>
    <w:rsid w:val="00C64256"/>
    <w:rsid w:val="00C64BC6"/>
    <w:rsid w:val="00C70D3E"/>
    <w:rsid w:val="00C70E1E"/>
    <w:rsid w:val="00C71749"/>
    <w:rsid w:val="00C746E3"/>
    <w:rsid w:val="00C74960"/>
    <w:rsid w:val="00C766CE"/>
    <w:rsid w:val="00C86880"/>
    <w:rsid w:val="00C941B3"/>
    <w:rsid w:val="00CA0337"/>
    <w:rsid w:val="00CA0A21"/>
    <w:rsid w:val="00CA6CEE"/>
    <w:rsid w:val="00CA78E1"/>
    <w:rsid w:val="00CB45EC"/>
    <w:rsid w:val="00CC06BD"/>
    <w:rsid w:val="00CC1188"/>
    <w:rsid w:val="00CC34F3"/>
    <w:rsid w:val="00CC4D77"/>
    <w:rsid w:val="00CC606C"/>
    <w:rsid w:val="00CC6AFA"/>
    <w:rsid w:val="00CD0DCC"/>
    <w:rsid w:val="00CD5968"/>
    <w:rsid w:val="00CD636A"/>
    <w:rsid w:val="00CD7009"/>
    <w:rsid w:val="00CE219C"/>
    <w:rsid w:val="00CE4711"/>
    <w:rsid w:val="00CF61D3"/>
    <w:rsid w:val="00CF65DE"/>
    <w:rsid w:val="00D020FC"/>
    <w:rsid w:val="00D02F57"/>
    <w:rsid w:val="00D052B2"/>
    <w:rsid w:val="00D0668A"/>
    <w:rsid w:val="00D06943"/>
    <w:rsid w:val="00D06C37"/>
    <w:rsid w:val="00D115E0"/>
    <w:rsid w:val="00D11A5D"/>
    <w:rsid w:val="00D15899"/>
    <w:rsid w:val="00D23AE6"/>
    <w:rsid w:val="00D26413"/>
    <w:rsid w:val="00D30B0C"/>
    <w:rsid w:val="00D3312F"/>
    <w:rsid w:val="00D43B70"/>
    <w:rsid w:val="00D44240"/>
    <w:rsid w:val="00D50B62"/>
    <w:rsid w:val="00D52456"/>
    <w:rsid w:val="00D54725"/>
    <w:rsid w:val="00D55B38"/>
    <w:rsid w:val="00D56BF3"/>
    <w:rsid w:val="00D64D4C"/>
    <w:rsid w:val="00D6637B"/>
    <w:rsid w:val="00D7133C"/>
    <w:rsid w:val="00D74408"/>
    <w:rsid w:val="00D74821"/>
    <w:rsid w:val="00D87A97"/>
    <w:rsid w:val="00D925D1"/>
    <w:rsid w:val="00D935BA"/>
    <w:rsid w:val="00D95948"/>
    <w:rsid w:val="00D95DE7"/>
    <w:rsid w:val="00DA0201"/>
    <w:rsid w:val="00DA095F"/>
    <w:rsid w:val="00DA17E8"/>
    <w:rsid w:val="00DA6C1D"/>
    <w:rsid w:val="00DB1525"/>
    <w:rsid w:val="00DB1BF8"/>
    <w:rsid w:val="00DB272F"/>
    <w:rsid w:val="00DC0E02"/>
    <w:rsid w:val="00DD0A98"/>
    <w:rsid w:val="00DD317A"/>
    <w:rsid w:val="00DD3988"/>
    <w:rsid w:val="00DE167E"/>
    <w:rsid w:val="00DE3C73"/>
    <w:rsid w:val="00DE5F12"/>
    <w:rsid w:val="00DE7CC4"/>
    <w:rsid w:val="00DF133F"/>
    <w:rsid w:val="00DF1666"/>
    <w:rsid w:val="00DF260D"/>
    <w:rsid w:val="00DF3A3A"/>
    <w:rsid w:val="00E005CA"/>
    <w:rsid w:val="00E01971"/>
    <w:rsid w:val="00E02417"/>
    <w:rsid w:val="00E027C0"/>
    <w:rsid w:val="00E02BA0"/>
    <w:rsid w:val="00E0538C"/>
    <w:rsid w:val="00E06F95"/>
    <w:rsid w:val="00E10DAC"/>
    <w:rsid w:val="00E12807"/>
    <w:rsid w:val="00E17481"/>
    <w:rsid w:val="00E21106"/>
    <w:rsid w:val="00E2275E"/>
    <w:rsid w:val="00E262BE"/>
    <w:rsid w:val="00E339BE"/>
    <w:rsid w:val="00E33C35"/>
    <w:rsid w:val="00E37504"/>
    <w:rsid w:val="00E378C3"/>
    <w:rsid w:val="00E4147A"/>
    <w:rsid w:val="00E41FA8"/>
    <w:rsid w:val="00E42446"/>
    <w:rsid w:val="00E54659"/>
    <w:rsid w:val="00E55D3B"/>
    <w:rsid w:val="00E65B66"/>
    <w:rsid w:val="00E7432E"/>
    <w:rsid w:val="00E756A1"/>
    <w:rsid w:val="00E76A4E"/>
    <w:rsid w:val="00E76BB1"/>
    <w:rsid w:val="00E83109"/>
    <w:rsid w:val="00E847F3"/>
    <w:rsid w:val="00E8585B"/>
    <w:rsid w:val="00E85898"/>
    <w:rsid w:val="00E86AAD"/>
    <w:rsid w:val="00E86ECD"/>
    <w:rsid w:val="00E93C75"/>
    <w:rsid w:val="00EA52E9"/>
    <w:rsid w:val="00EA59DD"/>
    <w:rsid w:val="00EA74EF"/>
    <w:rsid w:val="00EB1E7D"/>
    <w:rsid w:val="00EB34F6"/>
    <w:rsid w:val="00EB5A33"/>
    <w:rsid w:val="00EC0FBC"/>
    <w:rsid w:val="00EC1DF7"/>
    <w:rsid w:val="00EC2B0B"/>
    <w:rsid w:val="00EC2CE2"/>
    <w:rsid w:val="00EC372D"/>
    <w:rsid w:val="00EC4C94"/>
    <w:rsid w:val="00ED281E"/>
    <w:rsid w:val="00EE2015"/>
    <w:rsid w:val="00EE22C5"/>
    <w:rsid w:val="00EE2370"/>
    <w:rsid w:val="00EE338E"/>
    <w:rsid w:val="00EE5FFF"/>
    <w:rsid w:val="00EF1926"/>
    <w:rsid w:val="00EF3B34"/>
    <w:rsid w:val="00EF45B2"/>
    <w:rsid w:val="00EF5179"/>
    <w:rsid w:val="00F038F1"/>
    <w:rsid w:val="00F04613"/>
    <w:rsid w:val="00F07211"/>
    <w:rsid w:val="00F1339A"/>
    <w:rsid w:val="00F170A5"/>
    <w:rsid w:val="00F24D2A"/>
    <w:rsid w:val="00F24FDF"/>
    <w:rsid w:val="00F25F4D"/>
    <w:rsid w:val="00F30067"/>
    <w:rsid w:val="00F337C5"/>
    <w:rsid w:val="00F36A49"/>
    <w:rsid w:val="00F442A3"/>
    <w:rsid w:val="00F47857"/>
    <w:rsid w:val="00F478BB"/>
    <w:rsid w:val="00F51A38"/>
    <w:rsid w:val="00F51D71"/>
    <w:rsid w:val="00F54BE0"/>
    <w:rsid w:val="00F601A4"/>
    <w:rsid w:val="00F61AC3"/>
    <w:rsid w:val="00F629A4"/>
    <w:rsid w:val="00F6673A"/>
    <w:rsid w:val="00F66ECD"/>
    <w:rsid w:val="00F71A3D"/>
    <w:rsid w:val="00F7422F"/>
    <w:rsid w:val="00F751CD"/>
    <w:rsid w:val="00F90C8C"/>
    <w:rsid w:val="00FA0D1A"/>
    <w:rsid w:val="00FA0D6B"/>
    <w:rsid w:val="00FA7BEC"/>
    <w:rsid w:val="00FB2A91"/>
    <w:rsid w:val="00FB514D"/>
    <w:rsid w:val="00FB5D78"/>
    <w:rsid w:val="00FB6998"/>
    <w:rsid w:val="00FC0AB9"/>
    <w:rsid w:val="00FC0C6F"/>
    <w:rsid w:val="00FC23A9"/>
    <w:rsid w:val="00FC26F0"/>
    <w:rsid w:val="00FC28BF"/>
    <w:rsid w:val="00FC2F50"/>
    <w:rsid w:val="00FC5E1E"/>
    <w:rsid w:val="00FC7D86"/>
    <w:rsid w:val="00FD2DEE"/>
    <w:rsid w:val="00FD44DB"/>
    <w:rsid w:val="00FD67D4"/>
    <w:rsid w:val="00FE37E2"/>
    <w:rsid w:val="00FE3A5A"/>
    <w:rsid w:val="00FE3F68"/>
    <w:rsid w:val="00FE4C70"/>
    <w:rsid w:val="00FF0062"/>
    <w:rsid w:val="00FF3EF1"/>
    <w:rsid w:val="00FF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BDB852-D24F-4388-8D84-61E2FF08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6C"/>
  </w:style>
  <w:style w:type="paragraph" w:styleId="1">
    <w:name w:val="heading 1"/>
    <w:aliases w:val="Heading 1_0,Heading 1_0_0"/>
    <w:basedOn w:val="a"/>
    <w:next w:val="a"/>
    <w:link w:val="10"/>
    <w:qFormat/>
    <w:pPr>
      <w:keepNext/>
      <w:widowControl w:val="0"/>
      <w:spacing w:before="120"/>
      <w:jc w:val="center"/>
      <w:outlineLvl w:val="0"/>
    </w:pPr>
    <w:rPr>
      <w:b/>
      <w:sz w:val="24"/>
    </w:rPr>
  </w:style>
  <w:style w:type="paragraph" w:styleId="2">
    <w:name w:val="heading 2"/>
    <w:basedOn w:val="a"/>
    <w:next w:val="a"/>
    <w:link w:val="20"/>
    <w:qFormat/>
    <w:rsid w:val="00113D3A"/>
    <w:pPr>
      <w:keepNext/>
      <w:widowControl w:val="0"/>
      <w:tabs>
        <w:tab w:val="right" w:pos="2552"/>
        <w:tab w:val="left" w:pos="2835"/>
      </w:tabs>
      <w:spacing w:before="240" w:after="60"/>
      <w:jc w:val="both"/>
      <w:outlineLvl w:val="1"/>
    </w:pPr>
    <w:rPr>
      <w:rFonts w:ascii="Arial" w:hAnsi="Arial"/>
      <w:b/>
      <w:color w:val="808080"/>
      <w:sz w:val="28"/>
    </w:rPr>
  </w:style>
  <w:style w:type="paragraph" w:styleId="3">
    <w:name w:val="heading 3"/>
    <w:basedOn w:val="a"/>
    <w:next w:val="a"/>
    <w:link w:val="30"/>
    <w:qFormat/>
    <w:pPr>
      <w:keepNext/>
      <w:widowControl w:val="0"/>
      <w:outlineLvl w:val="2"/>
    </w:pPr>
    <w:rPr>
      <w:b/>
    </w:rPr>
  </w:style>
  <w:style w:type="paragraph" w:styleId="4">
    <w:name w:val="heading 4"/>
    <w:basedOn w:val="a"/>
    <w:next w:val="a"/>
    <w:link w:val="40"/>
    <w:qFormat/>
    <w:rsid w:val="00113D3A"/>
    <w:pPr>
      <w:keepNext/>
      <w:widowControl w:val="0"/>
      <w:jc w:val="center"/>
      <w:outlineLvl w:val="3"/>
    </w:pPr>
    <w:rPr>
      <w:rFonts w:ascii="PragmaticaCTT" w:hAnsi="PragmaticaCTT"/>
      <w:b/>
      <w:color w:val="000080"/>
      <w:sz w:val="24"/>
      <w:szCs w:val="27"/>
    </w:rPr>
  </w:style>
  <w:style w:type="paragraph" w:styleId="5">
    <w:name w:val="heading 5"/>
    <w:basedOn w:val="a"/>
    <w:next w:val="a"/>
    <w:link w:val="50"/>
    <w:qFormat/>
    <w:rsid w:val="00113D3A"/>
    <w:pPr>
      <w:keepNext/>
      <w:jc w:val="center"/>
      <w:outlineLvl w:val="4"/>
    </w:pPr>
    <w:rPr>
      <w:b/>
      <w:sz w:val="24"/>
      <w:szCs w:val="24"/>
    </w:rPr>
  </w:style>
  <w:style w:type="paragraph" w:styleId="6">
    <w:name w:val="heading 6"/>
    <w:basedOn w:val="a"/>
    <w:next w:val="a"/>
    <w:link w:val="60"/>
    <w:qFormat/>
    <w:rsid w:val="00113D3A"/>
    <w:pPr>
      <w:keepNext/>
      <w:widowControl w:val="0"/>
      <w:jc w:val="center"/>
      <w:outlineLvl w:val="5"/>
    </w:pPr>
    <w:rPr>
      <w:rFonts w:ascii="PragmaticaCTT" w:hAnsi="PragmaticaCTT"/>
      <w:b/>
      <w:bCs/>
      <w:color w:val="000080"/>
      <w:sz w:val="22"/>
      <w:szCs w:val="21"/>
    </w:rPr>
  </w:style>
  <w:style w:type="paragraph" w:styleId="7">
    <w:name w:val="heading 7"/>
    <w:basedOn w:val="a"/>
    <w:next w:val="a"/>
    <w:link w:val="70"/>
    <w:qFormat/>
    <w:rsid w:val="00113D3A"/>
    <w:pPr>
      <w:keepNext/>
      <w:widowControl w:val="0"/>
      <w:ind w:firstLine="58"/>
      <w:jc w:val="center"/>
      <w:outlineLvl w:val="6"/>
    </w:pPr>
    <w:rPr>
      <w:rFonts w:ascii="PragmaticaCTT" w:hAnsi="PragmaticaCTT"/>
      <w:b/>
      <w:bCs/>
      <w:color w:val="000080"/>
      <w:sz w:val="22"/>
      <w:szCs w:val="21"/>
    </w:rPr>
  </w:style>
  <w:style w:type="paragraph" w:styleId="8">
    <w:name w:val="heading 8"/>
    <w:basedOn w:val="a"/>
    <w:next w:val="a"/>
    <w:link w:val="80"/>
    <w:qFormat/>
    <w:rsid w:val="00113D3A"/>
    <w:pPr>
      <w:keepNext/>
      <w:widowControl w:val="0"/>
      <w:jc w:val="center"/>
      <w:outlineLvl w:val="7"/>
    </w:pPr>
    <w:rPr>
      <w:b/>
      <w:color w:val="333399"/>
    </w:rPr>
  </w:style>
  <w:style w:type="paragraph" w:styleId="9">
    <w:name w:val="heading 9"/>
    <w:basedOn w:val="a"/>
    <w:next w:val="a"/>
    <w:link w:val="90"/>
    <w:qFormat/>
    <w:rsid w:val="00113D3A"/>
    <w:pPr>
      <w:keepNext/>
      <w:widowControl w:val="0"/>
      <w:spacing w:after="120"/>
      <w:jc w:val="center"/>
      <w:outlineLvl w:val="8"/>
    </w:pPr>
    <w:rPr>
      <w:color w:val="00008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val="0"/>
      <w:tabs>
        <w:tab w:val="center" w:pos="4153"/>
        <w:tab w:val="right" w:pos="8306"/>
      </w:tabs>
    </w:pPr>
  </w:style>
  <w:style w:type="paragraph" w:styleId="a5">
    <w:name w:val="Body Text"/>
    <w:basedOn w:val="a"/>
    <w:link w:val="11"/>
    <w:pPr>
      <w:widowControl w:val="0"/>
      <w:jc w:val="both"/>
    </w:pPr>
  </w:style>
  <w:style w:type="paragraph" w:styleId="a6">
    <w:name w:val="Plain Text"/>
    <w:basedOn w:val="a"/>
    <w:link w:val="a7"/>
    <w:pPr>
      <w:widowControl w:val="0"/>
    </w:pPr>
    <w:rPr>
      <w:rFonts w:ascii="Courier New" w:hAnsi="Courier New"/>
    </w:rPr>
  </w:style>
  <w:style w:type="paragraph" w:customStyle="1" w:styleId="PlainText1">
    <w:name w:val="Plain Text1"/>
    <w:basedOn w:val="a"/>
    <w:pPr>
      <w:widowControl w:val="0"/>
    </w:pPr>
    <w:rPr>
      <w:rFonts w:ascii="Courier New" w:hAnsi="Courier New"/>
    </w:rPr>
  </w:style>
  <w:style w:type="paragraph" w:styleId="21">
    <w:name w:val="Body Text Indent 2"/>
    <w:basedOn w:val="a"/>
    <w:link w:val="22"/>
    <w:pPr>
      <w:widowControl w:val="0"/>
      <w:ind w:firstLine="720"/>
      <w:jc w:val="both"/>
    </w:pPr>
    <w:rPr>
      <w:sz w:val="24"/>
    </w:rPr>
  </w:style>
  <w:style w:type="character" w:styleId="a8">
    <w:name w:val="page number"/>
    <w:basedOn w:val="a0"/>
  </w:style>
  <w:style w:type="paragraph" w:styleId="a9">
    <w:name w:val="footer"/>
    <w:basedOn w:val="a"/>
    <w:link w:val="aa"/>
    <w:uiPriority w:val="99"/>
    <w:pPr>
      <w:tabs>
        <w:tab w:val="center" w:pos="4153"/>
        <w:tab w:val="right" w:pos="8306"/>
      </w:tabs>
    </w:pPr>
  </w:style>
  <w:style w:type="paragraph" w:styleId="ab">
    <w:name w:val="Body Text Indent"/>
    <w:basedOn w:val="a"/>
    <w:link w:val="ac"/>
    <w:pPr>
      <w:tabs>
        <w:tab w:val="left" w:pos="0"/>
      </w:tabs>
      <w:jc w:val="both"/>
    </w:pPr>
    <w:rPr>
      <w:sz w:val="24"/>
    </w:rPr>
  </w:style>
  <w:style w:type="paragraph" w:styleId="31">
    <w:name w:val="Body Text 3"/>
    <w:basedOn w:val="a"/>
    <w:link w:val="32"/>
    <w:pPr>
      <w:tabs>
        <w:tab w:val="left" w:pos="0"/>
      </w:tabs>
      <w:jc w:val="both"/>
    </w:pPr>
    <w:rPr>
      <w:sz w:val="28"/>
    </w:rPr>
  </w:style>
  <w:style w:type="paragraph" w:styleId="33">
    <w:name w:val="Body Text Indent 3"/>
    <w:basedOn w:val="a"/>
    <w:link w:val="34"/>
    <w:pPr>
      <w:ind w:left="426"/>
      <w:jc w:val="both"/>
    </w:pPr>
    <w:rPr>
      <w:sz w:val="28"/>
    </w:rPr>
  </w:style>
  <w:style w:type="paragraph" w:styleId="23">
    <w:name w:val="Body Text 2"/>
    <w:basedOn w:val="a"/>
    <w:link w:val="24"/>
    <w:pPr>
      <w:jc w:val="both"/>
    </w:pPr>
    <w:rPr>
      <w:sz w:val="24"/>
    </w:rPr>
  </w:style>
  <w:style w:type="paragraph" w:styleId="ad">
    <w:name w:val="footnote text"/>
    <w:basedOn w:val="a"/>
    <w:link w:val="ae"/>
  </w:style>
  <w:style w:type="paragraph" w:customStyle="1" w:styleId="210">
    <w:name w:val="Основной текст с отступом 21"/>
    <w:basedOn w:val="a"/>
    <w:pPr>
      <w:overflowPunct w:val="0"/>
      <w:autoSpaceDE w:val="0"/>
      <w:autoSpaceDN w:val="0"/>
      <w:adjustRightInd w:val="0"/>
      <w:ind w:right="-45" w:firstLine="709"/>
      <w:jc w:val="both"/>
      <w:textAlignment w:val="baseline"/>
    </w:pPr>
    <w:rPr>
      <w:rFonts w:ascii="Arial" w:hAnsi="Arial"/>
      <w:sz w:val="22"/>
    </w:rPr>
  </w:style>
  <w:style w:type="paragraph" w:customStyle="1" w:styleId="12">
    <w:name w:val="Текст1"/>
    <w:basedOn w:val="a"/>
    <w:pPr>
      <w:widowControl w:val="0"/>
      <w:overflowPunct w:val="0"/>
      <w:autoSpaceDE w:val="0"/>
      <w:autoSpaceDN w:val="0"/>
      <w:adjustRightInd w:val="0"/>
      <w:textAlignment w:val="baseline"/>
    </w:pPr>
    <w:rPr>
      <w:rFonts w:ascii="Courier New" w:hAnsi="Courier New"/>
    </w:rPr>
  </w:style>
  <w:style w:type="character" w:customStyle="1" w:styleId="af">
    <w:name w:val="Основной текст Знак"/>
    <w:rPr>
      <w:lang w:val="ru-RU" w:eastAsia="ru-RU" w:bidi="ar-SA"/>
    </w:rPr>
  </w:style>
  <w:style w:type="paragraph" w:customStyle="1" w:styleId="211">
    <w:name w:val="Основной текст 21"/>
    <w:basedOn w:val="a"/>
    <w:rsid w:val="00F4359E"/>
    <w:pPr>
      <w:overflowPunct w:val="0"/>
      <w:autoSpaceDE w:val="0"/>
      <w:autoSpaceDN w:val="0"/>
      <w:adjustRightInd w:val="0"/>
      <w:ind w:firstLine="709"/>
      <w:jc w:val="both"/>
      <w:textAlignment w:val="baseline"/>
    </w:pPr>
    <w:rPr>
      <w:rFonts w:ascii="Arial" w:hAnsi="Arial"/>
      <w:sz w:val="22"/>
    </w:rPr>
  </w:style>
  <w:style w:type="paragraph" w:customStyle="1" w:styleId="left">
    <w:name w:val="left"/>
    <w:rsid w:val="00113D3A"/>
    <w:pPr>
      <w:widowControl w:val="0"/>
    </w:pPr>
    <w:rPr>
      <w:rFonts w:ascii="Arial" w:hAnsi="Arial"/>
      <w:b/>
    </w:rPr>
  </w:style>
  <w:style w:type="paragraph" w:customStyle="1" w:styleId="number">
    <w:name w:val="number"/>
    <w:basedOn w:val="left"/>
    <w:rsid w:val="00113D3A"/>
    <w:pPr>
      <w:jc w:val="right"/>
    </w:pPr>
  </w:style>
  <w:style w:type="paragraph" w:customStyle="1" w:styleId="310">
    <w:name w:val="Основной текст с отступом 31"/>
    <w:basedOn w:val="a"/>
    <w:rsid w:val="00113D3A"/>
    <w:pPr>
      <w:spacing w:before="120"/>
      <w:ind w:firstLine="567"/>
      <w:jc w:val="both"/>
    </w:pPr>
    <w:rPr>
      <w:rFonts w:ascii="Arial" w:hAnsi="Arial"/>
      <w:snapToGrid w:val="0"/>
      <w:sz w:val="22"/>
    </w:rPr>
  </w:style>
  <w:style w:type="paragraph" w:customStyle="1" w:styleId="ConsNormal">
    <w:name w:val="ConsNormal"/>
    <w:rsid w:val="00113D3A"/>
    <w:pPr>
      <w:autoSpaceDE w:val="0"/>
      <w:autoSpaceDN w:val="0"/>
      <w:adjustRightInd w:val="0"/>
      <w:ind w:right="19772" w:firstLine="720"/>
    </w:pPr>
    <w:rPr>
      <w:rFonts w:ascii="Arial" w:hAnsi="Arial" w:cs="Arial"/>
    </w:rPr>
  </w:style>
  <w:style w:type="paragraph" w:customStyle="1" w:styleId="iaacao2">
    <w:name w:val="ia?acao 2"/>
    <w:basedOn w:val="a"/>
    <w:rsid w:val="00113D3A"/>
    <w:pPr>
      <w:widowControl w:val="0"/>
      <w:tabs>
        <w:tab w:val="left" w:pos="1418"/>
      </w:tabs>
      <w:spacing w:before="120" w:after="120"/>
      <w:jc w:val="both"/>
    </w:pPr>
    <w:rPr>
      <w:i/>
    </w:rPr>
  </w:style>
  <w:style w:type="paragraph" w:styleId="af0">
    <w:name w:val="annotation text"/>
    <w:basedOn w:val="a"/>
    <w:link w:val="af1"/>
    <w:uiPriority w:val="99"/>
    <w:rsid w:val="00113D3A"/>
    <w:pPr>
      <w:widowControl w:val="0"/>
      <w:jc w:val="both"/>
    </w:pPr>
  </w:style>
  <w:style w:type="character" w:styleId="af2">
    <w:name w:val="Hyperlink"/>
    <w:rsid w:val="00113D3A"/>
    <w:rPr>
      <w:color w:val="0000CC"/>
      <w:u w:val="single"/>
    </w:rPr>
  </w:style>
  <w:style w:type="paragraph" w:customStyle="1" w:styleId="ConsTitle">
    <w:name w:val="ConsTitle"/>
    <w:rsid w:val="00113D3A"/>
    <w:pPr>
      <w:autoSpaceDE w:val="0"/>
      <w:autoSpaceDN w:val="0"/>
      <w:adjustRightInd w:val="0"/>
      <w:ind w:right="19772"/>
    </w:pPr>
    <w:rPr>
      <w:rFonts w:ascii="Arial" w:hAnsi="Arial" w:cs="Arial"/>
      <w:b/>
      <w:bCs/>
      <w:sz w:val="16"/>
      <w:szCs w:val="16"/>
    </w:rPr>
  </w:style>
  <w:style w:type="paragraph" w:customStyle="1" w:styleId="ConsCell">
    <w:name w:val="ConsCell"/>
    <w:rsid w:val="00113D3A"/>
    <w:pPr>
      <w:autoSpaceDE w:val="0"/>
      <w:autoSpaceDN w:val="0"/>
      <w:adjustRightInd w:val="0"/>
      <w:ind w:right="19772"/>
    </w:pPr>
    <w:rPr>
      <w:rFonts w:ascii="Arial" w:hAnsi="Arial" w:cs="Arial"/>
    </w:rPr>
  </w:style>
  <w:style w:type="paragraph" w:styleId="af3">
    <w:name w:val="Balloon Text"/>
    <w:basedOn w:val="a"/>
    <w:link w:val="af4"/>
    <w:rsid w:val="00113D3A"/>
    <w:pPr>
      <w:widowControl w:val="0"/>
      <w:jc w:val="both"/>
    </w:pPr>
    <w:rPr>
      <w:rFonts w:ascii="Tahoma" w:hAnsi="Tahoma" w:cs="Tahoma"/>
      <w:sz w:val="16"/>
      <w:szCs w:val="16"/>
    </w:rPr>
  </w:style>
  <w:style w:type="paragraph" w:styleId="af5">
    <w:name w:val="Document Map"/>
    <w:basedOn w:val="a"/>
    <w:link w:val="af6"/>
    <w:semiHidden/>
    <w:rsid w:val="00113D3A"/>
    <w:pPr>
      <w:widowControl w:val="0"/>
      <w:shd w:val="clear" w:color="auto" w:fill="000080"/>
      <w:jc w:val="both"/>
    </w:pPr>
    <w:rPr>
      <w:rFonts w:ascii="Tahoma" w:hAnsi="Tahoma" w:cs="Tahoma"/>
    </w:rPr>
  </w:style>
  <w:style w:type="paragraph" w:styleId="af7">
    <w:name w:val="caption"/>
    <w:basedOn w:val="a"/>
    <w:next w:val="a"/>
    <w:qFormat/>
    <w:rsid w:val="00113D3A"/>
    <w:pPr>
      <w:jc w:val="both"/>
      <w:outlineLvl w:val="0"/>
    </w:pPr>
    <w:rPr>
      <w:b/>
      <w:sz w:val="28"/>
      <w:szCs w:val="24"/>
      <w:u w:val="single"/>
    </w:rPr>
  </w:style>
  <w:style w:type="paragraph" w:customStyle="1" w:styleId="1KGK9">
    <w:name w:val="1KG=K9"/>
    <w:rsid w:val="00113D3A"/>
    <w:rPr>
      <w:rFonts w:ascii="Arial" w:hAnsi="Arial"/>
      <w:snapToGrid w:val="0"/>
      <w:sz w:val="24"/>
    </w:rPr>
  </w:style>
  <w:style w:type="paragraph" w:styleId="af8">
    <w:name w:val="Title"/>
    <w:aliases w:val="Название"/>
    <w:basedOn w:val="a"/>
    <w:link w:val="13"/>
    <w:qFormat/>
    <w:rsid w:val="00113D3A"/>
    <w:pPr>
      <w:jc w:val="center"/>
    </w:pPr>
    <w:rPr>
      <w:rFonts w:ascii="Courier New" w:hAnsi="Courier New" w:cs="Courier New"/>
      <w:b/>
      <w:sz w:val="24"/>
      <w:szCs w:val="24"/>
    </w:rPr>
  </w:style>
  <w:style w:type="character" w:styleId="af9">
    <w:name w:val="FollowedHyperlink"/>
    <w:rsid w:val="00113D3A"/>
    <w:rPr>
      <w:color w:val="800080"/>
      <w:u w:val="single"/>
    </w:rPr>
  </w:style>
  <w:style w:type="paragraph" w:styleId="afa">
    <w:name w:val="Block Text"/>
    <w:basedOn w:val="a"/>
    <w:rsid w:val="00113D3A"/>
    <w:pPr>
      <w:shd w:val="clear" w:color="auto" w:fill="FFFFFF"/>
      <w:autoSpaceDE w:val="0"/>
      <w:autoSpaceDN w:val="0"/>
      <w:adjustRightInd w:val="0"/>
      <w:spacing w:line="254" w:lineRule="exact"/>
      <w:ind w:left="29" w:right="29"/>
      <w:jc w:val="center"/>
    </w:pPr>
    <w:rPr>
      <w:color w:val="000000"/>
      <w:spacing w:val="1"/>
      <w:sz w:val="24"/>
      <w:szCs w:val="24"/>
    </w:rPr>
  </w:style>
  <w:style w:type="paragraph" w:styleId="afb">
    <w:name w:val="annotation subject"/>
    <w:basedOn w:val="af0"/>
    <w:next w:val="af0"/>
    <w:link w:val="afc"/>
    <w:rsid w:val="00113D3A"/>
    <w:rPr>
      <w:b/>
      <w:bCs/>
    </w:rPr>
  </w:style>
  <w:style w:type="paragraph" w:styleId="afd">
    <w:name w:val="Normal (Web)"/>
    <w:basedOn w:val="a"/>
    <w:rsid w:val="00113D3A"/>
    <w:pPr>
      <w:spacing w:before="100" w:beforeAutospacing="1" w:after="100" w:afterAutospacing="1"/>
    </w:pPr>
    <w:rPr>
      <w:sz w:val="24"/>
      <w:szCs w:val="24"/>
    </w:rPr>
  </w:style>
  <w:style w:type="paragraph" w:customStyle="1" w:styleId="font5">
    <w:name w:val="font5"/>
    <w:basedOn w:val="a"/>
    <w:rsid w:val="00113D3A"/>
    <w:pPr>
      <w:spacing w:before="100" w:beforeAutospacing="1" w:after="100" w:afterAutospacing="1"/>
    </w:pPr>
    <w:rPr>
      <w:i/>
      <w:iCs/>
      <w:sz w:val="24"/>
      <w:szCs w:val="24"/>
    </w:rPr>
  </w:style>
  <w:style w:type="paragraph" w:customStyle="1" w:styleId="xl26">
    <w:name w:val="xl26"/>
    <w:basedOn w:val="a"/>
    <w:rsid w:val="00113D3A"/>
    <w:pPr>
      <w:spacing w:before="100" w:beforeAutospacing="1" w:after="100" w:afterAutospacing="1"/>
    </w:pPr>
    <w:rPr>
      <w:sz w:val="24"/>
      <w:szCs w:val="24"/>
    </w:rPr>
  </w:style>
  <w:style w:type="paragraph" w:customStyle="1" w:styleId="xl27">
    <w:name w:val="xl27"/>
    <w:basedOn w:val="a"/>
    <w:rsid w:val="00113D3A"/>
    <w:pPr>
      <w:spacing w:before="100" w:beforeAutospacing="1" w:after="100" w:afterAutospacing="1"/>
      <w:textAlignment w:val="center"/>
    </w:pPr>
    <w:rPr>
      <w:sz w:val="24"/>
      <w:szCs w:val="24"/>
    </w:rPr>
  </w:style>
  <w:style w:type="paragraph" w:customStyle="1" w:styleId="xl28">
    <w:name w:val="xl28"/>
    <w:basedOn w:val="a"/>
    <w:rsid w:val="00113D3A"/>
    <w:pPr>
      <w:pBdr>
        <w:top w:val="single" w:sz="4" w:space="0" w:color="auto"/>
        <w:bottom w:val="single" w:sz="4" w:space="0" w:color="auto"/>
      </w:pBdr>
      <w:spacing w:before="100" w:beforeAutospacing="1" w:after="100" w:afterAutospacing="1"/>
    </w:pPr>
    <w:rPr>
      <w:sz w:val="24"/>
      <w:szCs w:val="24"/>
    </w:rPr>
  </w:style>
  <w:style w:type="paragraph" w:customStyle="1" w:styleId="xl29">
    <w:name w:val="xl29"/>
    <w:basedOn w:val="a"/>
    <w:rsid w:val="00113D3A"/>
    <w:pPr>
      <w:pBdr>
        <w:right w:val="single" w:sz="8" w:space="0" w:color="auto"/>
      </w:pBdr>
      <w:spacing w:before="100" w:beforeAutospacing="1" w:after="100" w:afterAutospacing="1"/>
    </w:pPr>
    <w:rPr>
      <w:sz w:val="24"/>
      <w:szCs w:val="24"/>
    </w:rPr>
  </w:style>
  <w:style w:type="paragraph" w:customStyle="1" w:styleId="xl30">
    <w:name w:val="xl30"/>
    <w:basedOn w:val="a"/>
    <w:rsid w:val="00113D3A"/>
    <w:pPr>
      <w:pBdr>
        <w:right w:val="single" w:sz="8" w:space="0" w:color="auto"/>
      </w:pBdr>
      <w:spacing w:before="100" w:beforeAutospacing="1" w:after="100" w:afterAutospacing="1"/>
      <w:jc w:val="center"/>
    </w:pPr>
    <w:rPr>
      <w:sz w:val="24"/>
      <w:szCs w:val="24"/>
    </w:rPr>
  </w:style>
  <w:style w:type="paragraph" w:customStyle="1" w:styleId="xl31">
    <w:name w:val="xl31"/>
    <w:basedOn w:val="a"/>
    <w:rsid w:val="00113D3A"/>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2">
    <w:name w:val="xl32"/>
    <w:basedOn w:val="a"/>
    <w:rsid w:val="00113D3A"/>
    <w:pPr>
      <w:spacing w:before="100" w:beforeAutospacing="1" w:after="100" w:afterAutospacing="1"/>
      <w:jc w:val="center"/>
    </w:pPr>
    <w:rPr>
      <w:sz w:val="24"/>
      <w:szCs w:val="24"/>
    </w:rPr>
  </w:style>
  <w:style w:type="paragraph" w:customStyle="1" w:styleId="xl33">
    <w:name w:val="xl33"/>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
    <w:name w:val="xl3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
    <w:name w:val="xl3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
    <w:name w:val="xl39"/>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
    <w:name w:val="xl40"/>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1">
    <w:name w:val="xl41"/>
    <w:basedOn w:val="a"/>
    <w:rsid w:val="00113D3A"/>
    <w:pPr>
      <w:pBdr>
        <w:top w:val="single" w:sz="8" w:space="0" w:color="auto"/>
      </w:pBdr>
      <w:spacing w:before="100" w:beforeAutospacing="1" w:after="100" w:afterAutospacing="1"/>
    </w:pPr>
    <w:rPr>
      <w:sz w:val="24"/>
      <w:szCs w:val="24"/>
    </w:rPr>
  </w:style>
  <w:style w:type="paragraph" w:customStyle="1" w:styleId="xl42">
    <w:name w:val="xl42"/>
    <w:basedOn w:val="a"/>
    <w:rsid w:val="00113D3A"/>
    <w:pPr>
      <w:pBdr>
        <w:bottom w:val="single" w:sz="4" w:space="0" w:color="auto"/>
      </w:pBdr>
      <w:spacing w:before="100" w:beforeAutospacing="1" w:after="100" w:afterAutospacing="1"/>
    </w:pPr>
    <w:rPr>
      <w:sz w:val="24"/>
      <w:szCs w:val="24"/>
    </w:rPr>
  </w:style>
  <w:style w:type="paragraph" w:customStyle="1" w:styleId="xl43">
    <w:name w:val="xl43"/>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a"/>
    <w:rsid w:val="00113D3A"/>
    <w:pPr>
      <w:spacing w:before="100" w:beforeAutospacing="1" w:after="100" w:afterAutospacing="1"/>
      <w:textAlignment w:val="center"/>
    </w:pPr>
    <w:rPr>
      <w:sz w:val="24"/>
      <w:szCs w:val="24"/>
    </w:rPr>
  </w:style>
  <w:style w:type="paragraph" w:customStyle="1" w:styleId="xl45">
    <w:name w:val="xl45"/>
    <w:basedOn w:val="a"/>
    <w:rsid w:val="00113D3A"/>
    <w:pPr>
      <w:spacing w:before="100" w:beforeAutospacing="1" w:after="100" w:afterAutospacing="1"/>
      <w:jc w:val="center"/>
    </w:pPr>
    <w:rPr>
      <w:sz w:val="24"/>
      <w:szCs w:val="24"/>
    </w:rPr>
  </w:style>
  <w:style w:type="paragraph" w:customStyle="1" w:styleId="xl46">
    <w:name w:val="xl4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7">
    <w:name w:val="xl4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
    <w:name w:val="xl4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
    <w:name w:val="xl50"/>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1">
    <w:name w:val="xl51"/>
    <w:basedOn w:val="a"/>
    <w:rsid w:val="00113D3A"/>
    <w:pPr>
      <w:spacing w:before="100" w:beforeAutospacing="1" w:after="100" w:afterAutospacing="1"/>
    </w:pPr>
    <w:rPr>
      <w:sz w:val="24"/>
      <w:szCs w:val="24"/>
    </w:rPr>
  </w:style>
  <w:style w:type="paragraph" w:customStyle="1" w:styleId="xl52">
    <w:name w:val="xl52"/>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113D3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54">
    <w:name w:val="xl54"/>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5">
    <w:name w:val="xl55"/>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8">
    <w:name w:val="xl5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59">
    <w:name w:val="xl59"/>
    <w:basedOn w:val="a"/>
    <w:rsid w:val="00113D3A"/>
    <w:pPr>
      <w:spacing w:before="100" w:beforeAutospacing="1" w:after="100" w:afterAutospacing="1"/>
      <w:jc w:val="center"/>
    </w:pPr>
    <w:rPr>
      <w:b/>
      <w:bCs/>
      <w:sz w:val="24"/>
      <w:szCs w:val="24"/>
    </w:rPr>
  </w:style>
  <w:style w:type="paragraph" w:customStyle="1" w:styleId="xl60">
    <w:name w:val="xl60"/>
    <w:basedOn w:val="a"/>
    <w:rsid w:val="00113D3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61">
    <w:name w:val="xl61"/>
    <w:basedOn w:val="a"/>
    <w:rsid w:val="00113D3A"/>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62">
    <w:name w:val="xl62"/>
    <w:basedOn w:val="a"/>
    <w:rsid w:val="00113D3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113D3A"/>
    <w:pPr>
      <w:pBdr>
        <w:bottom w:val="single" w:sz="4" w:space="0" w:color="auto"/>
      </w:pBdr>
      <w:spacing w:before="100" w:beforeAutospacing="1" w:after="100" w:afterAutospacing="1"/>
      <w:jc w:val="center"/>
    </w:pPr>
    <w:rPr>
      <w:b/>
      <w:bCs/>
      <w:sz w:val="24"/>
      <w:szCs w:val="24"/>
    </w:rPr>
  </w:style>
  <w:style w:type="paragraph" w:customStyle="1" w:styleId="Normal2">
    <w:name w:val="Normal_2"/>
    <w:rsid w:val="0047752D"/>
    <w:pPr>
      <w:widowControl w:val="0"/>
      <w:spacing w:line="300" w:lineRule="auto"/>
      <w:ind w:left="920" w:hanging="560"/>
    </w:pPr>
    <w:rPr>
      <w:snapToGrid w:val="0"/>
      <w:sz w:val="22"/>
    </w:rPr>
  </w:style>
  <w:style w:type="paragraph" w:customStyle="1" w:styleId="FR1">
    <w:name w:val="FR1"/>
    <w:rsid w:val="00792644"/>
    <w:pPr>
      <w:widowControl w:val="0"/>
      <w:spacing w:line="300" w:lineRule="auto"/>
      <w:ind w:left="1840"/>
      <w:jc w:val="center"/>
    </w:pPr>
    <w:rPr>
      <w:i/>
      <w:snapToGrid w:val="0"/>
      <w:sz w:val="28"/>
    </w:rPr>
  </w:style>
  <w:style w:type="table" w:styleId="afe">
    <w:name w:val="Table Grid"/>
    <w:basedOn w:val="a1"/>
    <w:uiPriority w:val="59"/>
    <w:rsid w:val="00792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Знак"/>
    <w:link w:val="a6"/>
    <w:rsid w:val="00792644"/>
    <w:rPr>
      <w:rFonts w:ascii="Courier New" w:hAnsi="Courier New"/>
    </w:rPr>
  </w:style>
  <w:style w:type="character" w:customStyle="1" w:styleId="24">
    <w:name w:val="Основной текст 2 Знак"/>
    <w:link w:val="23"/>
    <w:rsid w:val="00792644"/>
    <w:rPr>
      <w:sz w:val="24"/>
    </w:rPr>
  </w:style>
  <w:style w:type="character" w:customStyle="1" w:styleId="13">
    <w:name w:val="Заголовок Знак1"/>
    <w:aliases w:val="Название Знак"/>
    <w:link w:val="af8"/>
    <w:rsid w:val="00792644"/>
    <w:rPr>
      <w:rFonts w:ascii="Courier New" w:hAnsi="Courier New" w:cs="Courier New"/>
      <w:b/>
      <w:sz w:val="24"/>
      <w:szCs w:val="24"/>
    </w:rPr>
  </w:style>
  <w:style w:type="character" w:customStyle="1" w:styleId="ac">
    <w:name w:val="Основной текст с отступом Знак"/>
    <w:link w:val="ab"/>
    <w:rsid w:val="00792644"/>
    <w:rPr>
      <w:sz w:val="24"/>
    </w:rPr>
  </w:style>
  <w:style w:type="character" w:customStyle="1" w:styleId="af4">
    <w:name w:val="Текст выноски Знак"/>
    <w:link w:val="af3"/>
    <w:rsid w:val="00792644"/>
    <w:rPr>
      <w:rFonts w:ascii="Tahoma" w:hAnsi="Tahoma" w:cs="Tahoma"/>
      <w:sz w:val="16"/>
      <w:szCs w:val="16"/>
    </w:rPr>
  </w:style>
  <w:style w:type="character" w:customStyle="1" w:styleId="af1">
    <w:name w:val="Текст примечания Знак"/>
    <w:link w:val="af0"/>
    <w:uiPriority w:val="99"/>
    <w:rsid w:val="00792644"/>
  </w:style>
  <w:style w:type="character" w:styleId="aff">
    <w:name w:val="annotation reference"/>
    <w:rsid w:val="00792644"/>
    <w:rPr>
      <w:sz w:val="16"/>
      <w:szCs w:val="16"/>
    </w:rPr>
  </w:style>
  <w:style w:type="paragraph" w:customStyle="1" w:styleId="ConsPlusNormal">
    <w:name w:val="ConsPlusNormal"/>
    <w:uiPriority w:val="99"/>
    <w:rsid w:val="00792644"/>
    <w:pPr>
      <w:widowControl w:val="0"/>
      <w:autoSpaceDE w:val="0"/>
      <w:autoSpaceDN w:val="0"/>
      <w:adjustRightInd w:val="0"/>
      <w:ind w:firstLine="720"/>
    </w:pPr>
    <w:rPr>
      <w:rFonts w:ascii="Arial" w:hAnsi="Arial" w:cs="Arial"/>
    </w:rPr>
  </w:style>
  <w:style w:type="paragraph" w:styleId="aff0">
    <w:name w:val="List Paragraph"/>
    <w:basedOn w:val="a"/>
    <w:link w:val="aff1"/>
    <w:uiPriority w:val="34"/>
    <w:qFormat/>
    <w:rsid w:val="00792644"/>
    <w:pPr>
      <w:widowControl w:val="0"/>
      <w:ind w:left="720"/>
      <w:contextualSpacing/>
    </w:pPr>
  </w:style>
  <w:style w:type="character" w:customStyle="1" w:styleId="a4">
    <w:name w:val="Верхний колонтитул Знак"/>
    <w:link w:val="a3"/>
    <w:rsid w:val="00792644"/>
  </w:style>
  <w:style w:type="character" w:customStyle="1" w:styleId="afc">
    <w:name w:val="Тема примечания Знак"/>
    <w:link w:val="afb"/>
    <w:rsid w:val="00792644"/>
    <w:rPr>
      <w:b/>
      <w:bCs/>
    </w:rPr>
  </w:style>
  <w:style w:type="table" w:customStyle="1" w:styleId="14">
    <w:name w:val="Сетка таблицы1"/>
    <w:basedOn w:val="a1"/>
    <w:next w:val="afe"/>
    <w:uiPriority w:val="59"/>
    <w:rsid w:val="007926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792644"/>
  </w:style>
  <w:style w:type="character" w:customStyle="1" w:styleId="ae">
    <w:name w:val="Текст сноски Знак"/>
    <w:link w:val="ad"/>
    <w:rsid w:val="00792644"/>
  </w:style>
  <w:style w:type="character" w:styleId="aff3">
    <w:name w:val="footnote reference"/>
    <w:rsid w:val="00792644"/>
    <w:rPr>
      <w:vertAlign w:val="superscript"/>
    </w:rPr>
  </w:style>
  <w:style w:type="numbering" w:customStyle="1" w:styleId="15">
    <w:name w:val="Нет списка1"/>
    <w:next w:val="a2"/>
    <w:uiPriority w:val="99"/>
    <w:semiHidden/>
    <w:unhideWhenUsed/>
    <w:rsid w:val="0007312D"/>
  </w:style>
  <w:style w:type="character" w:customStyle="1" w:styleId="aa">
    <w:name w:val="Нижний колонтитул Знак"/>
    <w:link w:val="a9"/>
    <w:uiPriority w:val="99"/>
    <w:rsid w:val="0007312D"/>
  </w:style>
  <w:style w:type="character" w:customStyle="1" w:styleId="aff4">
    <w:name w:val="Основной текст_"/>
    <w:link w:val="25"/>
    <w:rsid w:val="0007312D"/>
    <w:rPr>
      <w:rFonts w:ascii="Arial" w:eastAsia="Arial" w:hAnsi="Arial" w:cs="Arial"/>
      <w:spacing w:val="2"/>
      <w:sz w:val="14"/>
      <w:szCs w:val="14"/>
      <w:shd w:val="clear" w:color="auto" w:fill="FFFFFF"/>
    </w:rPr>
  </w:style>
  <w:style w:type="paragraph" w:customStyle="1" w:styleId="25">
    <w:name w:val="Основной текст2"/>
    <w:basedOn w:val="a"/>
    <w:link w:val="aff4"/>
    <w:rsid w:val="0007312D"/>
    <w:pPr>
      <w:widowControl w:val="0"/>
      <w:shd w:val="clear" w:color="auto" w:fill="FFFFFF"/>
      <w:spacing w:before="1140" w:line="600" w:lineRule="exact"/>
      <w:ind w:hanging="500"/>
      <w:jc w:val="center"/>
    </w:pPr>
    <w:rPr>
      <w:rFonts w:ascii="Arial" w:eastAsia="Arial" w:hAnsi="Arial" w:cs="Arial"/>
      <w:spacing w:val="2"/>
      <w:sz w:val="14"/>
      <w:szCs w:val="14"/>
    </w:rPr>
  </w:style>
  <w:style w:type="character" w:styleId="aff5">
    <w:name w:val="Strong"/>
    <w:uiPriority w:val="22"/>
    <w:qFormat/>
    <w:rsid w:val="0007312D"/>
    <w:rPr>
      <w:b/>
      <w:bCs/>
    </w:rPr>
  </w:style>
  <w:style w:type="table" w:customStyle="1" w:styleId="26">
    <w:name w:val="Сетка таблицы2"/>
    <w:basedOn w:val="a1"/>
    <w:next w:val="afe"/>
    <w:uiPriority w:val="59"/>
    <w:rsid w:val="0007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e"/>
    <w:uiPriority w:val="59"/>
    <w:rsid w:val="000731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rsid w:val="0042609F"/>
    <w:pPr>
      <w:widowControl w:val="0"/>
      <w:spacing w:line="300" w:lineRule="auto"/>
      <w:ind w:left="920" w:hanging="560"/>
    </w:pPr>
    <w:rPr>
      <w:snapToGrid w:val="0"/>
      <w:sz w:val="22"/>
    </w:rPr>
  </w:style>
  <w:style w:type="paragraph" w:customStyle="1" w:styleId="Default">
    <w:name w:val="Default"/>
    <w:rsid w:val="0042609F"/>
    <w:pPr>
      <w:autoSpaceDE w:val="0"/>
      <w:autoSpaceDN w:val="0"/>
      <w:adjustRightInd w:val="0"/>
    </w:pPr>
    <w:rPr>
      <w:rFonts w:eastAsia="Calibri"/>
      <w:color w:val="000000"/>
      <w:sz w:val="24"/>
      <w:szCs w:val="24"/>
      <w:lang w:eastAsia="en-US"/>
    </w:rPr>
  </w:style>
  <w:style w:type="character" w:customStyle="1" w:styleId="10">
    <w:name w:val="Заголовок 1 Знак"/>
    <w:aliases w:val="Heading 1_0 Знак,Heading 1_0_0 Знак"/>
    <w:link w:val="1"/>
    <w:rsid w:val="00D16DB3"/>
    <w:rPr>
      <w:b/>
      <w:sz w:val="24"/>
    </w:rPr>
  </w:style>
  <w:style w:type="character" w:customStyle="1" w:styleId="20">
    <w:name w:val="Заголовок 2 Знак"/>
    <w:link w:val="2"/>
    <w:rsid w:val="00D16DB3"/>
    <w:rPr>
      <w:rFonts w:ascii="Arial" w:hAnsi="Arial"/>
      <w:b/>
      <w:color w:val="808080"/>
      <w:sz w:val="28"/>
    </w:rPr>
  </w:style>
  <w:style w:type="character" w:customStyle="1" w:styleId="30">
    <w:name w:val="Заголовок 3 Знак"/>
    <w:link w:val="3"/>
    <w:rsid w:val="00D16DB3"/>
    <w:rPr>
      <w:b/>
    </w:rPr>
  </w:style>
  <w:style w:type="character" w:customStyle="1" w:styleId="40">
    <w:name w:val="Заголовок 4 Знак"/>
    <w:link w:val="4"/>
    <w:rsid w:val="00D16DB3"/>
    <w:rPr>
      <w:rFonts w:ascii="PragmaticaCTT" w:hAnsi="PragmaticaCTT"/>
      <w:b/>
      <w:color w:val="000080"/>
      <w:sz w:val="24"/>
      <w:szCs w:val="27"/>
    </w:rPr>
  </w:style>
  <w:style w:type="character" w:customStyle="1" w:styleId="50">
    <w:name w:val="Заголовок 5 Знак"/>
    <w:link w:val="5"/>
    <w:rsid w:val="00D16DB3"/>
    <w:rPr>
      <w:b/>
      <w:sz w:val="24"/>
      <w:szCs w:val="24"/>
    </w:rPr>
  </w:style>
  <w:style w:type="character" w:customStyle="1" w:styleId="60">
    <w:name w:val="Заголовок 6 Знак"/>
    <w:link w:val="6"/>
    <w:rsid w:val="00D16DB3"/>
    <w:rPr>
      <w:rFonts w:ascii="PragmaticaCTT" w:hAnsi="PragmaticaCTT"/>
      <w:b/>
      <w:bCs/>
      <w:color w:val="000080"/>
      <w:sz w:val="22"/>
      <w:szCs w:val="21"/>
    </w:rPr>
  </w:style>
  <w:style w:type="character" w:customStyle="1" w:styleId="70">
    <w:name w:val="Заголовок 7 Знак"/>
    <w:link w:val="7"/>
    <w:rsid w:val="00D16DB3"/>
    <w:rPr>
      <w:rFonts w:ascii="PragmaticaCTT" w:hAnsi="PragmaticaCTT"/>
      <w:b/>
      <w:bCs/>
      <w:color w:val="000080"/>
      <w:sz w:val="22"/>
      <w:szCs w:val="21"/>
    </w:rPr>
  </w:style>
  <w:style w:type="character" w:customStyle="1" w:styleId="80">
    <w:name w:val="Заголовок 8 Знак"/>
    <w:link w:val="8"/>
    <w:rsid w:val="00D16DB3"/>
    <w:rPr>
      <w:b/>
      <w:color w:val="333399"/>
    </w:rPr>
  </w:style>
  <w:style w:type="character" w:customStyle="1" w:styleId="90">
    <w:name w:val="Заголовок 9 Знак"/>
    <w:link w:val="9"/>
    <w:rsid w:val="00D16DB3"/>
    <w:rPr>
      <w:color w:val="000080"/>
      <w:sz w:val="24"/>
      <w:szCs w:val="21"/>
    </w:rPr>
  </w:style>
  <w:style w:type="character" w:customStyle="1" w:styleId="22">
    <w:name w:val="Основной текст с отступом 2 Знак"/>
    <w:link w:val="21"/>
    <w:rsid w:val="00D16DB3"/>
    <w:rPr>
      <w:sz w:val="24"/>
    </w:rPr>
  </w:style>
  <w:style w:type="character" w:customStyle="1" w:styleId="32">
    <w:name w:val="Основной текст 3 Знак"/>
    <w:link w:val="31"/>
    <w:rsid w:val="00D16DB3"/>
    <w:rPr>
      <w:sz w:val="28"/>
    </w:rPr>
  </w:style>
  <w:style w:type="character" w:customStyle="1" w:styleId="34">
    <w:name w:val="Основной текст с отступом 3 Знак"/>
    <w:link w:val="33"/>
    <w:rsid w:val="00D16DB3"/>
    <w:rPr>
      <w:sz w:val="28"/>
    </w:rPr>
  </w:style>
  <w:style w:type="paragraph" w:customStyle="1" w:styleId="2100">
    <w:name w:val="Основной текст с отступом 21_0"/>
    <w:basedOn w:val="a"/>
    <w:rsid w:val="00D16DB3"/>
    <w:pPr>
      <w:overflowPunct w:val="0"/>
      <w:autoSpaceDE w:val="0"/>
      <w:autoSpaceDN w:val="0"/>
      <w:adjustRightInd w:val="0"/>
      <w:ind w:right="-45" w:firstLine="709"/>
      <w:jc w:val="both"/>
      <w:textAlignment w:val="baseline"/>
    </w:pPr>
    <w:rPr>
      <w:rFonts w:ascii="Arial" w:hAnsi="Arial"/>
      <w:sz w:val="22"/>
    </w:rPr>
  </w:style>
  <w:style w:type="paragraph" w:customStyle="1" w:styleId="100">
    <w:name w:val="Текст1_0"/>
    <w:basedOn w:val="a"/>
    <w:rsid w:val="00D16DB3"/>
    <w:pPr>
      <w:widowControl w:val="0"/>
      <w:overflowPunct w:val="0"/>
      <w:autoSpaceDE w:val="0"/>
      <w:autoSpaceDN w:val="0"/>
      <w:adjustRightInd w:val="0"/>
      <w:textAlignment w:val="baseline"/>
    </w:pPr>
    <w:rPr>
      <w:rFonts w:ascii="Courier New" w:hAnsi="Courier New"/>
    </w:rPr>
  </w:style>
  <w:style w:type="paragraph" w:customStyle="1" w:styleId="2101">
    <w:name w:val="Основной текст 21_0"/>
    <w:basedOn w:val="a"/>
    <w:rsid w:val="00D16DB3"/>
    <w:pPr>
      <w:overflowPunct w:val="0"/>
      <w:autoSpaceDE w:val="0"/>
      <w:autoSpaceDN w:val="0"/>
      <w:adjustRightInd w:val="0"/>
      <w:ind w:firstLine="709"/>
      <w:jc w:val="both"/>
      <w:textAlignment w:val="baseline"/>
    </w:pPr>
    <w:rPr>
      <w:rFonts w:ascii="Arial" w:hAnsi="Arial"/>
      <w:sz w:val="22"/>
    </w:rPr>
  </w:style>
  <w:style w:type="paragraph" w:customStyle="1" w:styleId="3100">
    <w:name w:val="Основной текст с отступом 31_0"/>
    <w:basedOn w:val="a"/>
    <w:rsid w:val="00D16DB3"/>
    <w:pPr>
      <w:spacing w:before="120"/>
      <w:ind w:firstLine="567"/>
      <w:jc w:val="both"/>
    </w:pPr>
    <w:rPr>
      <w:rFonts w:ascii="Arial" w:hAnsi="Arial"/>
      <w:snapToGrid w:val="0"/>
      <w:sz w:val="22"/>
    </w:rPr>
  </w:style>
  <w:style w:type="character" w:customStyle="1" w:styleId="af6">
    <w:name w:val="Схема документа Знак"/>
    <w:link w:val="af5"/>
    <w:semiHidden/>
    <w:rsid w:val="00D16DB3"/>
    <w:rPr>
      <w:rFonts w:ascii="Tahoma" w:hAnsi="Tahoma" w:cs="Tahoma"/>
      <w:shd w:val="clear" w:color="auto" w:fill="000080"/>
    </w:rPr>
  </w:style>
  <w:style w:type="paragraph" w:customStyle="1" w:styleId="1KGK90">
    <w:name w:val="1KG=K9_0"/>
    <w:rsid w:val="00D16DB3"/>
    <w:rPr>
      <w:rFonts w:ascii="Arial" w:hAnsi="Arial"/>
      <w:snapToGrid w:val="0"/>
      <w:sz w:val="24"/>
    </w:rPr>
  </w:style>
  <w:style w:type="paragraph" w:customStyle="1" w:styleId="Normal1">
    <w:name w:val="Normal_1"/>
    <w:rsid w:val="00D16DB3"/>
    <w:pPr>
      <w:widowControl w:val="0"/>
      <w:spacing w:line="300" w:lineRule="auto"/>
      <w:ind w:left="920" w:hanging="560"/>
    </w:pPr>
    <w:rPr>
      <w:snapToGrid w:val="0"/>
      <w:sz w:val="22"/>
    </w:rPr>
  </w:style>
  <w:style w:type="numbering" w:customStyle="1" w:styleId="110">
    <w:name w:val="Нет списка11"/>
    <w:next w:val="a2"/>
    <w:uiPriority w:val="99"/>
    <w:semiHidden/>
    <w:unhideWhenUsed/>
    <w:rsid w:val="00D16DB3"/>
  </w:style>
  <w:style w:type="character" w:customStyle="1" w:styleId="aff6">
    <w:name w:val="Заголовок Знак"/>
    <w:uiPriority w:val="10"/>
    <w:rsid w:val="00D16DB3"/>
    <w:rPr>
      <w:rFonts w:ascii="Calibri Light" w:eastAsia="Times New Roman" w:hAnsi="Calibri Light" w:cs="Times New Roman"/>
      <w:spacing w:val="-10"/>
      <w:kern w:val="28"/>
      <w:sz w:val="56"/>
      <w:szCs w:val="56"/>
    </w:rPr>
  </w:style>
  <w:style w:type="character" w:customStyle="1" w:styleId="aff1">
    <w:name w:val="Абзац списка Знак"/>
    <w:link w:val="aff0"/>
    <w:uiPriority w:val="34"/>
    <w:locked/>
    <w:rsid w:val="00BE0853"/>
  </w:style>
  <w:style w:type="character" w:customStyle="1" w:styleId="16">
    <w:name w:val="Неразрешенное упоминание1"/>
    <w:basedOn w:val="a0"/>
    <w:rsid w:val="00AE0A5B"/>
    <w:rPr>
      <w:color w:val="605E5C"/>
      <w:shd w:val="clear" w:color="auto" w:fill="E1DFDD"/>
    </w:rPr>
  </w:style>
  <w:style w:type="character" w:customStyle="1" w:styleId="11">
    <w:name w:val="Основной текст Знак1"/>
    <w:link w:val="a5"/>
    <w:rsid w:val="003F5CB1"/>
  </w:style>
  <w:style w:type="character" w:customStyle="1" w:styleId="27">
    <w:name w:val="Неразрешенное упоминание2"/>
    <w:basedOn w:val="a0"/>
    <w:rsid w:val="00A804B1"/>
    <w:rPr>
      <w:color w:val="605E5C"/>
      <w:shd w:val="clear" w:color="auto" w:fill="E1DFDD"/>
    </w:rPr>
  </w:style>
  <w:style w:type="character" w:customStyle="1" w:styleId="36">
    <w:name w:val="Неразрешенное упоминание3"/>
    <w:basedOn w:val="a0"/>
    <w:uiPriority w:val="99"/>
    <w:semiHidden/>
    <w:unhideWhenUsed/>
    <w:rsid w:val="00BD4DA2"/>
    <w:rPr>
      <w:color w:val="605E5C"/>
      <w:shd w:val="clear" w:color="auto" w:fill="E1DFDD"/>
    </w:rPr>
  </w:style>
  <w:style w:type="character" w:customStyle="1" w:styleId="41">
    <w:name w:val="Неразрешенное упоминание4"/>
    <w:basedOn w:val="a0"/>
    <w:rsid w:val="00B20F98"/>
    <w:rPr>
      <w:color w:val="605E5C"/>
      <w:shd w:val="clear" w:color="auto" w:fill="E1DFDD"/>
    </w:rPr>
  </w:style>
  <w:style w:type="character" w:customStyle="1" w:styleId="51">
    <w:name w:val="Неразрешенное упоминание5"/>
    <w:basedOn w:val="a0"/>
    <w:rsid w:val="00B4429E"/>
    <w:rPr>
      <w:color w:val="605E5C"/>
      <w:shd w:val="clear" w:color="auto" w:fill="E1DFDD"/>
    </w:rPr>
  </w:style>
  <w:style w:type="character" w:customStyle="1" w:styleId="61">
    <w:name w:val="Неразрешенное упоминание6"/>
    <w:basedOn w:val="a0"/>
    <w:rsid w:val="002F3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pervolga.transneft.ru" TargetMode="External"/><Relationship Id="rId13" Type="http://schemas.openxmlformats.org/officeDocument/2006/relationships/hyperlink" Target="http://www.transneft.ru" TargetMode="External"/><Relationship Id="rId18" Type="http://schemas.openxmlformats.org/officeDocument/2006/relationships/hyperlink" Target="http://www.transneft.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esternsiberia.transneft.ru" TargetMode="External"/><Relationship Id="rId17" Type="http://schemas.openxmlformats.org/officeDocument/2006/relationships/hyperlink" Target="http://www.transneft.ru" TargetMode="External"/><Relationship Id="rId2" Type="http://schemas.openxmlformats.org/officeDocument/2006/relationships/numbering" Target="numbering.xml"/><Relationship Id="rId16" Type="http://schemas.openxmlformats.org/officeDocument/2006/relationships/hyperlink" Target="mailto:np-postavka@ak.transnef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zhba.transneft.ru" TargetMode="External"/><Relationship Id="rId5" Type="http://schemas.openxmlformats.org/officeDocument/2006/relationships/webSettings" Target="webSettings.xml"/><Relationship Id="rId15" Type="http://schemas.openxmlformats.org/officeDocument/2006/relationships/hyperlink" Target="http://www.transneft.ru" TargetMode="External"/><Relationship Id="rId23" Type="http://schemas.openxmlformats.org/officeDocument/2006/relationships/theme" Target="theme/theme1.xml"/><Relationship Id="rId10" Type="http://schemas.openxmlformats.org/officeDocument/2006/relationships/hyperlink" Target="http://www.ural.transnef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ltic.transneft.ru" TargetMode="External"/><Relationship Id="rId14" Type="http://schemas.openxmlformats.org/officeDocument/2006/relationships/hyperlink" Target="http://www.westernsiberia.transnef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98B-E575-43E2-9A0A-ECC6B1FE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13412</Words>
  <Characters>95760</Characters>
  <Application>Microsoft Office Word</Application>
  <DocSecurity>4</DocSecurity>
  <Lines>798</Lines>
  <Paragraphs>217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2023-11-07T13:17:00Z</cp:lastPrinted>
  <dcterms:created xsi:type="dcterms:W3CDTF">2024-04-25T13:48:00Z</dcterms:created>
  <dcterms:modified xsi:type="dcterms:W3CDTF">2024-04-25T13:48:00Z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WND">
    <vt:i4>1181290</vt:i4>
  </property>
  <property fmtid="{D5CDD505-2E9C-101B-9397-08002B2CF9AE}" pid="3" name="WMSAVE">
    <vt:i4>5121</vt:i4>
  </property>
</Properties>
</file>