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489" w:rsidRDefault="00D62489" w:rsidP="00CD3BB7">
      <w:pPr>
        <w:suppressAutoHyphens/>
        <w:ind w:right="-8"/>
        <w:rPr>
          <w:rFonts w:ascii="Franklin Gothic Book" w:hAnsi="Franklin Gothic Book"/>
          <w:b/>
          <w:sz w:val="28"/>
          <w:szCs w:val="28"/>
        </w:rPr>
      </w:pPr>
      <w:bookmarkStart w:id="0" w:name="_Toc267395692"/>
    </w:p>
    <w:p w:rsidR="00C462EC" w:rsidRPr="007906D7" w:rsidRDefault="000A1ACB" w:rsidP="007906D7">
      <w:pPr>
        <w:suppressAutoHyphens/>
        <w:ind w:right="-8"/>
        <w:jc w:val="center"/>
        <w:rPr>
          <w:rFonts w:ascii="Franklin Gothic Book" w:hAnsi="Franklin Gothic Book"/>
          <w:b/>
          <w:sz w:val="16"/>
          <w:szCs w:val="16"/>
        </w:rPr>
      </w:pPr>
      <w:r w:rsidRPr="00054118">
        <w:rPr>
          <w:rFonts w:ascii="Franklin Gothic Book" w:hAnsi="Franklin Gothic Book"/>
          <w:b/>
          <w:sz w:val="28"/>
          <w:szCs w:val="28"/>
        </w:rPr>
        <w:t>Документация</w:t>
      </w:r>
      <w:r w:rsidR="007D2EB7" w:rsidRPr="00A03254">
        <w:rPr>
          <w:rFonts w:ascii="Franklin Gothic Book" w:hAnsi="Franklin Gothic Book"/>
          <w:b/>
          <w:sz w:val="28"/>
          <w:szCs w:val="28"/>
        </w:rPr>
        <w:t xml:space="preserve"> </w:t>
      </w:r>
      <w:r w:rsidR="00BA5295">
        <w:rPr>
          <w:rFonts w:ascii="Franklin Gothic Book" w:hAnsi="Franklin Gothic Book"/>
          <w:b/>
          <w:sz w:val="28"/>
          <w:szCs w:val="28"/>
        </w:rPr>
        <w:t>по</w:t>
      </w:r>
      <w:r w:rsidR="00BA5295" w:rsidRPr="00054118">
        <w:rPr>
          <w:rFonts w:ascii="Franklin Gothic Book" w:hAnsi="Franklin Gothic Book"/>
          <w:b/>
          <w:sz w:val="28"/>
          <w:szCs w:val="28"/>
        </w:rPr>
        <w:t xml:space="preserve"> </w:t>
      </w:r>
      <w:r w:rsidR="00BA5295" w:rsidRPr="00A03254">
        <w:rPr>
          <w:rFonts w:ascii="Franklin Gothic Book" w:hAnsi="Franklin Gothic Book"/>
          <w:b/>
          <w:sz w:val="28"/>
          <w:szCs w:val="28"/>
        </w:rPr>
        <w:t>реализации</w:t>
      </w:r>
      <w:r w:rsidR="00A03254" w:rsidRPr="00A03254">
        <w:rPr>
          <w:rFonts w:ascii="Franklin Gothic Book" w:hAnsi="Franklin Gothic Book"/>
          <w:b/>
          <w:sz w:val="28"/>
          <w:szCs w:val="28"/>
        </w:rPr>
        <w:t xml:space="preserve"> </w:t>
      </w:r>
      <w:r w:rsidR="00D46207" w:rsidRPr="00D46207">
        <w:rPr>
          <w:rFonts w:ascii="Franklin Gothic Book" w:hAnsi="Franklin Gothic Book"/>
          <w:b/>
          <w:sz w:val="28"/>
          <w:szCs w:val="28"/>
        </w:rPr>
        <w:t>горюче-смазочных материалов</w:t>
      </w: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F55C39" w:rsidRPr="002070C1" w:rsidRDefault="00DE6689" w:rsidP="002070C1">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2926AE" w:rsidRPr="00054118">
        <w:rPr>
          <w:rFonts w:ascii="Franklin Gothic Book" w:hAnsi="Franklin Gothic Book"/>
          <w:sz w:val="28"/>
          <w:szCs w:val="28"/>
        </w:rPr>
        <w:t>имущества,</w:t>
      </w:r>
      <w:r w:rsidR="002070C1">
        <w:rPr>
          <w:rFonts w:ascii="Franklin Gothic Book" w:hAnsi="Franklin Gothic Book"/>
          <w:sz w:val="28"/>
          <w:szCs w:val="28"/>
        </w:rPr>
        <w:t xml:space="preserve"> указанного в приложении №1</w:t>
      </w:r>
      <w:r w:rsidR="00594916" w:rsidRPr="00054118">
        <w:rPr>
          <w:rFonts w:ascii="Franklin Gothic Book" w:hAnsi="Franklin Gothic Book"/>
          <w:sz w:val="28"/>
          <w:szCs w:val="28"/>
        </w:rPr>
        <w:t xml:space="preserve"> </w:t>
      </w:r>
    </w:p>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w:t>
      </w:r>
      <w:r w:rsidR="00D46207">
        <w:rPr>
          <w:rFonts w:ascii="Franklin Gothic Book" w:hAnsi="Franklin Gothic Book"/>
          <w:sz w:val="28"/>
          <w:szCs w:val="28"/>
        </w:rPr>
        <w:t>1</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D46207" w:rsidRPr="00D46207">
        <w:rPr>
          <w:rFonts w:ascii="Franklin Gothic Book" w:hAnsi="Franklin Gothic Book"/>
          <w:b/>
          <w:sz w:val="28"/>
          <w:szCs w:val="28"/>
        </w:rPr>
        <w:t>2</w:t>
      </w:r>
      <w:r w:rsidR="0008381E">
        <w:rPr>
          <w:rFonts w:ascii="Franklin Gothic Book" w:hAnsi="Franklin Gothic Book"/>
          <w:b/>
          <w:sz w:val="28"/>
          <w:szCs w:val="28"/>
        </w:rPr>
        <w:t>0</w:t>
      </w:r>
      <w:bookmarkStart w:id="1" w:name="_GoBack"/>
      <w:bookmarkEnd w:id="1"/>
      <w:r w:rsidR="00004EE7">
        <w:rPr>
          <w:rFonts w:ascii="Franklin Gothic Book" w:hAnsi="Franklin Gothic Book"/>
          <w:b/>
          <w:sz w:val="28"/>
          <w:szCs w:val="28"/>
        </w:rPr>
        <w:t>.0</w:t>
      </w:r>
      <w:r w:rsidR="00D46207">
        <w:rPr>
          <w:rFonts w:ascii="Franklin Gothic Book" w:hAnsi="Franklin Gothic Book"/>
          <w:b/>
          <w:sz w:val="28"/>
          <w:szCs w:val="28"/>
        </w:rPr>
        <w:t>7</w:t>
      </w:r>
      <w:r w:rsidR="008960A3" w:rsidRPr="00AA6C1D">
        <w:rPr>
          <w:rFonts w:ascii="Franklin Gothic Book" w:hAnsi="Franklin Gothic Book"/>
          <w:b/>
          <w:sz w:val="28"/>
          <w:szCs w:val="28"/>
        </w:rPr>
        <w:t>.</w:t>
      </w:r>
      <w:r w:rsidR="00004EE7">
        <w:rPr>
          <w:rFonts w:ascii="Franklin Gothic Book" w:hAnsi="Franklin Gothic Book"/>
          <w:b/>
          <w:sz w:val="28"/>
          <w:szCs w:val="28"/>
        </w:rPr>
        <w:t>2022</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ира, 2, подъезд 2, кабинет 203</w:t>
      </w:r>
      <w:r w:rsidR="00CD3BB7" w:rsidRPr="00054118">
        <w:rPr>
          <w:rFonts w:ascii="Franklin Gothic Book" w:hAnsi="Franklin Gothic Book"/>
          <w:sz w:val="28"/>
          <w:szCs w:val="28"/>
        </w:rPr>
        <w:t>Д</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w:t>
      </w:r>
      <w:r w:rsidR="00D46207">
        <w:rPr>
          <w:rFonts w:ascii="Franklin Gothic Book" w:hAnsi="Franklin Gothic Book"/>
          <w:szCs w:val="28"/>
        </w:rPr>
        <w:t>48-16</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7A7A59">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r w:rsidR="00D64189" w:rsidRPr="00997EC5">
        <w:rPr>
          <w:rFonts w:ascii="Franklin Gothic Book" w:hAnsi="Franklin Gothic Book"/>
          <w:lang w:val="en-US"/>
        </w:rPr>
        <w:t>nmtp</w:t>
      </w:r>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D46207"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w:t>
      </w:r>
    </w:p>
    <w:p w:rsidR="00D46207" w:rsidRDefault="00F55C39" w:rsidP="001D2765">
      <w:pPr>
        <w:widowControl w:val="0"/>
        <w:tabs>
          <w:tab w:val="left" w:pos="720"/>
          <w:tab w:val="num" w:pos="1276"/>
        </w:tabs>
        <w:suppressAutoHyphens/>
        <w:jc w:val="both"/>
        <w:rPr>
          <w:rFonts w:ascii="Franklin Gothic Book" w:hAnsi="Franklin Gothic Book"/>
          <w:sz w:val="28"/>
          <w:szCs w:val="28"/>
        </w:rPr>
      </w:pPr>
      <w:r w:rsidRPr="00FF2E8D">
        <w:rPr>
          <w:rFonts w:ascii="Franklin Gothic Book" w:hAnsi="Franklin Gothic Book"/>
          <w:b/>
          <w:i/>
          <w:sz w:val="28"/>
          <w:szCs w:val="28"/>
          <w:highlight w:val="cyan"/>
          <w:u w:val="single"/>
        </w:rPr>
        <w:t>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Pr>
          <w:rFonts w:ascii="Franklin Gothic Book" w:hAnsi="Franklin Gothic Book"/>
          <w:sz w:val="28"/>
          <w:szCs w:val="28"/>
        </w:rPr>
        <w:t>;</w:t>
      </w:r>
    </w:p>
    <w:p w:rsidR="009B6380" w:rsidRPr="00054118" w:rsidRDefault="00F55C39" w:rsidP="001D2765">
      <w:pPr>
        <w:widowControl w:val="0"/>
        <w:tabs>
          <w:tab w:val="left" w:pos="720"/>
          <w:tab w:val="num" w:pos="1276"/>
        </w:tabs>
        <w:suppressAutoHyphens/>
        <w:jc w:val="both"/>
        <w:rPr>
          <w:rFonts w:ascii="Franklin Gothic Book" w:hAnsi="Franklin Gothic Book"/>
          <w:sz w:val="28"/>
          <w:szCs w:val="28"/>
        </w:rPr>
      </w:pPr>
      <w:r w:rsidRPr="00FF2E8D">
        <w:rPr>
          <w:rFonts w:ascii="Franklin Gothic Book" w:hAnsi="Franklin Gothic Book"/>
          <w:b/>
          <w:i/>
          <w:sz w:val="28"/>
          <w:szCs w:val="28"/>
          <w:highlight w:val="cyan"/>
          <w:u w:val="single"/>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Pr>
          <w:rFonts w:ascii="Franklin Gothic Book" w:hAnsi="Franklin Gothic Book"/>
          <w:sz w:val="28"/>
          <w:szCs w:val="28"/>
        </w:rPr>
        <w:t xml:space="preserve"> Копия должна быть читаема.</w:t>
      </w:r>
      <w:r>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w:t>
      </w:r>
      <w:r w:rsidR="009B6380" w:rsidRPr="00D46207">
        <w:rPr>
          <w:rFonts w:ascii="Franklin Gothic Book" w:hAnsi="Franklin Gothic Book"/>
          <w:b/>
          <w:sz w:val="28"/>
          <w:szCs w:val="28"/>
        </w:rPr>
        <w:t>опию или оригинал доверенности на право подписи заявки)</w:t>
      </w:r>
      <w:r w:rsidR="009B6380" w:rsidRPr="00054118">
        <w:rPr>
          <w:rFonts w:ascii="Franklin Gothic Book" w:hAnsi="Franklin Gothic Book"/>
          <w:sz w:val="28"/>
          <w:szCs w:val="28"/>
        </w:rPr>
        <w:t xml:space="preserve">,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lastRenderedPageBreak/>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5B4F4E"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5B4F4E" w:rsidRPr="00054118" w:rsidRDefault="005B4F4E" w:rsidP="00597975">
      <w:pPr>
        <w:tabs>
          <w:tab w:val="num" w:pos="709"/>
        </w:tabs>
        <w:suppressAutoHyphens/>
        <w:jc w:val="both"/>
        <w:rPr>
          <w:rFonts w:ascii="Franklin Gothic Book" w:hAnsi="Franklin Gothic Book"/>
          <w:sz w:val="28"/>
          <w:szCs w:val="28"/>
        </w:rPr>
      </w:pPr>
      <w:r>
        <w:rPr>
          <w:rFonts w:ascii="Franklin Gothic Book" w:hAnsi="Franklin Gothic Book"/>
          <w:sz w:val="28"/>
          <w:szCs w:val="28"/>
        </w:rPr>
        <w:t>- копия паспорта.</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D46207">
        <w:rPr>
          <w:rFonts w:ascii="Franklin Gothic Book" w:hAnsi="Franklin Gothic Book"/>
          <w:b/>
          <w:sz w:val="28"/>
          <w:szCs w:val="28"/>
        </w:rPr>
        <w:t>не может</w:t>
      </w:r>
      <w:r w:rsidR="009B6380" w:rsidRPr="00D46207">
        <w:rPr>
          <w:rFonts w:ascii="Franklin Gothic Book" w:hAnsi="Franklin Gothic Book"/>
          <w:b/>
          <w:sz w:val="28"/>
          <w:szCs w:val="28"/>
        </w:rPr>
        <w:t xml:space="preserve"> быть меньше </w:t>
      </w:r>
      <w:r w:rsidR="009B6380" w:rsidRPr="00054118">
        <w:rPr>
          <w:rFonts w:ascii="Franklin Gothic Book" w:hAnsi="Franklin Gothic Book"/>
          <w:sz w:val="28"/>
          <w:szCs w:val="28"/>
        </w:rPr>
        <w:t>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D46207">
        <w:rPr>
          <w:rFonts w:ascii="Franklin Gothic Book" w:hAnsi="Franklin Gothic Book"/>
          <w:b/>
          <w:color w:val="000000"/>
          <w:sz w:val="28"/>
          <w:szCs w:val="28"/>
        </w:rPr>
        <w:t>П</w:t>
      </w:r>
      <w:r w:rsidR="00F27343" w:rsidRPr="00D46207">
        <w:rPr>
          <w:rFonts w:ascii="Franklin Gothic Book" w:hAnsi="Franklin Gothic Book"/>
          <w:b/>
          <w:color w:val="000000"/>
          <w:sz w:val="28"/>
          <w:szCs w:val="28"/>
        </w:rPr>
        <w:t>обедителем признается</w:t>
      </w:r>
      <w:r w:rsidR="00F27343" w:rsidRPr="000C72A2">
        <w:rPr>
          <w:rFonts w:ascii="Franklin Gothic Book" w:hAnsi="Franklin Gothic Book"/>
          <w:color w:val="000000"/>
          <w:sz w:val="28"/>
          <w:szCs w:val="28"/>
        </w:rPr>
        <w:t xml:space="preserve"> участник</w:t>
      </w:r>
      <w:r w:rsidR="001623A7" w:rsidRPr="000C72A2">
        <w:rPr>
          <w:rFonts w:ascii="Franklin Gothic Book" w:hAnsi="Franklin Gothic Book"/>
          <w:color w:val="000000"/>
          <w:sz w:val="28"/>
          <w:szCs w:val="28"/>
        </w:rPr>
        <w:t xml:space="preserve">, предложивший </w:t>
      </w:r>
      <w:r w:rsidR="001623A7" w:rsidRPr="00D46207">
        <w:rPr>
          <w:rFonts w:ascii="Franklin Gothic Book" w:hAnsi="Franklin Gothic Book"/>
          <w:b/>
          <w:color w:val="000000"/>
          <w:sz w:val="28"/>
          <w:szCs w:val="28"/>
        </w:rPr>
        <w:t>наибольшую</w:t>
      </w:r>
      <w:r w:rsidR="001623A7" w:rsidRPr="000C72A2">
        <w:rPr>
          <w:rFonts w:ascii="Franklin Gothic Book" w:hAnsi="Franklin Gothic Book"/>
          <w:color w:val="000000"/>
          <w:sz w:val="28"/>
          <w:szCs w:val="28"/>
        </w:rPr>
        <w:t xml:space="preserve">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r w:rsidR="005341CA" w:rsidRPr="00E64CEF">
        <w:rPr>
          <w:rFonts w:ascii="Franklin Gothic Book" w:hAnsi="Franklin Gothic Book"/>
          <w:sz w:val="28"/>
          <w:szCs w:val="28"/>
        </w:rPr>
        <w:t>не отклоненных</w:t>
      </w:r>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lastRenderedPageBreak/>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w:t>
      </w:r>
      <w:r w:rsidRPr="00D46207">
        <w:rPr>
          <w:rFonts w:ascii="Franklin Gothic Book" w:hAnsi="Franklin Gothic Book"/>
          <w:b/>
          <w:color w:val="000000"/>
          <w:sz w:val="28"/>
          <w:szCs w:val="28"/>
        </w:rPr>
        <w:t>предложена</w:t>
      </w:r>
      <w:r w:rsidRPr="000C72A2">
        <w:rPr>
          <w:rFonts w:ascii="Franklin Gothic Book" w:hAnsi="Franklin Gothic Book"/>
          <w:color w:val="000000"/>
          <w:sz w:val="28"/>
          <w:szCs w:val="28"/>
        </w:rPr>
        <w:t xml:space="preserve"> цена договора (цена лота) </w:t>
      </w:r>
      <w:r w:rsidRPr="00D46207">
        <w:rPr>
          <w:rFonts w:ascii="Franklin Gothic Book" w:hAnsi="Franklin Gothic Book"/>
          <w:b/>
          <w:color w:val="000000"/>
          <w:sz w:val="28"/>
          <w:szCs w:val="28"/>
        </w:rPr>
        <w:t>равная цене</w:t>
      </w:r>
      <w:r w:rsidRPr="000C72A2">
        <w:rPr>
          <w:rFonts w:ascii="Franklin Gothic Book" w:hAnsi="Franklin Gothic Book"/>
          <w:color w:val="000000"/>
          <w:sz w:val="28"/>
          <w:szCs w:val="28"/>
        </w:rPr>
        <w:t xml:space="preserve">,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 xml:space="preserve">ся та, которая поступила </w:t>
      </w:r>
      <w:r w:rsidRPr="00D46207">
        <w:rPr>
          <w:rFonts w:ascii="Franklin Gothic Book" w:hAnsi="Franklin Gothic Book"/>
          <w:b/>
          <w:color w:val="000000"/>
          <w:sz w:val="28"/>
          <w:szCs w:val="28"/>
        </w:rPr>
        <w:t>раньше</w:t>
      </w:r>
      <w:r>
        <w:rPr>
          <w:rFonts w:ascii="Franklin Gothic Book" w:hAnsi="Franklin Gothic Book"/>
          <w:color w:val="000000"/>
          <w:sz w:val="28"/>
          <w:szCs w:val="28"/>
        </w:rPr>
        <w:t>;</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D46207">
        <w:rPr>
          <w:rFonts w:ascii="Franklin Gothic Book" w:hAnsi="Franklin Gothic Book"/>
          <w:b/>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D46207">
          <w:rPr>
            <w:rStyle w:val="af3"/>
            <w:rFonts w:ascii="Franklin Gothic Book" w:hAnsi="Franklin Gothic Book"/>
            <w:b/>
            <w:color w:val="auto"/>
            <w:sz w:val="28"/>
            <w:szCs w:val="28"/>
            <w:lang w:val="en-US"/>
          </w:rPr>
          <w:t>www</w:t>
        </w:r>
        <w:r w:rsidR="00CA0DA8" w:rsidRPr="00D46207">
          <w:rPr>
            <w:rStyle w:val="af3"/>
            <w:rFonts w:ascii="Franklin Gothic Book" w:hAnsi="Franklin Gothic Book"/>
            <w:b/>
            <w:color w:val="auto"/>
            <w:sz w:val="28"/>
            <w:szCs w:val="28"/>
          </w:rPr>
          <w:t>.</w:t>
        </w:r>
        <w:r w:rsidR="00CA0DA8" w:rsidRPr="00D46207">
          <w:rPr>
            <w:rStyle w:val="af3"/>
            <w:rFonts w:ascii="Franklin Gothic Book" w:hAnsi="Franklin Gothic Book"/>
            <w:b/>
            <w:color w:val="auto"/>
            <w:sz w:val="28"/>
            <w:szCs w:val="28"/>
            <w:lang w:val="en-US"/>
          </w:rPr>
          <w:t>nmtp</w:t>
        </w:r>
        <w:r w:rsidR="00CA0DA8" w:rsidRPr="00D46207">
          <w:rPr>
            <w:rStyle w:val="af3"/>
            <w:rFonts w:ascii="Franklin Gothic Book" w:hAnsi="Franklin Gothic Book"/>
            <w:b/>
            <w:color w:val="auto"/>
            <w:sz w:val="28"/>
            <w:szCs w:val="28"/>
          </w:rPr>
          <w:t>.</w:t>
        </w:r>
        <w:r w:rsidR="00CA0DA8" w:rsidRPr="00D46207">
          <w:rPr>
            <w:rStyle w:val="af3"/>
            <w:rFonts w:ascii="Franklin Gothic Book" w:hAnsi="Franklin Gothic Book"/>
            <w:b/>
            <w:color w:val="auto"/>
            <w:sz w:val="28"/>
            <w:szCs w:val="28"/>
            <w:lang w:val="en-US"/>
          </w:rPr>
          <w:t>info</w:t>
        </w:r>
      </w:hyperlink>
      <w:r w:rsidR="00F27343" w:rsidRPr="00D46207">
        <w:rPr>
          <w:rFonts w:ascii="Franklin Gothic Book" w:hAnsi="Franklin Gothic Book"/>
          <w:b/>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D410E5" w:rsidRDefault="00D410E5" w:rsidP="00D410E5">
      <w:pPr>
        <w:pStyle w:val="af0"/>
        <w:ind w:left="0"/>
        <w:jc w:val="both"/>
        <w:rPr>
          <w:rFonts w:ascii="Franklin Gothic Book" w:hAnsi="Franklin Gothic Book"/>
          <w:color w:val="000000"/>
          <w:sz w:val="16"/>
          <w:szCs w:val="16"/>
        </w:rPr>
      </w:pPr>
    </w:p>
    <w:p w:rsidR="001572DB" w:rsidRPr="001572DB" w:rsidRDefault="001572DB" w:rsidP="00D410E5">
      <w:pPr>
        <w:pStyle w:val="af0"/>
        <w:ind w:left="0"/>
        <w:jc w:val="both"/>
        <w:rPr>
          <w:rFonts w:ascii="Franklin Gothic Book" w:hAnsi="Franklin Gothic Book"/>
          <w:color w:val="000000"/>
          <w:sz w:val="16"/>
          <w:szCs w:val="16"/>
        </w:rPr>
      </w:pPr>
    </w:p>
    <w:p w:rsidR="00DC6E17" w:rsidRPr="00DC6E17" w:rsidRDefault="00DC6E17" w:rsidP="00DC6E17">
      <w:pPr>
        <w:rPr>
          <w:rFonts w:ascii="Franklin Gothic Book" w:eastAsiaTheme="minorHAnsi" w:hAnsi="Franklin Gothic Book"/>
          <w:b/>
          <w:lang w:eastAsia="en-US"/>
        </w:rPr>
      </w:pPr>
      <w:r w:rsidRPr="00DC6E17">
        <w:rPr>
          <w:rFonts w:ascii="Franklin Gothic Book" w:eastAsiaTheme="minorHAnsi" w:hAnsi="Franklin Gothic Book"/>
          <w:b/>
          <w:lang w:eastAsia="en-US"/>
        </w:rPr>
        <w:t>Проект договора</w:t>
      </w:r>
    </w:p>
    <w:p w:rsidR="00A03254" w:rsidRPr="005B4F4E" w:rsidRDefault="00A03254" w:rsidP="00A03254">
      <w:pPr>
        <w:autoSpaceDE w:val="0"/>
        <w:autoSpaceDN w:val="0"/>
        <w:adjustRightInd w:val="0"/>
        <w:rPr>
          <w:rFonts w:ascii="Franklin Gothic Book" w:hAnsi="Franklin Gothic Book" w:cs="Courier New"/>
          <w:sz w:val="28"/>
          <w:szCs w:val="28"/>
        </w:rPr>
      </w:pPr>
    </w:p>
    <w:p w:rsidR="00EA173C" w:rsidRPr="00EA173C" w:rsidRDefault="00EA173C" w:rsidP="00EA173C">
      <w:pPr>
        <w:autoSpaceDE w:val="0"/>
        <w:autoSpaceDN w:val="0"/>
        <w:adjustRightInd w:val="0"/>
        <w:spacing w:line="242" w:lineRule="auto"/>
        <w:jc w:val="center"/>
        <w:outlineLvl w:val="0"/>
        <w:rPr>
          <w:rFonts w:ascii="Franklin Gothic Book" w:hAnsi="Franklin Gothic Book" w:cs="Calibri"/>
          <w:sz w:val="28"/>
          <w:szCs w:val="28"/>
        </w:rPr>
      </w:pPr>
      <w:r w:rsidRPr="00EA173C">
        <w:rPr>
          <w:rFonts w:ascii="Franklin Gothic Book" w:hAnsi="Franklin Gothic Book" w:cs="Calibri"/>
          <w:b/>
          <w:bCs/>
          <w:sz w:val="28"/>
          <w:szCs w:val="28"/>
        </w:rPr>
        <w:t>ДОГОВОР КУПЛИ-ПРОДАЖИ № НМТП ____/__</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4A0" w:firstRow="1" w:lastRow="0" w:firstColumn="1" w:lastColumn="0" w:noHBand="0" w:noVBand="1"/>
      </w:tblPr>
      <w:tblGrid>
        <w:gridCol w:w="4819"/>
        <w:gridCol w:w="4819"/>
      </w:tblGrid>
      <w:tr w:rsidR="00EA173C" w:rsidRPr="00EA173C" w:rsidTr="007A552F">
        <w:tc>
          <w:tcPr>
            <w:tcW w:w="4819" w:type="dxa"/>
            <w:tcBorders>
              <w:top w:val="nil"/>
              <w:left w:val="nil"/>
              <w:bottom w:val="nil"/>
              <w:right w:val="nil"/>
            </w:tcBorders>
            <w:shd w:val="clear" w:color="auto" w:fill="auto"/>
            <w:vAlign w:val="center"/>
          </w:tcPr>
          <w:p w:rsidR="00EA173C" w:rsidRPr="00EA173C" w:rsidRDefault="00EA173C" w:rsidP="00EA173C">
            <w:pPr>
              <w:spacing w:before="240" w:after="240" w:line="242" w:lineRule="auto"/>
              <w:rPr>
                <w:rFonts w:ascii="Franklin Gothic Book" w:eastAsia="Calibri" w:hAnsi="Franklin Gothic Book"/>
                <w:sz w:val="28"/>
                <w:szCs w:val="28"/>
              </w:rPr>
            </w:pPr>
            <w:r w:rsidRPr="00EA173C">
              <w:rPr>
                <w:rFonts w:ascii="Franklin Gothic Book" w:eastAsia="Calibri" w:hAnsi="Franklin Gothic Book"/>
                <w:sz w:val="28"/>
                <w:szCs w:val="28"/>
              </w:rPr>
              <w:t>г. Новороссийск</w:t>
            </w:r>
          </w:p>
        </w:tc>
        <w:tc>
          <w:tcPr>
            <w:tcW w:w="4819" w:type="dxa"/>
            <w:tcBorders>
              <w:top w:val="nil"/>
              <w:left w:val="nil"/>
              <w:bottom w:val="nil"/>
              <w:right w:val="nil"/>
            </w:tcBorders>
            <w:shd w:val="clear" w:color="auto" w:fill="auto"/>
            <w:vAlign w:val="center"/>
          </w:tcPr>
          <w:p w:rsidR="00EA173C" w:rsidRPr="00EA173C" w:rsidRDefault="00EA173C" w:rsidP="00EA173C">
            <w:pPr>
              <w:spacing w:before="240" w:after="240" w:line="242" w:lineRule="auto"/>
              <w:jc w:val="right"/>
              <w:rPr>
                <w:rFonts w:ascii="Franklin Gothic Book" w:eastAsia="Calibri" w:hAnsi="Franklin Gothic Book"/>
                <w:sz w:val="28"/>
                <w:szCs w:val="28"/>
              </w:rPr>
            </w:pPr>
            <w:r w:rsidRPr="00EA173C">
              <w:rPr>
                <w:rFonts w:ascii="Franklin Gothic Book" w:eastAsia="Calibri" w:hAnsi="Franklin Gothic Book"/>
                <w:sz w:val="28"/>
                <w:szCs w:val="28"/>
              </w:rPr>
              <w:t>«___» ______________ 2022 г.</w:t>
            </w:r>
          </w:p>
        </w:tc>
      </w:tr>
    </w:tbl>
    <w:p w:rsidR="00EA173C" w:rsidRPr="00EA173C" w:rsidRDefault="00EA173C" w:rsidP="00EA173C">
      <w:pPr>
        <w:spacing w:line="242" w:lineRule="auto"/>
        <w:ind w:firstLine="708"/>
        <w:jc w:val="both"/>
        <w:rPr>
          <w:rFonts w:ascii="Franklin Gothic Book" w:hAnsi="Franklin Gothic Book"/>
          <w:sz w:val="28"/>
          <w:szCs w:val="28"/>
        </w:rPr>
      </w:pPr>
      <w:r w:rsidRPr="00EA173C">
        <w:rPr>
          <w:rFonts w:ascii="Franklin Gothic Book" w:hAnsi="Franklin Gothic Book"/>
          <w:b/>
          <w:sz w:val="28"/>
          <w:szCs w:val="28"/>
        </w:rPr>
        <w:t>ПУБЛИЧНОЕ АКЦИОНЕРНОЕ ОБЩЕСТВО «НОВОРОССИЙСКИЙ МОРСКОЙ ТОРГОВЫЙ ПОРТ» (ПАО «НМТП»)</w:t>
      </w:r>
      <w:r w:rsidRPr="00EA173C">
        <w:rPr>
          <w:rFonts w:ascii="Franklin Gothic Book" w:hAnsi="Franklin Gothic Book"/>
          <w:sz w:val="28"/>
          <w:szCs w:val="28"/>
        </w:rPr>
        <w:t>, именуемое в дальнейшем «Продавец», в лице ___________________________________, действующего на основании Доверенности № ____-__/___ от __.__.____, с одной стороны</w:t>
      </w:r>
      <w:r w:rsidRPr="00EA173C">
        <w:rPr>
          <w:rFonts w:ascii="Franklin Gothic Book" w:hAnsi="Franklin Gothic Book" w:cs="Calibri"/>
          <w:sz w:val="28"/>
          <w:szCs w:val="28"/>
        </w:rPr>
        <w:t>, и ___________________</w:t>
      </w:r>
      <w:r w:rsidRPr="00EA173C">
        <w:rPr>
          <w:rFonts w:ascii="Franklin Gothic Book" w:hAnsi="Franklin Gothic Book"/>
          <w:sz w:val="28"/>
          <w:szCs w:val="28"/>
        </w:rPr>
        <w:t xml:space="preserve">  в лице _________, действующего на основании _______________________, именуемый в дальнейшем </w:t>
      </w:r>
      <w:r w:rsidRPr="00EA173C">
        <w:rPr>
          <w:rFonts w:ascii="Franklin Gothic Book" w:hAnsi="Franklin Gothic Book"/>
          <w:b/>
          <w:sz w:val="28"/>
          <w:szCs w:val="28"/>
        </w:rPr>
        <w:t xml:space="preserve">«Покупатель», </w:t>
      </w:r>
      <w:r w:rsidRPr="00EA173C">
        <w:rPr>
          <w:rFonts w:ascii="Franklin Gothic Book" w:hAnsi="Franklin Gothic Book"/>
          <w:sz w:val="28"/>
          <w:szCs w:val="28"/>
        </w:rPr>
        <w:t xml:space="preserve">с другой стороны, именуемые вместе «Стороны», а по отдельности «Сторона», </w:t>
      </w:r>
      <w:r w:rsidRPr="00EA173C">
        <w:rPr>
          <w:rFonts w:ascii="Franklin Gothic Book" w:hAnsi="Franklin Gothic Book" w:cs="Calibri"/>
          <w:sz w:val="28"/>
          <w:szCs w:val="28"/>
        </w:rPr>
        <w:t>заключили настоящий договор (далее - Договор) о нижеследующем.</w:t>
      </w:r>
    </w:p>
    <w:p w:rsidR="00EA173C" w:rsidRPr="00EA173C" w:rsidRDefault="00EA173C" w:rsidP="00EA173C">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EA173C">
        <w:rPr>
          <w:rFonts w:ascii="Franklin Gothic Book" w:hAnsi="Franklin Gothic Book" w:cs="Calibri"/>
          <w:b/>
          <w:sz w:val="28"/>
          <w:szCs w:val="28"/>
        </w:rPr>
        <w:lastRenderedPageBreak/>
        <w:t>ПРЕДМЕТ ДОГОВОРА</w:t>
      </w:r>
    </w:p>
    <w:p w:rsidR="00EA173C" w:rsidRPr="00EA173C" w:rsidRDefault="00EA173C" w:rsidP="00EA173C">
      <w:pPr>
        <w:numPr>
          <w:ilvl w:val="1"/>
          <w:numId w:val="14"/>
        </w:numPr>
        <w:tabs>
          <w:tab w:val="clear" w:pos="987"/>
          <w:tab w:val="left" w:pos="900"/>
          <w:tab w:val="left" w:pos="9360"/>
        </w:tabs>
        <w:spacing w:after="200" w:line="242" w:lineRule="auto"/>
        <w:ind w:left="0" w:firstLine="567"/>
        <w:jc w:val="both"/>
        <w:rPr>
          <w:rFonts w:ascii="Franklin Gothic Book" w:hAnsi="Franklin Gothic Book"/>
          <w:sz w:val="28"/>
          <w:szCs w:val="28"/>
        </w:rPr>
      </w:pPr>
      <w:r w:rsidRPr="00EA173C">
        <w:rPr>
          <w:rFonts w:ascii="Franklin Gothic Book" w:hAnsi="Franklin Gothic Book" w:cs="Calibri"/>
          <w:sz w:val="28"/>
          <w:szCs w:val="28"/>
        </w:rPr>
        <w:t xml:space="preserve"> Продавец обязуется передать в собственность Покупателя </w:t>
      </w:r>
      <w:r w:rsidRPr="00EA173C">
        <w:rPr>
          <w:rFonts w:ascii="Franklin Gothic Book" w:hAnsi="Franklin Gothic Book" w:cs="Calibri"/>
          <w:b/>
          <w:sz w:val="28"/>
          <w:szCs w:val="28"/>
        </w:rPr>
        <w:t>горюче-смазочные материалы</w:t>
      </w:r>
      <w:r w:rsidRPr="00EA173C">
        <w:rPr>
          <w:rFonts w:ascii="Franklin Gothic Book" w:hAnsi="Franklin Gothic Book" w:cs="Calibri"/>
          <w:sz w:val="28"/>
          <w:szCs w:val="28"/>
        </w:rPr>
        <w:t xml:space="preserve">, </w:t>
      </w:r>
      <w:r w:rsidRPr="00EA173C">
        <w:rPr>
          <w:rFonts w:ascii="Franklin Gothic Book" w:eastAsia="Calibri" w:hAnsi="Franklin Gothic Book"/>
          <w:sz w:val="28"/>
          <w:szCs w:val="28"/>
        </w:rPr>
        <w:t>в количестве и ассортименте согласно спецификации (приложение</w:t>
      </w:r>
      <w:r w:rsidRPr="00EA173C">
        <w:rPr>
          <w:rFonts w:ascii="Franklin Gothic Book" w:hAnsi="Franklin Gothic Book"/>
          <w:sz w:val="28"/>
          <w:szCs w:val="28"/>
        </w:rPr>
        <w:t xml:space="preserve"> №</w:t>
      </w:r>
      <w:r w:rsidRPr="00EA173C">
        <w:rPr>
          <w:rFonts w:ascii="Franklin Gothic Book" w:eastAsia="Calibri" w:hAnsi="Franklin Gothic Book"/>
          <w:noProof/>
          <w:sz w:val="28"/>
          <w:szCs w:val="28"/>
        </w:rPr>
        <w:t xml:space="preserve"> 1</w:t>
      </w:r>
      <w:r w:rsidRPr="00EA173C">
        <w:rPr>
          <w:rFonts w:ascii="Franklin Gothic Book" w:eastAsia="Calibri" w:hAnsi="Franklin Gothic Book"/>
          <w:sz w:val="28"/>
          <w:szCs w:val="28"/>
        </w:rPr>
        <w:t xml:space="preserve"> к настоящему договору), </w:t>
      </w:r>
      <w:r w:rsidRPr="00EA173C">
        <w:rPr>
          <w:rFonts w:ascii="Franklin Gothic Book" w:hAnsi="Franklin Gothic Book" w:cs="Calibri"/>
          <w:sz w:val="28"/>
          <w:szCs w:val="28"/>
        </w:rPr>
        <w:t>а Покупатель обязуется принять и оплатить этот Товар в порядке и в сроки, установленные Договором.</w:t>
      </w:r>
    </w:p>
    <w:p w:rsidR="002926AE" w:rsidRDefault="002926AE" w:rsidP="002926AE">
      <w:pPr>
        <w:tabs>
          <w:tab w:val="left" w:pos="900"/>
          <w:tab w:val="left" w:pos="9360"/>
        </w:tabs>
        <w:spacing w:after="200" w:line="242" w:lineRule="auto"/>
        <w:jc w:val="both"/>
        <w:rPr>
          <w:rFonts w:ascii="Franklin Gothic Book" w:hAnsi="Franklin Gothic Book" w:cs="Calibri"/>
          <w:sz w:val="28"/>
          <w:szCs w:val="28"/>
        </w:rPr>
      </w:pPr>
      <w:r>
        <w:rPr>
          <w:rFonts w:ascii="Franklin Gothic Book" w:hAnsi="Franklin Gothic Book" w:cs="Calibri"/>
          <w:sz w:val="28"/>
          <w:szCs w:val="28"/>
        </w:rPr>
        <w:t>1.2</w:t>
      </w:r>
    </w:p>
    <w:p w:rsidR="00EA173C" w:rsidRPr="00EA173C" w:rsidRDefault="002926AE" w:rsidP="002926AE">
      <w:pPr>
        <w:tabs>
          <w:tab w:val="left" w:pos="900"/>
          <w:tab w:val="left" w:pos="9360"/>
        </w:tabs>
        <w:spacing w:after="200" w:line="242" w:lineRule="auto"/>
        <w:jc w:val="both"/>
        <w:rPr>
          <w:rFonts w:ascii="Franklin Gothic Book" w:hAnsi="Franklin Gothic Book"/>
          <w:sz w:val="28"/>
          <w:szCs w:val="28"/>
        </w:rPr>
      </w:pPr>
      <w:r>
        <w:rPr>
          <w:rFonts w:ascii="Franklin Gothic Book" w:hAnsi="Franklin Gothic Book" w:cs="Calibri"/>
          <w:sz w:val="28"/>
          <w:szCs w:val="28"/>
        </w:rPr>
        <w:t>.</w:t>
      </w:r>
      <w:r w:rsidR="00EA173C" w:rsidRPr="00EA173C">
        <w:rPr>
          <w:rFonts w:ascii="Franklin Gothic Book" w:hAnsi="Franklin Gothic Book" w:cs="Calibri"/>
          <w:sz w:val="28"/>
          <w:szCs w:val="28"/>
        </w:rPr>
        <w:t>Продавец гарантирует, что передаваемый Товар принадлежит ему на праве собственности, не является предметом спора или залога, под арестом не состоит и не обременён другими правами третьих лиц.</w:t>
      </w:r>
    </w:p>
    <w:p w:rsidR="00EA173C" w:rsidRPr="00EA173C" w:rsidRDefault="00EA173C" w:rsidP="00EA173C">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EA173C">
        <w:rPr>
          <w:rFonts w:ascii="Franklin Gothic Book" w:hAnsi="Franklin Gothic Book" w:cs="Calibri"/>
          <w:b/>
          <w:sz w:val="28"/>
          <w:szCs w:val="28"/>
        </w:rPr>
        <w:t>СРОКИ И ПОРЯДОК ПЕРЕДАЧИ ТОВАРА</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Покупатель обязуется получить и вывезти Товар со склада Продавца в течении не более 10 (десяти) рабочих дней со дня, следующего за датой оплаты Товара.</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 xml:space="preserve">Товар передаётся Покупателю </w:t>
      </w:r>
      <w:r w:rsidRPr="00EA173C">
        <w:rPr>
          <w:rFonts w:ascii="Franklin Gothic Book" w:hAnsi="Franklin Gothic Book" w:cs="Calibri"/>
          <w:iCs/>
          <w:sz w:val="28"/>
          <w:szCs w:val="28"/>
        </w:rPr>
        <w:t>на складе</w:t>
      </w:r>
      <w:r w:rsidRPr="00EA173C">
        <w:rPr>
          <w:rFonts w:ascii="Franklin Gothic Book" w:hAnsi="Franklin Gothic Book" w:cs="Calibri"/>
          <w:bCs/>
          <w:sz w:val="28"/>
          <w:szCs w:val="28"/>
        </w:rPr>
        <w:t xml:space="preserve"> Продавца только после его полной оплаты. При этом вывоз Товара со склада Продавца, расположенного по адресу</w:t>
      </w:r>
      <w:r w:rsidRPr="00EA173C">
        <w:rPr>
          <w:rFonts w:ascii="Franklin Gothic Book" w:hAnsi="Franklin Gothic Book" w:cs="Calibri"/>
          <w:sz w:val="28"/>
          <w:szCs w:val="28"/>
        </w:rPr>
        <w:t xml:space="preserve">: г. Новороссийск, ул. Портовая 18, </w:t>
      </w:r>
      <w:r w:rsidRPr="00EA173C">
        <w:rPr>
          <w:rFonts w:ascii="Franklin Gothic Book" w:hAnsi="Franklin Gothic Book" w:cs="Calibri"/>
          <w:bCs/>
          <w:sz w:val="28"/>
          <w:szCs w:val="28"/>
        </w:rPr>
        <w:t xml:space="preserve">обеспечивает Покупатель своими силами и за свой счёт (в том числе </w:t>
      </w:r>
      <w:r w:rsidRPr="00EA173C">
        <w:rPr>
          <w:rFonts w:ascii="Franklin Gothic Book" w:hAnsi="Franklin Gothic Book" w:cs="Calibri"/>
          <w:sz w:val="28"/>
          <w:szCs w:val="28"/>
        </w:rPr>
        <w:t>всей документации, необходимой для получения пропусков на автотранспорт и сопровождающих на территорию Продавца). Оплата и вывоз товара частями не допускается. Частичная оплата Товара не даёт права Покупателю на получение Товара в оплаченной части.</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Право собственности на Товар, риск его случайной гибели или случайного повреждения переходит от Продавца к Покупателю с даты приёмки Товара Покупателем на складе Продавца с подписанием сторонами товарной накладной (ТОРГ-12) и</w:t>
      </w:r>
      <w:r w:rsidRPr="00EA173C">
        <w:rPr>
          <w:rFonts w:ascii="Franklin Gothic Book" w:hAnsi="Franklin Gothic Book" w:cs="Calibri"/>
          <w:bCs/>
          <w:sz w:val="28"/>
          <w:szCs w:val="28"/>
        </w:rPr>
        <w:t xml:space="preserve"> акта приёма-передачи Товара (Приложение № 2 к Договору).</w:t>
      </w:r>
    </w:p>
    <w:p w:rsidR="00EA173C" w:rsidRPr="00EA173C" w:rsidRDefault="00EA173C" w:rsidP="00EA173C">
      <w:pPr>
        <w:autoSpaceDE w:val="0"/>
        <w:autoSpaceDN w:val="0"/>
        <w:adjustRightInd w:val="0"/>
        <w:spacing w:line="242" w:lineRule="auto"/>
        <w:ind w:firstLine="1100"/>
        <w:jc w:val="both"/>
        <w:rPr>
          <w:rFonts w:ascii="Franklin Gothic Book" w:hAnsi="Franklin Gothic Book" w:cs="Calibri"/>
          <w:sz w:val="28"/>
          <w:szCs w:val="28"/>
        </w:rPr>
      </w:pPr>
      <w:r w:rsidRPr="00EA173C">
        <w:rPr>
          <w:rFonts w:ascii="Franklin Gothic Book" w:hAnsi="Franklin Gothic Book" w:cs="Calibri"/>
          <w:bCs/>
          <w:sz w:val="28"/>
          <w:szCs w:val="28"/>
        </w:rPr>
        <w:t>Товар подлежит передаче полномочному представителю Покупателя только при наличии доверенности на получение Товара, доверенность на получение товара передаётся представителю Продавца на складе при подписании акта приёма-передачи Товара.</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Покупатель обязуется совершить все необходимые действия, обеспечивающие принятие Товара.</w:t>
      </w:r>
    </w:p>
    <w:p w:rsidR="00EA173C" w:rsidRPr="00EA173C" w:rsidRDefault="00EA173C" w:rsidP="00EA173C">
      <w:pPr>
        <w:numPr>
          <w:ilvl w:val="1"/>
          <w:numId w:val="14"/>
        </w:numPr>
        <w:tabs>
          <w:tab w:val="clear" w:pos="987"/>
        </w:tabs>
        <w:autoSpaceDE w:val="0"/>
        <w:autoSpaceDN w:val="0"/>
        <w:adjustRightInd w:val="0"/>
        <w:spacing w:after="200" w:line="276" w:lineRule="auto"/>
        <w:ind w:left="0" w:firstLine="567"/>
        <w:contextualSpacing/>
        <w:jc w:val="both"/>
        <w:rPr>
          <w:rFonts w:ascii="Franklin Gothic Book" w:hAnsi="Franklin Gothic Book"/>
          <w:bCs/>
          <w:sz w:val="28"/>
          <w:szCs w:val="28"/>
        </w:rPr>
      </w:pPr>
      <w:r w:rsidRPr="00EA173C">
        <w:rPr>
          <w:rFonts w:ascii="Franklin Gothic Book" w:hAnsi="Franklin Gothic Book" w:cs="Calibri"/>
          <w:sz w:val="28"/>
          <w:szCs w:val="28"/>
        </w:rPr>
        <w:t>Приёмка Товара по количеству, качеству и комплектности производится в соответствии с условиями Договора, Гражданского кодекса Российской Федерации и локальными нормативными документами Продавца, при его передаче Покупателю на складе Продавца, что подтверждается п</w:t>
      </w:r>
      <w:r w:rsidRPr="00EA173C">
        <w:rPr>
          <w:rFonts w:ascii="Franklin Gothic Book" w:hAnsi="Franklin Gothic Book"/>
          <w:bCs/>
          <w:sz w:val="28"/>
          <w:szCs w:val="28"/>
        </w:rPr>
        <w:t>одписанием Покупателем товарной накладной (ТОРГ-12) и акта приёма-передачи Товара (Приложение №2 к Договору).</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 xml:space="preserve">Покупатель подтверждает, что перед заключением настоящего Договора он ознакомлен с техническим состоянием Товара. Покупатель признает, </w:t>
      </w:r>
      <w:r w:rsidRPr="00EA173C">
        <w:rPr>
          <w:rFonts w:ascii="Franklin Gothic Book" w:hAnsi="Franklin Gothic Book" w:cs="Calibri"/>
          <w:sz w:val="28"/>
          <w:szCs w:val="28"/>
        </w:rPr>
        <w:lastRenderedPageBreak/>
        <w:t>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rsidR="00EA173C" w:rsidRPr="00EA173C" w:rsidRDefault="00EA173C" w:rsidP="00EA173C">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EA173C">
        <w:rPr>
          <w:rFonts w:ascii="Franklin Gothic Book" w:hAnsi="Franklin Gothic Book" w:cs="Calibri"/>
          <w:b/>
          <w:sz w:val="28"/>
          <w:szCs w:val="28"/>
        </w:rPr>
        <w:t>ЦЕНА, СРОКИ И ПОРЯДОК ОПЛАТЫ</w:t>
      </w:r>
    </w:p>
    <w:p w:rsidR="00EA173C" w:rsidRPr="00EA173C" w:rsidRDefault="00EA173C" w:rsidP="00EA173C">
      <w:pPr>
        <w:numPr>
          <w:ilvl w:val="1"/>
          <w:numId w:val="14"/>
        </w:numPr>
        <w:tabs>
          <w:tab w:val="clear" w:pos="987"/>
        </w:tabs>
        <w:spacing w:after="200" w:line="242" w:lineRule="auto"/>
        <w:ind w:left="0" w:firstLine="567"/>
        <w:jc w:val="both"/>
        <w:rPr>
          <w:rFonts w:ascii="Franklin Gothic Book" w:hAnsi="Franklin Gothic Book"/>
          <w:sz w:val="28"/>
          <w:szCs w:val="28"/>
        </w:rPr>
      </w:pPr>
      <w:r w:rsidRPr="00EA173C">
        <w:rPr>
          <w:rFonts w:ascii="Franklin Gothic Book" w:hAnsi="Franklin Gothic Book" w:cs="Calibri"/>
          <w:sz w:val="28"/>
          <w:szCs w:val="28"/>
        </w:rPr>
        <w:t>Стоимость Товара составляет ________ руб. (______________ рублей</w:t>
      </w:r>
      <w:r w:rsidRPr="00EA173C">
        <w:rPr>
          <w:rFonts w:ascii="Franklin Gothic Book" w:hAnsi="Franklin Gothic Book"/>
          <w:sz w:val="28"/>
          <w:szCs w:val="28"/>
        </w:rPr>
        <w:t>)</w:t>
      </w:r>
      <w:r w:rsidRPr="00EA173C">
        <w:rPr>
          <w:rFonts w:ascii="Franklin Gothic Book" w:eastAsia="Calibri" w:hAnsi="Franklin Gothic Book"/>
          <w:sz w:val="28"/>
          <w:szCs w:val="28"/>
        </w:rPr>
        <w:t>,</w:t>
      </w:r>
    </w:p>
    <w:p w:rsidR="00EA173C" w:rsidRPr="00EA173C" w:rsidRDefault="00EA173C" w:rsidP="00EA173C">
      <w:pPr>
        <w:autoSpaceDE w:val="0"/>
        <w:autoSpaceDN w:val="0"/>
        <w:adjustRightInd w:val="0"/>
        <w:spacing w:line="242" w:lineRule="auto"/>
        <w:jc w:val="both"/>
        <w:rPr>
          <w:rFonts w:ascii="Franklin Gothic Book" w:hAnsi="Franklin Gothic Book" w:cs="Calibri"/>
          <w:sz w:val="28"/>
          <w:szCs w:val="28"/>
        </w:rPr>
      </w:pPr>
      <w:r w:rsidRPr="00EA173C">
        <w:rPr>
          <w:rFonts w:ascii="Franklin Gothic Book" w:hAnsi="Franklin Gothic Book" w:cs="Calibri"/>
          <w:sz w:val="28"/>
          <w:szCs w:val="28"/>
        </w:rPr>
        <w:t>включая НДС 20% -____________</w:t>
      </w:r>
      <w:r w:rsidRPr="00EA173C">
        <w:rPr>
          <w:rFonts w:ascii="Franklin Gothic Book" w:eastAsia="Calibri" w:hAnsi="Franklin Gothic Book"/>
          <w:snapToGrid w:val="0"/>
          <w:sz w:val="28"/>
          <w:szCs w:val="28"/>
        </w:rPr>
        <w:t xml:space="preserve"> рублей. В стоимость Товара входит стоимость услуг Продавца по погрузке Товара в транспортное средство Покупателя.</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Покупатель производит оплату за Товар в срок не позднее 3 (трёх) рабочих дней с даты получения счета Продавца. Продавец выставляет счёт на оплату Товара в срок не позднее 3 (трёх) рабочих дней с даты подписания сторонами настоящего договора.</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Все расчёты по Договору производятся в безналичном порядке путём перечисления денежных средств на указанный Продавцом в Договоре расчётный счёт. Обязательства Покупателя по оплате считаются исполненными на дату зачисления денежных средств на расчётный счёт банка Продавца.</w:t>
      </w:r>
    </w:p>
    <w:p w:rsidR="00EA173C" w:rsidRPr="00EA173C" w:rsidRDefault="00EA173C" w:rsidP="00EA173C">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EA173C">
        <w:rPr>
          <w:rFonts w:ascii="Franklin Gothic Book" w:hAnsi="Franklin Gothic Book" w:cs="Calibri"/>
          <w:b/>
          <w:sz w:val="28"/>
          <w:szCs w:val="28"/>
        </w:rPr>
        <w:t>ОТВЕТСТВЕННОСТЬ СТОРОН</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За нарушение сроков оплаты, предусмотренных п. 3.2 Договора, Продавец вправе требовать с Покупателя уплаты неустойки (пени) в размере 0,1% процента от неуплаченной суммы за каждый день просрочки.</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невывезенного Товара за каждый день просрочки.</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рабочих дней со дня расторжения договора за вычетом неустойки в размере 3% (трёх процентов) от цены договора.</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EA173C" w:rsidRPr="00EA173C" w:rsidRDefault="00EA173C" w:rsidP="00EA173C">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EA173C">
        <w:rPr>
          <w:rFonts w:ascii="Franklin Gothic Book" w:hAnsi="Franklin Gothic Book" w:cs="Calibri"/>
          <w:b/>
          <w:sz w:val="28"/>
          <w:szCs w:val="28"/>
        </w:rPr>
        <w:t>ФОРС-МАЖОР</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 xml:space="preserve">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EA173C">
        <w:rPr>
          <w:rFonts w:ascii="Franklin Gothic Book" w:hAnsi="Franklin Gothic Book" w:cs="Calibri"/>
          <w:iCs/>
          <w:sz w:val="28"/>
          <w:szCs w:val="28"/>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EA173C">
        <w:rPr>
          <w:rFonts w:ascii="Franklin Gothic Book" w:hAnsi="Franklin Gothic Book" w:cs="Calibri"/>
          <w:sz w:val="28"/>
          <w:szCs w:val="28"/>
        </w:rPr>
        <w:t>.</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lastRenderedPageBreak/>
        <w:t>В случае наступления этих обстоятельств Сторона обязана в течение 2 календарных дней уведомить об этом другую Сторону.</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 xml:space="preserve">Документ, выданный </w:t>
      </w:r>
      <w:r w:rsidRPr="00EA173C">
        <w:rPr>
          <w:rFonts w:ascii="Franklin Gothic Book" w:hAnsi="Franklin Gothic Book" w:cs="Calibri"/>
          <w:iCs/>
          <w:sz w:val="28"/>
          <w:szCs w:val="28"/>
        </w:rPr>
        <w:t>Торгово-промышленной палатой г. Новороссийска</w:t>
      </w:r>
      <w:r w:rsidRPr="00EA173C">
        <w:rPr>
          <w:rFonts w:ascii="Franklin Gothic Book" w:hAnsi="Franklin Gothic Book" w:cs="Calibri"/>
          <w:sz w:val="28"/>
          <w:szCs w:val="28"/>
        </w:rPr>
        <w:t xml:space="preserve"> является достаточным подтверждением наличия и продолжительности действия непреодолимой силы.</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Если обстоятельства непреодолимой силы продолжают действовать более 30 (Тридцати) календарных дней, то каждая Сторона вправе расторгнуть Договор в одностороннем порядке.</w:t>
      </w:r>
    </w:p>
    <w:p w:rsidR="00EA173C" w:rsidRPr="00EA173C" w:rsidRDefault="00EA173C" w:rsidP="00EA173C">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EA173C">
        <w:rPr>
          <w:rFonts w:ascii="Franklin Gothic Book" w:hAnsi="Franklin Gothic Book" w:cs="Calibri"/>
          <w:b/>
          <w:sz w:val="28"/>
          <w:szCs w:val="28"/>
        </w:rPr>
        <w:t>СРОК ДЕЙСТВИЯ, ИЗМЕНЕНИЕ И ДОСРОЧНОЕ РАСТОРЖЕНИЕ ДОГОВОРА</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Договор вступает в силу с момента его подписания сторонами и действует до исполнения Сторонами обязательств по Договору.</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В случае расторжения Договора по любому основанию Стороны обязаны вернуть друг другу все исполненное по нему до момента его расторжения.</w:t>
      </w:r>
    </w:p>
    <w:p w:rsidR="00EA173C" w:rsidRPr="00EA173C" w:rsidRDefault="00EA173C" w:rsidP="00EA173C">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EA173C">
        <w:rPr>
          <w:rFonts w:ascii="Franklin Gothic Book" w:hAnsi="Franklin Gothic Book" w:cs="Calibri"/>
          <w:b/>
          <w:sz w:val="28"/>
          <w:szCs w:val="28"/>
        </w:rPr>
        <w:t>РАЗРЕШЕНИЕ СПОРОВ</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Стороны при урегулировании разногласий используют претензионный порядок. Претензии рассматриваются, и ответ на них направляется Стороне, предъявившей их, в течение 15 (пятнадцати) календарных дней со дня их поступления.</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Споры, не урегулированные путём переговоров, передаются на рассмотрение Арбитражного суда Краснодарского края в порядке, предусмотренном действующим законодательством РФ.</w:t>
      </w:r>
    </w:p>
    <w:p w:rsidR="00EA173C" w:rsidRPr="00EA173C" w:rsidRDefault="00EA173C" w:rsidP="00EA173C">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rPr>
      </w:pPr>
      <w:r w:rsidRPr="00EA173C">
        <w:rPr>
          <w:rFonts w:ascii="Franklin Gothic Book" w:hAnsi="Franklin Gothic Book"/>
          <w:b/>
          <w:bCs/>
          <w:sz w:val="28"/>
          <w:szCs w:val="28"/>
        </w:rPr>
        <w:t>КОНФИДЕНЦИАЛЬНОСТЬ</w:t>
      </w:r>
    </w:p>
    <w:p w:rsidR="00EA173C" w:rsidRPr="00EA173C" w:rsidRDefault="00EA173C" w:rsidP="00EA173C">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EA173C">
        <w:rPr>
          <w:rFonts w:ascii="Franklin Gothic Book" w:hAnsi="Franklin Gothic Book"/>
          <w:bCs/>
          <w:sz w:val="28"/>
          <w:szCs w:val="28"/>
        </w:rPr>
        <w:t xml:space="preserve">Под Конфиденциальной информацией в Договоре понимается информация, полученная Сторонами друг от друга в письменном, электронном или любом другом виде, в том числе относящаяся к хозяйственно-коммерческой деятельности или техническим возможностям Сторон, к изделиям, услугам, фактическим и аналитическим данным, заключениям и иным сведениям, а также персональные данные (за исключением общедоступных), элементы новейших технических решений (ноу-хау), включая, но не ограничиваясь этим, заметки, документация и переписка, при условии, что любая из сторон в соответствующем </w:t>
      </w:r>
      <w:r w:rsidRPr="00EA173C">
        <w:rPr>
          <w:rFonts w:ascii="Franklin Gothic Book" w:hAnsi="Franklin Gothic Book"/>
          <w:bCs/>
          <w:sz w:val="28"/>
          <w:szCs w:val="28"/>
        </w:rPr>
        <w:lastRenderedPageBreak/>
        <w:t>сопроводительном письме или путем проставления на материальном носителе соответствующего грифа ограничения доступа («Коммерческая тайна» или «Конфиденциально») прямо укажет на то, что в конкретном случае передаваемая информация является конфиденциальной,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p w:rsidR="00EA173C" w:rsidRPr="00EA173C" w:rsidRDefault="00EA173C" w:rsidP="00EA173C">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EA173C">
        <w:rPr>
          <w:rFonts w:ascii="Franklin Gothic Book" w:hAnsi="Franklin Gothic Book"/>
          <w:bCs/>
          <w:sz w:val="28"/>
          <w:szCs w:val="28"/>
        </w:rPr>
        <w:t>Стороны обязуются обеспечить надлежащую охрану всей Конфиденциальной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p>
    <w:p w:rsidR="00EA173C" w:rsidRPr="00EA173C" w:rsidRDefault="00EA173C" w:rsidP="00EA173C">
      <w:pPr>
        <w:numPr>
          <w:ilvl w:val="1"/>
          <w:numId w:val="14"/>
        </w:numPr>
        <w:tabs>
          <w:tab w:val="clear" w:pos="987"/>
          <w:tab w:val="left" w:pos="0"/>
          <w:tab w:val="left" w:pos="1620"/>
        </w:tabs>
        <w:suppressAutoHyphens/>
        <w:spacing w:after="200" w:line="242" w:lineRule="auto"/>
        <w:ind w:left="0" w:firstLine="567"/>
        <w:contextualSpacing/>
        <w:jc w:val="both"/>
        <w:rPr>
          <w:rFonts w:ascii="Franklin Gothic Book" w:hAnsi="Franklin Gothic Book"/>
          <w:bCs/>
          <w:sz w:val="28"/>
          <w:szCs w:val="28"/>
        </w:rPr>
      </w:pPr>
      <w:r w:rsidRPr="00EA173C">
        <w:rPr>
          <w:rFonts w:ascii="Franklin Gothic Book" w:hAnsi="Franklin Gothic Book"/>
          <w:bCs/>
          <w:sz w:val="28"/>
          <w:szCs w:val="28"/>
        </w:rPr>
        <w:t>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информацию, обязана в течение 3 (трех) рабочих дней с даты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rsidR="00EA173C" w:rsidRPr="00EA173C" w:rsidRDefault="00EA173C" w:rsidP="00EA173C">
      <w:pPr>
        <w:tabs>
          <w:tab w:val="left" w:pos="0"/>
          <w:tab w:val="left" w:pos="1620"/>
        </w:tabs>
        <w:suppressAutoHyphens/>
        <w:spacing w:line="242" w:lineRule="auto"/>
        <w:ind w:firstLine="709"/>
        <w:contextualSpacing/>
        <w:jc w:val="both"/>
        <w:rPr>
          <w:rFonts w:ascii="Franklin Gothic Book" w:hAnsi="Franklin Gothic Book"/>
          <w:bCs/>
          <w:sz w:val="28"/>
          <w:szCs w:val="28"/>
        </w:rPr>
      </w:pPr>
      <w:r w:rsidRPr="00EA173C">
        <w:rPr>
          <w:rFonts w:ascii="Franklin Gothic Book" w:hAnsi="Franklin Gothic Book"/>
          <w:bCs/>
          <w:sz w:val="28"/>
          <w:szCs w:val="28"/>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rsidR="00EA173C" w:rsidRPr="00EA173C" w:rsidRDefault="00EA173C" w:rsidP="00EA173C">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EA173C">
        <w:rPr>
          <w:rFonts w:ascii="Franklin Gothic Book" w:hAnsi="Franklin Gothic Book"/>
          <w:bCs/>
          <w:sz w:val="28"/>
          <w:szCs w:val="28"/>
        </w:rPr>
        <w:t>Конфиденциальная информация не подлежит разглашению или распространению без письменного согласия Сторон, как в течение всего срока действия настоящего Договора, так и в течение 5 (пяти) лет после истечения срока его действия.</w:t>
      </w:r>
    </w:p>
    <w:p w:rsidR="00EA173C" w:rsidRPr="00EA173C" w:rsidRDefault="00EA173C" w:rsidP="00EA173C">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EA173C">
        <w:rPr>
          <w:rFonts w:ascii="Franklin Gothic Book" w:hAnsi="Franklin Gothic Book"/>
          <w:bCs/>
          <w:sz w:val="28"/>
          <w:szCs w:val="28"/>
        </w:rPr>
        <w:t xml:space="preserve">Стороны несут ответственность за действия всех своих представителей (в том числе работников), приведшие к разглашению Конфиденциальной информации. </w:t>
      </w:r>
    </w:p>
    <w:p w:rsidR="00EA173C" w:rsidRPr="00EA173C" w:rsidRDefault="00EA173C" w:rsidP="00EA173C">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EA173C">
        <w:rPr>
          <w:rFonts w:ascii="Franklin Gothic Book" w:hAnsi="Franklin Gothic Book"/>
          <w:bCs/>
          <w:sz w:val="28"/>
          <w:szCs w:val="28"/>
        </w:rPr>
        <w:t xml:space="preserve">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 </w:t>
      </w:r>
    </w:p>
    <w:p w:rsidR="00EA173C" w:rsidRPr="00EA173C" w:rsidRDefault="00EA173C" w:rsidP="00EA173C">
      <w:pPr>
        <w:numPr>
          <w:ilvl w:val="1"/>
          <w:numId w:val="14"/>
        </w:numPr>
        <w:tabs>
          <w:tab w:val="clear" w:pos="987"/>
          <w:tab w:val="left" w:pos="0"/>
          <w:tab w:val="left" w:pos="1620"/>
        </w:tabs>
        <w:suppressAutoHyphens/>
        <w:spacing w:before="120" w:after="200" w:line="242" w:lineRule="auto"/>
        <w:ind w:left="0" w:firstLine="567"/>
        <w:contextualSpacing/>
        <w:jc w:val="both"/>
        <w:rPr>
          <w:rFonts w:ascii="Franklin Gothic Book" w:hAnsi="Franklin Gothic Book"/>
          <w:bCs/>
          <w:sz w:val="28"/>
          <w:szCs w:val="28"/>
        </w:rPr>
      </w:pPr>
      <w:r w:rsidRPr="00EA173C">
        <w:rPr>
          <w:rFonts w:ascii="Franklin Gothic Book" w:hAnsi="Franklin Gothic Book"/>
          <w:bCs/>
          <w:sz w:val="28"/>
          <w:szCs w:val="28"/>
        </w:rPr>
        <w:t>Сторона Договора обязана в течение 3 (трёх)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rsidR="00EA173C" w:rsidRPr="00EA173C" w:rsidRDefault="00EA173C" w:rsidP="00EA173C">
      <w:pPr>
        <w:numPr>
          <w:ilvl w:val="1"/>
          <w:numId w:val="14"/>
        </w:numPr>
        <w:tabs>
          <w:tab w:val="clear" w:pos="987"/>
          <w:tab w:val="left" w:pos="0"/>
          <w:tab w:val="left" w:pos="1620"/>
        </w:tabs>
        <w:suppressAutoHyphens/>
        <w:spacing w:before="120" w:after="200" w:line="242" w:lineRule="auto"/>
        <w:ind w:left="0" w:firstLine="567"/>
        <w:jc w:val="both"/>
        <w:rPr>
          <w:rFonts w:ascii="Franklin Gothic Book" w:hAnsi="Franklin Gothic Book"/>
          <w:bCs/>
          <w:sz w:val="28"/>
          <w:szCs w:val="28"/>
        </w:rPr>
      </w:pPr>
      <w:r w:rsidRPr="00EA173C">
        <w:rPr>
          <w:rFonts w:ascii="Franklin Gothic Book" w:hAnsi="Franklin Gothic Book"/>
          <w:bCs/>
          <w:sz w:val="28"/>
          <w:szCs w:val="28"/>
        </w:rPr>
        <w:t>Сторона, привлекающая для исполнения обязательств по Договору третьих лиц, обязуется обеспечить соблюдение третьими лицами условий конфиденциальности информации, определённых в Договоре и обязуется включить в договор с третьими лицами аналогичные требования.</w:t>
      </w:r>
    </w:p>
    <w:p w:rsidR="00EA173C" w:rsidRPr="00EA173C" w:rsidRDefault="00EA173C" w:rsidP="00EA173C">
      <w:pPr>
        <w:keepNext/>
        <w:numPr>
          <w:ilvl w:val="0"/>
          <w:numId w:val="14"/>
        </w:numPr>
        <w:tabs>
          <w:tab w:val="clear" w:pos="420"/>
        </w:tabs>
        <w:spacing w:before="240" w:after="240" w:line="242" w:lineRule="auto"/>
        <w:ind w:left="0" w:firstLine="0"/>
        <w:jc w:val="center"/>
        <w:outlineLvl w:val="1"/>
        <w:rPr>
          <w:rFonts w:ascii="Franklin Gothic Book" w:hAnsi="Franklin Gothic Book"/>
          <w:b/>
          <w:sz w:val="28"/>
          <w:szCs w:val="28"/>
        </w:rPr>
      </w:pPr>
      <w:r w:rsidRPr="00EA173C">
        <w:rPr>
          <w:rFonts w:ascii="Franklin Gothic Book" w:hAnsi="Franklin Gothic Book"/>
          <w:b/>
          <w:sz w:val="28"/>
          <w:szCs w:val="28"/>
        </w:rPr>
        <w:lastRenderedPageBreak/>
        <w:t>АНТИКОРРУПЦИОННАЯ ОГОВОРКА</w:t>
      </w:r>
    </w:p>
    <w:p w:rsidR="00EA173C" w:rsidRPr="00EA173C" w:rsidRDefault="00EA173C" w:rsidP="00EA173C">
      <w:pPr>
        <w:numPr>
          <w:ilvl w:val="1"/>
          <w:numId w:val="14"/>
        </w:numPr>
        <w:tabs>
          <w:tab w:val="clear" w:pos="987"/>
        </w:tabs>
        <w:spacing w:after="200" w:line="242" w:lineRule="auto"/>
        <w:ind w:left="0" w:firstLine="567"/>
        <w:jc w:val="both"/>
        <w:rPr>
          <w:rFonts w:ascii="Franklin Gothic Book" w:hAnsi="Franklin Gothic Book"/>
          <w:sz w:val="28"/>
          <w:szCs w:val="28"/>
        </w:rPr>
      </w:pPr>
      <w:r w:rsidRPr="00EA173C">
        <w:rPr>
          <w:rFonts w:ascii="Franklin Gothic Book" w:hAnsi="Franklin Gothic Book"/>
          <w:sz w:val="28"/>
          <w:szCs w:val="28"/>
        </w:rPr>
        <w:t>При исполнении настоящего Договора Стороны обязуются придерживаться следующих антикоррупционных условий:</w:t>
      </w:r>
    </w:p>
    <w:p w:rsidR="00EA173C" w:rsidRPr="00EA173C" w:rsidRDefault="00EA173C" w:rsidP="00EA173C">
      <w:pPr>
        <w:spacing w:line="242" w:lineRule="auto"/>
        <w:ind w:firstLine="709"/>
        <w:jc w:val="both"/>
        <w:rPr>
          <w:rFonts w:ascii="Franklin Gothic Book" w:hAnsi="Franklin Gothic Book"/>
          <w:sz w:val="28"/>
          <w:szCs w:val="28"/>
        </w:rPr>
      </w:pPr>
      <w:r w:rsidRPr="00EA173C">
        <w:rPr>
          <w:rFonts w:ascii="Franklin Gothic Book" w:hAnsi="Franklin Gothic Book"/>
          <w:sz w:val="28"/>
          <w:szCs w:val="28"/>
        </w:rPr>
        <w:t xml:space="preserve">- соблюдать и обеспечивать соблюдение своими работниками и аффилированными лицами требований применимого законодательства; </w:t>
      </w:r>
    </w:p>
    <w:p w:rsidR="00EA173C" w:rsidRPr="00EA173C" w:rsidRDefault="00EA173C" w:rsidP="00EA173C">
      <w:pPr>
        <w:spacing w:line="242" w:lineRule="auto"/>
        <w:ind w:firstLine="709"/>
        <w:jc w:val="both"/>
        <w:rPr>
          <w:rFonts w:ascii="Franklin Gothic Book" w:hAnsi="Franklin Gothic Book"/>
          <w:sz w:val="28"/>
          <w:szCs w:val="28"/>
        </w:rPr>
      </w:pPr>
      <w:r w:rsidRPr="00EA173C">
        <w:rPr>
          <w:rFonts w:ascii="Franklin Gothic Book" w:hAnsi="Franklin Gothic Book"/>
          <w:sz w:val="28"/>
          <w:szCs w:val="28"/>
        </w:rPr>
        <w:t>- 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её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путём, а также принимать все разумные меры, направленные на недопущение совершения таких действий своими работниками и аффилированными лицами.</w:t>
      </w:r>
    </w:p>
    <w:p w:rsidR="00EA173C" w:rsidRPr="00EA173C" w:rsidRDefault="00EA173C" w:rsidP="00EA173C">
      <w:pPr>
        <w:numPr>
          <w:ilvl w:val="1"/>
          <w:numId w:val="14"/>
        </w:numPr>
        <w:tabs>
          <w:tab w:val="clear" w:pos="987"/>
        </w:tabs>
        <w:spacing w:after="200" w:line="242" w:lineRule="auto"/>
        <w:ind w:left="0" w:firstLine="567"/>
        <w:jc w:val="both"/>
        <w:rPr>
          <w:rFonts w:ascii="Franklin Gothic Book" w:hAnsi="Franklin Gothic Book"/>
          <w:sz w:val="28"/>
          <w:szCs w:val="28"/>
        </w:rPr>
      </w:pPr>
      <w:r w:rsidRPr="00EA173C">
        <w:rPr>
          <w:rFonts w:ascii="Franklin Gothic Book" w:hAnsi="Franklin Gothic Book"/>
          <w:sz w:val="28"/>
          <w:szCs w:val="28"/>
        </w:rPr>
        <w:t xml:space="preserve">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10.1, соответствующая Сторона обязуется уведомить другую Сторону в письменной форме (с приложением подтверждающих материалов – при их наличии). </w:t>
      </w:r>
    </w:p>
    <w:p w:rsidR="00EA173C" w:rsidRPr="00EA173C" w:rsidRDefault="00EA173C" w:rsidP="00EA173C">
      <w:pPr>
        <w:spacing w:line="242" w:lineRule="auto"/>
        <w:ind w:firstLine="709"/>
        <w:jc w:val="both"/>
        <w:rPr>
          <w:rFonts w:ascii="Franklin Gothic Book" w:hAnsi="Franklin Gothic Book"/>
          <w:sz w:val="28"/>
          <w:szCs w:val="28"/>
        </w:rPr>
      </w:pPr>
      <w:r w:rsidRPr="00EA173C">
        <w:rPr>
          <w:rFonts w:ascii="Franklin Gothic Book" w:hAnsi="Franklin Gothic Book"/>
          <w:sz w:val="28"/>
          <w:szCs w:val="28"/>
        </w:rPr>
        <w:t>Сторона, получившая уведомление о нарушении, обязана рассмотреть уведомление и сообщить другой Стороне об итогах его рассмотрения в течение 10 (десяти) календарных дней с даты получения письменного уведомления.</w:t>
      </w:r>
    </w:p>
    <w:p w:rsidR="00EA173C" w:rsidRPr="00EA173C" w:rsidRDefault="00EA173C" w:rsidP="00EA173C">
      <w:pPr>
        <w:spacing w:line="242" w:lineRule="auto"/>
        <w:ind w:firstLine="709"/>
        <w:jc w:val="both"/>
        <w:rPr>
          <w:rFonts w:ascii="Franklin Gothic Book" w:hAnsi="Franklin Gothic Book"/>
          <w:sz w:val="28"/>
          <w:szCs w:val="28"/>
        </w:rPr>
      </w:pPr>
      <w:r w:rsidRPr="00EA173C">
        <w:rPr>
          <w:rFonts w:ascii="Franklin Gothic Book" w:hAnsi="Franklin Gothic Book"/>
          <w:sz w:val="28"/>
          <w:szCs w:val="28"/>
        </w:rPr>
        <w:t>Кроме того, в целях организации взаимодействия по исполнению антикоррупционных условий Стороны определили контактные данные для обмена/представления информации, указанные в статье 13 настоящего Договора.</w:t>
      </w:r>
    </w:p>
    <w:p w:rsidR="00EA173C" w:rsidRPr="00EA173C" w:rsidRDefault="00EA173C" w:rsidP="00EA173C">
      <w:pPr>
        <w:numPr>
          <w:ilvl w:val="1"/>
          <w:numId w:val="14"/>
        </w:numPr>
        <w:tabs>
          <w:tab w:val="clear" w:pos="987"/>
        </w:tabs>
        <w:spacing w:after="200" w:line="242" w:lineRule="auto"/>
        <w:ind w:left="0" w:firstLine="567"/>
        <w:jc w:val="both"/>
        <w:rPr>
          <w:rFonts w:ascii="Franklin Gothic Book" w:hAnsi="Franklin Gothic Book"/>
          <w:sz w:val="28"/>
          <w:szCs w:val="28"/>
        </w:rPr>
      </w:pPr>
      <w:r w:rsidRPr="00EA173C">
        <w:rPr>
          <w:rFonts w:ascii="Franklin Gothic Book" w:hAnsi="Franklin Gothic Book"/>
          <w:sz w:val="28"/>
          <w:szCs w:val="28"/>
        </w:rPr>
        <w:t xml:space="preserve">Стороны гарантируют осуществление надлежащего разбирательства по фактам нарушения антикоррупционных условий, предусмотренных пунктом 10.1, с соблюдением принципов конфиденциальности и применением эффективных мер по предотвращению возможных конфликтных ситуаций. </w:t>
      </w:r>
    </w:p>
    <w:p w:rsidR="00EA173C" w:rsidRPr="00EA173C" w:rsidRDefault="00EA173C" w:rsidP="00EA173C">
      <w:pPr>
        <w:numPr>
          <w:ilvl w:val="1"/>
          <w:numId w:val="14"/>
        </w:numPr>
        <w:tabs>
          <w:tab w:val="clear" w:pos="987"/>
        </w:tabs>
        <w:spacing w:after="200" w:line="242" w:lineRule="auto"/>
        <w:ind w:left="0" w:firstLine="567"/>
        <w:jc w:val="both"/>
        <w:rPr>
          <w:rFonts w:ascii="Franklin Gothic Book" w:hAnsi="Franklin Gothic Book"/>
          <w:sz w:val="28"/>
          <w:szCs w:val="28"/>
        </w:rPr>
      </w:pPr>
      <w:r w:rsidRPr="00EA173C">
        <w:rPr>
          <w:rFonts w:ascii="Franklin Gothic Book" w:hAnsi="Franklin Gothic Book"/>
          <w:sz w:val="28"/>
          <w:szCs w:val="28"/>
        </w:rPr>
        <w:t>В случае подтверждения факта нарушения Покупателем антикоррупционных условий, предусмотренных пунктом 10.1, и/или неполучения Покупателем информации об итогах рассмотрения уведомления в соответствии с пунктом 10.2, Продавец имеет право расторгнуть настоящий Договор в одностороннем порядке путём направления Покупателю письменного уведомления не позднее чем за 30 (тридцать) календарных дней до предполагаемой даты расторжения Договора, а также потребовать от Покупателя возмещения убытков, причинённых расторжением Договора. Срок для возмещения убытков составляет 20 (двадцать) календарных дней от даты получения Покупателем соответствующего требования Продавца, по инициативе которого был расторгнут настоящий Договор.</w:t>
      </w:r>
    </w:p>
    <w:p w:rsidR="00EA173C" w:rsidRPr="00EA173C" w:rsidRDefault="00EA173C" w:rsidP="00EA173C">
      <w:pPr>
        <w:keepNext/>
        <w:widowControl w:val="0"/>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b/>
          <w:sz w:val="28"/>
          <w:szCs w:val="28"/>
        </w:rPr>
      </w:pPr>
      <w:r w:rsidRPr="00EA173C">
        <w:rPr>
          <w:rFonts w:ascii="Franklin Gothic Book" w:hAnsi="Franklin Gothic Book"/>
          <w:b/>
          <w:sz w:val="28"/>
          <w:szCs w:val="28"/>
        </w:rPr>
        <w:lastRenderedPageBreak/>
        <w:t>МЕРЫ ПО ПРОТИВОДЕЙСТВИЮ КОРРУПЦИИ</w:t>
      </w:r>
    </w:p>
    <w:p w:rsidR="00EA173C" w:rsidRPr="00EA173C" w:rsidRDefault="00EA173C" w:rsidP="00EA173C">
      <w:pPr>
        <w:widowControl w:val="0"/>
        <w:numPr>
          <w:ilvl w:val="1"/>
          <w:numId w:val="14"/>
        </w:numPr>
        <w:tabs>
          <w:tab w:val="clear" w:pos="987"/>
        </w:tabs>
        <w:autoSpaceDE w:val="0"/>
        <w:autoSpaceDN w:val="0"/>
        <w:adjustRightInd w:val="0"/>
        <w:spacing w:after="200" w:line="242" w:lineRule="auto"/>
        <w:ind w:left="0" w:firstLine="567"/>
        <w:contextualSpacing/>
        <w:jc w:val="both"/>
        <w:rPr>
          <w:rFonts w:ascii="Franklin Gothic Book" w:hAnsi="Franklin Gothic Book"/>
          <w:sz w:val="28"/>
          <w:szCs w:val="28"/>
        </w:rPr>
      </w:pPr>
      <w:r w:rsidRPr="00EA173C">
        <w:rPr>
          <w:rFonts w:ascii="Franklin Gothic Book" w:hAnsi="Franklin Gothic Book"/>
          <w:sz w:val="28"/>
          <w:szCs w:val="28"/>
        </w:rPr>
        <w:t xml:space="preserve">При исполнении своих обязательств по Договору Стороны обязуются не осуществлять действия, нарушающие требования международного и российского антикоррупционного законодательства. </w:t>
      </w:r>
    </w:p>
    <w:p w:rsidR="00EA173C" w:rsidRPr="00EA173C" w:rsidRDefault="00EA173C" w:rsidP="00EA173C">
      <w:pPr>
        <w:widowControl w:val="0"/>
        <w:numPr>
          <w:ilvl w:val="1"/>
          <w:numId w:val="14"/>
        </w:numPr>
        <w:tabs>
          <w:tab w:val="clear" w:pos="987"/>
        </w:tabs>
        <w:autoSpaceDE w:val="0"/>
        <w:autoSpaceDN w:val="0"/>
        <w:adjustRightInd w:val="0"/>
        <w:spacing w:after="200" w:line="242" w:lineRule="auto"/>
        <w:ind w:left="0" w:firstLine="567"/>
        <w:contextualSpacing/>
        <w:jc w:val="both"/>
        <w:rPr>
          <w:rFonts w:ascii="Franklin Gothic Book" w:hAnsi="Franklin Gothic Book"/>
          <w:sz w:val="28"/>
          <w:szCs w:val="28"/>
        </w:rPr>
      </w:pPr>
      <w:r w:rsidRPr="00EA173C">
        <w:rPr>
          <w:rFonts w:ascii="Franklin Gothic Book" w:hAnsi="Franklin Gothic Book"/>
          <w:sz w:val="28"/>
          <w:szCs w:val="28"/>
        </w:rPr>
        <w:t>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EA173C" w:rsidRPr="00EA173C" w:rsidRDefault="00EA173C" w:rsidP="00EA173C">
      <w:pPr>
        <w:widowControl w:val="0"/>
        <w:numPr>
          <w:ilvl w:val="1"/>
          <w:numId w:val="14"/>
        </w:numPr>
        <w:tabs>
          <w:tab w:val="clear" w:pos="987"/>
          <w:tab w:val="num" w:pos="1080"/>
        </w:tabs>
        <w:autoSpaceDE w:val="0"/>
        <w:autoSpaceDN w:val="0"/>
        <w:adjustRightInd w:val="0"/>
        <w:spacing w:after="200" w:line="242" w:lineRule="auto"/>
        <w:ind w:left="0" w:firstLine="567"/>
        <w:contextualSpacing/>
        <w:jc w:val="both"/>
        <w:rPr>
          <w:rFonts w:ascii="Franklin Gothic Book" w:hAnsi="Franklin Gothic Book"/>
          <w:sz w:val="28"/>
          <w:szCs w:val="28"/>
        </w:rPr>
      </w:pPr>
      <w:r w:rsidRPr="00EA173C">
        <w:rPr>
          <w:rFonts w:ascii="Franklin Gothic Book" w:hAnsi="Franklin Gothic Book"/>
          <w:sz w:val="28"/>
          <w:szCs w:val="28"/>
        </w:rPr>
        <w:t>В случае возникновения у Стороны достаточных оснований предполагать нарушение при исполнении обязательств по настоящему Договору требований международного и российского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трёх рабочих дней с даты получения такого уведомления.</w:t>
      </w:r>
    </w:p>
    <w:p w:rsidR="00EA173C" w:rsidRPr="00EA173C" w:rsidRDefault="00EA173C" w:rsidP="00EA173C">
      <w:pPr>
        <w:numPr>
          <w:ilvl w:val="1"/>
          <w:numId w:val="14"/>
        </w:numPr>
        <w:tabs>
          <w:tab w:val="clear" w:pos="987"/>
        </w:tabs>
        <w:spacing w:after="200" w:line="242" w:lineRule="auto"/>
        <w:ind w:left="0" w:firstLine="567"/>
        <w:contextualSpacing/>
        <w:jc w:val="both"/>
        <w:rPr>
          <w:rFonts w:ascii="Franklin Gothic Book" w:hAnsi="Franklin Gothic Book"/>
          <w:sz w:val="28"/>
          <w:szCs w:val="28"/>
        </w:rPr>
      </w:pPr>
      <w:r w:rsidRPr="00EA173C">
        <w:rPr>
          <w:rFonts w:ascii="Franklin Gothic Book" w:hAnsi="Franklin Gothic Book"/>
          <w:sz w:val="28"/>
          <w:szCs w:val="28"/>
        </w:rPr>
        <w:t>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EA173C" w:rsidRPr="00EA173C" w:rsidRDefault="00EA173C" w:rsidP="00EA173C">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EA173C">
        <w:rPr>
          <w:rFonts w:ascii="Franklin Gothic Book" w:hAnsi="Franklin Gothic Book" w:cs="Calibri"/>
          <w:b/>
          <w:sz w:val="28"/>
          <w:szCs w:val="28"/>
        </w:rPr>
        <w:t>ЗАКЛЮЧИТЕЛЬНЫЕ ПОЛОЖЕНИЯ</w:t>
      </w:r>
    </w:p>
    <w:p w:rsidR="00EA173C" w:rsidRPr="00EA173C" w:rsidRDefault="00EA173C" w:rsidP="00EA173C">
      <w:pPr>
        <w:numPr>
          <w:ilvl w:val="1"/>
          <w:numId w:val="14"/>
        </w:numPr>
        <w:tabs>
          <w:tab w:val="clear" w:pos="987"/>
        </w:tabs>
        <w:autoSpaceDE w:val="0"/>
        <w:autoSpaceDN w:val="0"/>
        <w:adjustRightInd w:val="0"/>
        <w:spacing w:after="200" w:line="242" w:lineRule="auto"/>
        <w:ind w:left="0" w:firstLine="567"/>
        <w:jc w:val="both"/>
        <w:rPr>
          <w:rFonts w:ascii="Franklin Gothic Book" w:hAnsi="Franklin Gothic Book" w:cs="Calibri"/>
          <w:sz w:val="28"/>
          <w:szCs w:val="28"/>
        </w:rPr>
      </w:pPr>
      <w:r w:rsidRPr="00EA173C">
        <w:rPr>
          <w:rFonts w:ascii="Franklin Gothic Book" w:hAnsi="Franklin Gothic Book" w:cs="Calibri"/>
          <w:sz w:val="28"/>
          <w:szCs w:val="28"/>
        </w:rPr>
        <w:t>Договор составлен в двух экземплярах, по одному для каждой из Сторон.</w:t>
      </w:r>
    </w:p>
    <w:p w:rsidR="00EA173C" w:rsidRPr="00EA173C" w:rsidRDefault="00EA173C" w:rsidP="00EA173C">
      <w:pPr>
        <w:numPr>
          <w:ilvl w:val="1"/>
          <w:numId w:val="14"/>
        </w:numPr>
        <w:tabs>
          <w:tab w:val="clear" w:pos="987"/>
        </w:tabs>
        <w:spacing w:after="200" w:line="242" w:lineRule="auto"/>
        <w:ind w:left="0" w:firstLine="567"/>
        <w:jc w:val="both"/>
        <w:rPr>
          <w:rFonts w:ascii="Franklin Gothic Book" w:hAnsi="Franklin Gothic Book"/>
          <w:sz w:val="28"/>
          <w:szCs w:val="28"/>
          <w:lang w:eastAsia="ar-SA"/>
        </w:rPr>
      </w:pPr>
      <w:r w:rsidRPr="00EA173C">
        <w:rPr>
          <w:rFonts w:ascii="Franklin Gothic Book" w:hAnsi="Franklin Gothic Book"/>
          <w:sz w:val="28"/>
          <w:szCs w:val="28"/>
          <w:lang w:eastAsia="ar-SA"/>
        </w:rPr>
        <w:t>Покупатель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определённым Регламентом определения связанных сторон ПАО «НМТП» (размещён на сайте ПАО «НМТП», адрес: www.nmtp.info).</w:t>
      </w:r>
    </w:p>
    <w:p w:rsidR="00EA173C" w:rsidRPr="00EA173C" w:rsidRDefault="00EA173C" w:rsidP="00EA173C">
      <w:pPr>
        <w:numPr>
          <w:ilvl w:val="1"/>
          <w:numId w:val="14"/>
        </w:numPr>
        <w:tabs>
          <w:tab w:val="clear" w:pos="987"/>
        </w:tabs>
        <w:spacing w:after="200" w:line="242" w:lineRule="auto"/>
        <w:ind w:left="0" w:firstLine="567"/>
        <w:contextualSpacing/>
        <w:jc w:val="both"/>
        <w:rPr>
          <w:rFonts w:ascii="Franklin Gothic Book" w:hAnsi="Franklin Gothic Book"/>
          <w:sz w:val="28"/>
          <w:szCs w:val="28"/>
          <w:lang w:eastAsia="ar-SA"/>
        </w:rPr>
      </w:pPr>
      <w:r w:rsidRPr="00EA173C">
        <w:rPr>
          <w:rFonts w:ascii="Franklin Gothic Book" w:hAnsi="Franklin Gothic Book"/>
          <w:sz w:val="28"/>
          <w:szCs w:val="28"/>
          <w:lang w:eastAsia="ar-SA"/>
        </w:rPr>
        <w:t>Покупатель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отчётности, а также информировать ПАО «НМТП» об изменениях, касающихся условий связанности сторон.</w:t>
      </w:r>
    </w:p>
    <w:p w:rsidR="00EA173C" w:rsidRPr="00EA173C" w:rsidRDefault="00EA173C" w:rsidP="00EA173C">
      <w:pPr>
        <w:numPr>
          <w:ilvl w:val="1"/>
          <w:numId w:val="14"/>
        </w:numPr>
        <w:tabs>
          <w:tab w:val="clear" w:pos="987"/>
        </w:tabs>
        <w:spacing w:after="200" w:line="242" w:lineRule="auto"/>
        <w:ind w:left="0" w:firstLine="567"/>
        <w:jc w:val="both"/>
        <w:rPr>
          <w:rFonts w:ascii="Franklin Gothic Book" w:hAnsi="Franklin Gothic Book"/>
          <w:sz w:val="28"/>
          <w:szCs w:val="28"/>
        </w:rPr>
      </w:pPr>
      <w:r w:rsidRPr="00EA173C">
        <w:rPr>
          <w:rFonts w:ascii="Franklin Gothic Book" w:hAnsi="Franklin Gothic Book"/>
          <w:sz w:val="28"/>
          <w:szCs w:val="28"/>
        </w:rPr>
        <w:t xml:space="preserve">В соответствии с Приложением № 3, Покупатель информирует ПАО «НМТП» о том, что был ознакомлен с принятым в ПАО «НМТП» Регламентом </w:t>
      </w:r>
      <w:r w:rsidRPr="00EA173C">
        <w:rPr>
          <w:rFonts w:ascii="Franklin Gothic Book" w:hAnsi="Franklin Gothic Book"/>
          <w:sz w:val="28"/>
          <w:szCs w:val="28"/>
        </w:rPr>
        <w:lastRenderedPageBreak/>
        <w:t>определения связанных сторон ПАО «НМТП» и сообщает информацию в соответствии с таблицей Приложения № 3».</w:t>
      </w:r>
    </w:p>
    <w:p w:rsidR="00EA173C" w:rsidRPr="00EA173C" w:rsidRDefault="00EA173C" w:rsidP="00EA173C">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rPr>
      </w:pPr>
      <w:r w:rsidRPr="00EA173C">
        <w:rPr>
          <w:rFonts w:ascii="Franklin Gothic Book" w:hAnsi="Franklin Gothic Book"/>
          <w:b/>
          <w:caps/>
          <w:sz w:val="28"/>
          <w:szCs w:val="28"/>
        </w:rPr>
        <w:t>ПРИЛОЖЕНИЯ К ДОГОВОРУ:</w:t>
      </w:r>
    </w:p>
    <w:p w:rsidR="00EA173C" w:rsidRPr="00EA173C" w:rsidRDefault="00EA173C" w:rsidP="00EA173C">
      <w:pPr>
        <w:spacing w:line="242" w:lineRule="auto"/>
        <w:ind w:firstLine="993"/>
        <w:jc w:val="both"/>
        <w:rPr>
          <w:rFonts w:ascii="Franklin Gothic Book" w:hAnsi="Franklin Gothic Book"/>
          <w:sz w:val="28"/>
          <w:szCs w:val="28"/>
        </w:rPr>
      </w:pPr>
      <w:r w:rsidRPr="00EA173C">
        <w:rPr>
          <w:rFonts w:ascii="Franklin Gothic Book" w:hAnsi="Franklin Gothic Book"/>
          <w:sz w:val="28"/>
          <w:szCs w:val="28"/>
        </w:rPr>
        <w:t xml:space="preserve">Приложение № </w:t>
      </w:r>
      <w:r w:rsidR="00DB20AF" w:rsidRPr="00EA173C">
        <w:rPr>
          <w:rFonts w:ascii="Franklin Gothic Book" w:hAnsi="Franklin Gothic Book"/>
          <w:sz w:val="28"/>
          <w:szCs w:val="28"/>
        </w:rPr>
        <w:t>1</w:t>
      </w:r>
      <w:r w:rsidR="00DB20AF">
        <w:rPr>
          <w:rFonts w:ascii="Franklin Gothic Book" w:hAnsi="Franklin Gothic Book"/>
          <w:sz w:val="28"/>
          <w:szCs w:val="28"/>
        </w:rPr>
        <w:t xml:space="preserve"> - </w:t>
      </w:r>
      <w:r w:rsidR="00DB20AF" w:rsidRPr="00EA173C">
        <w:rPr>
          <w:rFonts w:ascii="Franklin Gothic Book" w:hAnsi="Franklin Gothic Book"/>
          <w:sz w:val="28"/>
          <w:szCs w:val="28"/>
        </w:rPr>
        <w:t xml:space="preserve"> Спецификация</w:t>
      </w:r>
      <w:r w:rsidRPr="00EA173C">
        <w:rPr>
          <w:rFonts w:ascii="Franklin Gothic Book" w:hAnsi="Franklin Gothic Book" w:cs="Calibri"/>
          <w:sz w:val="28"/>
          <w:szCs w:val="28"/>
        </w:rPr>
        <w:t xml:space="preserve"> </w:t>
      </w:r>
      <w:r w:rsidRPr="00EA173C">
        <w:rPr>
          <w:rFonts w:ascii="Franklin Gothic Book" w:hAnsi="Franklin Gothic Book"/>
          <w:sz w:val="28"/>
          <w:szCs w:val="28"/>
        </w:rPr>
        <w:t>реализуемого Товара (форма);</w:t>
      </w:r>
    </w:p>
    <w:p w:rsidR="00EA173C" w:rsidRPr="00EA173C" w:rsidRDefault="00EA173C" w:rsidP="00EA173C">
      <w:pPr>
        <w:spacing w:line="242" w:lineRule="auto"/>
        <w:ind w:firstLine="993"/>
        <w:jc w:val="both"/>
        <w:rPr>
          <w:rFonts w:ascii="Franklin Gothic Book" w:hAnsi="Franklin Gothic Book"/>
          <w:sz w:val="28"/>
          <w:szCs w:val="28"/>
        </w:rPr>
      </w:pPr>
      <w:r w:rsidRPr="00EA173C">
        <w:rPr>
          <w:rFonts w:ascii="Franklin Gothic Book" w:hAnsi="Franklin Gothic Book"/>
          <w:sz w:val="28"/>
          <w:szCs w:val="28"/>
        </w:rPr>
        <w:t xml:space="preserve">Приложение № </w:t>
      </w:r>
      <w:r w:rsidR="00DB20AF" w:rsidRPr="00EA173C">
        <w:rPr>
          <w:rFonts w:ascii="Franklin Gothic Book" w:hAnsi="Franklin Gothic Book"/>
          <w:sz w:val="28"/>
          <w:szCs w:val="28"/>
        </w:rPr>
        <w:t>2</w:t>
      </w:r>
      <w:r w:rsidR="00DB20AF">
        <w:rPr>
          <w:rFonts w:ascii="Franklin Gothic Book" w:hAnsi="Franklin Gothic Book"/>
          <w:sz w:val="28"/>
          <w:szCs w:val="28"/>
        </w:rPr>
        <w:t xml:space="preserve"> - </w:t>
      </w:r>
      <w:r w:rsidR="00DB20AF" w:rsidRPr="00EA173C">
        <w:rPr>
          <w:rFonts w:ascii="Franklin Gothic Book" w:hAnsi="Franklin Gothic Book"/>
          <w:sz w:val="28"/>
          <w:szCs w:val="28"/>
        </w:rPr>
        <w:t>Акт</w:t>
      </w:r>
      <w:r w:rsidRPr="00EA173C">
        <w:rPr>
          <w:rFonts w:ascii="Franklin Gothic Book" w:hAnsi="Franklin Gothic Book"/>
          <w:sz w:val="28"/>
          <w:szCs w:val="28"/>
        </w:rPr>
        <w:t xml:space="preserve"> приёма-передачи (форма);</w:t>
      </w:r>
    </w:p>
    <w:p w:rsidR="00EA173C" w:rsidRPr="00EA173C" w:rsidRDefault="00EA173C" w:rsidP="00EA173C">
      <w:pPr>
        <w:spacing w:line="242" w:lineRule="auto"/>
        <w:ind w:firstLine="993"/>
        <w:jc w:val="both"/>
        <w:rPr>
          <w:rFonts w:ascii="Franklin Gothic Book" w:hAnsi="Franklin Gothic Book"/>
          <w:sz w:val="28"/>
          <w:szCs w:val="28"/>
        </w:rPr>
      </w:pPr>
      <w:r w:rsidRPr="00EA173C">
        <w:rPr>
          <w:rFonts w:ascii="Franklin Gothic Book" w:hAnsi="Franklin Gothic Book"/>
          <w:sz w:val="28"/>
          <w:szCs w:val="28"/>
        </w:rPr>
        <w:t xml:space="preserve">Приложение № </w:t>
      </w:r>
      <w:r w:rsidR="00DB20AF" w:rsidRPr="00EA173C">
        <w:rPr>
          <w:rFonts w:ascii="Franklin Gothic Book" w:hAnsi="Franklin Gothic Book"/>
          <w:sz w:val="28"/>
          <w:szCs w:val="28"/>
        </w:rPr>
        <w:t>3</w:t>
      </w:r>
      <w:r w:rsidR="00DB20AF">
        <w:rPr>
          <w:rFonts w:ascii="Franklin Gothic Book" w:hAnsi="Franklin Gothic Book"/>
          <w:sz w:val="28"/>
          <w:szCs w:val="28"/>
        </w:rPr>
        <w:t xml:space="preserve"> - </w:t>
      </w:r>
      <w:r w:rsidR="00DB20AF" w:rsidRPr="00EA173C">
        <w:rPr>
          <w:rFonts w:ascii="Franklin Gothic Book" w:hAnsi="Franklin Gothic Book"/>
          <w:sz w:val="28"/>
          <w:szCs w:val="28"/>
        </w:rPr>
        <w:t xml:space="preserve"> Уведомление</w:t>
      </w:r>
      <w:r w:rsidRPr="00EA173C">
        <w:rPr>
          <w:rFonts w:ascii="Franklin Gothic Book" w:hAnsi="Franklin Gothic Book"/>
          <w:sz w:val="28"/>
          <w:szCs w:val="28"/>
        </w:rPr>
        <w:t xml:space="preserve"> о связанности сторон.</w:t>
      </w:r>
    </w:p>
    <w:p w:rsidR="00EA173C" w:rsidRPr="00EA173C" w:rsidRDefault="00EA173C" w:rsidP="00EA173C">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lang w:eastAsia="ar-SA"/>
        </w:rPr>
      </w:pPr>
      <w:r w:rsidRPr="00EA173C">
        <w:rPr>
          <w:rFonts w:ascii="Franklin Gothic Book" w:hAnsi="Franklin Gothic Book"/>
          <w:b/>
          <w:caps/>
          <w:sz w:val="28"/>
          <w:szCs w:val="28"/>
        </w:rPr>
        <w:t>АДРЕСА, РЕКВИЗИТЫ И ПОДПИСИ СТОРОН.</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2211"/>
        <w:gridCol w:w="3713"/>
        <w:gridCol w:w="3714"/>
      </w:tblGrid>
      <w:tr w:rsidR="00EA173C" w:rsidRPr="00EA173C" w:rsidTr="007A552F">
        <w:trPr>
          <w:cantSplit/>
          <w:trHeight w:val="20"/>
          <w:jc w:val="center"/>
        </w:trPr>
        <w:tc>
          <w:tcPr>
            <w:tcW w:w="2211" w:type="dxa"/>
            <w:tcBorders>
              <w:top w:val="nil"/>
              <w:left w:val="nil"/>
            </w:tcBorders>
            <w:shd w:val="clear" w:color="auto" w:fill="auto"/>
          </w:tcPr>
          <w:p w:rsidR="00EA173C" w:rsidRPr="00EA173C" w:rsidRDefault="00EA173C" w:rsidP="00EA173C">
            <w:pPr>
              <w:spacing w:line="242" w:lineRule="auto"/>
              <w:rPr>
                <w:rFonts w:ascii="Franklin Gothic Book" w:hAnsi="Franklin Gothic Book"/>
                <w:sz w:val="20"/>
                <w:szCs w:val="20"/>
                <w:lang w:eastAsia="en-US"/>
              </w:rPr>
            </w:pPr>
          </w:p>
        </w:tc>
        <w:tc>
          <w:tcPr>
            <w:tcW w:w="3713" w:type="dxa"/>
            <w:vAlign w:val="center"/>
          </w:tcPr>
          <w:p w:rsidR="00EA173C" w:rsidRPr="00EA173C" w:rsidRDefault="00EA173C" w:rsidP="00EA173C">
            <w:pPr>
              <w:spacing w:line="242" w:lineRule="auto"/>
              <w:jc w:val="center"/>
              <w:rPr>
                <w:rFonts w:ascii="Franklin Gothic Book" w:hAnsi="Franklin Gothic Book"/>
                <w:b/>
                <w:sz w:val="20"/>
                <w:szCs w:val="20"/>
                <w:lang w:eastAsia="ar-SA"/>
              </w:rPr>
            </w:pPr>
            <w:r w:rsidRPr="00EA173C">
              <w:rPr>
                <w:rFonts w:ascii="Franklin Gothic Book" w:hAnsi="Franklin Gothic Book"/>
                <w:b/>
                <w:sz w:val="20"/>
                <w:szCs w:val="20"/>
                <w:lang w:eastAsia="ar-SA"/>
              </w:rPr>
              <w:t>ПРОДАВЕЦ</w:t>
            </w:r>
          </w:p>
        </w:tc>
        <w:tc>
          <w:tcPr>
            <w:tcW w:w="3714" w:type="dxa"/>
            <w:shd w:val="clear" w:color="auto" w:fill="auto"/>
            <w:vAlign w:val="center"/>
          </w:tcPr>
          <w:p w:rsidR="00EA173C" w:rsidRPr="00EA173C" w:rsidRDefault="00EA173C" w:rsidP="00EA173C">
            <w:pPr>
              <w:spacing w:line="242" w:lineRule="auto"/>
              <w:jc w:val="center"/>
              <w:rPr>
                <w:rFonts w:ascii="Franklin Gothic Book" w:hAnsi="Franklin Gothic Book"/>
                <w:b/>
                <w:sz w:val="20"/>
                <w:szCs w:val="20"/>
                <w:lang w:eastAsia="ar-SA"/>
              </w:rPr>
            </w:pPr>
            <w:r w:rsidRPr="00EA173C">
              <w:rPr>
                <w:rFonts w:ascii="Franklin Gothic Book" w:hAnsi="Franklin Gothic Book"/>
                <w:b/>
                <w:sz w:val="20"/>
                <w:szCs w:val="20"/>
                <w:lang w:eastAsia="ar-SA"/>
              </w:rPr>
              <w:t>ПОКУПАТЕЛЬ</w:t>
            </w:r>
          </w:p>
        </w:tc>
      </w:tr>
      <w:tr w:rsidR="00EA173C" w:rsidRPr="00EA173C" w:rsidTr="007A552F">
        <w:trPr>
          <w:cantSplit/>
          <w:trHeight w:val="20"/>
          <w:jc w:val="center"/>
        </w:trPr>
        <w:tc>
          <w:tcPr>
            <w:tcW w:w="2211" w:type="dxa"/>
            <w:shd w:val="clear" w:color="auto" w:fill="auto"/>
            <w:vAlign w:val="center"/>
          </w:tcPr>
          <w:p w:rsidR="00EA173C" w:rsidRPr="00EA173C" w:rsidRDefault="00EA173C" w:rsidP="00EA173C">
            <w:pPr>
              <w:spacing w:line="242" w:lineRule="auto"/>
              <w:rPr>
                <w:rFonts w:ascii="Franklin Gothic Book" w:hAnsi="Franklin Gothic Book"/>
                <w:sz w:val="20"/>
                <w:szCs w:val="20"/>
                <w:lang w:eastAsia="en-US"/>
              </w:rPr>
            </w:pPr>
            <w:r w:rsidRPr="00EA173C">
              <w:rPr>
                <w:rFonts w:ascii="Franklin Gothic Book" w:hAnsi="Franklin Gothic Book"/>
                <w:sz w:val="20"/>
                <w:szCs w:val="20"/>
                <w:lang w:eastAsia="en-US"/>
              </w:rPr>
              <w:t>Наименование:</w:t>
            </w:r>
          </w:p>
        </w:tc>
        <w:tc>
          <w:tcPr>
            <w:tcW w:w="3713" w:type="dxa"/>
            <w:vAlign w:val="center"/>
          </w:tcPr>
          <w:p w:rsidR="00EA173C" w:rsidRPr="00EA173C" w:rsidRDefault="00EA173C" w:rsidP="00EA173C">
            <w:pPr>
              <w:spacing w:line="242" w:lineRule="auto"/>
              <w:jc w:val="center"/>
              <w:rPr>
                <w:rFonts w:ascii="Franklin Gothic Book" w:hAnsi="Franklin Gothic Book"/>
                <w:b/>
                <w:sz w:val="20"/>
                <w:szCs w:val="20"/>
                <w:lang w:eastAsia="ar-SA"/>
              </w:rPr>
            </w:pPr>
            <w:r w:rsidRPr="00EA173C">
              <w:rPr>
                <w:rFonts w:ascii="Franklin Gothic Book" w:hAnsi="Franklin Gothic Book"/>
                <w:b/>
                <w:sz w:val="20"/>
                <w:szCs w:val="20"/>
                <w:lang w:eastAsia="ar-SA"/>
              </w:rPr>
              <w:t>ПАО «НМТП»</w:t>
            </w:r>
          </w:p>
        </w:tc>
        <w:tc>
          <w:tcPr>
            <w:tcW w:w="3714" w:type="dxa"/>
            <w:shd w:val="clear" w:color="auto" w:fill="auto"/>
            <w:vAlign w:val="center"/>
          </w:tcPr>
          <w:p w:rsidR="00EA173C" w:rsidRPr="00EA173C" w:rsidRDefault="00EA173C" w:rsidP="00EA173C">
            <w:pPr>
              <w:spacing w:line="242" w:lineRule="auto"/>
              <w:jc w:val="center"/>
              <w:rPr>
                <w:rFonts w:ascii="Franklin Gothic Book" w:hAnsi="Franklin Gothic Book"/>
                <w:b/>
                <w:sz w:val="20"/>
                <w:szCs w:val="20"/>
                <w:lang w:eastAsia="ar-SA"/>
              </w:rPr>
            </w:pPr>
          </w:p>
        </w:tc>
      </w:tr>
      <w:tr w:rsidR="00EA173C" w:rsidRPr="00EA173C" w:rsidTr="007A552F">
        <w:tblPrEx>
          <w:tblLook w:val="04A0" w:firstRow="1" w:lastRow="0" w:firstColumn="1" w:lastColumn="0" w:noHBand="0" w:noVBand="1"/>
        </w:tblPrEx>
        <w:trPr>
          <w:cantSplit/>
          <w:trHeight w:val="20"/>
          <w:jc w:val="center"/>
        </w:trPr>
        <w:tc>
          <w:tcPr>
            <w:tcW w:w="2211" w:type="dxa"/>
            <w:shd w:val="clear" w:color="auto" w:fill="auto"/>
            <w:vAlign w:val="center"/>
          </w:tcPr>
          <w:p w:rsidR="00EA173C" w:rsidRPr="00EA173C" w:rsidRDefault="00EA173C" w:rsidP="00EA173C">
            <w:pPr>
              <w:spacing w:line="242" w:lineRule="auto"/>
              <w:rPr>
                <w:rFonts w:ascii="Franklin Gothic Book" w:hAnsi="Franklin Gothic Book"/>
                <w:sz w:val="20"/>
                <w:szCs w:val="20"/>
                <w:lang w:eastAsia="en-US"/>
              </w:rPr>
            </w:pPr>
            <w:r w:rsidRPr="00EA173C">
              <w:rPr>
                <w:rFonts w:ascii="Franklin Gothic Book" w:hAnsi="Franklin Gothic Book"/>
                <w:sz w:val="20"/>
                <w:szCs w:val="20"/>
                <w:lang w:eastAsia="en-US"/>
              </w:rPr>
              <w:t>Юридический адрес:</w:t>
            </w:r>
          </w:p>
        </w:tc>
        <w:tc>
          <w:tcPr>
            <w:tcW w:w="3713" w:type="dxa"/>
          </w:tcPr>
          <w:p w:rsidR="00EA173C" w:rsidRPr="00EA173C" w:rsidRDefault="00EA173C" w:rsidP="00EA173C">
            <w:pPr>
              <w:spacing w:line="242" w:lineRule="auto"/>
              <w:rPr>
                <w:rFonts w:ascii="Franklin Gothic Book" w:hAnsi="Franklin Gothic Book"/>
                <w:sz w:val="20"/>
                <w:szCs w:val="20"/>
              </w:rPr>
            </w:pPr>
            <w:r w:rsidRPr="00EA173C">
              <w:rPr>
                <w:rFonts w:ascii="Franklin Gothic Book" w:hAnsi="Franklin Gothic Book"/>
                <w:sz w:val="20"/>
                <w:szCs w:val="20"/>
              </w:rPr>
              <w:t>353901, Краснодарский край, Новороссийск г, Портовая ул, дом № 14</w:t>
            </w:r>
          </w:p>
        </w:tc>
        <w:tc>
          <w:tcPr>
            <w:tcW w:w="3714" w:type="dxa"/>
            <w:shd w:val="clear" w:color="auto" w:fill="auto"/>
          </w:tcPr>
          <w:p w:rsidR="00EA173C" w:rsidRPr="00EA173C" w:rsidRDefault="00EA173C" w:rsidP="00EA173C">
            <w:pPr>
              <w:spacing w:line="242" w:lineRule="auto"/>
              <w:rPr>
                <w:rFonts w:ascii="Franklin Gothic Book" w:hAnsi="Franklin Gothic Book"/>
                <w:sz w:val="20"/>
                <w:szCs w:val="20"/>
              </w:rPr>
            </w:pPr>
          </w:p>
        </w:tc>
      </w:tr>
      <w:tr w:rsidR="00EA173C" w:rsidRPr="00EA173C" w:rsidTr="007A552F">
        <w:tblPrEx>
          <w:tblLook w:val="04A0" w:firstRow="1" w:lastRow="0" w:firstColumn="1" w:lastColumn="0" w:noHBand="0" w:noVBand="1"/>
        </w:tblPrEx>
        <w:trPr>
          <w:cantSplit/>
          <w:trHeight w:val="20"/>
          <w:jc w:val="center"/>
        </w:trPr>
        <w:tc>
          <w:tcPr>
            <w:tcW w:w="2211" w:type="dxa"/>
            <w:shd w:val="clear" w:color="auto" w:fill="auto"/>
            <w:vAlign w:val="center"/>
          </w:tcPr>
          <w:p w:rsidR="00EA173C" w:rsidRPr="00EA173C" w:rsidRDefault="00EA173C" w:rsidP="00EA173C">
            <w:pPr>
              <w:spacing w:line="242" w:lineRule="auto"/>
              <w:rPr>
                <w:rFonts w:ascii="Franklin Gothic Book" w:hAnsi="Franklin Gothic Book"/>
                <w:sz w:val="20"/>
                <w:szCs w:val="20"/>
                <w:lang w:eastAsia="en-US"/>
              </w:rPr>
            </w:pPr>
            <w:r w:rsidRPr="00EA173C">
              <w:rPr>
                <w:rFonts w:ascii="Franklin Gothic Book" w:hAnsi="Franklin Gothic Book"/>
                <w:sz w:val="20"/>
                <w:szCs w:val="20"/>
                <w:lang w:eastAsia="en-US"/>
              </w:rPr>
              <w:t>Почтовый адрес:</w:t>
            </w:r>
          </w:p>
        </w:tc>
        <w:tc>
          <w:tcPr>
            <w:tcW w:w="3713" w:type="dxa"/>
          </w:tcPr>
          <w:p w:rsidR="00EA173C" w:rsidRPr="00EA173C" w:rsidRDefault="00EA173C" w:rsidP="00EA173C">
            <w:pPr>
              <w:spacing w:line="242" w:lineRule="auto"/>
              <w:rPr>
                <w:rFonts w:ascii="Franklin Gothic Book" w:hAnsi="Franklin Gothic Book"/>
                <w:sz w:val="20"/>
                <w:szCs w:val="20"/>
              </w:rPr>
            </w:pPr>
            <w:r w:rsidRPr="00EA173C">
              <w:rPr>
                <w:rFonts w:ascii="Franklin Gothic Book" w:hAnsi="Franklin Gothic Book"/>
                <w:sz w:val="20"/>
                <w:szCs w:val="20"/>
              </w:rPr>
              <w:t>353901, Краснодарский край, Новороссийск г, Портовая ул, дом № 14</w:t>
            </w:r>
          </w:p>
        </w:tc>
        <w:tc>
          <w:tcPr>
            <w:tcW w:w="3714" w:type="dxa"/>
            <w:shd w:val="clear" w:color="auto" w:fill="auto"/>
          </w:tcPr>
          <w:p w:rsidR="00EA173C" w:rsidRPr="00EA173C" w:rsidRDefault="00EA173C" w:rsidP="00EA173C">
            <w:pPr>
              <w:spacing w:line="242" w:lineRule="auto"/>
              <w:rPr>
                <w:rFonts w:ascii="Franklin Gothic Book" w:hAnsi="Franklin Gothic Book"/>
                <w:sz w:val="20"/>
                <w:szCs w:val="20"/>
              </w:rPr>
            </w:pPr>
          </w:p>
        </w:tc>
      </w:tr>
      <w:tr w:rsidR="00EA173C" w:rsidRPr="00EA173C" w:rsidTr="007A552F">
        <w:tblPrEx>
          <w:tblLook w:val="04A0" w:firstRow="1" w:lastRow="0" w:firstColumn="1" w:lastColumn="0" w:noHBand="0" w:noVBand="1"/>
        </w:tblPrEx>
        <w:trPr>
          <w:cantSplit/>
          <w:trHeight w:val="20"/>
          <w:jc w:val="center"/>
        </w:trPr>
        <w:tc>
          <w:tcPr>
            <w:tcW w:w="2211" w:type="dxa"/>
            <w:shd w:val="clear" w:color="auto" w:fill="auto"/>
            <w:vAlign w:val="center"/>
          </w:tcPr>
          <w:p w:rsidR="00EA173C" w:rsidRPr="00EA173C" w:rsidRDefault="00EA173C" w:rsidP="00EA173C">
            <w:pPr>
              <w:spacing w:line="242" w:lineRule="auto"/>
              <w:rPr>
                <w:rFonts w:ascii="Franklin Gothic Book" w:hAnsi="Franklin Gothic Book"/>
                <w:sz w:val="20"/>
                <w:szCs w:val="20"/>
                <w:lang w:eastAsia="en-US"/>
              </w:rPr>
            </w:pPr>
            <w:r w:rsidRPr="00EA173C">
              <w:rPr>
                <w:rFonts w:ascii="Franklin Gothic Book" w:hAnsi="Franklin Gothic Book"/>
                <w:sz w:val="20"/>
                <w:szCs w:val="20"/>
                <w:lang w:eastAsia="en-US"/>
              </w:rPr>
              <w:t>ИНН</w:t>
            </w:r>
          </w:p>
        </w:tc>
        <w:tc>
          <w:tcPr>
            <w:tcW w:w="3713" w:type="dxa"/>
          </w:tcPr>
          <w:p w:rsidR="00EA173C" w:rsidRPr="00EA173C" w:rsidRDefault="00EA173C" w:rsidP="00EA173C">
            <w:pPr>
              <w:spacing w:line="242" w:lineRule="auto"/>
              <w:rPr>
                <w:rFonts w:ascii="Franklin Gothic Book" w:hAnsi="Franklin Gothic Book"/>
                <w:sz w:val="20"/>
                <w:szCs w:val="20"/>
              </w:rPr>
            </w:pPr>
            <w:r w:rsidRPr="00EA173C">
              <w:rPr>
                <w:rFonts w:ascii="Franklin Gothic Book" w:hAnsi="Franklin Gothic Book"/>
                <w:sz w:val="20"/>
                <w:szCs w:val="20"/>
              </w:rPr>
              <w:t>2315004404</w:t>
            </w:r>
          </w:p>
        </w:tc>
        <w:tc>
          <w:tcPr>
            <w:tcW w:w="3714" w:type="dxa"/>
            <w:shd w:val="clear" w:color="auto" w:fill="auto"/>
          </w:tcPr>
          <w:p w:rsidR="00EA173C" w:rsidRPr="00EA173C" w:rsidRDefault="00EA173C" w:rsidP="00EA173C">
            <w:pPr>
              <w:spacing w:line="242" w:lineRule="auto"/>
              <w:rPr>
                <w:rFonts w:ascii="Franklin Gothic Book" w:hAnsi="Franklin Gothic Book"/>
                <w:sz w:val="20"/>
                <w:szCs w:val="20"/>
              </w:rPr>
            </w:pPr>
          </w:p>
        </w:tc>
      </w:tr>
      <w:tr w:rsidR="00EA173C" w:rsidRPr="00EA173C" w:rsidTr="007A552F">
        <w:tblPrEx>
          <w:tblLook w:val="04A0" w:firstRow="1" w:lastRow="0" w:firstColumn="1" w:lastColumn="0" w:noHBand="0" w:noVBand="1"/>
        </w:tblPrEx>
        <w:trPr>
          <w:cantSplit/>
          <w:trHeight w:val="20"/>
          <w:jc w:val="center"/>
        </w:trPr>
        <w:tc>
          <w:tcPr>
            <w:tcW w:w="2211" w:type="dxa"/>
            <w:shd w:val="clear" w:color="auto" w:fill="auto"/>
            <w:vAlign w:val="center"/>
          </w:tcPr>
          <w:p w:rsidR="00EA173C" w:rsidRPr="00EA173C" w:rsidRDefault="00EA173C" w:rsidP="00EA173C">
            <w:pPr>
              <w:spacing w:line="242" w:lineRule="auto"/>
              <w:rPr>
                <w:rFonts w:ascii="Franklin Gothic Book" w:hAnsi="Franklin Gothic Book"/>
                <w:sz w:val="20"/>
                <w:szCs w:val="20"/>
                <w:lang w:eastAsia="ar-SA"/>
              </w:rPr>
            </w:pPr>
            <w:r w:rsidRPr="00EA173C">
              <w:rPr>
                <w:rFonts w:ascii="Franklin Gothic Book" w:hAnsi="Franklin Gothic Book"/>
                <w:sz w:val="20"/>
                <w:szCs w:val="20"/>
                <w:lang w:eastAsia="ar-SA"/>
              </w:rPr>
              <w:t>КПП</w:t>
            </w:r>
          </w:p>
        </w:tc>
        <w:tc>
          <w:tcPr>
            <w:tcW w:w="3713" w:type="dxa"/>
          </w:tcPr>
          <w:p w:rsidR="00EA173C" w:rsidRPr="00EA173C" w:rsidRDefault="00EA173C" w:rsidP="00EA173C">
            <w:pPr>
              <w:spacing w:line="242" w:lineRule="auto"/>
              <w:rPr>
                <w:rFonts w:ascii="Franklin Gothic Book" w:hAnsi="Franklin Gothic Book"/>
                <w:sz w:val="20"/>
                <w:szCs w:val="20"/>
              </w:rPr>
            </w:pPr>
            <w:r w:rsidRPr="00EA173C">
              <w:rPr>
                <w:rFonts w:ascii="Franklin Gothic Book" w:hAnsi="Franklin Gothic Book"/>
                <w:sz w:val="20"/>
                <w:szCs w:val="20"/>
              </w:rPr>
              <w:t>997650001</w:t>
            </w:r>
          </w:p>
        </w:tc>
        <w:tc>
          <w:tcPr>
            <w:tcW w:w="3714" w:type="dxa"/>
            <w:shd w:val="clear" w:color="auto" w:fill="auto"/>
          </w:tcPr>
          <w:p w:rsidR="00EA173C" w:rsidRPr="00EA173C" w:rsidRDefault="00EA173C" w:rsidP="00EA173C">
            <w:pPr>
              <w:spacing w:line="242" w:lineRule="auto"/>
              <w:rPr>
                <w:rFonts w:ascii="Franklin Gothic Book" w:hAnsi="Franklin Gothic Book"/>
                <w:sz w:val="20"/>
                <w:szCs w:val="20"/>
              </w:rPr>
            </w:pPr>
          </w:p>
        </w:tc>
      </w:tr>
      <w:tr w:rsidR="00EA173C" w:rsidRPr="00EA173C" w:rsidTr="007A552F">
        <w:tblPrEx>
          <w:tblLook w:val="04A0" w:firstRow="1" w:lastRow="0" w:firstColumn="1" w:lastColumn="0" w:noHBand="0" w:noVBand="1"/>
        </w:tblPrEx>
        <w:trPr>
          <w:cantSplit/>
          <w:trHeight w:val="20"/>
          <w:jc w:val="center"/>
        </w:trPr>
        <w:tc>
          <w:tcPr>
            <w:tcW w:w="2211" w:type="dxa"/>
            <w:shd w:val="clear" w:color="auto" w:fill="auto"/>
            <w:vAlign w:val="center"/>
          </w:tcPr>
          <w:p w:rsidR="00EA173C" w:rsidRPr="00EA173C" w:rsidRDefault="00EA173C" w:rsidP="00EA173C">
            <w:pPr>
              <w:spacing w:line="242" w:lineRule="auto"/>
              <w:rPr>
                <w:rFonts w:ascii="Franklin Gothic Book" w:hAnsi="Franklin Gothic Book"/>
                <w:sz w:val="20"/>
                <w:szCs w:val="20"/>
                <w:lang w:eastAsia="ar-SA"/>
              </w:rPr>
            </w:pPr>
            <w:r w:rsidRPr="00EA173C">
              <w:rPr>
                <w:rFonts w:ascii="Franklin Gothic Book" w:hAnsi="Franklin Gothic Book"/>
                <w:sz w:val="20"/>
                <w:szCs w:val="20"/>
                <w:lang w:eastAsia="ar-SA"/>
              </w:rPr>
              <w:t>Расчётный счёт</w:t>
            </w:r>
          </w:p>
        </w:tc>
        <w:tc>
          <w:tcPr>
            <w:tcW w:w="3713" w:type="dxa"/>
          </w:tcPr>
          <w:p w:rsidR="00EA173C" w:rsidRPr="00EA173C" w:rsidRDefault="00EA173C" w:rsidP="00EA173C">
            <w:pPr>
              <w:spacing w:line="242" w:lineRule="auto"/>
              <w:rPr>
                <w:rFonts w:ascii="Franklin Gothic Book" w:hAnsi="Franklin Gothic Book"/>
                <w:sz w:val="20"/>
                <w:szCs w:val="20"/>
              </w:rPr>
            </w:pPr>
            <w:r w:rsidRPr="00EA173C">
              <w:rPr>
                <w:rFonts w:ascii="Franklin Gothic Book" w:hAnsi="Franklin Gothic Book"/>
                <w:sz w:val="20"/>
                <w:szCs w:val="20"/>
              </w:rPr>
              <w:t>40702810805300001864</w:t>
            </w:r>
          </w:p>
        </w:tc>
        <w:tc>
          <w:tcPr>
            <w:tcW w:w="3714" w:type="dxa"/>
            <w:shd w:val="clear" w:color="auto" w:fill="auto"/>
          </w:tcPr>
          <w:p w:rsidR="00EA173C" w:rsidRPr="00EA173C" w:rsidRDefault="00EA173C" w:rsidP="00EA173C">
            <w:pPr>
              <w:spacing w:line="242" w:lineRule="auto"/>
              <w:rPr>
                <w:rFonts w:ascii="Franklin Gothic Book" w:hAnsi="Franklin Gothic Book"/>
                <w:sz w:val="20"/>
                <w:szCs w:val="20"/>
              </w:rPr>
            </w:pPr>
          </w:p>
        </w:tc>
      </w:tr>
      <w:tr w:rsidR="00EA173C" w:rsidRPr="00EA173C" w:rsidTr="007A552F">
        <w:tblPrEx>
          <w:tblLook w:val="04A0" w:firstRow="1" w:lastRow="0" w:firstColumn="1" w:lastColumn="0" w:noHBand="0" w:noVBand="1"/>
        </w:tblPrEx>
        <w:trPr>
          <w:cantSplit/>
          <w:trHeight w:val="20"/>
          <w:jc w:val="center"/>
        </w:trPr>
        <w:tc>
          <w:tcPr>
            <w:tcW w:w="2211" w:type="dxa"/>
            <w:shd w:val="clear" w:color="auto" w:fill="auto"/>
            <w:vAlign w:val="center"/>
          </w:tcPr>
          <w:p w:rsidR="00EA173C" w:rsidRPr="00EA173C" w:rsidRDefault="00EA173C" w:rsidP="00EA173C">
            <w:pPr>
              <w:spacing w:line="242" w:lineRule="auto"/>
              <w:rPr>
                <w:rFonts w:ascii="Franklin Gothic Book" w:hAnsi="Franklin Gothic Book"/>
                <w:sz w:val="20"/>
                <w:szCs w:val="20"/>
                <w:lang w:eastAsia="ar-SA"/>
              </w:rPr>
            </w:pPr>
            <w:r w:rsidRPr="00EA173C">
              <w:rPr>
                <w:rFonts w:ascii="Franklin Gothic Book" w:hAnsi="Franklin Gothic Book"/>
                <w:sz w:val="20"/>
                <w:szCs w:val="20"/>
                <w:lang w:eastAsia="ar-SA"/>
              </w:rPr>
              <w:t>Банк</w:t>
            </w:r>
          </w:p>
        </w:tc>
        <w:tc>
          <w:tcPr>
            <w:tcW w:w="3713" w:type="dxa"/>
          </w:tcPr>
          <w:p w:rsidR="00EA173C" w:rsidRPr="00EA173C" w:rsidRDefault="00EA173C" w:rsidP="00EA173C">
            <w:pPr>
              <w:spacing w:line="242" w:lineRule="auto"/>
              <w:rPr>
                <w:rFonts w:ascii="Franklin Gothic Book" w:hAnsi="Franklin Gothic Book"/>
                <w:sz w:val="20"/>
                <w:szCs w:val="20"/>
              </w:rPr>
            </w:pPr>
            <w:r w:rsidRPr="00EA173C">
              <w:rPr>
                <w:rFonts w:ascii="Franklin Gothic Book" w:hAnsi="Franklin Gothic Book"/>
                <w:sz w:val="20"/>
                <w:szCs w:val="20"/>
              </w:rPr>
              <w:t>ФИЛИАЛ БАНКА ВТБ (ПАО) В Г. РОСТОВЕ-НА-ДОНУ</w:t>
            </w:r>
          </w:p>
        </w:tc>
        <w:tc>
          <w:tcPr>
            <w:tcW w:w="3714" w:type="dxa"/>
            <w:shd w:val="clear" w:color="auto" w:fill="auto"/>
          </w:tcPr>
          <w:p w:rsidR="00EA173C" w:rsidRPr="00EA173C" w:rsidRDefault="00EA173C" w:rsidP="00EA173C">
            <w:pPr>
              <w:spacing w:line="242" w:lineRule="auto"/>
              <w:rPr>
                <w:rFonts w:ascii="Franklin Gothic Book" w:hAnsi="Franklin Gothic Book"/>
                <w:sz w:val="20"/>
                <w:szCs w:val="20"/>
              </w:rPr>
            </w:pPr>
          </w:p>
        </w:tc>
      </w:tr>
      <w:tr w:rsidR="00EA173C" w:rsidRPr="00EA173C" w:rsidTr="007A552F">
        <w:tblPrEx>
          <w:tblLook w:val="04A0" w:firstRow="1" w:lastRow="0" w:firstColumn="1" w:lastColumn="0" w:noHBand="0" w:noVBand="1"/>
        </w:tblPrEx>
        <w:trPr>
          <w:cantSplit/>
          <w:trHeight w:val="20"/>
          <w:jc w:val="center"/>
        </w:trPr>
        <w:tc>
          <w:tcPr>
            <w:tcW w:w="2211" w:type="dxa"/>
            <w:shd w:val="clear" w:color="auto" w:fill="auto"/>
            <w:vAlign w:val="center"/>
          </w:tcPr>
          <w:p w:rsidR="00EA173C" w:rsidRPr="00EA173C" w:rsidRDefault="00EA173C" w:rsidP="00EA173C">
            <w:pPr>
              <w:spacing w:line="242" w:lineRule="auto"/>
              <w:rPr>
                <w:rFonts w:ascii="Franklin Gothic Book" w:hAnsi="Franklin Gothic Book"/>
                <w:sz w:val="20"/>
                <w:szCs w:val="20"/>
                <w:lang w:eastAsia="ar-SA"/>
              </w:rPr>
            </w:pPr>
            <w:r w:rsidRPr="00EA173C">
              <w:rPr>
                <w:rFonts w:ascii="Franklin Gothic Book" w:hAnsi="Franklin Gothic Book"/>
                <w:sz w:val="20"/>
                <w:szCs w:val="20"/>
                <w:lang w:eastAsia="ar-SA"/>
              </w:rPr>
              <w:t>Корреспондентский счёт</w:t>
            </w:r>
          </w:p>
        </w:tc>
        <w:tc>
          <w:tcPr>
            <w:tcW w:w="3713" w:type="dxa"/>
          </w:tcPr>
          <w:p w:rsidR="00EA173C" w:rsidRPr="00EA173C" w:rsidRDefault="00EA173C" w:rsidP="00EA173C">
            <w:pPr>
              <w:spacing w:line="242" w:lineRule="auto"/>
              <w:rPr>
                <w:rFonts w:ascii="Franklin Gothic Book" w:hAnsi="Franklin Gothic Book"/>
                <w:sz w:val="20"/>
                <w:szCs w:val="20"/>
              </w:rPr>
            </w:pPr>
            <w:r w:rsidRPr="00EA173C">
              <w:rPr>
                <w:rFonts w:ascii="Franklin Gothic Book" w:hAnsi="Franklin Gothic Book"/>
                <w:sz w:val="20"/>
                <w:szCs w:val="20"/>
              </w:rPr>
              <w:t>30101810300000000999</w:t>
            </w:r>
          </w:p>
        </w:tc>
        <w:tc>
          <w:tcPr>
            <w:tcW w:w="3714" w:type="dxa"/>
            <w:shd w:val="clear" w:color="auto" w:fill="auto"/>
          </w:tcPr>
          <w:p w:rsidR="00EA173C" w:rsidRPr="00EA173C" w:rsidRDefault="00EA173C" w:rsidP="00EA173C">
            <w:pPr>
              <w:spacing w:line="242" w:lineRule="auto"/>
              <w:rPr>
                <w:rFonts w:ascii="Franklin Gothic Book" w:hAnsi="Franklin Gothic Book"/>
                <w:sz w:val="20"/>
                <w:szCs w:val="20"/>
              </w:rPr>
            </w:pPr>
          </w:p>
        </w:tc>
      </w:tr>
      <w:tr w:rsidR="00EA173C" w:rsidRPr="00EA173C" w:rsidTr="007A552F">
        <w:tblPrEx>
          <w:tblLook w:val="04A0" w:firstRow="1" w:lastRow="0" w:firstColumn="1" w:lastColumn="0" w:noHBand="0" w:noVBand="1"/>
        </w:tblPrEx>
        <w:trPr>
          <w:cantSplit/>
          <w:trHeight w:val="20"/>
          <w:jc w:val="center"/>
        </w:trPr>
        <w:tc>
          <w:tcPr>
            <w:tcW w:w="2211" w:type="dxa"/>
            <w:shd w:val="clear" w:color="auto" w:fill="auto"/>
            <w:vAlign w:val="center"/>
          </w:tcPr>
          <w:p w:rsidR="00EA173C" w:rsidRPr="00EA173C" w:rsidRDefault="00EA173C" w:rsidP="00EA173C">
            <w:pPr>
              <w:spacing w:line="242" w:lineRule="auto"/>
              <w:rPr>
                <w:rFonts w:ascii="Franklin Gothic Book" w:hAnsi="Franklin Gothic Book"/>
                <w:sz w:val="20"/>
                <w:szCs w:val="20"/>
                <w:lang w:eastAsia="ar-SA"/>
              </w:rPr>
            </w:pPr>
            <w:r w:rsidRPr="00EA173C">
              <w:rPr>
                <w:rFonts w:ascii="Franklin Gothic Book" w:hAnsi="Franklin Gothic Book"/>
                <w:sz w:val="20"/>
                <w:szCs w:val="20"/>
                <w:lang w:eastAsia="ar-SA"/>
              </w:rPr>
              <w:t>БИК</w:t>
            </w:r>
          </w:p>
        </w:tc>
        <w:tc>
          <w:tcPr>
            <w:tcW w:w="3713" w:type="dxa"/>
          </w:tcPr>
          <w:p w:rsidR="00EA173C" w:rsidRPr="00EA173C" w:rsidRDefault="00EA173C" w:rsidP="00EA173C">
            <w:pPr>
              <w:spacing w:line="242" w:lineRule="auto"/>
              <w:rPr>
                <w:rFonts w:ascii="Franklin Gothic Book" w:hAnsi="Franklin Gothic Book"/>
                <w:sz w:val="20"/>
                <w:szCs w:val="20"/>
              </w:rPr>
            </w:pPr>
            <w:r w:rsidRPr="00EA173C">
              <w:rPr>
                <w:rFonts w:ascii="Franklin Gothic Book" w:hAnsi="Franklin Gothic Book"/>
                <w:sz w:val="20"/>
                <w:szCs w:val="20"/>
              </w:rPr>
              <w:t>046015999</w:t>
            </w:r>
          </w:p>
        </w:tc>
        <w:tc>
          <w:tcPr>
            <w:tcW w:w="3714" w:type="dxa"/>
            <w:tcBorders>
              <w:bottom w:val="single" w:sz="4" w:space="0" w:color="auto"/>
            </w:tcBorders>
            <w:shd w:val="clear" w:color="auto" w:fill="auto"/>
          </w:tcPr>
          <w:p w:rsidR="00EA173C" w:rsidRPr="00EA173C" w:rsidRDefault="00EA173C" w:rsidP="00EA173C">
            <w:pPr>
              <w:spacing w:line="242" w:lineRule="auto"/>
              <w:rPr>
                <w:rFonts w:ascii="Franklin Gothic Book" w:hAnsi="Franklin Gothic Book"/>
                <w:sz w:val="20"/>
                <w:szCs w:val="20"/>
              </w:rPr>
            </w:pPr>
          </w:p>
        </w:tc>
      </w:tr>
      <w:tr w:rsidR="00EA173C" w:rsidRPr="00EA173C" w:rsidTr="007A552F">
        <w:tblPrEx>
          <w:tblLook w:val="04A0" w:firstRow="1" w:lastRow="0" w:firstColumn="1" w:lastColumn="0" w:noHBand="0" w:noVBand="1"/>
        </w:tblPrEx>
        <w:trPr>
          <w:cantSplit/>
          <w:trHeight w:val="20"/>
          <w:jc w:val="center"/>
        </w:trPr>
        <w:tc>
          <w:tcPr>
            <w:tcW w:w="2211" w:type="dxa"/>
            <w:shd w:val="clear" w:color="auto" w:fill="auto"/>
            <w:vAlign w:val="center"/>
          </w:tcPr>
          <w:p w:rsidR="00EA173C" w:rsidRPr="00EA173C" w:rsidRDefault="00EA173C" w:rsidP="00EA173C">
            <w:pPr>
              <w:spacing w:line="242" w:lineRule="auto"/>
              <w:rPr>
                <w:rFonts w:ascii="Franklin Gothic Book" w:hAnsi="Franklin Gothic Book"/>
                <w:sz w:val="20"/>
                <w:szCs w:val="20"/>
                <w:lang w:eastAsia="ar-SA"/>
              </w:rPr>
            </w:pPr>
            <w:r w:rsidRPr="00EA173C">
              <w:rPr>
                <w:rFonts w:ascii="Franklin Gothic Book" w:hAnsi="Franklin Gothic Book"/>
                <w:sz w:val="20"/>
                <w:szCs w:val="20"/>
                <w:lang w:eastAsia="ar-SA"/>
              </w:rPr>
              <w:t>Тел/факс</w:t>
            </w:r>
          </w:p>
        </w:tc>
        <w:tc>
          <w:tcPr>
            <w:tcW w:w="3713" w:type="dxa"/>
            <w:vAlign w:val="center"/>
          </w:tcPr>
          <w:p w:rsidR="00EA173C" w:rsidRPr="00EA173C" w:rsidRDefault="00EA173C" w:rsidP="00EA173C">
            <w:pPr>
              <w:spacing w:line="242" w:lineRule="auto"/>
              <w:jc w:val="center"/>
              <w:rPr>
                <w:rFonts w:ascii="Franklin Gothic Book" w:hAnsi="Franklin Gothic Book"/>
                <w:sz w:val="20"/>
                <w:szCs w:val="20"/>
                <w:lang w:eastAsia="ar-SA"/>
              </w:rPr>
            </w:pPr>
          </w:p>
        </w:tc>
        <w:tc>
          <w:tcPr>
            <w:tcW w:w="3714" w:type="dxa"/>
            <w:tcBorders>
              <w:top w:val="single" w:sz="4" w:space="0" w:color="auto"/>
              <w:left w:val="single" w:sz="4" w:space="0" w:color="auto"/>
              <w:right w:val="single" w:sz="4" w:space="0" w:color="auto"/>
            </w:tcBorders>
            <w:shd w:val="clear" w:color="auto" w:fill="auto"/>
            <w:vAlign w:val="center"/>
          </w:tcPr>
          <w:p w:rsidR="00EA173C" w:rsidRPr="00EA173C" w:rsidRDefault="00EA173C" w:rsidP="00EA173C">
            <w:pPr>
              <w:spacing w:line="242" w:lineRule="auto"/>
              <w:jc w:val="center"/>
              <w:rPr>
                <w:rFonts w:ascii="Franklin Gothic Book" w:hAnsi="Franklin Gothic Book"/>
                <w:sz w:val="20"/>
                <w:szCs w:val="20"/>
                <w:lang w:eastAsia="ar-SA"/>
              </w:rPr>
            </w:pPr>
          </w:p>
        </w:tc>
      </w:tr>
      <w:tr w:rsidR="00EA173C" w:rsidRPr="00EA173C" w:rsidTr="007A552F">
        <w:tblPrEx>
          <w:tblLook w:val="04A0" w:firstRow="1" w:lastRow="0" w:firstColumn="1" w:lastColumn="0" w:noHBand="0" w:noVBand="1"/>
        </w:tblPrEx>
        <w:trPr>
          <w:cantSplit/>
          <w:trHeight w:val="20"/>
          <w:jc w:val="center"/>
        </w:trPr>
        <w:tc>
          <w:tcPr>
            <w:tcW w:w="2211" w:type="dxa"/>
            <w:shd w:val="clear" w:color="auto" w:fill="auto"/>
            <w:vAlign w:val="center"/>
          </w:tcPr>
          <w:p w:rsidR="00EA173C" w:rsidRPr="00EA173C" w:rsidRDefault="00EA173C" w:rsidP="00EA173C">
            <w:pPr>
              <w:spacing w:line="242" w:lineRule="auto"/>
              <w:rPr>
                <w:rFonts w:ascii="Franklin Gothic Book" w:hAnsi="Franklin Gothic Book"/>
                <w:sz w:val="20"/>
                <w:szCs w:val="20"/>
                <w:lang w:eastAsia="ar-SA"/>
              </w:rPr>
            </w:pPr>
            <w:r w:rsidRPr="00EA173C">
              <w:rPr>
                <w:rFonts w:ascii="Franklin Gothic Book" w:hAnsi="Franklin Gothic Book"/>
                <w:sz w:val="20"/>
                <w:szCs w:val="20"/>
                <w:lang w:val="en-US" w:eastAsia="ar-SA"/>
              </w:rPr>
              <w:t>E</w:t>
            </w:r>
            <w:r w:rsidRPr="00EA173C">
              <w:rPr>
                <w:rFonts w:ascii="Franklin Gothic Book" w:hAnsi="Franklin Gothic Book"/>
                <w:sz w:val="20"/>
                <w:szCs w:val="20"/>
                <w:lang w:eastAsia="ar-SA"/>
              </w:rPr>
              <w:t>.</w:t>
            </w:r>
            <w:r w:rsidRPr="00EA173C">
              <w:rPr>
                <w:rFonts w:ascii="Franklin Gothic Book" w:hAnsi="Franklin Gothic Book"/>
                <w:sz w:val="20"/>
                <w:szCs w:val="20"/>
                <w:lang w:val="en-US" w:eastAsia="ar-SA"/>
              </w:rPr>
              <w:t>mail</w:t>
            </w:r>
          </w:p>
        </w:tc>
        <w:tc>
          <w:tcPr>
            <w:tcW w:w="3713" w:type="dxa"/>
          </w:tcPr>
          <w:p w:rsidR="00EA173C" w:rsidRPr="00EA173C" w:rsidRDefault="00EA173C" w:rsidP="00EA173C">
            <w:pPr>
              <w:spacing w:line="242" w:lineRule="auto"/>
              <w:jc w:val="center"/>
              <w:rPr>
                <w:rFonts w:ascii="Franklin Gothic Book" w:hAnsi="Franklin Gothic Book"/>
                <w:sz w:val="20"/>
                <w:szCs w:val="20"/>
                <w:lang w:eastAsia="ar-SA"/>
              </w:rPr>
            </w:pPr>
          </w:p>
        </w:tc>
        <w:tc>
          <w:tcPr>
            <w:tcW w:w="3714" w:type="dxa"/>
            <w:shd w:val="clear" w:color="auto" w:fill="auto"/>
          </w:tcPr>
          <w:p w:rsidR="00EA173C" w:rsidRPr="00EA173C" w:rsidRDefault="00EA173C" w:rsidP="00EA173C">
            <w:pPr>
              <w:spacing w:line="242" w:lineRule="auto"/>
              <w:jc w:val="center"/>
              <w:rPr>
                <w:rFonts w:ascii="Franklin Gothic Book" w:hAnsi="Franklin Gothic Book"/>
                <w:sz w:val="20"/>
                <w:szCs w:val="20"/>
                <w:lang w:eastAsia="ar-SA"/>
              </w:rPr>
            </w:pPr>
          </w:p>
        </w:tc>
      </w:tr>
    </w:tbl>
    <w:p w:rsidR="00EA173C" w:rsidRPr="00EA173C" w:rsidRDefault="00EA173C" w:rsidP="00EA173C">
      <w:pPr>
        <w:spacing w:line="242" w:lineRule="auto"/>
        <w:jc w:val="center"/>
        <w:rPr>
          <w:rFonts w:ascii="Franklin Gothic Book" w:hAnsi="Franklin Gothic Book"/>
          <w:sz w:val="16"/>
          <w:szCs w:val="16"/>
          <w:lang w:eastAsia="ar-SA"/>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rPr>
              <w:t>ОТ ПОКУПАТЕЛЯ</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lang w:eastAsia="ar-SA"/>
              </w:rPr>
              <w:t>ОТ ПРОДАВЦА</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b/>
                <w:sz w:val="28"/>
                <w:szCs w:val="28"/>
                <w:lang w:eastAsia="ar-SA"/>
              </w:rPr>
            </w:pPr>
            <w:r w:rsidRPr="00EA173C">
              <w:rPr>
                <w:rFonts w:ascii="Franklin Gothic Book" w:hAnsi="Franklin Gothic Book"/>
                <w:b/>
                <w:sz w:val="28"/>
                <w:szCs w:val="28"/>
                <w:lang w:val="en-US" w:eastAsia="ar-SA"/>
              </w:rPr>
              <w:t>[</w:t>
            </w:r>
            <w:r w:rsidRPr="00EA173C">
              <w:rPr>
                <w:rFonts w:ascii="Franklin Gothic Book" w:hAnsi="Franklin Gothic Book"/>
                <w:b/>
                <w:sz w:val="28"/>
                <w:szCs w:val="28"/>
                <w:lang w:eastAsia="ar-SA"/>
              </w:rPr>
              <w:t>Наименование контрагента</w:t>
            </w:r>
            <w:r w:rsidRPr="00EA173C">
              <w:rPr>
                <w:rFonts w:ascii="Franklin Gothic Book" w:hAnsi="Franklin Gothic Book"/>
                <w:b/>
                <w:sz w:val="28"/>
                <w:szCs w:val="28"/>
                <w:lang w:val="en-US" w:eastAsia="ar-SA"/>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lang w:eastAsia="ar-SA"/>
              </w:rPr>
              <w:t>ПАО «НМТП»</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val="en-US" w:eastAsia="ar-SA"/>
              </w:rPr>
            </w:pPr>
            <w:r w:rsidRPr="00EA173C">
              <w:rPr>
                <w:rFonts w:ascii="Franklin Gothic Book" w:hAnsi="Franklin Gothic Book"/>
                <w:sz w:val="28"/>
                <w:szCs w:val="28"/>
                <w:lang w:val="en-US" w:eastAsia="ar-SA"/>
              </w:rPr>
              <w:t>[</w:t>
            </w:r>
            <w:r w:rsidRPr="00EA173C">
              <w:rPr>
                <w:rFonts w:ascii="Franklin Gothic Book" w:hAnsi="Franklin Gothic Book"/>
                <w:sz w:val="28"/>
                <w:szCs w:val="28"/>
                <w:lang w:eastAsia="ar-SA"/>
              </w:rPr>
              <w:t>должность подписывающего</w:t>
            </w:r>
            <w:r w:rsidRPr="00EA173C">
              <w:rPr>
                <w:rFonts w:ascii="Franklin Gothic Book" w:hAnsi="Franklin Gothic Book"/>
                <w:sz w:val="28"/>
                <w:szCs w:val="28"/>
                <w:lang w:val="en-US" w:eastAsia="ar-SA"/>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lang w:val="en-US" w:eastAsia="ar-SA"/>
              </w:rPr>
              <w:t>[</w:t>
            </w:r>
            <w:r w:rsidRPr="00EA173C">
              <w:rPr>
                <w:rFonts w:ascii="Franklin Gothic Book" w:hAnsi="Franklin Gothic Book"/>
                <w:sz w:val="28"/>
                <w:szCs w:val="28"/>
                <w:lang w:eastAsia="ar-SA"/>
              </w:rPr>
              <w:t>должность подписывающего</w:t>
            </w:r>
            <w:r w:rsidRPr="00EA173C">
              <w:rPr>
                <w:rFonts w:ascii="Franklin Gothic Book" w:hAnsi="Franklin Gothic Book"/>
                <w:sz w:val="28"/>
                <w:szCs w:val="28"/>
                <w:lang w:val="en-US" w:eastAsia="ar-SA"/>
              </w:rPr>
              <w:t>]</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val="en-US" w:eastAsia="ar-SA"/>
              </w:rPr>
            </w:pPr>
            <w:r w:rsidRPr="00EA173C">
              <w:rPr>
                <w:rFonts w:ascii="Franklin Gothic Book" w:hAnsi="Franklin Gothic Book"/>
                <w:sz w:val="28"/>
                <w:szCs w:val="28"/>
              </w:rPr>
              <w:t xml:space="preserve">__________ </w:t>
            </w:r>
            <w:r w:rsidRPr="00EA173C">
              <w:rPr>
                <w:rFonts w:ascii="Franklin Gothic Book" w:hAnsi="Franklin Gothic Book"/>
                <w:sz w:val="28"/>
                <w:szCs w:val="28"/>
                <w:lang w:val="en-US"/>
              </w:rPr>
              <w:t>[</w:t>
            </w:r>
            <w:r w:rsidRPr="00EA173C">
              <w:rPr>
                <w:rFonts w:ascii="Franklin Gothic Book" w:hAnsi="Franklin Gothic Book"/>
                <w:sz w:val="28"/>
                <w:szCs w:val="28"/>
              </w:rPr>
              <w:t>И.О. Фамилия</w:t>
            </w:r>
            <w:r w:rsidRPr="00EA173C">
              <w:rPr>
                <w:rFonts w:ascii="Franklin Gothic Book" w:hAnsi="Franklin Gothic Book"/>
                <w:sz w:val="28"/>
                <w:szCs w:val="28"/>
                <w:lang w:val="en-US"/>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 xml:space="preserve">__________ </w:t>
            </w:r>
            <w:r w:rsidRPr="00EA173C">
              <w:rPr>
                <w:rFonts w:ascii="Franklin Gothic Book" w:hAnsi="Franklin Gothic Book"/>
                <w:sz w:val="28"/>
                <w:szCs w:val="28"/>
                <w:lang w:val="en-US"/>
              </w:rPr>
              <w:t>[</w:t>
            </w:r>
            <w:r w:rsidRPr="00EA173C">
              <w:rPr>
                <w:rFonts w:ascii="Franklin Gothic Book" w:hAnsi="Franklin Gothic Book"/>
                <w:sz w:val="28"/>
                <w:szCs w:val="28"/>
              </w:rPr>
              <w:t>И.О. Фамилия</w:t>
            </w:r>
            <w:r w:rsidRPr="00EA173C">
              <w:rPr>
                <w:rFonts w:ascii="Franklin Gothic Book" w:hAnsi="Franklin Gothic Book"/>
                <w:sz w:val="28"/>
                <w:szCs w:val="28"/>
                <w:lang w:val="en-US"/>
              </w:rPr>
              <w:t>]</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«____»_______________2022 г.</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«___» ______________2022 г.</w:t>
            </w:r>
          </w:p>
        </w:tc>
      </w:tr>
    </w:tbl>
    <w:p w:rsidR="00EA173C" w:rsidRPr="00EA173C" w:rsidRDefault="00EA173C" w:rsidP="00EA173C">
      <w:pPr>
        <w:keepNext/>
        <w:pageBreakBefore/>
        <w:spacing w:afterLines="50" w:after="120"/>
        <w:jc w:val="center"/>
        <w:outlineLvl w:val="1"/>
        <w:rPr>
          <w:rFonts w:ascii="Franklin Gothic Book" w:hAnsi="Franklin Gothic Book"/>
          <w:b/>
          <w:sz w:val="28"/>
          <w:szCs w:val="28"/>
        </w:rPr>
      </w:pPr>
      <w:r w:rsidRPr="00EA173C">
        <w:rPr>
          <w:rFonts w:ascii="Franklin Gothic Book" w:hAnsi="Franklin Gothic Book"/>
          <w:b/>
          <w:sz w:val="28"/>
          <w:szCs w:val="28"/>
        </w:rPr>
        <w:lastRenderedPageBreak/>
        <w:t>Приложение № 1</w:t>
      </w:r>
      <w:r w:rsidRPr="00EA173C">
        <w:rPr>
          <w:rFonts w:ascii="Franklin Gothic Book" w:hAnsi="Franklin Gothic Book"/>
          <w:b/>
          <w:sz w:val="28"/>
          <w:szCs w:val="28"/>
        </w:rPr>
        <w:br/>
        <w:t>к договору купли-продажи № НМТП ____/__ от «___» ______2022 г.</w:t>
      </w:r>
    </w:p>
    <w:p w:rsidR="00EA173C" w:rsidRPr="00EA173C" w:rsidRDefault="00EA173C" w:rsidP="00EA173C">
      <w:pPr>
        <w:pBdr>
          <w:bottom w:val="single" w:sz="12" w:space="1" w:color="auto"/>
        </w:pBdr>
        <w:jc w:val="center"/>
        <w:rPr>
          <w:rFonts w:ascii="Franklin Gothic Book" w:hAnsi="Franklin Gothic Book"/>
          <w:i/>
          <w:color w:val="000000"/>
          <w:sz w:val="28"/>
          <w:szCs w:val="28"/>
          <w:vertAlign w:val="subscript"/>
        </w:rPr>
      </w:pPr>
      <w:r w:rsidRPr="00EA173C">
        <w:rPr>
          <w:rFonts w:ascii="Franklin Gothic Book" w:hAnsi="Franklin Gothic Book"/>
          <w:i/>
          <w:color w:val="000000"/>
          <w:sz w:val="28"/>
          <w:szCs w:val="28"/>
          <w:vertAlign w:val="subscript"/>
        </w:rPr>
        <w:t>начало формы</w:t>
      </w:r>
    </w:p>
    <w:p w:rsidR="00EA173C" w:rsidRPr="00EA173C" w:rsidRDefault="00EA173C" w:rsidP="00EA173C">
      <w:pPr>
        <w:spacing w:before="240" w:after="240"/>
        <w:jc w:val="center"/>
        <w:rPr>
          <w:rFonts w:ascii="Franklin Gothic Book" w:hAnsi="Franklin Gothic Book"/>
          <w:sz w:val="28"/>
          <w:szCs w:val="28"/>
        </w:rPr>
      </w:pPr>
      <w:r w:rsidRPr="00EA173C">
        <w:rPr>
          <w:rFonts w:ascii="Franklin Gothic Book" w:hAnsi="Franklin Gothic Book"/>
          <w:b/>
          <w:sz w:val="28"/>
          <w:szCs w:val="28"/>
        </w:rPr>
        <w:t>СПЕЦИФИКАЦИЯ</w:t>
      </w:r>
      <w:r w:rsidRPr="00EA173C">
        <w:rPr>
          <w:rFonts w:ascii="Franklin Gothic Book" w:hAnsi="Franklin Gothic Book"/>
          <w:b/>
          <w:sz w:val="28"/>
          <w:szCs w:val="28"/>
        </w:rPr>
        <w:br/>
      </w:r>
      <w:r w:rsidRPr="00EA173C">
        <w:rPr>
          <w:rFonts w:ascii="Franklin Gothic Book" w:hAnsi="Franklin Gothic Book"/>
          <w:sz w:val="28"/>
          <w:szCs w:val="28"/>
        </w:rPr>
        <w:t>реализуемого Товара</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397"/>
        <w:gridCol w:w="5443"/>
        <w:gridCol w:w="454"/>
        <w:gridCol w:w="850"/>
        <w:gridCol w:w="907"/>
        <w:gridCol w:w="1247"/>
      </w:tblGrid>
      <w:tr w:rsidR="00EA173C" w:rsidRPr="00EA173C" w:rsidTr="007A552F">
        <w:trPr>
          <w:trHeight w:val="20"/>
          <w:jc w:val="center"/>
        </w:trPr>
        <w:tc>
          <w:tcPr>
            <w:tcW w:w="397" w:type="dxa"/>
            <w:noWrap/>
            <w:vAlign w:val="center"/>
          </w:tcPr>
          <w:p w:rsidR="00EA173C" w:rsidRPr="00EA173C" w:rsidRDefault="00EA173C" w:rsidP="00EA173C">
            <w:pPr>
              <w:contextualSpacing/>
              <w:jc w:val="center"/>
              <w:rPr>
                <w:rFonts w:ascii="Franklin Gothic Book" w:hAnsi="Franklin Gothic Book"/>
                <w:sz w:val="20"/>
                <w:szCs w:val="20"/>
              </w:rPr>
            </w:pPr>
            <w:r w:rsidRPr="00EA173C">
              <w:rPr>
                <w:rFonts w:ascii="Franklin Gothic Book" w:hAnsi="Franklin Gothic Book"/>
                <w:sz w:val="20"/>
                <w:szCs w:val="20"/>
              </w:rPr>
              <w:t>№ п/п</w:t>
            </w:r>
          </w:p>
        </w:tc>
        <w:tc>
          <w:tcPr>
            <w:tcW w:w="5443" w:type="dxa"/>
            <w:vAlign w:val="center"/>
          </w:tcPr>
          <w:p w:rsidR="00EA173C" w:rsidRPr="00EA173C" w:rsidRDefault="00EA173C" w:rsidP="00EA173C">
            <w:pPr>
              <w:contextualSpacing/>
              <w:jc w:val="center"/>
              <w:rPr>
                <w:rFonts w:ascii="Franklin Gothic Book" w:hAnsi="Franklin Gothic Book"/>
                <w:sz w:val="20"/>
                <w:szCs w:val="20"/>
              </w:rPr>
            </w:pPr>
            <w:r w:rsidRPr="00EA173C">
              <w:rPr>
                <w:rFonts w:ascii="Franklin Gothic Book" w:hAnsi="Franklin Gothic Book"/>
                <w:sz w:val="20"/>
                <w:szCs w:val="20"/>
              </w:rPr>
              <w:t>Наименование</w:t>
            </w:r>
          </w:p>
        </w:tc>
        <w:tc>
          <w:tcPr>
            <w:tcW w:w="454" w:type="dxa"/>
            <w:noWrap/>
            <w:vAlign w:val="center"/>
          </w:tcPr>
          <w:p w:rsidR="00EA173C" w:rsidRPr="00EA173C" w:rsidRDefault="00EA173C" w:rsidP="00EA173C">
            <w:pPr>
              <w:contextualSpacing/>
              <w:jc w:val="center"/>
              <w:rPr>
                <w:rFonts w:ascii="Franklin Gothic Book" w:hAnsi="Franklin Gothic Book"/>
                <w:sz w:val="20"/>
                <w:szCs w:val="20"/>
              </w:rPr>
            </w:pPr>
            <w:r w:rsidRPr="00EA173C">
              <w:rPr>
                <w:rFonts w:ascii="Franklin Gothic Book" w:hAnsi="Franklin Gothic Book"/>
                <w:sz w:val="20"/>
                <w:szCs w:val="20"/>
              </w:rPr>
              <w:t>Ед. изм.</w:t>
            </w:r>
          </w:p>
        </w:tc>
        <w:tc>
          <w:tcPr>
            <w:tcW w:w="850" w:type="dxa"/>
            <w:vAlign w:val="center"/>
          </w:tcPr>
          <w:p w:rsidR="00EA173C" w:rsidRPr="00EA173C" w:rsidRDefault="00EA173C" w:rsidP="00EA173C">
            <w:pPr>
              <w:contextualSpacing/>
              <w:jc w:val="center"/>
              <w:rPr>
                <w:rFonts w:ascii="Franklin Gothic Book" w:hAnsi="Franklin Gothic Book"/>
                <w:sz w:val="20"/>
                <w:szCs w:val="20"/>
              </w:rPr>
            </w:pPr>
            <w:r w:rsidRPr="00EA173C">
              <w:rPr>
                <w:rFonts w:ascii="Franklin Gothic Book" w:hAnsi="Franklin Gothic Book"/>
                <w:sz w:val="20"/>
                <w:szCs w:val="20"/>
              </w:rPr>
              <w:t>Кол-во</w:t>
            </w:r>
          </w:p>
        </w:tc>
        <w:tc>
          <w:tcPr>
            <w:tcW w:w="907" w:type="dxa"/>
            <w:noWrap/>
            <w:vAlign w:val="center"/>
          </w:tcPr>
          <w:p w:rsidR="00EA173C" w:rsidRPr="00EA173C" w:rsidRDefault="00EA173C" w:rsidP="00EA173C">
            <w:pPr>
              <w:contextualSpacing/>
              <w:jc w:val="center"/>
              <w:rPr>
                <w:rFonts w:ascii="Franklin Gothic Book" w:hAnsi="Franklin Gothic Book"/>
                <w:sz w:val="20"/>
                <w:szCs w:val="20"/>
              </w:rPr>
            </w:pPr>
            <w:r w:rsidRPr="00EA173C">
              <w:rPr>
                <w:rFonts w:ascii="Franklin Gothic Book" w:hAnsi="Franklin Gothic Book"/>
                <w:sz w:val="20"/>
                <w:szCs w:val="20"/>
              </w:rPr>
              <w:t>Цена без НДС, руб.</w:t>
            </w:r>
          </w:p>
        </w:tc>
        <w:tc>
          <w:tcPr>
            <w:tcW w:w="1247" w:type="dxa"/>
            <w:noWrap/>
            <w:vAlign w:val="center"/>
          </w:tcPr>
          <w:p w:rsidR="00EA173C" w:rsidRPr="00EA173C" w:rsidRDefault="00EA173C" w:rsidP="00EA173C">
            <w:pPr>
              <w:contextualSpacing/>
              <w:jc w:val="center"/>
              <w:rPr>
                <w:rFonts w:ascii="Franklin Gothic Book" w:hAnsi="Franklin Gothic Book"/>
                <w:sz w:val="20"/>
                <w:szCs w:val="20"/>
              </w:rPr>
            </w:pPr>
            <w:r w:rsidRPr="00EA173C">
              <w:rPr>
                <w:rFonts w:ascii="Franklin Gothic Book" w:hAnsi="Franklin Gothic Book"/>
                <w:sz w:val="20"/>
                <w:szCs w:val="20"/>
              </w:rPr>
              <w:t>Сумма без НДС, руб.</w:t>
            </w:r>
          </w:p>
        </w:tc>
      </w:tr>
      <w:tr w:rsidR="00EA173C" w:rsidRPr="00EA173C" w:rsidTr="007A552F">
        <w:trPr>
          <w:trHeight w:val="20"/>
          <w:jc w:val="center"/>
        </w:trPr>
        <w:tc>
          <w:tcPr>
            <w:tcW w:w="397" w:type="dxa"/>
            <w:tcBorders>
              <w:bottom w:val="single" w:sz="4" w:space="0" w:color="auto"/>
            </w:tcBorders>
            <w:shd w:val="clear" w:color="auto" w:fill="auto"/>
            <w:noWrap/>
            <w:vAlign w:val="center"/>
          </w:tcPr>
          <w:p w:rsidR="00EA173C" w:rsidRPr="00EA173C" w:rsidRDefault="00EA173C" w:rsidP="00EA173C">
            <w:pPr>
              <w:contextualSpacing/>
              <w:jc w:val="center"/>
              <w:rPr>
                <w:rFonts w:ascii="Franklin Gothic Book" w:hAnsi="Franklin Gothic Book"/>
                <w:sz w:val="20"/>
                <w:szCs w:val="20"/>
              </w:rPr>
            </w:pPr>
            <w:r w:rsidRPr="00EA173C">
              <w:rPr>
                <w:rFonts w:ascii="Franklin Gothic Book" w:hAnsi="Franklin Gothic Book"/>
                <w:sz w:val="20"/>
                <w:szCs w:val="20"/>
              </w:rPr>
              <w:t>1</w:t>
            </w:r>
          </w:p>
        </w:tc>
        <w:tc>
          <w:tcPr>
            <w:tcW w:w="5443" w:type="dxa"/>
            <w:tcBorders>
              <w:bottom w:val="single" w:sz="4" w:space="0" w:color="auto"/>
            </w:tcBorders>
            <w:shd w:val="clear" w:color="auto" w:fill="auto"/>
            <w:vAlign w:val="center"/>
          </w:tcPr>
          <w:p w:rsidR="00EA173C" w:rsidRPr="00EA173C" w:rsidRDefault="00EA173C" w:rsidP="00EA173C">
            <w:pPr>
              <w:rPr>
                <w:rFonts w:ascii="Franklin Gothic Book" w:hAnsi="Franklin Gothic Book"/>
                <w:sz w:val="20"/>
                <w:szCs w:val="20"/>
              </w:rPr>
            </w:pPr>
          </w:p>
        </w:tc>
        <w:tc>
          <w:tcPr>
            <w:tcW w:w="454" w:type="dxa"/>
            <w:tcBorders>
              <w:bottom w:val="single" w:sz="4" w:space="0" w:color="auto"/>
            </w:tcBorders>
            <w:shd w:val="clear" w:color="auto" w:fill="auto"/>
            <w:noWrap/>
            <w:vAlign w:val="center"/>
          </w:tcPr>
          <w:p w:rsidR="00EA173C" w:rsidRPr="00EA173C" w:rsidRDefault="00EA173C" w:rsidP="00EA173C">
            <w:pPr>
              <w:jc w:val="center"/>
              <w:rPr>
                <w:rFonts w:ascii="Franklin Gothic Book" w:hAnsi="Franklin Gothic Book"/>
                <w:sz w:val="20"/>
                <w:szCs w:val="20"/>
              </w:rPr>
            </w:pPr>
          </w:p>
        </w:tc>
        <w:tc>
          <w:tcPr>
            <w:tcW w:w="850" w:type="dxa"/>
            <w:tcBorders>
              <w:bottom w:val="single" w:sz="4" w:space="0" w:color="auto"/>
            </w:tcBorders>
            <w:shd w:val="clear" w:color="auto" w:fill="auto"/>
            <w:vAlign w:val="center"/>
          </w:tcPr>
          <w:p w:rsidR="00EA173C" w:rsidRPr="00EA173C" w:rsidRDefault="00EA173C" w:rsidP="00EA173C">
            <w:pPr>
              <w:jc w:val="center"/>
              <w:rPr>
                <w:rFonts w:ascii="Franklin Gothic Book" w:hAnsi="Franklin Gothic Book"/>
                <w:sz w:val="20"/>
                <w:szCs w:val="20"/>
              </w:rPr>
            </w:pPr>
          </w:p>
        </w:tc>
        <w:tc>
          <w:tcPr>
            <w:tcW w:w="907" w:type="dxa"/>
            <w:tcBorders>
              <w:bottom w:val="single" w:sz="4" w:space="0" w:color="auto"/>
            </w:tcBorders>
            <w:shd w:val="clear" w:color="auto" w:fill="auto"/>
            <w:noWrap/>
            <w:vAlign w:val="center"/>
          </w:tcPr>
          <w:p w:rsidR="00EA173C" w:rsidRPr="00EA173C" w:rsidRDefault="00EA173C" w:rsidP="00EA173C">
            <w:pPr>
              <w:contextualSpacing/>
              <w:jc w:val="center"/>
              <w:rPr>
                <w:rFonts w:ascii="Franklin Gothic Book" w:hAnsi="Franklin Gothic Book"/>
                <w:bCs/>
                <w:sz w:val="20"/>
                <w:szCs w:val="20"/>
              </w:rPr>
            </w:pPr>
          </w:p>
        </w:tc>
        <w:tc>
          <w:tcPr>
            <w:tcW w:w="1247" w:type="dxa"/>
            <w:shd w:val="clear" w:color="auto" w:fill="auto"/>
            <w:noWrap/>
            <w:vAlign w:val="center"/>
          </w:tcPr>
          <w:p w:rsidR="00EA173C" w:rsidRPr="00EA173C" w:rsidRDefault="00EA173C" w:rsidP="00EA173C">
            <w:pPr>
              <w:contextualSpacing/>
              <w:jc w:val="center"/>
              <w:rPr>
                <w:rFonts w:ascii="Franklin Gothic Book" w:hAnsi="Franklin Gothic Book"/>
                <w:bCs/>
                <w:sz w:val="20"/>
                <w:szCs w:val="20"/>
              </w:rPr>
            </w:pPr>
          </w:p>
        </w:tc>
      </w:tr>
      <w:tr w:rsidR="00EA173C" w:rsidRPr="00EA173C" w:rsidTr="007A552F">
        <w:trPr>
          <w:trHeight w:val="20"/>
          <w:jc w:val="center"/>
        </w:trPr>
        <w:tc>
          <w:tcPr>
            <w:tcW w:w="397" w:type="dxa"/>
            <w:tcBorders>
              <w:bottom w:val="single" w:sz="4" w:space="0" w:color="auto"/>
            </w:tcBorders>
            <w:shd w:val="clear" w:color="auto" w:fill="auto"/>
            <w:noWrap/>
            <w:vAlign w:val="center"/>
          </w:tcPr>
          <w:p w:rsidR="00EA173C" w:rsidRPr="00EA173C" w:rsidRDefault="00EA173C" w:rsidP="00EA173C">
            <w:pPr>
              <w:contextualSpacing/>
              <w:jc w:val="center"/>
              <w:rPr>
                <w:rFonts w:ascii="Franklin Gothic Book" w:hAnsi="Franklin Gothic Book"/>
                <w:sz w:val="20"/>
                <w:szCs w:val="20"/>
              </w:rPr>
            </w:pPr>
            <w:r w:rsidRPr="00EA173C">
              <w:rPr>
                <w:rFonts w:ascii="Franklin Gothic Book" w:hAnsi="Franklin Gothic Book"/>
                <w:sz w:val="20"/>
                <w:szCs w:val="20"/>
              </w:rPr>
              <w:t>…</w:t>
            </w:r>
          </w:p>
        </w:tc>
        <w:tc>
          <w:tcPr>
            <w:tcW w:w="5443" w:type="dxa"/>
            <w:tcBorders>
              <w:bottom w:val="single" w:sz="4" w:space="0" w:color="auto"/>
            </w:tcBorders>
            <w:shd w:val="clear" w:color="auto" w:fill="auto"/>
            <w:vAlign w:val="center"/>
          </w:tcPr>
          <w:p w:rsidR="00EA173C" w:rsidRPr="00EA173C" w:rsidRDefault="00EA173C" w:rsidP="00EA173C">
            <w:pPr>
              <w:rPr>
                <w:rFonts w:ascii="Franklin Gothic Book" w:hAnsi="Franklin Gothic Book"/>
                <w:sz w:val="20"/>
                <w:szCs w:val="20"/>
              </w:rPr>
            </w:pPr>
          </w:p>
        </w:tc>
        <w:tc>
          <w:tcPr>
            <w:tcW w:w="454" w:type="dxa"/>
            <w:tcBorders>
              <w:bottom w:val="single" w:sz="4" w:space="0" w:color="auto"/>
            </w:tcBorders>
            <w:shd w:val="clear" w:color="auto" w:fill="auto"/>
            <w:noWrap/>
            <w:vAlign w:val="center"/>
          </w:tcPr>
          <w:p w:rsidR="00EA173C" w:rsidRPr="00EA173C" w:rsidRDefault="00EA173C" w:rsidP="00EA173C">
            <w:pPr>
              <w:jc w:val="center"/>
              <w:rPr>
                <w:rFonts w:ascii="Franklin Gothic Book" w:hAnsi="Franklin Gothic Book"/>
                <w:sz w:val="20"/>
                <w:szCs w:val="20"/>
              </w:rPr>
            </w:pPr>
          </w:p>
        </w:tc>
        <w:tc>
          <w:tcPr>
            <w:tcW w:w="850" w:type="dxa"/>
            <w:tcBorders>
              <w:bottom w:val="single" w:sz="4" w:space="0" w:color="auto"/>
            </w:tcBorders>
            <w:shd w:val="clear" w:color="auto" w:fill="auto"/>
            <w:vAlign w:val="center"/>
          </w:tcPr>
          <w:p w:rsidR="00EA173C" w:rsidRPr="00EA173C" w:rsidRDefault="00EA173C" w:rsidP="00EA173C">
            <w:pPr>
              <w:jc w:val="center"/>
              <w:rPr>
                <w:rFonts w:ascii="Franklin Gothic Book" w:hAnsi="Franklin Gothic Book"/>
                <w:sz w:val="20"/>
                <w:szCs w:val="20"/>
              </w:rPr>
            </w:pPr>
          </w:p>
        </w:tc>
        <w:tc>
          <w:tcPr>
            <w:tcW w:w="907" w:type="dxa"/>
            <w:tcBorders>
              <w:bottom w:val="single" w:sz="4" w:space="0" w:color="auto"/>
            </w:tcBorders>
            <w:shd w:val="clear" w:color="auto" w:fill="auto"/>
            <w:noWrap/>
            <w:vAlign w:val="center"/>
          </w:tcPr>
          <w:p w:rsidR="00EA173C" w:rsidRPr="00EA173C" w:rsidRDefault="00EA173C" w:rsidP="00EA173C">
            <w:pPr>
              <w:contextualSpacing/>
              <w:jc w:val="center"/>
              <w:rPr>
                <w:rFonts w:ascii="Franklin Gothic Book" w:hAnsi="Franklin Gothic Book"/>
                <w:bCs/>
                <w:sz w:val="20"/>
                <w:szCs w:val="20"/>
              </w:rPr>
            </w:pPr>
          </w:p>
        </w:tc>
        <w:tc>
          <w:tcPr>
            <w:tcW w:w="1247" w:type="dxa"/>
            <w:shd w:val="clear" w:color="auto" w:fill="auto"/>
            <w:noWrap/>
            <w:vAlign w:val="center"/>
          </w:tcPr>
          <w:p w:rsidR="00EA173C" w:rsidRPr="00EA173C" w:rsidRDefault="00EA173C" w:rsidP="00EA173C">
            <w:pPr>
              <w:contextualSpacing/>
              <w:jc w:val="center"/>
              <w:rPr>
                <w:rFonts w:ascii="Franklin Gothic Book" w:hAnsi="Franklin Gothic Book"/>
                <w:bCs/>
                <w:sz w:val="20"/>
                <w:szCs w:val="20"/>
              </w:rPr>
            </w:pPr>
          </w:p>
        </w:tc>
      </w:tr>
      <w:tr w:rsidR="00EA173C" w:rsidRPr="00EA173C" w:rsidTr="007A552F">
        <w:trPr>
          <w:trHeight w:val="20"/>
          <w:jc w:val="center"/>
        </w:trPr>
        <w:tc>
          <w:tcPr>
            <w:tcW w:w="397" w:type="dxa"/>
            <w:tcBorders>
              <w:bottom w:val="single" w:sz="4" w:space="0" w:color="auto"/>
            </w:tcBorders>
            <w:shd w:val="clear" w:color="auto" w:fill="auto"/>
            <w:noWrap/>
            <w:vAlign w:val="center"/>
          </w:tcPr>
          <w:p w:rsidR="00EA173C" w:rsidRPr="00EA173C" w:rsidRDefault="00EA173C" w:rsidP="00EA173C">
            <w:pPr>
              <w:contextualSpacing/>
              <w:jc w:val="center"/>
              <w:rPr>
                <w:rFonts w:ascii="Franklin Gothic Book" w:hAnsi="Franklin Gothic Book"/>
                <w:sz w:val="20"/>
                <w:szCs w:val="20"/>
                <w:lang w:val="en-US"/>
              </w:rPr>
            </w:pPr>
            <w:r w:rsidRPr="00EA173C">
              <w:rPr>
                <w:rFonts w:ascii="Franklin Gothic Book" w:hAnsi="Franklin Gothic Book"/>
                <w:sz w:val="20"/>
                <w:szCs w:val="20"/>
                <w:lang w:val="en-US"/>
              </w:rPr>
              <w:t>n</w:t>
            </w:r>
          </w:p>
        </w:tc>
        <w:tc>
          <w:tcPr>
            <w:tcW w:w="5443" w:type="dxa"/>
            <w:tcBorders>
              <w:bottom w:val="single" w:sz="4" w:space="0" w:color="auto"/>
            </w:tcBorders>
            <w:shd w:val="clear" w:color="auto" w:fill="auto"/>
            <w:vAlign w:val="center"/>
          </w:tcPr>
          <w:p w:rsidR="00EA173C" w:rsidRPr="00EA173C" w:rsidRDefault="00EA173C" w:rsidP="00EA173C">
            <w:pPr>
              <w:rPr>
                <w:rFonts w:ascii="Franklin Gothic Book" w:hAnsi="Franklin Gothic Book"/>
                <w:sz w:val="20"/>
                <w:szCs w:val="20"/>
              </w:rPr>
            </w:pPr>
          </w:p>
        </w:tc>
        <w:tc>
          <w:tcPr>
            <w:tcW w:w="454" w:type="dxa"/>
            <w:tcBorders>
              <w:bottom w:val="single" w:sz="4" w:space="0" w:color="auto"/>
            </w:tcBorders>
            <w:shd w:val="clear" w:color="auto" w:fill="auto"/>
            <w:noWrap/>
            <w:vAlign w:val="center"/>
          </w:tcPr>
          <w:p w:rsidR="00EA173C" w:rsidRPr="00EA173C" w:rsidRDefault="00EA173C" w:rsidP="00EA173C">
            <w:pPr>
              <w:jc w:val="center"/>
              <w:rPr>
                <w:rFonts w:ascii="Franklin Gothic Book" w:hAnsi="Franklin Gothic Book"/>
                <w:sz w:val="20"/>
                <w:szCs w:val="20"/>
              </w:rPr>
            </w:pPr>
          </w:p>
        </w:tc>
        <w:tc>
          <w:tcPr>
            <w:tcW w:w="850" w:type="dxa"/>
            <w:tcBorders>
              <w:bottom w:val="single" w:sz="4" w:space="0" w:color="auto"/>
            </w:tcBorders>
            <w:shd w:val="clear" w:color="auto" w:fill="auto"/>
            <w:vAlign w:val="center"/>
          </w:tcPr>
          <w:p w:rsidR="00EA173C" w:rsidRPr="00EA173C" w:rsidRDefault="00EA173C" w:rsidP="00EA173C">
            <w:pPr>
              <w:jc w:val="center"/>
              <w:rPr>
                <w:rFonts w:ascii="Franklin Gothic Book" w:hAnsi="Franklin Gothic Book"/>
                <w:sz w:val="20"/>
                <w:szCs w:val="20"/>
              </w:rPr>
            </w:pPr>
          </w:p>
        </w:tc>
        <w:tc>
          <w:tcPr>
            <w:tcW w:w="907" w:type="dxa"/>
            <w:tcBorders>
              <w:bottom w:val="single" w:sz="4" w:space="0" w:color="auto"/>
            </w:tcBorders>
            <w:shd w:val="clear" w:color="auto" w:fill="auto"/>
            <w:noWrap/>
            <w:vAlign w:val="center"/>
          </w:tcPr>
          <w:p w:rsidR="00EA173C" w:rsidRPr="00EA173C" w:rsidRDefault="00EA173C" w:rsidP="00EA173C">
            <w:pPr>
              <w:contextualSpacing/>
              <w:jc w:val="center"/>
              <w:rPr>
                <w:rFonts w:ascii="Franklin Gothic Book" w:hAnsi="Franklin Gothic Book"/>
                <w:bCs/>
                <w:sz w:val="20"/>
                <w:szCs w:val="20"/>
              </w:rPr>
            </w:pPr>
          </w:p>
        </w:tc>
        <w:tc>
          <w:tcPr>
            <w:tcW w:w="1247" w:type="dxa"/>
            <w:shd w:val="clear" w:color="auto" w:fill="auto"/>
            <w:noWrap/>
            <w:vAlign w:val="center"/>
          </w:tcPr>
          <w:p w:rsidR="00EA173C" w:rsidRPr="00EA173C" w:rsidRDefault="00EA173C" w:rsidP="00EA173C">
            <w:pPr>
              <w:contextualSpacing/>
              <w:jc w:val="center"/>
              <w:rPr>
                <w:rFonts w:ascii="Franklin Gothic Book" w:hAnsi="Franklin Gothic Book"/>
                <w:bCs/>
                <w:sz w:val="20"/>
                <w:szCs w:val="20"/>
              </w:rPr>
            </w:pPr>
          </w:p>
        </w:tc>
      </w:tr>
      <w:tr w:rsidR="00EA173C" w:rsidRPr="00EA173C" w:rsidTr="007A552F">
        <w:trPr>
          <w:trHeight w:val="20"/>
          <w:jc w:val="center"/>
        </w:trPr>
        <w:tc>
          <w:tcPr>
            <w:tcW w:w="397" w:type="dxa"/>
            <w:tcBorders>
              <w:top w:val="single" w:sz="4" w:space="0" w:color="auto"/>
              <w:left w:val="nil"/>
              <w:bottom w:val="nil"/>
              <w:right w:val="nil"/>
            </w:tcBorders>
            <w:vAlign w:val="center"/>
          </w:tcPr>
          <w:p w:rsidR="00EA173C" w:rsidRPr="00EA173C" w:rsidRDefault="00EA173C" w:rsidP="00EA173C">
            <w:pPr>
              <w:contextualSpacing/>
              <w:jc w:val="center"/>
              <w:rPr>
                <w:rFonts w:ascii="Franklin Gothic Book" w:hAnsi="Franklin Gothic Book"/>
                <w:sz w:val="20"/>
                <w:szCs w:val="20"/>
                <w:lang w:val="en-US"/>
              </w:rPr>
            </w:pPr>
          </w:p>
        </w:tc>
        <w:tc>
          <w:tcPr>
            <w:tcW w:w="5443" w:type="dxa"/>
            <w:tcBorders>
              <w:top w:val="single" w:sz="4" w:space="0" w:color="auto"/>
              <w:left w:val="nil"/>
              <w:bottom w:val="nil"/>
              <w:right w:val="single" w:sz="4" w:space="0" w:color="auto"/>
            </w:tcBorders>
            <w:vAlign w:val="center"/>
          </w:tcPr>
          <w:p w:rsidR="00EA173C" w:rsidRPr="00EA173C" w:rsidRDefault="00EA173C" w:rsidP="00EA173C">
            <w:pPr>
              <w:contextualSpacing/>
              <w:jc w:val="right"/>
              <w:rPr>
                <w:rFonts w:ascii="Franklin Gothic Book" w:hAnsi="Franklin Gothic Book"/>
                <w:sz w:val="20"/>
                <w:szCs w:val="20"/>
              </w:rPr>
            </w:pPr>
            <w:r w:rsidRPr="00EA173C">
              <w:rPr>
                <w:rFonts w:ascii="Franklin Gothic Book" w:hAnsi="Franklin Gothic Book"/>
                <w:sz w:val="20"/>
                <w:szCs w:val="20"/>
              </w:rPr>
              <w:t>Итого</w:t>
            </w:r>
          </w:p>
        </w:tc>
        <w:tc>
          <w:tcPr>
            <w:tcW w:w="454"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contextualSpacing/>
              <w:jc w:val="center"/>
              <w:rPr>
                <w:rFonts w:ascii="Franklin Gothic Book" w:hAnsi="Franklin Gothic Book"/>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contextualSpacing/>
              <w:jc w:val="center"/>
              <w:rPr>
                <w:rFonts w:ascii="Franklin Gothic Book" w:hAnsi="Franklin Gothic Book"/>
                <w:sz w:val="20"/>
                <w:szCs w:val="20"/>
                <w:lang w:val="en-US"/>
              </w:rPr>
            </w:pPr>
          </w:p>
        </w:tc>
        <w:tc>
          <w:tcPr>
            <w:tcW w:w="90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contextualSpacing/>
              <w:jc w:val="right"/>
              <w:rPr>
                <w:rFonts w:ascii="Franklin Gothic Book" w:hAnsi="Franklin Gothic Book"/>
                <w:sz w:val="20"/>
                <w:szCs w:val="20"/>
              </w:rPr>
            </w:pPr>
            <w:r w:rsidRPr="00EA173C">
              <w:rPr>
                <w:rFonts w:ascii="Franklin Gothic Book" w:hAnsi="Franklin Gothic Book"/>
                <w:sz w:val="20"/>
                <w:szCs w:val="20"/>
              </w:rPr>
              <w:t>без НДС:</w:t>
            </w:r>
          </w:p>
        </w:tc>
        <w:tc>
          <w:tcPr>
            <w:tcW w:w="1247" w:type="dxa"/>
            <w:tcBorders>
              <w:left w:val="single" w:sz="4" w:space="0" w:color="auto"/>
            </w:tcBorders>
            <w:noWrap/>
            <w:vAlign w:val="center"/>
          </w:tcPr>
          <w:p w:rsidR="00EA173C" w:rsidRPr="00EA173C" w:rsidRDefault="00EA173C" w:rsidP="00EA173C">
            <w:pPr>
              <w:contextualSpacing/>
              <w:jc w:val="center"/>
              <w:rPr>
                <w:rFonts w:ascii="Franklin Gothic Book" w:hAnsi="Franklin Gothic Book"/>
                <w:bCs/>
                <w:sz w:val="20"/>
                <w:szCs w:val="20"/>
              </w:rPr>
            </w:pPr>
          </w:p>
        </w:tc>
      </w:tr>
      <w:tr w:rsidR="00EA173C" w:rsidRPr="00EA173C" w:rsidTr="007A552F">
        <w:trPr>
          <w:trHeight w:val="20"/>
          <w:jc w:val="center"/>
        </w:trPr>
        <w:tc>
          <w:tcPr>
            <w:tcW w:w="397" w:type="dxa"/>
            <w:tcBorders>
              <w:top w:val="nil"/>
              <w:left w:val="nil"/>
              <w:bottom w:val="nil"/>
              <w:right w:val="nil"/>
            </w:tcBorders>
            <w:vAlign w:val="center"/>
          </w:tcPr>
          <w:p w:rsidR="00EA173C" w:rsidRPr="00EA173C" w:rsidRDefault="00EA173C" w:rsidP="00EA173C">
            <w:pPr>
              <w:contextualSpacing/>
              <w:jc w:val="center"/>
              <w:rPr>
                <w:rFonts w:ascii="Franklin Gothic Book" w:hAnsi="Franklin Gothic Book"/>
                <w:sz w:val="20"/>
                <w:szCs w:val="20"/>
              </w:rPr>
            </w:pPr>
          </w:p>
        </w:tc>
        <w:tc>
          <w:tcPr>
            <w:tcW w:w="5443" w:type="dxa"/>
            <w:tcBorders>
              <w:top w:val="nil"/>
              <w:left w:val="nil"/>
              <w:bottom w:val="nil"/>
              <w:right w:val="nil"/>
            </w:tcBorders>
            <w:vAlign w:val="center"/>
          </w:tcPr>
          <w:p w:rsidR="00EA173C" w:rsidRPr="00EA173C" w:rsidRDefault="00EA173C" w:rsidP="00EA173C">
            <w:pPr>
              <w:contextualSpacing/>
              <w:jc w:val="center"/>
              <w:rPr>
                <w:rFonts w:ascii="Franklin Gothic Book" w:hAnsi="Franklin Gothic Book"/>
                <w:sz w:val="20"/>
                <w:szCs w:val="20"/>
              </w:rPr>
            </w:pPr>
          </w:p>
        </w:tc>
        <w:tc>
          <w:tcPr>
            <w:tcW w:w="454" w:type="dxa"/>
            <w:tcBorders>
              <w:top w:val="single" w:sz="4" w:space="0" w:color="auto"/>
              <w:left w:val="nil"/>
              <w:bottom w:val="nil"/>
              <w:right w:val="nil"/>
            </w:tcBorders>
            <w:vAlign w:val="center"/>
          </w:tcPr>
          <w:p w:rsidR="00EA173C" w:rsidRPr="00EA173C" w:rsidRDefault="00EA173C" w:rsidP="00EA173C">
            <w:pPr>
              <w:contextualSpacing/>
              <w:jc w:val="center"/>
              <w:rPr>
                <w:rFonts w:ascii="Franklin Gothic Book" w:hAnsi="Franklin Gothic Book"/>
                <w:sz w:val="20"/>
                <w:szCs w:val="20"/>
              </w:rPr>
            </w:pPr>
          </w:p>
        </w:tc>
        <w:tc>
          <w:tcPr>
            <w:tcW w:w="850" w:type="dxa"/>
            <w:tcBorders>
              <w:top w:val="single" w:sz="4" w:space="0" w:color="auto"/>
              <w:left w:val="nil"/>
              <w:bottom w:val="nil"/>
              <w:right w:val="single" w:sz="4" w:space="0" w:color="auto"/>
            </w:tcBorders>
            <w:vAlign w:val="center"/>
          </w:tcPr>
          <w:p w:rsidR="00EA173C" w:rsidRPr="00EA173C" w:rsidRDefault="00EA173C" w:rsidP="00EA173C">
            <w:pPr>
              <w:contextualSpacing/>
              <w:jc w:val="center"/>
              <w:rPr>
                <w:rFonts w:ascii="Franklin Gothic Book" w:hAnsi="Franklin Gothic Book"/>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contextualSpacing/>
              <w:jc w:val="right"/>
              <w:rPr>
                <w:rFonts w:ascii="Franklin Gothic Book" w:hAnsi="Franklin Gothic Book"/>
                <w:sz w:val="20"/>
                <w:szCs w:val="20"/>
              </w:rPr>
            </w:pPr>
            <w:r w:rsidRPr="00EA173C">
              <w:rPr>
                <w:rFonts w:ascii="Franklin Gothic Book" w:hAnsi="Franklin Gothic Book"/>
                <w:sz w:val="20"/>
                <w:szCs w:val="20"/>
              </w:rPr>
              <w:t>НДС 20%:</w:t>
            </w:r>
          </w:p>
        </w:tc>
        <w:tc>
          <w:tcPr>
            <w:tcW w:w="1247" w:type="dxa"/>
            <w:tcBorders>
              <w:left w:val="single" w:sz="4" w:space="0" w:color="auto"/>
            </w:tcBorders>
            <w:noWrap/>
            <w:vAlign w:val="center"/>
          </w:tcPr>
          <w:p w:rsidR="00EA173C" w:rsidRPr="00EA173C" w:rsidRDefault="00EA173C" w:rsidP="00EA173C">
            <w:pPr>
              <w:contextualSpacing/>
              <w:jc w:val="center"/>
              <w:rPr>
                <w:rFonts w:ascii="Franklin Gothic Book" w:hAnsi="Franklin Gothic Book"/>
                <w:sz w:val="20"/>
                <w:szCs w:val="20"/>
              </w:rPr>
            </w:pPr>
          </w:p>
        </w:tc>
      </w:tr>
      <w:tr w:rsidR="00EA173C" w:rsidRPr="00EA173C" w:rsidTr="007A552F">
        <w:trPr>
          <w:trHeight w:val="20"/>
          <w:jc w:val="center"/>
        </w:trPr>
        <w:tc>
          <w:tcPr>
            <w:tcW w:w="397" w:type="dxa"/>
            <w:tcBorders>
              <w:top w:val="nil"/>
              <w:left w:val="nil"/>
              <w:bottom w:val="nil"/>
              <w:right w:val="nil"/>
            </w:tcBorders>
            <w:vAlign w:val="center"/>
          </w:tcPr>
          <w:p w:rsidR="00EA173C" w:rsidRPr="00EA173C" w:rsidRDefault="00EA173C" w:rsidP="00EA173C">
            <w:pPr>
              <w:contextualSpacing/>
              <w:jc w:val="center"/>
              <w:rPr>
                <w:rFonts w:ascii="Franklin Gothic Book" w:hAnsi="Franklin Gothic Book"/>
                <w:sz w:val="20"/>
                <w:szCs w:val="20"/>
              </w:rPr>
            </w:pPr>
          </w:p>
        </w:tc>
        <w:tc>
          <w:tcPr>
            <w:tcW w:w="5443" w:type="dxa"/>
            <w:tcBorders>
              <w:top w:val="nil"/>
              <w:left w:val="nil"/>
              <w:bottom w:val="nil"/>
              <w:right w:val="nil"/>
            </w:tcBorders>
            <w:vAlign w:val="center"/>
          </w:tcPr>
          <w:p w:rsidR="00EA173C" w:rsidRPr="00EA173C" w:rsidRDefault="00EA173C" w:rsidP="00EA173C">
            <w:pPr>
              <w:contextualSpacing/>
              <w:jc w:val="center"/>
              <w:rPr>
                <w:rFonts w:ascii="Franklin Gothic Book" w:hAnsi="Franklin Gothic Book"/>
                <w:sz w:val="20"/>
                <w:szCs w:val="20"/>
              </w:rPr>
            </w:pPr>
          </w:p>
        </w:tc>
        <w:tc>
          <w:tcPr>
            <w:tcW w:w="454" w:type="dxa"/>
            <w:tcBorders>
              <w:top w:val="nil"/>
              <w:left w:val="nil"/>
              <w:bottom w:val="nil"/>
              <w:right w:val="nil"/>
            </w:tcBorders>
            <w:vAlign w:val="center"/>
          </w:tcPr>
          <w:p w:rsidR="00EA173C" w:rsidRPr="00EA173C" w:rsidRDefault="00EA173C" w:rsidP="00EA173C">
            <w:pPr>
              <w:contextualSpacing/>
              <w:jc w:val="center"/>
              <w:rPr>
                <w:rFonts w:ascii="Franklin Gothic Book" w:hAnsi="Franklin Gothic Book"/>
                <w:sz w:val="20"/>
                <w:szCs w:val="20"/>
              </w:rPr>
            </w:pPr>
          </w:p>
        </w:tc>
        <w:tc>
          <w:tcPr>
            <w:tcW w:w="850" w:type="dxa"/>
            <w:tcBorders>
              <w:top w:val="nil"/>
              <w:left w:val="nil"/>
              <w:bottom w:val="nil"/>
              <w:right w:val="single" w:sz="4" w:space="0" w:color="auto"/>
            </w:tcBorders>
            <w:vAlign w:val="center"/>
          </w:tcPr>
          <w:p w:rsidR="00EA173C" w:rsidRPr="00EA173C" w:rsidRDefault="00EA173C" w:rsidP="00EA173C">
            <w:pPr>
              <w:contextualSpacing/>
              <w:jc w:val="center"/>
              <w:rPr>
                <w:rFonts w:ascii="Franklin Gothic Book" w:hAnsi="Franklin Gothic Book"/>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contextualSpacing/>
              <w:jc w:val="right"/>
              <w:rPr>
                <w:rFonts w:ascii="Franklin Gothic Book" w:hAnsi="Franklin Gothic Book"/>
                <w:sz w:val="20"/>
                <w:szCs w:val="20"/>
              </w:rPr>
            </w:pPr>
            <w:r w:rsidRPr="00EA173C">
              <w:rPr>
                <w:rFonts w:ascii="Franklin Gothic Book" w:hAnsi="Franklin Gothic Book"/>
                <w:sz w:val="20"/>
                <w:szCs w:val="20"/>
              </w:rPr>
              <w:t>с НДС:</w:t>
            </w:r>
          </w:p>
        </w:tc>
        <w:tc>
          <w:tcPr>
            <w:tcW w:w="1247" w:type="dxa"/>
            <w:tcBorders>
              <w:left w:val="single" w:sz="4" w:space="0" w:color="auto"/>
            </w:tcBorders>
            <w:noWrap/>
            <w:vAlign w:val="center"/>
          </w:tcPr>
          <w:p w:rsidR="00EA173C" w:rsidRPr="00EA173C" w:rsidRDefault="00EA173C" w:rsidP="00EA173C">
            <w:pPr>
              <w:contextualSpacing/>
              <w:jc w:val="center"/>
              <w:rPr>
                <w:rFonts w:ascii="Franklin Gothic Book" w:hAnsi="Franklin Gothic Book"/>
                <w:sz w:val="20"/>
                <w:szCs w:val="20"/>
              </w:rPr>
            </w:pPr>
          </w:p>
        </w:tc>
      </w:tr>
    </w:tbl>
    <w:p w:rsidR="00EA173C" w:rsidRPr="00EA173C" w:rsidRDefault="00EA173C" w:rsidP="00EA173C">
      <w:pPr>
        <w:jc w:val="center"/>
        <w:rPr>
          <w:rFonts w:ascii="Franklin Gothic Book" w:hAnsi="Franklin Gothic Book"/>
          <w:sz w:val="28"/>
          <w:szCs w:val="28"/>
        </w:rPr>
      </w:pPr>
    </w:p>
    <w:tbl>
      <w:tblPr>
        <w:tblW w:w="9695" w:type="dxa"/>
        <w:jc w:val="center"/>
        <w:tblLayout w:type="fixed"/>
        <w:tblCellMar>
          <w:top w:w="23" w:type="dxa"/>
          <w:left w:w="23" w:type="dxa"/>
          <w:bottom w:w="23" w:type="dxa"/>
          <w:right w:w="23" w:type="dxa"/>
        </w:tblCellMar>
        <w:tblLook w:val="04A0" w:firstRow="1" w:lastRow="0" w:firstColumn="1" w:lastColumn="0" w:noHBand="0" w:noVBand="1"/>
      </w:tblPr>
      <w:tblGrid>
        <w:gridCol w:w="1928"/>
        <w:gridCol w:w="7767"/>
      </w:tblGrid>
      <w:tr w:rsidR="00EA173C" w:rsidRPr="00EA173C" w:rsidTr="007A552F">
        <w:trPr>
          <w:trHeight w:val="20"/>
          <w:jc w:val="center"/>
        </w:trPr>
        <w:tc>
          <w:tcPr>
            <w:tcW w:w="1928" w:type="dxa"/>
            <w:shd w:val="clear" w:color="auto" w:fill="auto"/>
            <w:vAlign w:val="center"/>
          </w:tcPr>
          <w:p w:rsidR="00EA173C" w:rsidRPr="00EA173C" w:rsidRDefault="00EA173C" w:rsidP="00EA173C">
            <w:pPr>
              <w:jc w:val="center"/>
              <w:rPr>
                <w:rFonts w:ascii="Franklin Gothic Book" w:hAnsi="Franklin Gothic Book"/>
                <w:b/>
                <w:sz w:val="28"/>
                <w:szCs w:val="28"/>
              </w:rPr>
            </w:pPr>
            <w:r w:rsidRPr="00EA173C">
              <w:rPr>
                <w:rFonts w:ascii="Franklin Gothic Book" w:hAnsi="Franklin Gothic Book"/>
                <w:b/>
                <w:sz w:val="28"/>
                <w:szCs w:val="28"/>
              </w:rPr>
              <w:t>Всего к оплате:</w:t>
            </w:r>
          </w:p>
        </w:tc>
        <w:tc>
          <w:tcPr>
            <w:tcW w:w="7767" w:type="dxa"/>
            <w:tcBorders>
              <w:bottom w:val="single" w:sz="4" w:space="0" w:color="auto"/>
            </w:tcBorders>
            <w:shd w:val="clear" w:color="auto" w:fill="auto"/>
            <w:vAlign w:val="center"/>
          </w:tcPr>
          <w:p w:rsidR="00EA173C" w:rsidRPr="00EA173C" w:rsidRDefault="00EA173C" w:rsidP="00EA173C">
            <w:pPr>
              <w:jc w:val="center"/>
              <w:rPr>
                <w:rFonts w:ascii="Franklin Gothic Book" w:hAnsi="Franklin Gothic Book"/>
                <w:b/>
                <w:sz w:val="28"/>
                <w:szCs w:val="28"/>
              </w:rPr>
            </w:pPr>
          </w:p>
        </w:tc>
      </w:tr>
    </w:tbl>
    <w:p w:rsidR="00EA173C" w:rsidRPr="00EA173C" w:rsidRDefault="00EA173C" w:rsidP="00EA173C">
      <w:pPr>
        <w:jc w:val="center"/>
        <w:rPr>
          <w:rFonts w:ascii="Franklin Gothic Book" w:hAnsi="Franklin Gothic Book"/>
          <w:sz w:val="28"/>
          <w:szCs w:val="28"/>
        </w:rPr>
      </w:pPr>
    </w:p>
    <w:p w:rsidR="00EA173C" w:rsidRPr="00EA173C" w:rsidRDefault="00EA173C" w:rsidP="00EA173C">
      <w:pPr>
        <w:widowControl w:val="0"/>
        <w:pBdr>
          <w:top w:val="single" w:sz="12" w:space="1" w:color="auto"/>
        </w:pBdr>
        <w:spacing w:before="120"/>
        <w:jc w:val="center"/>
        <w:rPr>
          <w:rFonts w:ascii="Franklin Gothic Book" w:hAnsi="Franklin Gothic Book"/>
          <w:i/>
          <w:color w:val="000000"/>
          <w:sz w:val="28"/>
          <w:szCs w:val="28"/>
          <w:vertAlign w:val="superscript"/>
        </w:rPr>
      </w:pPr>
      <w:r w:rsidRPr="00EA173C">
        <w:rPr>
          <w:rFonts w:ascii="Franklin Gothic Book" w:hAnsi="Franklin Gothic Book"/>
          <w:i/>
          <w:color w:val="000000"/>
          <w:sz w:val="28"/>
          <w:szCs w:val="28"/>
          <w:vertAlign w:val="superscript"/>
        </w:rPr>
        <w:t>конец формы</w:t>
      </w: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rPr>
              <w:t>ОТ ПОКУПАТЕЛЯ</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lang w:eastAsia="ar-SA"/>
              </w:rPr>
              <w:t>ОТ ПРОДАВЦА</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b/>
                <w:sz w:val="28"/>
                <w:szCs w:val="28"/>
                <w:lang w:eastAsia="ar-SA"/>
              </w:rPr>
            </w:pPr>
            <w:r w:rsidRPr="00EA173C">
              <w:rPr>
                <w:rFonts w:ascii="Franklin Gothic Book" w:hAnsi="Franklin Gothic Book"/>
                <w:b/>
                <w:sz w:val="28"/>
                <w:szCs w:val="28"/>
                <w:lang w:val="en-US" w:eastAsia="ar-SA"/>
              </w:rPr>
              <w:t>[</w:t>
            </w:r>
            <w:r w:rsidRPr="00EA173C">
              <w:rPr>
                <w:rFonts w:ascii="Franklin Gothic Book" w:hAnsi="Franklin Gothic Book"/>
                <w:b/>
                <w:sz w:val="28"/>
                <w:szCs w:val="28"/>
                <w:lang w:eastAsia="ar-SA"/>
              </w:rPr>
              <w:t>Наименование контрагента</w:t>
            </w:r>
            <w:r w:rsidRPr="00EA173C">
              <w:rPr>
                <w:rFonts w:ascii="Franklin Gothic Book" w:hAnsi="Franklin Gothic Book"/>
                <w:b/>
                <w:sz w:val="28"/>
                <w:szCs w:val="28"/>
                <w:lang w:val="en-US" w:eastAsia="ar-SA"/>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lang w:eastAsia="ar-SA"/>
              </w:rPr>
              <w:t>ПАО «НМТП»</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val="en-US" w:eastAsia="ar-SA"/>
              </w:rPr>
            </w:pPr>
            <w:r w:rsidRPr="00EA173C">
              <w:rPr>
                <w:rFonts w:ascii="Franklin Gothic Book" w:hAnsi="Franklin Gothic Book"/>
                <w:sz w:val="28"/>
                <w:szCs w:val="28"/>
                <w:lang w:val="en-US" w:eastAsia="ar-SA"/>
              </w:rPr>
              <w:t>[</w:t>
            </w:r>
            <w:r w:rsidRPr="00EA173C">
              <w:rPr>
                <w:rFonts w:ascii="Franklin Gothic Book" w:hAnsi="Franklin Gothic Book"/>
                <w:sz w:val="28"/>
                <w:szCs w:val="28"/>
                <w:lang w:eastAsia="ar-SA"/>
              </w:rPr>
              <w:t>должность подписывающего</w:t>
            </w:r>
            <w:r w:rsidRPr="00EA173C">
              <w:rPr>
                <w:rFonts w:ascii="Franklin Gothic Book" w:hAnsi="Franklin Gothic Book"/>
                <w:sz w:val="28"/>
                <w:szCs w:val="28"/>
                <w:lang w:val="en-US" w:eastAsia="ar-SA"/>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lang w:val="en-US" w:eastAsia="ar-SA"/>
              </w:rPr>
              <w:t>[</w:t>
            </w:r>
            <w:r w:rsidRPr="00EA173C">
              <w:rPr>
                <w:rFonts w:ascii="Franklin Gothic Book" w:hAnsi="Franklin Gothic Book"/>
                <w:sz w:val="28"/>
                <w:szCs w:val="28"/>
                <w:lang w:eastAsia="ar-SA"/>
              </w:rPr>
              <w:t>должность подписывающего</w:t>
            </w:r>
            <w:r w:rsidRPr="00EA173C">
              <w:rPr>
                <w:rFonts w:ascii="Franklin Gothic Book" w:hAnsi="Franklin Gothic Book"/>
                <w:sz w:val="28"/>
                <w:szCs w:val="28"/>
                <w:lang w:val="en-US" w:eastAsia="ar-SA"/>
              </w:rPr>
              <w:t>]</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val="en-US" w:eastAsia="ar-SA"/>
              </w:rPr>
            </w:pPr>
            <w:r w:rsidRPr="00EA173C">
              <w:rPr>
                <w:rFonts w:ascii="Franklin Gothic Book" w:hAnsi="Franklin Gothic Book"/>
                <w:sz w:val="28"/>
                <w:szCs w:val="28"/>
              </w:rPr>
              <w:t xml:space="preserve">__________ </w:t>
            </w:r>
            <w:r w:rsidRPr="00EA173C">
              <w:rPr>
                <w:rFonts w:ascii="Franklin Gothic Book" w:hAnsi="Franklin Gothic Book"/>
                <w:sz w:val="28"/>
                <w:szCs w:val="28"/>
                <w:lang w:val="en-US"/>
              </w:rPr>
              <w:t>[</w:t>
            </w:r>
            <w:r w:rsidRPr="00EA173C">
              <w:rPr>
                <w:rFonts w:ascii="Franklin Gothic Book" w:hAnsi="Franklin Gothic Book"/>
                <w:sz w:val="28"/>
                <w:szCs w:val="28"/>
              </w:rPr>
              <w:t>И.О. Фамилия</w:t>
            </w:r>
            <w:r w:rsidRPr="00EA173C">
              <w:rPr>
                <w:rFonts w:ascii="Franklin Gothic Book" w:hAnsi="Franklin Gothic Book"/>
                <w:sz w:val="28"/>
                <w:szCs w:val="28"/>
                <w:lang w:val="en-US"/>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 xml:space="preserve">__________ </w:t>
            </w:r>
            <w:r w:rsidRPr="00EA173C">
              <w:rPr>
                <w:rFonts w:ascii="Franklin Gothic Book" w:hAnsi="Franklin Gothic Book"/>
                <w:sz w:val="28"/>
                <w:szCs w:val="28"/>
                <w:lang w:val="en-US"/>
              </w:rPr>
              <w:t>[</w:t>
            </w:r>
            <w:r w:rsidRPr="00EA173C">
              <w:rPr>
                <w:rFonts w:ascii="Franklin Gothic Book" w:hAnsi="Franklin Gothic Book"/>
                <w:sz w:val="28"/>
                <w:szCs w:val="28"/>
              </w:rPr>
              <w:t>И.О. Фамилия</w:t>
            </w:r>
            <w:r w:rsidRPr="00EA173C">
              <w:rPr>
                <w:rFonts w:ascii="Franklin Gothic Book" w:hAnsi="Franklin Gothic Book"/>
                <w:sz w:val="28"/>
                <w:szCs w:val="28"/>
                <w:lang w:val="en-US"/>
              </w:rPr>
              <w:t>]</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«____»_______________2022 г.</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«___» ______________2022 г.</w:t>
            </w:r>
          </w:p>
        </w:tc>
      </w:tr>
    </w:tbl>
    <w:p w:rsidR="00EA173C" w:rsidRPr="00EA173C" w:rsidRDefault="00EA173C" w:rsidP="00EA173C">
      <w:pPr>
        <w:keepNext/>
        <w:pageBreakBefore/>
        <w:jc w:val="center"/>
        <w:outlineLvl w:val="1"/>
        <w:rPr>
          <w:rFonts w:ascii="Franklin Gothic Book" w:eastAsia="Calibri" w:hAnsi="Franklin Gothic Book" w:cs="Arial"/>
          <w:b/>
          <w:sz w:val="28"/>
          <w:szCs w:val="28"/>
          <w:lang w:eastAsia="en-US"/>
        </w:rPr>
      </w:pPr>
      <w:r w:rsidRPr="00EA173C">
        <w:rPr>
          <w:rFonts w:ascii="Franklin Gothic Book" w:eastAsia="Calibri" w:hAnsi="Franklin Gothic Book" w:cs="Arial"/>
          <w:b/>
          <w:sz w:val="28"/>
          <w:szCs w:val="28"/>
          <w:lang w:eastAsia="en-US"/>
        </w:rPr>
        <w:lastRenderedPageBreak/>
        <w:t>Приложение № 2</w:t>
      </w:r>
      <w:r w:rsidRPr="00EA173C">
        <w:rPr>
          <w:rFonts w:ascii="Franklin Gothic Book" w:eastAsia="Calibri" w:hAnsi="Franklin Gothic Book" w:cs="Arial"/>
          <w:b/>
          <w:sz w:val="28"/>
          <w:szCs w:val="28"/>
          <w:lang w:eastAsia="en-US"/>
        </w:rPr>
        <w:br/>
        <w:t xml:space="preserve">к договору </w:t>
      </w:r>
      <w:r w:rsidRPr="00EA173C">
        <w:rPr>
          <w:rFonts w:ascii="Franklin Gothic Book" w:hAnsi="Franklin Gothic Book"/>
          <w:b/>
          <w:sz w:val="28"/>
          <w:szCs w:val="28"/>
        </w:rPr>
        <w:t xml:space="preserve">купли-продажи </w:t>
      </w:r>
      <w:r w:rsidRPr="00EA173C">
        <w:rPr>
          <w:rFonts w:ascii="Franklin Gothic Book" w:eastAsia="Calibri" w:hAnsi="Franklin Gothic Book" w:cs="Arial"/>
          <w:b/>
          <w:sz w:val="28"/>
          <w:szCs w:val="28"/>
          <w:lang w:eastAsia="en-US"/>
        </w:rPr>
        <w:t>№ НМТП ____/__ от «___» ______2022 г.</w:t>
      </w:r>
    </w:p>
    <w:p w:rsidR="00EA173C" w:rsidRPr="00EA173C" w:rsidRDefault="00EA173C" w:rsidP="00EA173C">
      <w:pPr>
        <w:pBdr>
          <w:bottom w:val="single" w:sz="12" w:space="1" w:color="auto"/>
        </w:pBdr>
        <w:jc w:val="center"/>
        <w:rPr>
          <w:rFonts w:ascii="Franklin Gothic Book" w:hAnsi="Franklin Gothic Book"/>
          <w:i/>
          <w:color w:val="000000"/>
          <w:sz w:val="28"/>
          <w:szCs w:val="28"/>
          <w:vertAlign w:val="subscript"/>
        </w:rPr>
      </w:pPr>
      <w:r w:rsidRPr="00EA173C">
        <w:rPr>
          <w:rFonts w:ascii="Franklin Gothic Book" w:hAnsi="Franklin Gothic Book"/>
          <w:i/>
          <w:color w:val="000000"/>
          <w:sz w:val="28"/>
          <w:szCs w:val="28"/>
          <w:vertAlign w:val="subscript"/>
        </w:rPr>
        <w:t>начало формы</w:t>
      </w:r>
    </w:p>
    <w:p w:rsidR="00EA173C" w:rsidRPr="00EA173C" w:rsidRDefault="00EA173C" w:rsidP="00EA173C">
      <w:pPr>
        <w:spacing w:before="120"/>
        <w:jc w:val="center"/>
        <w:rPr>
          <w:rFonts w:ascii="Franklin Gothic Book" w:hAnsi="Franklin Gothic Book"/>
          <w:b/>
          <w:color w:val="000000"/>
          <w:sz w:val="28"/>
          <w:szCs w:val="28"/>
        </w:rPr>
      </w:pPr>
      <w:r w:rsidRPr="00EA173C">
        <w:rPr>
          <w:rFonts w:ascii="Franklin Gothic Book" w:hAnsi="Franklin Gothic Book"/>
          <w:b/>
          <w:color w:val="000000"/>
          <w:sz w:val="28"/>
          <w:szCs w:val="28"/>
        </w:rPr>
        <w:t>Акт приёма-передачи</w:t>
      </w:r>
      <w:r w:rsidRPr="00EA173C">
        <w:rPr>
          <w:rFonts w:ascii="Franklin Gothic Book" w:hAnsi="Franklin Gothic Book"/>
          <w:b/>
          <w:color w:val="000000"/>
          <w:sz w:val="28"/>
          <w:szCs w:val="28"/>
        </w:rPr>
        <w:br/>
      </w:r>
      <w:r w:rsidRPr="00EA173C">
        <w:rPr>
          <w:rFonts w:ascii="Franklin Gothic Book" w:hAnsi="Franklin Gothic Book"/>
          <w:color w:val="000000"/>
          <w:sz w:val="28"/>
          <w:szCs w:val="28"/>
        </w:rPr>
        <w:t>к договору № НМТП ____/__ от «____» ____________ 2022 г.</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20"/>
        <w:gridCol w:w="6180"/>
      </w:tblGrid>
      <w:tr w:rsidR="00EA173C" w:rsidRPr="00EA173C" w:rsidTr="007A552F">
        <w:trPr>
          <w:trHeight w:val="20"/>
        </w:trPr>
        <w:tc>
          <w:tcPr>
            <w:tcW w:w="3520" w:type="dxa"/>
            <w:tcBorders>
              <w:top w:val="nil"/>
              <w:left w:val="nil"/>
              <w:bottom w:val="nil"/>
              <w:right w:val="nil"/>
            </w:tcBorders>
            <w:shd w:val="clear" w:color="auto" w:fill="auto"/>
            <w:vAlign w:val="center"/>
          </w:tcPr>
          <w:p w:rsidR="00EA173C" w:rsidRPr="00EA173C" w:rsidRDefault="00EA173C" w:rsidP="00EA173C">
            <w:pPr>
              <w:spacing w:before="240" w:after="240"/>
              <w:rPr>
                <w:rFonts w:ascii="Franklin Gothic Book" w:eastAsia="Calibri" w:hAnsi="Franklin Gothic Book"/>
                <w:sz w:val="28"/>
                <w:szCs w:val="28"/>
              </w:rPr>
            </w:pPr>
            <w:r w:rsidRPr="00EA173C">
              <w:rPr>
                <w:rFonts w:ascii="Franklin Gothic Book" w:eastAsia="Calibri" w:hAnsi="Franklin Gothic Book"/>
                <w:sz w:val="28"/>
                <w:szCs w:val="28"/>
              </w:rPr>
              <w:t>г. Новороссийск</w:t>
            </w:r>
          </w:p>
        </w:tc>
        <w:tc>
          <w:tcPr>
            <w:tcW w:w="6180" w:type="dxa"/>
            <w:tcBorders>
              <w:top w:val="nil"/>
              <w:left w:val="nil"/>
              <w:bottom w:val="nil"/>
              <w:right w:val="nil"/>
            </w:tcBorders>
            <w:shd w:val="clear" w:color="auto" w:fill="auto"/>
            <w:vAlign w:val="center"/>
          </w:tcPr>
          <w:p w:rsidR="00EA173C" w:rsidRPr="00EA173C" w:rsidRDefault="00EA173C" w:rsidP="00EA173C">
            <w:pPr>
              <w:spacing w:before="240" w:after="240"/>
              <w:jc w:val="right"/>
              <w:rPr>
                <w:rFonts w:ascii="Franklin Gothic Book" w:eastAsia="Calibri" w:hAnsi="Franklin Gothic Book"/>
                <w:sz w:val="28"/>
                <w:szCs w:val="28"/>
              </w:rPr>
            </w:pPr>
            <w:r w:rsidRPr="00EA173C">
              <w:rPr>
                <w:rFonts w:ascii="Franklin Gothic Book" w:eastAsia="Calibri" w:hAnsi="Franklin Gothic Book"/>
                <w:sz w:val="28"/>
                <w:szCs w:val="28"/>
              </w:rPr>
              <w:t>«___» ______________ 2022 г.</w:t>
            </w:r>
          </w:p>
        </w:tc>
      </w:tr>
    </w:tbl>
    <w:p w:rsidR="00EA173C" w:rsidRPr="00EA173C" w:rsidRDefault="00EA173C" w:rsidP="00EA173C">
      <w:pPr>
        <w:widowControl w:val="0"/>
        <w:numPr>
          <w:ilvl w:val="0"/>
          <w:numId w:val="13"/>
        </w:numPr>
        <w:tabs>
          <w:tab w:val="clear" w:pos="930"/>
          <w:tab w:val="num" w:pos="660"/>
        </w:tabs>
        <w:spacing w:after="240" w:line="276" w:lineRule="auto"/>
        <w:ind w:left="0" w:firstLine="567"/>
        <w:jc w:val="both"/>
        <w:rPr>
          <w:rFonts w:ascii="Franklin Gothic Book" w:hAnsi="Franklin Gothic Book"/>
          <w:color w:val="000000"/>
          <w:sz w:val="28"/>
          <w:szCs w:val="28"/>
        </w:rPr>
      </w:pPr>
      <w:r w:rsidRPr="00EA173C">
        <w:rPr>
          <w:rFonts w:ascii="Franklin Gothic Book" w:hAnsi="Franklin Gothic Book"/>
          <w:color w:val="000000"/>
          <w:sz w:val="28"/>
          <w:szCs w:val="28"/>
        </w:rPr>
        <w:t>Продавец подписанием настоящего акта передаёт в собственность Покупателю имущество по вышеуказанному Договору купли-продажи (далее Договор) в следующей комплектации:</w:t>
      </w:r>
    </w:p>
    <w:tbl>
      <w:tblPr>
        <w:tblW w:w="9638" w:type="dxa"/>
        <w:jc w:val="center"/>
        <w:tblLayout w:type="fixed"/>
        <w:tblCellMar>
          <w:top w:w="23" w:type="dxa"/>
          <w:left w:w="23" w:type="dxa"/>
          <w:bottom w:w="23" w:type="dxa"/>
          <w:right w:w="23" w:type="dxa"/>
        </w:tblCellMar>
        <w:tblLook w:val="0000" w:firstRow="0" w:lastRow="0" w:firstColumn="0" w:lastColumn="0" w:noHBand="0" w:noVBand="0"/>
      </w:tblPr>
      <w:tblGrid>
        <w:gridCol w:w="397"/>
        <w:gridCol w:w="7710"/>
        <w:gridCol w:w="454"/>
        <w:gridCol w:w="1077"/>
      </w:tblGrid>
      <w:tr w:rsidR="00EA173C" w:rsidRPr="00EA173C" w:rsidTr="007A552F">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tabs>
                <w:tab w:val="num" w:pos="-284"/>
              </w:tabs>
              <w:jc w:val="center"/>
              <w:rPr>
                <w:rFonts w:ascii="Franklin Gothic Book" w:eastAsia="Calibri" w:hAnsi="Franklin Gothic Book"/>
                <w:snapToGrid w:val="0"/>
                <w:sz w:val="20"/>
                <w:szCs w:val="20"/>
              </w:rPr>
            </w:pPr>
            <w:r w:rsidRPr="00EA173C">
              <w:rPr>
                <w:rFonts w:ascii="Franklin Gothic Book" w:eastAsia="Calibri" w:hAnsi="Franklin Gothic Book"/>
                <w:snapToGrid w:val="0"/>
                <w:sz w:val="20"/>
                <w:szCs w:val="20"/>
              </w:rPr>
              <w:t>№ п/п</w:t>
            </w:r>
          </w:p>
        </w:tc>
        <w:tc>
          <w:tcPr>
            <w:tcW w:w="7710"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jc w:val="center"/>
              <w:outlineLvl w:val="4"/>
              <w:rPr>
                <w:rFonts w:ascii="Franklin Gothic Book" w:hAnsi="Franklin Gothic Book"/>
                <w:bCs/>
                <w:iCs/>
                <w:sz w:val="20"/>
                <w:szCs w:val="20"/>
              </w:rPr>
            </w:pPr>
            <w:r w:rsidRPr="00EA173C">
              <w:rPr>
                <w:rFonts w:ascii="Franklin Gothic Book" w:hAnsi="Franklin Gothic Book"/>
                <w:bCs/>
                <w:iCs/>
                <w:sz w:val="20"/>
                <w:szCs w:val="20"/>
              </w:rPr>
              <w:t>Наименование</w:t>
            </w:r>
          </w:p>
        </w:tc>
        <w:tc>
          <w:tcPr>
            <w:tcW w:w="454"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tabs>
                <w:tab w:val="num" w:pos="-284"/>
              </w:tabs>
              <w:jc w:val="center"/>
              <w:rPr>
                <w:rFonts w:ascii="Franklin Gothic Book" w:eastAsia="Calibri" w:hAnsi="Franklin Gothic Book"/>
                <w:snapToGrid w:val="0"/>
                <w:sz w:val="20"/>
                <w:szCs w:val="20"/>
              </w:rPr>
            </w:pPr>
            <w:r w:rsidRPr="00EA173C">
              <w:rPr>
                <w:rFonts w:ascii="Franklin Gothic Book" w:eastAsia="Calibri" w:hAnsi="Franklin Gothic Book"/>
                <w:snapToGrid w:val="0"/>
                <w:sz w:val="20"/>
                <w:szCs w:val="20"/>
              </w:rPr>
              <w:t>Ед.</w:t>
            </w:r>
          </w:p>
          <w:p w:rsidR="00EA173C" w:rsidRPr="00EA173C" w:rsidRDefault="00EA173C" w:rsidP="00EA173C">
            <w:pPr>
              <w:tabs>
                <w:tab w:val="num" w:pos="-284"/>
              </w:tabs>
              <w:jc w:val="center"/>
              <w:rPr>
                <w:rFonts w:ascii="Franklin Gothic Book" w:eastAsia="Calibri" w:hAnsi="Franklin Gothic Book"/>
                <w:snapToGrid w:val="0"/>
                <w:sz w:val="20"/>
                <w:szCs w:val="20"/>
              </w:rPr>
            </w:pPr>
            <w:r w:rsidRPr="00EA173C">
              <w:rPr>
                <w:rFonts w:ascii="Franklin Gothic Book" w:eastAsia="Calibri" w:hAnsi="Franklin Gothic Book"/>
                <w:snapToGrid w:val="0"/>
                <w:sz w:val="20"/>
                <w:szCs w:val="20"/>
              </w:rPr>
              <w:t>изм.</w:t>
            </w:r>
          </w:p>
        </w:tc>
        <w:tc>
          <w:tcPr>
            <w:tcW w:w="107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tabs>
                <w:tab w:val="num" w:pos="-284"/>
              </w:tabs>
              <w:jc w:val="center"/>
              <w:rPr>
                <w:rFonts w:ascii="Franklin Gothic Book" w:eastAsia="Calibri" w:hAnsi="Franklin Gothic Book"/>
                <w:snapToGrid w:val="0"/>
                <w:sz w:val="20"/>
                <w:szCs w:val="20"/>
              </w:rPr>
            </w:pPr>
            <w:r w:rsidRPr="00EA173C">
              <w:rPr>
                <w:rFonts w:ascii="Franklin Gothic Book" w:eastAsia="Calibri" w:hAnsi="Franklin Gothic Book"/>
                <w:snapToGrid w:val="0"/>
                <w:sz w:val="20"/>
                <w:szCs w:val="20"/>
              </w:rPr>
              <w:t>Количество</w:t>
            </w:r>
          </w:p>
        </w:tc>
      </w:tr>
      <w:tr w:rsidR="00EA173C" w:rsidRPr="00EA173C" w:rsidTr="007A552F">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tabs>
                <w:tab w:val="num" w:pos="-284"/>
              </w:tabs>
              <w:jc w:val="center"/>
              <w:rPr>
                <w:rFonts w:ascii="Franklin Gothic Book" w:eastAsia="Calibri" w:hAnsi="Franklin Gothic Book"/>
                <w:snapToGrid w:val="0"/>
                <w:sz w:val="20"/>
                <w:szCs w:val="20"/>
              </w:rPr>
            </w:pPr>
            <w:r w:rsidRPr="00EA173C">
              <w:rPr>
                <w:rFonts w:ascii="Franklin Gothic Book" w:eastAsia="Calibri" w:hAnsi="Franklin Gothic Book"/>
                <w:snapToGrid w:val="0"/>
                <w:sz w:val="20"/>
                <w:szCs w:val="20"/>
              </w:rPr>
              <w:t>1</w:t>
            </w:r>
          </w:p>
        </w:tc>
        <w:tc>
          <w:tcPr>
            <w:tcW w:w="7710"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rPr>
                <w:rFonts w:ascii="Franklin Gothic Book" w:hAnsi="Franklin Gothic Book"/>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jc w:val="center"/>
              <w:rPr>
                <w:rFonts w:ascii="Franklin Gothic Book" w:hAnsi="Franklin Gothic Book"/>
                <w:color w:val="000000"/>
                <w:sz w:val="20"/>
                <w:szCs w:val="20"/>
              </w:rPr>
            </w:pPr>
          </w:p>
        </w:tc>
      </w:tr>
      <w:tr w:rsidR="00EA173C" w:rsidRPr="00EA173C" w:rsidTr="007A552F">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tabs>
                <w:tab w:val="num" w:pos="-284"/>
              </w:tabs>
              <w:jc w:val="center"/>
              <w:rPr>
                <w:rFonts w:ascii="Franklin Gothic Book" w:eastAsia="Calibri" w:hAnsi="Franklin Gothic Book"/>
                <w:snapToGrid w:val="0"/>
                <w:sz w:val="20"/>
                <w:szCs w:val="20"/>
              </w:rPr>
            </w:pPr>
            <w:r w:rsidRPr="00EA173C">
              <w:rPr>
                <w:rFonts w:ascii="Franklin Gothic Book" w:hAnsi="Franklin Gothic Book"/>
                <w:sz w:val="20"/>
                <w:szCs w:val="20"/>
              </w:rPr>
              <w:t>…</w:t>
            </w:r>
          </w:p>
        </w:tc>
        <w:tc>
          <w:tcPr>
            <w:tcW w:w="7710"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rPr>
                <w:rFonts w:ascii="Franklin Gothic Book" w:hAnsi="Franklin Gothic Book"/>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jc w:val="center"/>
              <w:rPr>
                <w:rFonts w:ascii="Franklin Gothic Book" w:hAnsi="Franklin Gothic Book"/>
                <w:color w:val="000000"/>
                <w:sz w:val="20"/>
                <w:szCs w:val="20"/>
              </w:rPr>
            </w:pPr>
          </w:p>
        </w:tc>
      </w:tr>
      <w:tr w:rsidR="00EA173C" w:rsidRPr="00EA173C" w:rsidTr="007A552F">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tabs>
                <w:tab w:val="num" w:pos="-284"/>
              </w:tabs>
              <w:jc w:val="center"/>
              <w:rPr>
                <w:rFonts w:ascii="Franklin Gothic Book" w:eastAsia="Calibri" w:hAnsi="Franklin Gothic Book"/>
                <w:snapToGrid w:val="0"/>
                <w:sz w:val="20"/>
                <w:szCs w:val="20"/>
              </w:rPr>
            </w:pPr>
            <w:r w:rsidRPr="00EA173C">
              <w:rPr>
                <w:rFonts w:ascii="Franklin Gothic Book" w:hAnsi="Franklin Gothic Book"/>
                <w:sz w:val="20"/>
                <w:szCs w:val="20"/>
                <w:lang w:val="en-US"/>
              </w:rPr>
              <w:t>n</w:t>
            </w:r>
          </w:p>
        </w:tc>
        <w:tc>
          <w:tcPr>
            <w:tcW w:w="7710"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rPr>
                <w:rFonts w:ascii="Franklin Gothic Book" w:hAnsi="Franklin Gothic Book"/>
                <w:color w:val="000000"/>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jc w:val="center"/>
              <w:rPr>
                <w:rFonts w:ascii="Franklin Gothic Book" w:hAnsi="Franklin Gothic Book"/>
                <w:color w:val="000000"/>
                <w:sz w:val="20"/>
                <w:szCs w:val="20"/>
              </w:rPr>
            </w:pPr>
          </w:p>
        </w:tc>
      </w:tr>
      <w:tr w:rsidR="00EA173C" w:rsidRPr="00EA173C" w:rsidTr="007A552F">
        <w:trPr>
          <w:trHeight w:val="247"/>
          <w:jc w:val="center"/>
        </w:trPr>
        <w:tc>
          <w:tcPr>
            <w:tcW w:w="397" w:type="dxa"/>
            <w:tcBorders>
              <w:top w:val="single" w:sz="4" w:space="0" w:color="auto"/>
            </w:tcBorders>
            <w:vAlign w:val="center"/>
          </w:tcPr>
          <w:p w:rsidR="00EA173C" w:rsidRPr="00EA173C" w:rsidRDefault="00EA173C" w:rsidP="00EA173C">
            <w:pPr>
              <w:tabs>
                <w:tab w:val="num" w:pos="-284"/>
              </w:tabs>
              <w:jc w:val="center"/>
              <w:rPr>
                <w:rFonts w:ascii="Franklin Gothic Book" w:eastAsia="Calibri" w:hAnsi="Franklin Gothic Book"/>
                <w:snapToGrid w:val="0"/>
                <w:sz w:val="20"/>
                <w:szCs w:val="20"/>
              </w:rPr>
            </w:pPr>
          </w:p>
        </w:tc>
        <w:tc>
          <w:tcPr>
            <w:tcW w:w="7710" w:type="dxa"/>
            <w:tcBorders>
              <w:top w:val="single" w:sz="4" w:space="0" w:color="auto"/>
              <w:right w:val="single" w:sz="4" w:space="0" w:color="auto"/>
            </w:tcBorders>
            <w:vAlign w:val="center"/>
          </w:tcPr>
          <w:p w:rsidR="00EA173C" w:rsidRPr="00EA173C" w:rsidRDefault="00EA173C" w:rsidP="00EA173C">
            <w:pPr>
              <w:jc w:val="right"/>
              <w:rPr>
                <w:rFonts w:ascii="Franklin Gothic Book" w:hAnsi="Franklin Gothic Book"/>
                <w:color w:val="000000"/>
                <w:sz w:val="20"/>
                <w:szCs w:val="20"/>
              </w:rPr>
            </w:pPr>
            <w:r w:rsidRPr="00EA173C">
              <w:rPr>
                <w:rFonts w:ascii="Franklin Gothic Book" w:hAnsi="Franklin Gothic Book"/>
                <w:color w:val="000000"/>
                <w:sz w:val="20"/>
                <w:szCs w:val="20"/>
              </w:rPr>
              <w:t>Итого:</w:t>
            </w:r>
          </w:p>
        </w:tc>
        <w:tc>
          <w:tcPr>
            <w:tcW w:w="454"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jc w:val="center"/>
              <w:rPr>
                <w:rFonts w:ascii="Franklin Gothic Book" w:hAnsi="Franklin Gothic Book"/>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EA173C" w:rsidRPr="00EA173C" w:rsidRDefault="00EA173C" w:rsidP="00EA173C">
            <w:pPr>
              <w:jc w:val="center"/>
              <w:rPr>
                <w:rFonts w:ascii="Franklin Gothic Book" w:hAnsi="Franklin Gothic Book"/>
                <w:color w:val="000000"/>
                <w:sz w:val="20"/>
                <w:szCs w:val="20"/>
              </w:rPr>
            </w:pPr>
          </w:p>
        </w:tc>
      </w:tr>
    </w:tbl>
    <w:p w:rsidR="00EA173C" w:rsidRPr="00EA173C" w:rsidRDefault="00EA173C" w:rsidP="00EA173C">
      <w:pPr>
        <w:widowControl w:val="0"/>
        <w:numPr>
          <w:ilvl w:val="0"/>
          <w:numId w:val="13"/>
        </w:numPr>
        <w:tabs>
          <w:tab w:val="clear" w:pos="930"/>
          <w:tab w:val="num" w:pos="567"/>
        </w:tabs>
        <w:spacing w:beforeLines="50" w:before="120" w:after="200" w:line="276" w:lineRule="auto"/>
        <w:ind w:left="0" w:firstLine="567"/>
        <w:jc w:val="both"/>
        <w:rPr>
          <w:rFonts w:ascii="Franklin Gothic Book" w:hAnsi="Franklin Gothic Book"/>
          <w:color w:val="000000"/>
          <w:sz w:val="28"/>
          <w:szCs w:val="28"/>
        </w:rPr>
      </w:pPr>
      <w:r w:rsidRPr="00EA173C">
        <w:rPr>
          <w:rFonts w:ascii="Franklin Gothic Book" w:hAnsi="Franklin Gothic Book"/>
          <w:color w:val="000000"/>
          <w:sz w:val="28"/>
          <w:szCs w:val="28"/>
        </w:rPr>
        <w:t>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rsidR="00EA173C" w:rsidRPr="00EA173C" w:rsidRDefault="00EA173C" w:rsidP="00EA173C">
      <w:pPr>
        <w:widowControl w:val="0"/>
        <w:jc w:val="both"/>
        <w:rPr>
          <w:rFonts w:ascii="Franklin Gothic Book" w:hAnsi="Franklin Gothic Book"/>
          <w:snapToGrid w:val="0"/>
          <w:color w:val="000000"/>
          <w:sz w:val="28"/>
          <w:szCs w:val="28"/>
        </w:rPr>
      </w:pPr>
      <w:r w:rsidRPr="00EA173C">
        <w:rPr>
          <w:rFonts w:ascii="Franklin Gothic Book" w:hAnsi="Franklin Gothic Book"/>
          <w:snapToGrid w:val="0"/>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EA173C" w:rsidRPr="00EA173C" w:rsidRDefault="00EA173C" w:rsidP="00EA173C">
      <w:pPr>
        <w:widowControl w:val="0"/>
        <w:numPr>
          <w:ilvl w:val="0"/>
          <w:numId w:val="13"/>
        </w:numPr>
        <w:tabs>
          <w:tab w:val="clear" w:pos="930"/>
          <w:tab w:val="num" w:pos="567"/>
        </w:tabs>
        <w:spacing w:after="200" w:line="276" w:lineRule="auto"/>
        <w:ind w:left="0" w:firstLine="567"/>
        <w:jc w:val="both"/>
        <w:rPr>
          <w:rFonts w:ascii="Franklin Gothic Book" w:hAnsi="Franklin Gothic Book"/>
          <w:color w:val="000000"/>
          <w:sz w:val="28"/>
          <w:szCs w:val="28"/>
        </w:rPr>
      </w:pPr>
      <w:r w:rsidRPr="00EA173C">
        <w:rPr>
          <w:rFonts w:ascii="Franklin Gothic Book" w:hAnsi="Franklin Gothic Book"/>
          <w:color w:val="000000"/>
          <w:sz w:val="28"/>
          <w:szCs w:val="28"/>
        </w:rPr>
        <w:t>Стороны не имеют взаимных претензий, в том числе касательно комплектности и качества вышеуказанного имущества, за исключением указанных (при их наличии) в п.2 настоящего Акта.</w:t>
      </w:r>
    </w:p>
    <w:p w:rsidR="00EA173C" w:rsidRPr="00EA173C" w:rsidRDefault="00EA173C" w:rsidP="00EA173C">
      <w:pPr>
        <w:widowControl w:val="0"/>
        <w:jc w:val="center"/>
        <w:rPr>
          <w:rFonts w:ascii="Franklin Gothic Book" w:hAnsi="Franklin Gothic Book"/>
          <w:color w:val="000000"/>
          <w:sz w:val="28"/>
          <w:szCs w:val="28"/>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rPr>
              <w:t>ОТ ПОКУПАТЕЛЯ</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lang w:eastAsia="ar-SA"/>
              </w:rPr>
              <w:t>ОТ ПРОДАВЦА</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b/>
                <w:sz w:val="28"/>
                <w:szCs w:val="28"/>
                <w:lang w:eastAsia="ar-SA"/>
              </w:rPr>
            </w:pPr>
            <w:r w:rsidRPr="00EA173C">
              <w:rPr>
                <w:rFonts w:ascii="Franklin Gothic Book" w:hAnsi="Franklin Gothic Book"/>
                <w:b/>
                <w:sz w:val="28"/>
                <w:szCs w:val="28"/>
                <w:lang w:val="en-US" w:eastAsia="ar-SA"/>
              </w:rPr>
              <w:t>[</w:t>
            </w:r>
            <w:r w:rsidRPr="00EA173C">
              <w:rPr>
                <w:rFonts w:ascii="Franklin Gothic Book" w:hAnsi="Franklin Gothic Book"/>
                <w:b/>
                <w:sz w:val="28"/>
                <w:szCs w:val="28"/>
                <w:lang w:eastAsia="ar-SA"/>
              </w:rPr>
              <w:t>Наименование контрагента</w:t>
            </w:r>
            <w:r w:rsidRPr="00EA173C">
              <w:rPr>
                <w:rFonts w:ascii="Franklin Gothic Book" w:hAnsi="Franklin Gothic Book"/>
                <w:b/>
                <w:sz w:val="28"/>
                <w:szCs w:val="28"/>
                <w:lang w:val="en-US" w:eastAsia="ar-SA"/>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lang w:eastAsia="ar-SA"/>
              </w:rPr>
              <w:t>ПАО «НМТП»</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val="en-US" w:eastAsia="ar-SA"/>
              </w:rPr>
            </w:pPr>
            <w:r w:rsidRPr="00EA173C">
              <w:rPr>
                <w:rFonts w:ascii="Franklin Gothic Book" w:hAnsi="Franklin Gothic Book"/>
                <w:sz w:val="28"/>
                <w:szCs w:val="28"/>
                <w:lang w:val="en-US" w:eastAsia="ar-SA"/>
              </w:rPr>
              <w:t>[</w:t>
            </w:r>
            <w:r w:rsidRPr="00EA173C">
              <w:rPr>
                <w:rFonts w:ascii="Franklin Gothic Book" w:hAnsi="Franklin Gothic Book"/>
                <w:sz w:val="28"/>
                <w:szCs w:val="28"/>
                <w:lang w:eastAsia="ar-SA"/>
              </w:rPr>
              <w:t>должность подписывающего</w:t>
            </w:r>
            <w:r w:rsidRPr="00EA173C">
              <w:rPr>
                <w:rFonts w:ascii="Franklin Gothic Book" w:hAnsi="Franklin Gothic Book"/>
                <w:sz w:val="28"/>
                <w:szCs w:val="28"/>
                <w:lang w:val="en-US" w:eastAsia="ar-SA"/>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lang w:val="en-US" w:eastAsia="ar-SA"/>
              </w:rPr>
              <w:t>[</w:t>
            </w:r>
            <w:r w:rsidRPr="00EA173C">
              <w:rPr>
                <w:rFonts w:ascii="Franklin Gothic Book" w:hAnsi="Franklin Gothic Book"/>
                <w:sz w:val="28"/>
                <w:szCs w:val="28"/>
                <w:lang w:eastAsia="ar-SA"/>
              </w:rPr>
              <w:t>должность подписывающего</w:t>
            </w:r>
            <w:r w:rsidRPr="00EA173C">
              <w:rPr>
                <w:rFonts w:ascii="Franklin Gothic Book" w:hAnsi="Franklin Gothic Book"/>
                <w:sz w:val="28"/>
                <w:szCs w:val="28"/>
                <w:lang w:val="en-US" w:eastAsia="ar-SA"/>
              </w:rPr>
              <w:t>]</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val="en-US" w:eastAsia="ar-SA"/>
              </w:rPr>
            </w:pPr>
            <w:r w:rsidRPr="00EA173C">
              <w:rPr>
                <w:rFonts w:ascii="Franklin Gothic Book" w:hAnsi="Franklin Gothic Book"/>
                <w:sz w:val="28"/>
                <w:szCs w:val="28"/>
              </w:rPr>
              <w:t xml:space="preserve">__________ </w:t>
            </w:r>
            <w:r w:rsidRPr="00EA173C">
              <w:rPr>
                <w:rFonts w:ascii="Franklin Gothic Book" w:hAnsi="Franklin Gothic Book"/>
                <w:sz w:val="28"/>
                <w:szCs w:val="28"/>
                <w:lang w:val="en-US"/>
              </w:rPr>
              <w:t>[</w:t>
            </w:r>
            <w:r w:rsidRPr="00EA173C">
              <w:rPr>
                <w:rFonts w:ascii="Franklin Gothic Book" w:hAnsi="Franklin Gothic Book"/>
                <w:sz w:val="28"/>
                <w:szCs w:val="28"/>
              </w:rPr>
              <w:t>И.О. Фамилия</w:t>
            </w:r>
            <w:r w:rsidRPr="00EA173C">
              <w:rPr>
                <w:rFonts w:ascii="Franklin Gothic Book" w:hAnsi="Franklin Gothic Book"/>
                <w:sz w:val="28"/>
                <w:szCs w:val="28"/>
                <w:lang w:val="en-US"/>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 xml:space="preserve">__________ </w:t>
            </w:r>
            <w:r w:rsidRPr="00EA173C">
              <w:rPr>
                <w:rFonts w:ascii="Franklin Gothic Book" w:hAnsi="Franklin Gothic Book"/>
                <w:sz w:val="28"/>
                <w:szCs w:val="28"/>
                <w:lang w:val="en-US"/>
              </w:rPr>
              <w:t>[</w:t>
            </w:r>
            <w:r w:rsidRPr="00EA173C">
              <w:rPr>
                <w:rFonts w:ascii="Franklin Gothic Book" w:hAnsi="Franklin Gothic Book"/>
                <w:sz w:val="28"/>
                <w:szCs w:val="28"/>
              </w:rPr>
              <w:t>И.О. Фамилия</w:t>
            </w:r>
            <w:r w:rsidRPr="00EA173C">
              <w:rPr>
                <w:rFonts w:ascii="Franklin Gothic Book" w:hAnsi="Franklin Gothic Book"/>
                <w:sz w:val="28"/>
                <w:szCs w:val="28"/>
                <w:lang w:val="en-US"/>
              </w:rPr>
              <w:t>]</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«____»_______________2022 г.</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«___» ______________2022 г.</w:t>
            </w:r>
          </w:p>
        </w:tc>
      </w:tr>
    </w:tbl>
    <w:p w:rsidR="00EA173C" w:rsidRPr="00EA173C" w:rsidRDefault="00EA173C" w:rsidP="00EA173C">
      <w:pPr>
        <w:widowControl w:val="0"/>
        <w:pBdr>
          <w:top w:val="single" w:sz="12" w:space="1" w:color="auto"/>
        </w:pBdr>
        <w:spacing w:before="120"/>
        <w:jc w:val="center"/>
        <w:rPr>
          <w:rFonts w:ascii="Franklin Gothic Book" w:hAnsi="Franklin Gothic Book"/>
          <w:i/>
          <w:color w:val="000000"/>
          <w:sz w:val="28"/>
          <w:szCs w:val="28"/>
          <w:vertAlign w:val="superscript"/>
        </w:rPr>
      </w:pPr>
      <w:r w:rsidRPr="00EA173C">
        <w:rPr>
          <w:rFonts w:ascii="Franklin Gothic Book" w:hAnsi="Franklin Gothic Book"/>
          <w:i/>
          <w:color w:val="000000"/>
          <w:sz w:val="28"/>
          <w:szCs w:val="28"/>
          <w:vertAlign w:val="superscript"/>
        </w:rPr>
        <w:t>конец формы</w:t>
      </w: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rPr>
              <w:t>ОТ ПОКУПАТЕЛЯ</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lang w:eastAsia="ar-SA"/>
              </w:rPr>
              <w:t>ОТ ПРОДАВЦА</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b/>
                <w:sz w:val="28"/>
                <w:szCs w:val="28"/>
                <w:lang w:eastAsia="ar-SA"/>
              </w:rPr>
            </w:pPr>
            <w:r w:rsidRPr="00EA173C">
              <w:rPr>
                <w:rFonts w:ascii="Franklin Gothic Book" w:hAnsi="Franklin Gothic Book"/>
                <w:b/>
                <w:sz w:val="28"/>
                <w:szCs w:val="28"/>
                <w:lang w:val="en-US" w:eastAsia="ar-SA"/>
              </w:rPr>
              <w:t>[</w:t>
            </w:r>
            <w:r w:rsidRPr="00EA173C">
              <w:rPr>
                <w:rFonts w:ascii="Franklin Gothic Book" w:hAnsi="Franklin Gothic Book"/>
                <w:b/>
                <w:sz w:val="28"/>
                <w:szCs w:val="28"/>
                <w:lang w:eastAsia="ar-SA"/>
              </w:rPr>
              <w:t>Наименование контрагента</w:t>
            </w:r>
            <w:r w:rsidRPr="00EA173C">
              <w:rPr>
                <w:rFonts w:ascii="Franklin Gothic Book" w:hAnsi="Franklin Gothic Book"/>
                <w:b/>
                <w:sz w:val="28"/>
                <w:szCs w:val="28"/>
                <w:lang w:val="en-US" w:eastAsia="ar-SA"/>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b/>
                <w:sz w:val="28"/>
                <w:szCs w:val="28"/>
                <w:lang w:eastAsia="ar-SA"/>
              </w:rPr>
              <w:t>ПАО «НМТП»</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val="en-US" w:eastAsia="ar-SA"/>
              </w:rPr>
            </w:pPr>
            <w:r w:rsidRPr="00EA173C">
              <w:rPr>
                <w:rFonts w:ascii="Franklin Gothic Book" w:hAnsi="Franklin Gothic Book"/>
                <w:sz w:val="28"/>
                <w:szCs w:val="28"/>
                <w:lang w:val="en-US" w:eastAsia="ar-SA"/>
              </w:rPr>
              <w:t>[</w:t>
            </w:r>
            <w:r w:rsidRPr="00EA173C">
              <w:rPr>
                <w:rFonts w:ascii="Franklin Gothic Book" w:hAnsi="Franklin Gothic Book"/>
                <w:sz w:val="28"/>
                <w:szCs w:val="28"/>
                <w:lang w:eastAsia="ar-SA"/>
              </w:rPr>
              <w:t>должность подписывающего</w:t>
            </w:r>
            <w:r w:rsidRPr="00EA173C">
              <w:rPr>
                <w:rFonts w:ascii="Franklin Gothic Book" w:hAnsi="Franklin Gothic Book"/>
                <w:sz w:val="28"/>
                <w:szCs w:val="28"/>
                <w:lang w:val="en-US" w:eastAsia="ar-SA"/>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lang w:val="en-US" w:eastAsia="ar-SA"/>
              </w:rPr>
              <w:t>[</w:t>
            </w:r>
            <w:r w:rsidRPr="00EA173C">
              <w:rPr>
                <w:rFonts w:ascii="Franklin Gothic Book" w:hAnsi="Franklin Gothic Book"/>
                <w:sz w:val="28"/>
                <w:szCs w:val="28"/>
                <w:lang w:eastAsia="ar-SA"/>
              </w:rPr>
              <w:t>должность подписывающего</w:t>
            </w:r>
            <w:r w:rsidRPr="00EA173C">
              <w:rPr>
                <w:rFonts w:ascii="Franklin Gothic Book" w:hAnsi="Franklin Gothic Book"/>
                <w:sz w:val="28"/>
                <w:szCs w:val="28"/>
                <w:lang w:val="en-US" w:eastAsia="ar-SA"/>
              </w:rPr>
              <w:t>]</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val="en-US" w:eastAsia="ar-SA"/>
              </w:rPr>
            </w:pPr>
            <w:r w:rsidRPr="00EA173C">
              <w:rPr>
                <w:rFonts w:ascii="Franklin Gothic Book" w:hAnsi="Franklin Gothic Book"/>
                <w:sz w:val="28"/>
                <w:szCs w:val="28"/>
              </w:rPr>
              <w:t xml:space="preserve">__________ </w:t>
            </w:r>
            <w:r w:rsidRPr="00EA173C">
              <w:rPr>
                <w:rFonts w:ascii="Franklin Gothic Book" w:hAnsi="Franklin Gothic Book"/>
                <w:sz w:val="28"/>
                <w:szCs w:val="28"/>
                <w:lang w:val="en-US"/>
              </w:rPr>
              <w:t>[</w:t>
            </w:r>
            <w:r w:rsidRPr="00EA173C">
              <w:rPr>
                <w:rFonts w:ascii="Franklin Gothic Book" w:hAnsi="Franklin Gothic Book"/>
                <w:sz w:val="28"/>
                <w:szCs w:val="28"/>
              </w:rPr>
              <w:t>И.О. Фамилия</w:t>
            </w:r>
            <w:r w:rsidRPr="00EA173C">
              <w:rPr>
                <w:rFonts w:ascii="Franklin Gothic Book" w:hAnsi="Franklin Gothic Book"/>
                <w:sz w:val="28"/>
                <w:szCs w:val="28"/>
                <w:lang w:val="en-US"/>
              </w:rPr>
              <w:t>]</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 xml:space="preserve">__________ </w:t>
            </w:r>
            <w:r w:rsidRPr="00EA173C">
              <w:rPr>
                <w:rFonts w:ascii="Franklin Gothic Book" w:hAnsi="Franklin Gothic Book"/>
                <w:sz w:val="28"/>
                <w:szCs w:val="28"/>
                <w:lang w:val="en-US"/>
              </w:rPr>
              <w:t>[</w:t>
            </w:r>
            <w:r w:rsidRPr="00EA173C">
              <w:rPr>
                <w:rFonts w:ascii="Franklin Gothic Book" w:hAnsi="Franklin Gothic Book"/>
                <w:sz w:val="28"/>
                <w:szCs w:val="28"/>
              </w:rPr>
              <w:t>И.О. Фамилия</w:t>
            </w:r>
            <w:r w:rsidRPr="00EA173C">
              <w:rPr>
                <w:rFonts w:ascii="Franklin Gothic Book" w:hAnsi="Franklin Gothic Book"/>
                <w:sz w:val="28"/>
                <w:szCs w:val="28"/>
                <w:lang w:val="en-US"/>
              </w:rPr>
              <w:t>]</w:t>
            </w:r>
          </w:p>
        </w:tc>
      </w:tr>
      <w:tr w:rsidR="00EA173C" w:rsidRPr="00EA173C" w:rsidTr="007A552F">
        <w:trPr>
          <w:trHeight w:val="20"/>
          <w:jc w:val="center"/>
        </w:trPr>
        <w:tc>
          <w:tcPr>
            <w:tcW w:w="4932"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«____»_______________2022 г.</w:t>
            </w:r>
          </w:p>
        </w:tc>
        <w:tc>
          <w:tcPr>
            <w:tcW w:w="1020" w:type="dxa"/>
            <w:shd w:val="clear" w:color="auto" w:fill="auto"/>
            <w:vAlign w:val="center"/>
          </w:tcPr>
          <w:p w:rsidR="00EA173C" w:rsidRPr="00EA173C" w:rsidRDefault="00EA173C" w:rsidP="00EA173C">
            <w:pPr>
              <w:rPr>
                <w:rFonts w:ascii="Franklin Gothic Book" w:hAnsi="Franklin Gothic Book"/>
                <w:sz w:val="28"/>
                <w:szCs w:val="28"/>
                <w:lang w:eastAsia="ar-SA"/>
              </w:rPr>
            </w:pPr>
          </w:p>
        </w:tc>
        <w:tc>
          <w:tcPr>
            <w:tcW w:w="3685" w:type="dxa"/>
            <w:shd w:val="clear" w:color="auto" w:fill="auto"/>
            <w:vAlign w:val="center"/>
          </w:tcPr>
          <w:p w:rsidR="00EA173C" w:rsidRPr="00EA173C" w:rsidRDefault="00EA173C" w:rsidP="00EA173C">
            <w:pPr>
              <w:rPr>
                <w:rFonts w:ascii="Franklin Gothic Book" w:hAnsi="Franklin Gothic Book"/>
                <w:sz w:val="28"/>
                <w:szCs w:val="28"/>
                <w:lang w:eastAsia="ar-SA"/>
              </w:rPr>
            </w:pPr>
            <w:r w:rsidRPr="00EA173C">
              <w:rPr>
                <w:rFonts w:ascii="Franklin Gothic Book" w:hAnsi="Franklin Gothic Book"/>
                <w:sz w:val="28"/>
                <w:szCs w:val="28"/>
              </w:rPr>
              <w:t>«___» ______________2022 г.</w:t>
            </w:r>
          </w:p>
        </w:tc>
      </w:tr>
    </w:tbl>
    <w:p w:rsidR="00EA173C" w:rsidRPr="00EA173C" w:rsidRDefault="00EA173C" w:rsidP="00EA173C">
      <w:pPr>
        <w:keepNext/>
        <w:pageBreakBefore/>
        <w:spacing w:after="120" w:line="204" w:lineRule="auto"/>
        <w:jc w:val="center"/>
        <w:outlineLvl w:val="1"/>
        <w:rPr>
          <w:rFonts w:ascii="Franklin Gothic Book" w:eastAsia="Calibri" w:hAnsi="Franklin Gothic Book" w:cs="Arial"/>
          <w:b/>
          <w:spacing w:val="-10"/>
          <w:sz w:val="28"/>
          <w:szCs w:val="28"/>
          <w:lang w:eastAsia="en-US"/>
        </w:rPr>
      </w:pPr>
      <w:r w:rsidRPr="00EA173C">
        <w:rPr>
          <w:rFonts w:ascii="Franklin Gothic Book" w:eastAsia="Calibri" w:hAnsi="Franklin Gothic Book" w:cs="Arial"/>
          <w:b/>
          <w:spacing w:val="-10"/>
          <w:sz w:val="28"/>
          <w:szCs w:val="28"/>
          <w:lang w:eastAsia="en-US"/>
        </w:rPr>
        <w:lastRenderedPageBreak/>
        <w:t>Приложение № 3</w:t>
      </w:r>
      <w:r w:rsidRPr="00EA173C">
        <w:rPr>
          <w:rFonts w:ascii="Franklin Gothic Book" w:eastAsia="Calibri" w:hAnsi="Franklin Gothic Book" w:cs="Arial"/>
          <w:b/>
          <w:spacing w:val="-10"/>
          <w:sz w:val="28"/>
          <w:szCs w:val="28"/>
          <w:lang w:eastAsia="en-US"/>
        </w:rPr>
        <w:br/>
        <w:t>к договору купли-продажи № НМТП ____/__ от «___» ______2022 г.</w:t>
      </w:r>
    </w:p>
    <w:p w:rsidR="00EA173C" w:rsidRPr="00EA173C" w:rsidRDefault="00EA173C" w:rsidP="00EA173C">
      <w:pPr>
        <w:spacing w:before="120" w:after="120" w:line="204" w:lineRule="auto"/>
        <w:jc w:val="center"/>
        <w:rPr>
          <w:rFonts w:ascii="Franklin Gothic Book" w:eastAsia="Calibri" w:hAnsi="Franklin Gothic Book"/>
          <w:spacing w:val="-10"/>
          <w:sz w:val="28"/>
          <w:szCs w:val="28"/>
          <w:lang w:eastAsia="en-US"/>
        </w:rPr>
      </w:pPr>
      <w:r w:rsidRPr="00EA173C">
        <w:rPr>
          <w:rFonts w:ascii="Franklin Gothic Book" w:eastAsia="Calibri" w:hAnsi="Franklin Gothic Book"/>
          <w:b/>
          <w:spacing w:val="-10"/>
          <w:sz w:val="28"/>
          <w:szCs w:val="28"/>
          <w:lang w:eastAsia="en-US"/>
        </w:rPr>
        <w:t>УВЕДОМЛЕНИЕ</w:t>
      </w:r>
      <w:r w:rsidRPr="00EA173C">
        <w:rPr>
          <w:rFonts w:ascii="Franklin Gothic Book" w:eastAsia="Calibri" w:hAnsi="Franklin Gothic Book"/>
          <w:b/>
          <w:spacing w:val="-10"/>
          <w:sz w:val="28"/>
          <w:szCs w:val="28"/>
          <w:lang w:eastAsia="en-US"/>
        </w:rPr>
        <w:br/>
      </w:r>
      <w:r w:rsidRPr="00EA173C">
        <w:rPr>
          <w:rFonts w:ascii="Franklin Gothic Book" w:eastAsia="Calibri" w:hAnsi="Franklin Gothic Book"/>
          <w:spacing w:val="-10"/>
          <w:sz w:val="28"/>
          <w:szCs w:val="28"/>
          <w:lang w:eastAsia="en-US"/>
        </w:rPr>
        <w:t>о связанности сторон</w:t>
      </w:r>
    </w:p>
    <w:p w:rsidR="00EA173C" w:rsidRPr="00EA173C" w:rsidRDefault="00EA173C" w:rsidP="00EA173C">
      <w:pPr>
        <w:spacing w:after="60" w:line="204" w:lineRule="auto"/>
        <w:jc w:val="both"/>
        <w:rPr>
          <w:rFonts w:ascii="Franklin Gothic Book" w:eastAsia="Calibri" w:hAnsi="Franklin Gothic Book"/>
          <w:spacing w:val="-10"/>
          <w:sz w:val="28"/>
          <w:szCs w:val="28"/>
          <w:lang w:eastAsia="en-US"/>
        </w:rPr>
      </w:pPr>
      <w:r w:rsidRPr="00EA173C">
        <w:rPr>
          <w:rFonts w:ascii="Franklin Gothic Book" w:eastAsia="Calibri" w:hAnsi="Franklin Gothic Book"/>
          <w:spacing w:val="-10"/>
          <w:sz w:val="28"/>
          <w:szCs w:val="28"/>
          <w:lang w:eastAsia="en-US"/>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EA173C">
          <w:rPr>
            <w:rFonts w:ascii="Franklin Gothic Book" w:eastAsia="Calibri" w:hAnsi="Franklin Gothic Book"/>
            <w:color w:val="0000FF"/>
            <w:spacing w:val="-10"/>
            <w:sz w:val="28"/>
            <w:szCs w:val="28"/>
            <w:u w:val="single"/>
            <w:lang w:val="en-US" w:eastAsia="en-US"/>
          </w:rPr>
          <w:t>www</w:t>
        </w:r>
        <w:r w:rsidRPr="00EA173C">
          <w:rPr>
            <w:rFonts w:ascii="Franklin Gothic Book" w:eastAsia="Calibri" w:hAnsi="Franklin Gothic Book"/>
            <w:color w:val="0000FF"/>
            <w:spacing w:val="-10"/>
            <w:sz w:val="28"/>
            <w:szCs w:val="28"/>
            <w:u w:val="single"/>
            <w:lang w:eastAsia="en-US"/>
          </w:rPr>
          <w:t>.</w:t>
        </w:r>
        <w:r w:rsidRPr="00EA173C">
          <w:rPr>
            <w:rFonts w:ascii="Franklin Gothic Book" w:eastAsia="Calibri" w:hAnsi="Franklin Gothic Book"/>
            <w:color w:val="0000FF"/>
            <w:spacing w:val="-10"/>
            <w:sz w:val="28"/>
            <w:szCs w:val="28"/>
            <w:u w:val="single"/>
            <w:lang w:val="en-US" w:eastAsia="en-US"/>
          </w:rPr>
          <w:t>nmtp</w:t>
        </w:r>
        <w:r w:rsidRPr="00EA173C">
          <w:rPr>
            <w:rFonts w:ascii="Franklin Gothic Book" w:eastAsia="Calibri" w:hAnsi="Franklin Gothic Book"/>
            <w:color w:val="0000FF"/>
            <w:spacing w:val="-10"/>
            <w:sz w:val="28"/>
            <w:szCs w:val="28"/>
            <w:u w:val="single"/>
            <w:lang w:eastAsia="en-US"/>
          </w:rPr>
          <w:t>.</w:t>
        </w:r>
        <w:r w:rsidRPr="00EA173C">
          <w:rPr>
            <w:rFonts w:ascii="Franklin Gothic Book" w:eastAsia="Calibri" w:hAnsi="Franklin Gothic Book"/>
            <w:color w:val="0000FF"/>
            <w:spacing w:val="-10"/>
            <w:sz w:val="28"/>
            <w:szCs w:val="28"/>
            <w:u w:val="single"/>
            <w:lang w:val="en-US" w:eastAsia="en-US"/>
          </w:rPr>
          <w:t>info</w:t>
        </w:r>
      </w:hyperlink>
      <w:r w:rsidRPr="00EA173C">
        <w:rPr>
          <w:rFonts w:ascii="Franklin Gothic Book" w:eastAsia="Calibri" w:hAnsi="Franklin Gothic Book"/>
          <w:spacing w:val="-10"/>
          <w:sz w:val="28"/>
          <w:szCs w:val="28"/>
          <w:lang w:eastAsia="en-US"/>
        </w:rPr>
        <w:t>) и даёт согласие ПАО «НМТП» на обработку и раскрытие указанных в таблице данных в соответствии с Международными стандартами финансовой отчётности.</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7464"/>
        <w:gridCol w:w="2494"/>
      </w:tblGrid>
      <w:tr w:rsidR="00EA173C" w:rsidRPr="00EA173C" w:rsidTr="00EA173C">
        <w:trPr>
          <w:trHeight w:val="20"/>
          <w:jc w:val="center"/>
        </w:trPr>
        <w:tc>
          <w:tcPr>
            <w:tcW w:w="7464" w:type="dxa"/>
            <w:tcBorders>
              <w:top w:val="single" w:sz="4" w:space="0" w:color="auto"/>
              <w:left w:val="single" w:sz="4" w:space="0" w:color="auto"/>
              <w:bottom w:val="single" w:sz="4" w:space="0" w:color="auto"/>
              <w:right w:val="single" w:sz="4" w:space="0" w:color="auto"/>
            </w:tcBorders>
            <w:vAlign w:val="center"/>
            <w:hideMark/>
          </w:tcPr>
          <w:p w:rsidR="00EA173C" w:rsidRPr="00EA173C" w:rsidRDefault="00EA173C" w:rsidP="00EA173C">
            <w:pPr>
              <w:spacing w:line="204" w:lineRule="auto"/>
              <w:jc w:val="center"/>
              <w:rPr>
                <w:rFonts w:ascii="Franklin Gothic Book" w:eastAsia="Calibri" w:hAnsi="Franklin Gothic Book"/>
                <w:spacing w:val="-10"/>
                <w:lang w:eastAsia="en-US"/>
              </w:rPr>
            </w:pPr>
            <w:r w:rsidRPr="00EA173C">
              <w:rPr>
                <w:rFonts w:ascii="Franklin Gothic Book" w:eastAsia="Calibri" w:hAnsi="Franklin Gothic Book"/>
                <w:spacing w:val="-10"/>
                <w:lang w:eastAsia="en-US"/>
              </w:rPr>
              <w:t>Признаки связанных сторон</w:t>
            </w:r>
          </w:p>
          <w:p w:rsidR="00EA173C" w:rsidRPr="00EA173C" w:rsidRDefault="00EA173C" w:rsidP="00EA173C">
            <w:pPr>
              <w:spacing w:line="204" w:lineRule="auto"/>
              <w:jc w:val="center"/>
              <w:rPr>
                <w:rFonts w:ascii="Franklin Gothic Book" w:eastAsia="Calibri" w:hAnsi="Franklin Gothic Book"/>
                <w:spacing w:val="-10"/>
                <w:lang w:eastAsia="en-US"/>
              </w:rPr>
            </w:pPr>
            <w:r w:rsidRPr="00EA173C">
              <w:rPr>
                <w:rFonts w:ascii="Franklin Gothic Book" w:eastAsia="Calibri" w:hAnsi="Franklin Gothic Book"/>
                <w:spacing w:val="-10"/>
                <w:lang w:eastAsia="en-US"/>
              </w:rPr>
              <w:t>(отметить нужное):</w:t>
            </w:r>
          </w:p>
        </w:tc>
        <w:tc>
          <w:tcPr>
            <w:tcW w:w="2494" w:type="dxa"/>
            <w:tcBorders>
              <w:top w:val="single" w:sz="4" w:space="0" w:color="auto"/>
              <w:left w:val="single" w:sz="4" w:space="0" w:color="auto"/>
              <w:bottom w:val="single" w:sz="4" w:space="0" w:color="auto"/>
              <w:right w:val="single" w:sz="4" w:space="0" w:color="auto"/>
            </w:tcBorders>
            <w:hideMark/>
          </w:tcPr>
          <w:p w:rsidR="00EA173C" w:rsidRPr="00EA173C" w:rsidRDefault="00EA173C" w:rsidP="00EA173C">
            <w:pPr>
              <w:spacing w:line="204" w:lineRule="auto"/>
              <w:jc w:val="center"/>
              <w:rPr>
                <w:rFonts w:ascii="Franklin Gothic Book" w:eastAsia="Calibri" w:hAnsi="Franklin Gothic Book"/>
                <w:spacing w:val="-10"/>
                <w:lang w:eastAsia="en-US"/>
              </w:rPr>
            </w:pPr>
            <w:r w:rsidRPr="00EA173C">
              <w:rPr>
                <w:rFonts w:ascii="Franklin Gothic Book" w:eastAsia="Calibri" w:hAnsi="Franklin Gothic Book"/>
                <w:spacing w:val="-10"/>
                <w:lang w:eastAsia="en-US"/>
              </w:rPr>
              <w:t>Признаки не связанных сторон</w:t>
            </w:r>
          </w:p>
          <w:p w:rsidR="00EA173C" w:rsidRPr="00EA173C" w:rsidRDefault="00EA173C" w:rsidP="00EA173C">
            <w:pPr>
              <w:spacing w:line="204" w:lineRule="auto"/>
              <w:jc w:val="center"/>
              <w:rPr>
                <w:rFonts w:ascii="Franklin Gothic Book" w:eastAsia="Calibri" w:hAnsi="Franklin Gothic Book"/>
                <w:spacing w:val="-10"/>
                <w:lang w:eastAsia="en-US"/>
              </w:rPr>
            </w:pPr>
            <w:r w:rsidRPr="00EA173C">
              <w:rPr>
                <w:rFonts w:ascii="Franklin Gothic Book" w:eastAsia="Calibri" w:hAnsi="Franklin Gothic Book"/>
                <w:spacing w:val="-10"/>
                <w:lang w:eastAsia="en-US"/>
              </w:rPr>
              <w:t>(отметить нужное):</w:t>
            </w:r>
          </w:p>
        </w:tc>
      </w:tr>
      <w:tr w:rsidR="00EA173C" w:rsidRPr="00EA173C" w:rsidTr="00EA173C">
        <w:trPr>
          <w:trHeight w:val="20"/>
          <w:jc w:val="center"/>
        </w:trPr>
        <w:tc>
          <w:tcPr>
            <w:tcW w:w="7464" w:type="dxa"/>
            <w:tcBorders>
              <w:top w:val="single" w:sz="4" w:space="0" w:color="auto"/>
              <w:left w:val="single" w:sz="4" w:space="0" w:color="auto"/>
              <w:bottom w:val="single" w:sz="4" w:space="0" w:color="auto"/>
              <w:right w:val="single" w:sz="4" w:space="0" w:color="auto"/>
            </w:tcBorders>
          </w:tcPr>
          <w:p w:rsidR="00EA173C" w:rsidRPr="00EA173C" w:rsidRDefault="00EA173C" w:rsidP="00EA173C">
            <w:pPr>
              <w:numPr>
                <w:ilvl w:val="0"/>
                <w:numId w:val="12"/>
              </w:numPr>
              <w:tabs>
                <w:tab w:val="left" w:pos="309"/>
              </w:tabs>
              <w:autoSpaceDE w:val="0"/>
              <w:autoSpaceDN w:val="0"/>
              <w:adjustRightInd w:val="0"/>
              <w:spacing w:after="200" w:line="204" w:lineRule="auto"/>
              <w:contextualSpacing/>
              <w:jc w:val="both"/>
              <w:rPr>
                <w:rFonts w:ascii="Franklin Gothic Book" w:eastAsia="Calibri" w:hAnsi="Franklin Gothic Book"/>
                <w:b/>
                <w:spacing w:val="-10"/>
                <w:lang w:eastAsia="en-US"/>
              </w:rPr>
            </w:pPr>
            <w:r w:rsidRPr="00EA173C">
              <w:rPr>
                <w:rFonts w:ascii="Franklin Gothic Book" w:eastAsia="Calibri" w:hAnsi="Franklin Gothic Book"/>
                <w:b/>
                <w:spacing w:val="-10"/>
                <w:lang w:eastAsia="en-US"/>
              </w:rPr>
              <w:t xml:space="preserve">Покупатель, </w:t>
            </w:r>
            <w:r w:rsidRPr="00EA173C">
              <w:rPr>
                <w:rFonts w:ascii="Franklin Gothic Book" w:hAnsi="Franklin Gothic Book"/>
                <w:b/>
                <w:iCs/>
                <w:spacing w:val="-10"/>
                <w:lang w:eastAsia="en-US"/>
              </w:rPr>
              <w:t>прямо или косвенно, через одного или нескольких посредников:</w:t>
            </w:r>
          </w:p>
          <w:p w:rsidR="00EA173C" w:rsidRPr="00EA173C" w:rsidRDefault="00EA173C"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 xml:space="preserve">(а) </w:t>
            </w:r>
            <w:r w:rsidRPr="00EA173C">
              <w:rPr>
                <w:rFonts w:ascii="Franklin Gothic Book" w:eastAsia="Calibri" w:hAnsi="Franklin Gothic Book"/>
                <w:iCs/>
                <w:spacing w:val="-1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ли участия);</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p>
          <w:p w:rsidR="00EA173C" w:rsidRPr="00EA173C" w:rsidRDefault="00EA173C"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Если ответ «Да», то просим указать соответствующий признак связанности.</w:t>
            </w:r>
          </w:p>
          <w:p w:rsidR="00EA173C" w:rsidRPr="00EA173C" w:rsidRDefault="0008381E"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25" style="width:241.45pt;height:.75pt" o:hralign="center" o:hrstd="t" o:hrnoshade="t" o:hr="t" fillcolor="black" stroked="f"/>
              </w:pict>
            </w:r>
          </w:p>
          <w:p w:rsidR="00EA173C" w:rsidRPr="00EA173C" w:rsidRDefault="0008381E"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26" style="width:241.45pt;height:.75pt" o:hralign="center" o:hrstd="t" o:hrnoshade="t" o:hr="t" fillcolor="black" stroked="f"/>
              </w:pict>
            </w:r>
          </w:p>
          <w:p w:rsidR="00EA173C" w:rsidRPr="00EA173C" w:rsidRDefault="0008381E"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27" style="width:241.45pt;height:.75pt" o:hralign="center" o:hrstd="t" o:hrnoshade="t" o:hr="t" fillcolor="black" stroked="f"/>
              </w:pict>
            </w:r>
          </w:p>
          <w:p w:rsidR="00EA173C" w:rsidRPr="00EA173C" w:rsidRDefault="0008381E"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28" style="width:241.45pt;height:.75pt" o:hralign="center" o:hrstd="t" o:hrnoshade="t" o:hr="t" fillcolor="black" stroked="f"/>
              </w:pict>
            </w:r>
          </w:p>
          <w:p w:rsidR="00EA173C" w:rsidRPr="00EA173C" w:rsidRDefault="00EA173C"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w:t>
            </w:r>
            <w:r w:rsidRPr="00EA173C">
              <w:rPr>
                <w:rFonts w:ascii="Franklin Gothic Book" w:eastAsia="Calibri" w:hAnsi="Franklin Gothic Book"/>
                <w:spacing w:val="-10"/>
                <w:lang w:val="en-US" w:eastAsia="en-US"/>
              </w:rPr>
              <w:t>b</w:t>
            </w:r>
            <w:r w:rsidRPr="00EA173C">
              <w:rPr>
                <w:rFonts w:ascii="Franklin Gothic Book" w:eastAsia="Calibri" w:hAnsi="Franklin Gothic Book"/>
                <w:spacing w:val="-10"/>
                <w:lang w:eastAsia="en-US"/>
              </w:rPr>
              <w:t xml:space="preserve">) </w:t>
            </w:r>
            <w:r w:rsidRPr="00EA173C">
              <w:rPr>
                <w:rFonts w:ascii="Franklin Gothic Book" w:eastAsia="Calibri" w:hAnsi="Franklin Gothic Book"/>
                <w:iCs/>
                <w:spacing w:val="-10"/>
                <w:lang w:eastAsia="en-US"/>
              </w:rPr>
              <w:t>имеет долю в организации, обеспечивающую ей значительное влияние на ПАО «НМТП»;</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p>
          <w:p w:rsidR="00EA173C" w:rsidRPr="00EA173C" w:rsidRDefault="00EA173C"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Если ответ «Да», то просим указать долю, обеспечивающую значительное влияние на ПАО «НМТП».</w:t>
            </w:r>
          </w:p>
          <w:p w:rsidR="00EA173C" w:rsidRPr="00EA173C" w:rsidRDefault="0008381E" w:rsidP="00EA173C">
            <w:pPr>
              <w:tabs>
                <w:tab w:val="left" w:pos="309"/>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29" style="width:241.45pt;height:.75pt" o:hralign="center" o:hrstd="t" o:hrnoshade="t" o:hr="t" fillcolor="black" stroked="f"/>
              </w:pict>
            </w:r>
          </w:p>
          <w:p w:rsidR="00EA173C" w:rsidRPr="00EA173C" w:rsidRDefault="0008381E" w:rsidP="00EA173C">
            <w:pPr>
              <w:tabs>
                <w:tab w:val="left" w:pos="309"/>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30" style="width:241.45pt;height:.75pt" o:hralign="center" o:hrstd="t" o:hrnoshade="t" o:hr="t" fillcolor="black" stroked="f"/>
              </w:pict>
            </w:r>
          </w:p>
          <w:p w:rsidR="00EA173C" w:rsidRPr="00EA173C" w:rsidRDefault="00EA173C" w:rsidP="00EA173C">
            <w:pPr>
              <w:tabs>
                <w:tab w:val="left" w:pos="309"/>
              </w:tabs>
              <w:autoSpaceDE w:val="0"/>
              <w:autoSpaceDN w:val="0"/>
              <w:adjustRightInd w:val="0"/>
              <w:spacing w:line="204" w:lineRule="auto"/>
              <w:jc w:val="both"/>
              <w:rPr>
                <w:rFonts w:ascii="Franklin Gothic Book" w:eastAsia="Calibri" w:hAnsi="Franklin Gothic Book"/>
                <w:iCs/>
                <w:spacing w:val="-10"/>
                <w:lang w:eastAsia="en-US"/>
              </w:rPr>
            </w:pPr>
            <w:r w:rsidRPr="00EA173C">
              <w:rPr>
                <w:rFonts w:ascii="Franklin Gothic Book" w:eastAsia="Calibri" w:hAnsi="Franklin Gothic Book"/>
                <w:spacing w:val="-10"/>
                <w:lang w:eastAsia="en-US"/>
              </w:rPr>
              <w:t>(</w:t>
            </w:r>
            <w:r w:rsidRPr="00EA173C">
              <w:rPr>
                <w:rFonts w:ascii="Franklin Gothic Book" w:eastAsia="Calibri" w:hAnsi="Franklin Gothic Book"/>
                <w:spacing w:val="-10"/>
                <w:lang w:val="en-US" w:eastAsia="en-US"/>
              </w:rPr>
              <w:t>c</w:t>
            </w:r>
            <w:r w:rsidRPr="00EA173C">
              <w:rPr>
                <w:rFonts w:ascii="Franklin Gothic Book" w:eastAsia="Calibri" w:hAnsi="Franklin Gothic Book"/>
                <w:spacing w:val="-10"/>
                <w:lang w:eastAsia="en-US"/>
              </w:rPr>
              <w:t xml:space="preserve">) </w:t>
            </w:r>
            <w:r w:rsidRPr="00EA173C">
              <w:rPr>
                <w:rFonts w:ascii="Franklin Gothic Book" w:eastAsia="Calibri" w:hAnsi="Franklin Gothic Book"/>
                <w:iCs/>
                <w:spacing w:val="-10"/>
                <w:lang w:eastAsia="en-US"/>
              </w:rPr>
              <w:t>осуществляет совместный контроль над ПАО «НМТП»;</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p>
          <w:p w:rsidR="00EA173C" w:rsidRPr="00EA173C" w:rsidRDefault="00EA173C"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Если ответ «Да», то просим указать организации, с которыми осуществляется совместный контроль над ПАО «НМТП».</w:t>
            </w:r>
          </w:p>
          <w:p w:rsidR="00EA173C" w:rsidRPr="00EA173C" w:rsidRDefault="0008381E"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31" style="width:241.45pt;height:.75pt" o:hralign="center" o:hrstd="t" o:hrnoshade="t" o:hr="t" fillcolor="black" stroked="f"/>
              </w:pict>
            </w:r>
          </w:p>
          <w:p w:rsidR="00EA173C" w:rsidRPr="00EA173C" w:rsidRDefault="0008381E"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32" style="width:241.45pt;height:.75pt" o:hralign="center" o:hrstd="t" o:hrnoshade="t" o:hr="t" fillcolor="black" stroked="f"/>
              </w:pict>
            </w:r>
          </w:p>
          <w:p w:rsidR="00EA173C" w:rsidRPr="00EA173C" w:rsidRDefault="0008381E"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33" style="width:241.45pt;height:.75pt" o:hralign="center" o:hrstd="t" o:hrnoshade="t" o:hr="t" fillcolor="black" stroked="f"/>
              </w:pict>
            </w:r>
          </w:p>
          <w:p w:rsidR="00EA173C" w:rsidRPr="00EA173C" w:rsidRDefault="0008381E"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34" style="width:241.45pt;height:.75pt" o:hralign="center" o:hrstd="t" o:hrnoshade="t" o:hr="t" fillcolor="black" stroked="f"/>
              </w:pict>
            </w:r>
          </w:p>
          <w:p w:rsidR="00EA173C" w:rsidRPr="00EA173C" w:rsidRDefault="0008381E"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35" style="width:241.45pt;height:.75pt" o:hralign="center" o:hrstd="t" o:hrnoshade="t" o:hr="t" fillcolor="black" stroked="f"/>
              </w:pict>
            </w:r>
          </w:p>
          <w:p w:rsidR="00EA173C" w:rsidRPr="00EA173C" w:rsidRDefault="0008381E" w:rsidP="00EA173C">
            <w:pPr>
              <w:tabs>
                <w:tab w:val="left" w:pos="450"/>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36" style="width:241.45pt;height:.75pt" o:hralign="center" o:hrstd="t" o:hrnoshade="t" o:hr="t" fillcolor="black" stroked="f"/>
              </w:pict>
            </w:r>
          </w:p>
          <w:p w:rsidR="00EA173C" w:rsidRPr="00EA173C" w:rsidRDefault="00EA173C" w:rsidP="00EA173C">
            <w:pPr>
              <w:tabs>
                <w:tab w:val="left" w:pos="309"/>
              </w:tabs>
              <w:autoSpaceDE w:val="0"/>
              <w:autoSpaceDN w:val="0"/>
              <w:adjustRightInd w:val="0"/>
              <w:spacing w:line="204" w:lineRule="auto"/>
              <w:jc w:val="both"/>
              <w:rPr>
                <w:rFonts w:ascii="Franklin Gothic Book" w:eastAsia="Calibri" w:hAnsi="Franklin Gothic Book"/>
                <w:iCs/>
                <w:spacing w:val="-10"/>
                <w:lang w:eastAsia="en-US"/>
              </w:rPr>
            </w:pPr>
            <w:r w:rsidRPr="00EA173C">
              <w:rPr>
                <w:rFonts w:ascii="Franklin Gothic Book" w:eastAsia="Calibri" w:hAnsi="Franklin Gothic Book"/>
                <w:spacing w:val="-10"/>
                <w:lang w:eastAsia="en-US"/>
              </w:rPr>
              <w:t>(</w:t>
            </w:r>
            <w:r w:rsidRPr="00EA173C">
              <w:rPr>
                <w:rFonts w:ascii="Franklin Gothic Book" w:eastAsia="Calibri" w:hAnsi="Franklin Gothic Book"/>
                <w:spacing w:val="-10"/>
                <w:lang w:val="en-US" w:eastAsia="en-US"/>
              </w:rPr>
              <w:t>d</w:t>
            </w:r>
            <w:r w:rsidRPr="00EA173C">
              <w:rPr>
                <w:rFonts w:ascii="Franklin Gothic Book" w:eastAsia="Calibri" w:hAnsi="Franklin Gothic Book"/>
                <w:spacing w:val="-10"/>
                <w:lang w:eastAsia="en-US"/>
              </w:rPr>
              <w:t xml:space="preserve">) </w:t>
            </w:r>
            <w:r w:rsidRPr="00EA173C">
              <w:rPr>
                <w:rFonts w:ascii="Franklin Gothic Book" w:eastAsia="Calibri" w:hAnsi="Franklin Gothic Book"/>
                <w:iCs/>
                <w:spacing w:val="-10"/>
                <w:lang w:eastAsia="en-US"/>
              </w:rPr>
              <w:t>является ассоциированной организацией.</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p>
          <w:p w:rsidR="00EA173C" w:rsidRPr="00EA173C" w:rsidRDefault="00EA173C" w:rsidP="00EA173C">
            <w:pPr>
              <w:tabs>
                <w:tab w:val="left" w:pos="309"/>
              </w:tabs>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Если ответ «Да», то просим указать, какой инвестор и как именно он оказывает существенное влияние.</w:t>
            </w:r>
          </w:p>
          <w:p w:rsidR="00EA173C" w:rsidRPr="00EA173C" w:rsidRDefault="0008381E" w:rsidP="00EA173C">
            <w:pPr>
              <w:tabs>
                <w:tab w:val="left" w:pos="309"/>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37" style="width:241.45pt;height:.75pt" o:hralign="center" o:hrstd="t" o:hrnoshade="t" o:hr="t" fillcolor="black" stroked="f"/>
              </w:pict>
            </w:r>
          </w:p>
          <w:p w:rsidR="00EA173C" w:rsidRPr="00EA173C" w:rsidRDefault="0008381E" w:rsidP="00EA173C">
            <w:pPr>
              <w:tabs>
                <w:tab w:val="left" w:pos="309"/>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38" style="width:241.45pt;height:.75pt" o:hralign="center" o:hrstd="t" o:hrnoshade="t" o:hr="t" fillcolor="black" stroked="f"/>
              </w:pict>
            </w:r>
          </w:p>
          <w:p w:rsidR="00EA173C" w:rsidRPr="00EA173C" w:rsidRDefault="0008381E" w:rsidP="00EA173C">
            <w:pPr>
              <w:tabs>
                <w:tab w:val="left" w:pos="309"/>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39" style="width:241.45pt;height:.75pt" o:hralign="center" o:hrstd="t" o:hrnoshade="t" o:hr="t" fillcolor="black" stroked="f"/>
              </w:pict>
            </w:r>
          </w:p>
          <w:p w:rsidR="00EA173C" w:rsidRPr="00EA173C" w:rsidRDefault="00EA173C" w:rsidP="00EA173C">
            <w:pPr>
              <w:tabs>
                <w:tab w:val="left" w:pos="309"/>
              </w:tabs>
              <w:autoSpaceDE w:val="0"/>
              <w:autoSpaceDN w:val="0"/>
              <w:adjustRightInd w:val="0"/>
              <w:spacing w:line="204" w:lineRule="auto"/>
              <w:jc w:val="both"/>
              <w:rPr>
                <w:rFonts w:ascii="Franklin Gothic Book" w:eastAsia="Calibri" w:hAnsi="Franklin Gothic Book"/>
                <w:b/>
                <w:spacing w:val="-10"/>
                <w:lang w:eastAsia="en-US"/>
              </w:rPr>
            </w:pPr>
            <w:r w:rsidRPr="00EA173C">
              <w:rPr>
                <w:rFonts w:ascii="Franklin Gothic Book" w:eastAsia="Calibri" w:hAnsi="Franklin Gothic Book"/>
                <w:b/>
                <w:spacing w:val="-10"/>
                <w:lang w:eastAsia="en-US"/>
              </w:rPr>
              <w:t>2.Физическое лицо</w:t>
            </w:r>
            <w:r w:rsidRPr="00EA173C">
              <w:rPr>
                <w:rFonts w:ascii="Franklin Gothic Book" w:eastAsia="Calibri" w:hAnsi="Franklin Gothic Book"/>
                <w:spacing w:val="-10"/>
                <w:lang w:eastAsia="en-US"/>
              </w:rPr>
              <w:t xml:space="preserve"> </w:t>
            </w:r>
            <w:r w:rsidRPr="00EA173C">
              <w:rPr>
                <w:rFonts w:ascii="Franklin Gothic Book" w:eastAsia="Calibri" w:hAnsi="Franklin Gothic Book"/>
                <w:b/>
                <w:iCs/>
                <w:spacing w:val="-10"/>
                <w:lang w:eastAsia="en-US"/>
              </w:rPr>
              <w:t>входит в состав старшего руководящего персонала ПАО «НМТП» или его материнской организации:</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w:t>
            </w:r>
            <w:r w:rsidRPr="00EA173C">
              <w:rPr>
                <w:rFonts w:ascii="Franklin Gothic Book" w:eastAsia="Calibri" w:hAnsi="Franklin Gothic Book"/>
                <w:spacing w:val="-10"/>
                <w:lang w:val="en-US" w:eastAsia="en-US"/>
              </w:rPr>
              <w:t>a</w:t>
            </w:r>
            <w:r w:rsidRPr="00EA173C">
              <w:rPr>
                <w:rFonts w:ascii="Franklin Gothic Book" w:eastAsia="Calibri" w:hAnsi="Franklin Gothic Book"/>
                <w:spacing w:val="-10"/>
                <w:lang w:eastAsia="en-US"/>
              </w:rPr>
              <w:t>) член Совета директоров (наблюдательного совета)</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p>
          <w:p w:rsidR="00EA173C" w:rsidRPr="00EA173C" w:rsidRDefault="00EA173C" w:rsidP="00EA173C">
            <w:pPr>
              <w:tabs>
                <w:tab w:val="left" w:pos="592"/>
              </w:tabs>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Если ответ «Да», то просим указать ФИО члена Совета директоров</w:t>
            </w:r>
          </w:p>
          <w:p w:rsidR="00EA173C" w:rsidRPr="00EA173C" w:rsidRDefault="0008381E" w:rsidP="00EA173C">
            <w:pPr>
              <w:tabs>
                <w:tab w:val="left" w:pos="592"/>
              </w:tabs>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40" style="width:241.45pt;height:.75pt" o:hralign="center" o:hrstd="t" o:hrnoshade="t" o:hr="t" fillcolor="black" stroked="f"/>
              </w:pict>
            </w:r>
          </w:p>
          <w:p w:rsidR="00EA173C" w:rsidRPr="00EA173C" w:rsidRDefault="00EA173C" w:rsidP="00EA173C">
            <w:pPr>
              <w:tabs>
                <w:tab w:val="left" w:pos="592"/>
              </w:tabs>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w:t>
            </w:r>
            <w:r w:rsidRPr="00EA173C">
              <w:rPr>
                <w:rFonts w:ascii="Franklin Gothic Book" w:eastAsia="Calibri" w:hAnsi="Franklin Gothic Book"/>
                <w:spacing w:val="-10"/>
                <w:lang w:val="en-US" w:eastAsia="en-US"/>
              </w:rPr>
              <w:t>b</w:t>
            </w:r>
            <w:r w:rsidRPr="00EA173C">
              <w:rPr>
                <w:rFonts w:ascii="Franklin Gothic Book" w:eastAsia="Calibri" w:hAnsi="Franklin Gothic Book"/>
                <w:spacing w:val="-10"/>
                <w:lang w:eastAsia="en-US"/>
              </w:rPr>
              <w:t>) член коллегиального органа управления;</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Если ответ «Да», то просим указать ФИО члена коллегиального органа управления.</w:t>
            </w:r>
          </w:p>
          <w:p w:rsidR="00EA173C" w:rsidRPr="00EA173C" w:rsidRDefault="0008381E" w:rsidP="00EA173C">
            <w:pPr>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41" style="width:241.45pt;height:.75pt" o:hralign="center" o:hrstd="t" o:hrnoshade="t" o:hr="t" fillcolor="black" stroked="f"/>
              </w:pic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(с) лицо, осуществляющее полномочия единоличного исполнительного органа.</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lastRenderedPageBreak/>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Если ответ «Да», то просим указать ФИО члена единоличного исполнительного органа.</w:t>
            </w:r>
          </w:p>
          <w:p w:rsidR="00EA173C" w:rsidRPr="00EA173C" w:rsidRDefault="0008381E" w:rsidP="00EA173C">
            <w:pPr>
              <w:autoSpaceDE w:val="0"/>
              <w:autoSpaceDN w:val="0"/>
              <w:adjustRightInd w:val="0"/>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42" style="width:241.45pt;height:.75pt" o:hralign="center" o:hrstd="t" o:hrnoshade="t" o:hr="t" fillcolor="black" stroked="f"/>
              </w:pict>
            </w:r>
          </w:p>
          <w:p w:rsidR="00EA173C" w:rsidRPr="00EA173C" w:rsidRDefault="00EA173C" w:rsidP="00EA173C">
            <w:pPr>
              <w:autoSpaceDE w:val="0"/>
              <w:autoSpaceDN w:val="0"/>
              <w:adjustRightInd w:val="0"/>
              <w:spacing w:line="204" w:lineRule="auto"/>
              <w:jc w:val="both"/>
              <w:rPr>
                <w:rFonts w:ascii="Franklin Gothic Book" w:eastAsia="Calibri" w:hAnsi="Franklin Gothic Book"/>
                <w:b/>
                <w:spacing w:val="-10"/>
                <w:lang w:eastAsia="en-US"/>
              </w:rPr>
            </w:pPr>
            <w:r w:rsidRPr="00EA173C">
              <w:rPr>
                <w:rFonts w:ascii="Franklin Gothic Book" w:eastAsia="Calibri" w:hAnsi="Franklin Gothic Book"/>
                <w:b/>
                <w:spacing w:val="-1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A173C" w:rsidRPr="00EA173C" w:rsidRDefault="00EA173C" w:rsidP="00EA173C">
            <w:pPr>
              <w:widowControl w:val="0"/>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(a) дети, а также супруг (супруга) или гражданский супруг (супруга) такого лица;</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p>
          <w:p w:rsidR="00EA173C" w:rsidRPr="00EA173C" w:rsidRDefault="00EA173C" w:rsidP="00EA173C">
            <w:pPr>
              <w:spacing w:line="204" w:lineRule="auto"/>
              <w:rPr>
                <w:rFonts w:ascii="Franklin Gothic Book" w:eastAsia="Calibri" w:hAnsi="Franklin Gothic Book"/>
                <w:spacing w:val="-10"/>
                <w:lang w:eastAsia="en-US"/>
              </w:rPr>
            </w:pPr>
            <w:r w:rsidRPr="00EA173C">
              <w:rPr>
                <w:rFonts w:ascii="Franklin Gothic Book" w:eastAsia="Calibri" w:hAnsi="Franklin Gothic Book"/>
                <w:spacing w:val="-10"/>
                <w:lang w:eastAsia="en-US"/>
              </w:rPr>
              <w:t>Если ответ «Да», то просим указать ФИО близкого родственника и степень родства.</w:t>
            </w:r>
          </w:p>
          <w:p w:rsidR="00EA173C" w:rsidRPr="00EA173C" w:rsidRDefault="0008381E" w:rsidP="00EA173C">
            <w:pPr>
              <w:spacing w:line="204" w:lineRule="auto"/>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43" style="width:241.45pt;height:.75pt" o:hralign="center" o:hrstd="t" o:hrnoshade="t" o:hr="t" fillcolor="black" stroked="f"/>
              </w:pict>
            </w:r>
          </w:p>
          <w:p w:rsidR="00EA173C" w:rsidRPr="00EA173C" w:rsidRDefault="0008381E" w:rsidP="00EA173C">
            <w:pPr>
              <w:spacing w:line="204" w:lineRule="auto"/>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44" style="width:241.45pt;height:.75pt" o:hralign="center" o:hrstd="t" o:hrnoshade="t" o:hr="t" fillcolor="black" stroked="f"/>
              </w:pict>
            </w:r>
          </w:p>
          <w:p w:rsidR="00EA173C" w:rsidRPr="00EA173C" w:rsidRDefault="00EA173C" w:rsidP="00EA173C">
            <w:pPr>
              <w:spacing w:line="204" w:lineRule="auto"/>
              <w:rPr>
                <w:rFonts w:ascii="Franklin Gothic Book" w:eastAsia="Calibri" w:hAnsi="Franklin Gothic Book"/>
                <w:spacing w:val="-10"/>
                <w:lang w:eastAsia="en-US"/>
              </w:rPr>
            </w:pPr>
            <w:r w:rsidRPr="00EA173C">
              <w:rPr>
                <w:rFonts w:ascii="Franklin Gothic Book" w:eastAsia="Calibri" w:hAnsi="Franklin Gothic Book"/>
                <w:spacing w:val="-10"/>
                <w:lang w:eastAsia="en-US"/>
              </w:rPr>
              <w:t>(b) дети супруга (супруги) или гражданского супруга (супруги) такого лица;</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p>
          <w:p w:rsidR="00EA173C" w:rsidRPr="00EA173C" w:rsidRDefault="00EA173C" w:rsidP="00EA173C">
            <w:pPr>
              <w:spacing w:line="204" w:lineRule="auto"/>
              <w:rPr>
                <w:rFonts w:ascii="Franklin Gothic Book" w:eastAsia="Calibri" w:hAnsi="Franklin Gothic Book"/>
                <w:spacing w:val="-10"/>
                <w:lang w:eastAsia="en-US"/>
              </w:rPr>
            </w:pPr>
            <w:r w:rsidRPr="00EA173C">
              <w:rPr>
                <w:rFonts w:ascii="Franklin Gothic Book" w:eastAsia="Calibri" w:hAnsi="Franklin Gothic Book"/>
                <w:spacing w:val="-10"/>
                <w:lang w:eastAsia="en-US"/>
              </w:rPr>
              <w:t>Если ответ «Да», то просим указать ФИО близкого родственника и степень родства.</w:t>
            </w:r>
          </w:p>
          <w:p w:rsidR="00EA173C" w:rsidRPr="00EA173C" w:rsidRDefault="0008381E" w:rsidP="00EA173C">
            <w:pPr>
              <w:spacing w:line="204" w:lineRule="auto"/>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45" style="width:241.45pt;height:.75pt" o:hralign="center" o:hrstd="t" o:hrnoshade="t" o:hr="t" fillcolor="black" stroked="f"/>
              </w:pict>
            </w:r>
          </w:p>
          <w:p w:rsidR="00EA173C" w:rsidRPr="00EA173C" w:rsidRDefault="0008381E" w:rsidP="00EA173C">
            <w:pPr>
              <w:spacing w:line="204" w:lineRule="auto"/>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46" style="width:241.45pt;height:.75pt" o:hralign="center" o:hrstd="t" o:hrnoshade="t" o:hr="t" fillcolor="black" stroked="f"/>
              </w:pict>
            </w:r>
          </w:p>
          <w:p w:rsidR="00EA173C" w:rsidRPr="00EA173C" w:rsidRDefault="00EA173C" w:rsidP="00EA173C">
            <w:pPr>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t>(c) иждивенцы такого лица, супруга (супруги) или гражданского супруга (супруги) такого лица.</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p>
          <w:p w:rsidR="00EA173C" w:rsidRPr="00EA173C" w:rsidRDefault="00EA173C" w:rsidP="00EA173C">
            <w:pPr>
              <w:spacing w:line="204" w:lineRule="auto"/>
              <w:rPr>
                <w:rFonts w:ascii="Franklin Gothic Book" w:eastAsia="Calibri" w:hAnsi="Franklin Gothic Book"/>
                <w:spacing w:val="-10"/>
                <w:lang w:eastAsia="en-US"/>
              </w:rPr>
            </w:pPr>
            <w:r w:rsidRPr="00EA173C">
              <w:rPr>
                <w:rFonts w:ascii="Franklin Gothic Book" w:eastAsia="Calibri" w:hAnsi="Franklin Gothic Book"/>
                <w:spacing w:val="-10"/>
                <w:lang w:eastAsia="en-US"/>
              </w:rPr>
              <w:t>Если ответ «Да», то просим указать ФИО близкого родственника и степень родства.</w:t>
            </w:r>
          </w:p>
          <w:p w:rsidR="00EA173C" w:rsidRPr="00EA173C" w:rsidRDefault="0008381E" w:rsidP="00EA173C">
            <w:pPr>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47" style="width:241.45pt;height:.75pt" o:hralign="center" o:hrstd="t" o:hrnoshade="t" o:hr="t" fillcolor="black" stroked="f"/>
              </w:pict>
            </w:r>
          </w:p>
          <w:p w:rsidR="00EA173C" w:rsidRPr="00EA173C" w:rsidRDefault="0008381E" w:rsidP="00EA173C">
            <w:pPr>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48" style="width:241.45pt;height:.75pt" o:hralign="center" o:hrstd="t" o:hrnoshade="t" o:hr="t" fillcolor="black" stroked="f"/>
              </w:pict>
            </w:r>
          </w:p>
          <w:p w:rsidR="00EA173C" w:rsidRPr="00EA173C" w:rsidRDefault="0008381E" w:rsidP="00EA173C">
            <w:pPr>
              <w:spacing w:line="204" w:lineRule="auto"/>
              <w:jc w:val="both"/>
              <w:rPr>
                <w:rFonts w:ascii="Franklin Gothic Book" w:eastAsia="Calibri" w:hAnsi="Franklin Gothic Book"/>
                <w:spacing w:val="-10"/>
                <w:lang w:eastAsia="en-US"/>
              </w:rPr>
            </w:pPr>
            <w:r>
              <w:rPr>
                <w:rFonts w:ascii="Franklin Gothic Book" w:eastAsia="Calibri" w:hAnsi="Franklin Gothic Book"/>
                <w:spacing w:val="-10"/>
                <w:lang w:eastAsia="en-US"/>
              </w:rPr>
              <w:pict>
                <v:rect id="_x0000_i1049" style="width:241.45pt;height:.75pt" o:hralign="center" o:hrstd="t" o:hrnoshade="t" o:hr="t" fillcolor="black" stroked="f"/>
              </w:pict>
            </w:r>
          </w:p>
        </w:tc>
        <w:tc>
          <w:tcPr>
            <w:tcW w:w="2494" w:type="dxa"/>
            <w:tcBorders>
              <w:top w:val="single" w:sz="4" w:space="0" w:color="auto"/>
              <w:left w:val="single" w:sz="4" w:space="0" w:color="auto"/>
              <w:bottom w:val="single" w:sz="4" w:space="0" w:color="auto"/>
              <w:right w:val="single" w:sz="4" w:space="0" w:color="auto"/>
            </w:tcBorders>
          </w:tcPr>
          <w:p w:rsidR="00EA173C" w:rsidRPr="00EA173C" w:rsidRDefault="00EA173C" w:rsidP="00EA173C">
            <w:pPr>
              <w:widowControl w:val="0"/>
              <w:suppressAutoHyphens/>
              <w:autoSpaceDE w:val="0"/>
              <w:spacing w:line="204" w:lineRule="auto"/>
              <w:jc w:val="both"/>
              <w:rPr>
                <w:rFonts w:ascii="Franklin Gothic Book" w:eastAsia="Arial" w:hAnsi="Franklin Gothic Book"/>
                <w:spacing w:val="-10"/>
                <w:lang w:eastAsia="ar-SA"/>
              </w:rPr>
            </w:pPr>
            <w:r w:rsidRPr="00EA173C">
              <w:rPr>
                <w:rFonts w:ascii="Franklin Gothic Book" w:eastAsia="Arial" w:hAnsi="Franklin Gothic Book"/>
                <w:spacing w:val="-1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r w:rsidRPr="00EA173C">
              <w:rPr>
                <w:rFonts w:ascii="Franklin Gothic Book" w:eastAsia="Calibri" w:hAnsi="Franklin Gothic Book"/>
                <w:spacing w:val="-10"/>
                <w:lang w:eastAsia="en-US"/>
              </w:rPr>
              <w:br/>
            </w:r>
            <w:r w:rsidRPr="00EA173C">
              <w:rPr>
                <w:rFonts w:ascii="Franklin Gothic Book" w:eastAsia="Arial" w:hAnsi="Franklin Gothic Book"/>
                <w:spacing w:val="-10"/>
                <w:lang w:eastAsia="ar-SA"/>
              </w:rPr>
              <w:t>Если ответ «Да», то просим указать соответствующий признак и ФИО.</w: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50" style="width:241.45pt;height:.75pt" o:hralign="center" o:hrstd="t" o:hrnoshade="t" o:hr="t" fillcolor="black" stroked="f"/>
              </w:pic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51" style="width:241.45pt;height:.75pt" o:hralign="center" o:hrstd="t" o:hrnoshade="t" o:hr="t" fillcolor="black" stroked="f"/>
              </w:pic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52" style="width:241.45pt;height:.75pt" o:hralign="center" o:hrstd="t" o:hrnoshade="t" o:hr="t" fillcolor="black" stroked="f"/>
              </w:pict>
            </w:r>
          </w:p>
          <w:p w:rsidR="00EA173C" w:rsidRPr="00EA173C" w:rsidRDefault="00EA173C" w:rsidP="00EA173C">
            <w:pPr>
              <w:widowControl w:val="0"/>
              <w:suppressAutoHyphens/>
              <w:autoSpaceDE w:val="0"/>
              <w:spacing w:line="204" w:lineRule="auto"/>
              <w:jc w:val="both"/>
              <w:rPr>
                <w:rFonts w:ascii="Franklin Gothic Book" w:eastAsia="Arial" w:hAnsi="Franklin Gothic Book"/>
                <w:spacing w:val="-10"/>
                <w:lang w:eastAsia="ar-SA"/>
              </w:rPr>
            </w:pPr>
            <w:r w:rsidRPr="00EA173C">
              <w:rPr>
                <w:rFonts w:ascii="Franklin Gothic Book" w:eastAsia="Arial" w:hAnsi="Franklin Gothic Book"/>
                <w:spacing w:val="-1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r w:rsidRPr="00EA173C">
              <w:rPr>
                <w:rFonts w:ascii="Franklin Gothic Book" w:eastAsia="Calibri" w:hAnsi="Franklin Gothic Book"/>
                <w:spacing w:val="-10"/>
                <w:lang w:eastAsia="en-US"/>
              </w:rPr>
              <w:br/>
            </w:r>
            <w:r w:rsidRPr="00EA173C">
              <w:rPr>
                <w:rFonts w:ascii="Franklin Gothic Book" w:eastAsia="Arial" w:hAnsi="Franklin Gothic Book"/>
                <w:spacing w:val="-10"/>
                <w:lang w:eastAsia="ar-SA"/>
              </w:rPr>
              <w:t>Если ответ «Да», то просим указать ФИО участников совместного предприятия.</w: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53" style="width:241.45pt;height:.75pt" o:hralign="center" o:hrstd="t" o:hrnoshade="t" o:hr="t" fillcolor="black" stroked="f"/>
              </w:pic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54" style="width:241.45pt;height:.75pt" o:hralign="center" o:hrstd="t" o:hrnoshade="t" o:hr="t" fillcolor="black" stroked="f"/>
              </w:pic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55" style="width:241.45pt;height:.75pt" o:hralign="center" o:hrstd="t" o:hrnoshade="t" o:hr="t" fillcolor="black" stroked="f"/>
              </w:pict>
            </w:r>
          </w:p>
          <w:p w:rsidR="00EA173C" w:rsidRPr="00EA173C" w:rsidRDefault="00EA173C" w:rsidP="00EA173C">
            <w:pPr>
              <w:widowControl w:val="0"/>
              <w:tabs>
                <w:tab w:val="left" w:pos="651"/>
              </w:tabs>
              <w:suppressAutoHyphens/>
              <w:autoSpaceDE w:val="0"/>
              <w:spacing w:line="204" w:lineRule="auto"/>
              <w:jc w:val="both"/>
              <w:rPr>
                <w:rFonts w:ascii="Franklin Gothic Book" w:eastAsia="Arial" w:hAnsi="Franklin Gothic Book"/>
                <w:spacing w:val="-10"/>
                <w:lang w:eastAsia="ar-SA"/>
              </w:rPr>
            </w:pPr>
            <w:r w:rsidRPr="00EA173C">
              <w:rPr>
                <w:rFonts w:ascii="Franklin Gothic Book" w:eastAsia="Arial" w:hAnsi="Franklin Gothic Book"/>
                <w:spacing w:val="-10"/>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w:t>
            </w:r>
            <w:r w:rsidRPr="00EA173C">
              <w:rPr>
                <w:rFonts w:ascii="Franklin Gothic Book" w:eastAsia="Arial" w:hAnsi="Franklin Gothic Book"/>
                <w:spacing w:val="-10"/>
                <w:lang w:eastAsia="ar-SA"/>
              </w:rPr>
              <w:lastRenderedPageBreak/>
              <w:t>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r w:rsidRPr="00EA173C">
              <w:rPr>
                <w:rFonts w:ascii="Franklin Gothic Book" w:eastAsia="Calibri" w:hAnsi="Franklin Gothic Book"/>
                <w:spacing w:val="-10"/>
                <w:lang w:eastAsia="en-US"/>
              </w:rPr>
              <w:br/>
            </w:r>
            <w:r w:rsidRPr="00EA173C">
              <w:rPr>
                <w:rFonts w:ascii="Franklin Gothic Book" w:eastAsia="Arial" w:hAnsi="Franklin Gothic Book"/>
                <w:spacing w:val="-10"/>
                <w:lang w:eastAsia="ar-SA"/>
              </w:rPr>
              <w:t>Если ответ «Да», то просим указать соответствующий признак с указанием организации.</w: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56" style="width:241.45pt;height:.75pt" o:hralign="center" o:hrstd="t" o:hrnoshade="t" o:hr="t" fillcolor="black" stroked="f"/>
              </w:pic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57" style="width:241.45pt;height:.75pt" o:hralign="center" o:hrstd="t" o:hrnoshade="t" o:hr="t" fillcolor="black" stroked="f"/>
              </w:pic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58" style="width:241.45pt;height:.75pt" o:hralign="center" o:hrstd="t" o:hrnoshade="t" o:hr="t" fillcolor="black" stroked="f"/>
              </w:pict>
            </w:r>
          </w:p>
          <w:p w:rsidR="00EA173C" w:rsidRPr="00EA173C" w:rsidRDefault="00EA173C" w:rsidP="00EA173C">
            <w:pPr>
              <w:widowControl w:val="0"/>
              <w:suppressAutoHyphens/>
              <w:autoSpaceDE w:val="0"/>
              <w:spacing w:line="204" w:lineRule="auto"/>
              <w:jc w:val="both"/>
              <w:rPr>
                <w:rFonts w:ascii="Franklin Gothic Book" w:eastAsia="Arial" w:hAnsi="Franklin Gothic Book"/>
                <w:spacing w:val="-10"/>
                <w:lang w:eastAsia="ar-SA"/>
              </w:rPr>
            </w:pPr>
            <w:r w:rsidRPr="00EA173C">
              <w:rPr>
                <w:rFonts w:ascii="Franklin Gothic Book" w:eastAsia="Arial" w:hAnsi="Franklin Gothic Book"/>
                <w:spacing w:val="-10"/>
                <w:lang w:eastAsia="ar-SA"/>
              </w:rPr>
              <w:t>(d) покупатель, сторона, предоставляющая льготное право по говору о франшизе, дистрибьютор или генеральный агент, с которыми организация проводит сделки значительного объёма лишь по причине, возникающей в результате этого экономической зависимости.</w:t>
            </w:r>
          </w:p>
          <w:p w:rsidR="00EA173C" w:rsidRPr="00EA173C" w:rsidRDefault="00EA173C" w:rsidP="00EA173C">
            <w:pPr>
              <w:autoSpaceDE w:val="0"/>
              <w:autoSpaceDN w:val="0"/>
              <w:adjustRightInd w:val="0"/>
              <w:spacing w:line="204" w:lineRule="auto"/>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 xml:space="preserve">Да </w:t>
            </w:r>
            <w:r w:rsidRPr="00EA173C">
              <w:rPr>
                <w:rFonts w:ascii="Franklin Gothic Book" w:eastAsia="Calibri" w:hAnsi="Franklin Gothic Book"/>
                <w:spacing w:val="-10"/>
                <w:lang w:eastAsia="en-US"/>
              </w:rPr>
              <w:sym w:font="Wingdings" w:char="F071"/>
            </w:r>
            <w:r w:rsidRPr="00EA173C">
              <w:rPr>
                <w:rFonts w:ascii="Franklin Gothic Book" w:eastAsia="Calibri" w:hAnsi="Franklin Gothic Book"/>
                <w:spacing w:val="-10"/>
                <w:lang w:eastAsia="en-US"/>
              </w:rPr>
              <w:t>Нет</w:t>
            </w:r>
            <w:r w:rsidRPr="00EA173C">
              <w:rPr>
                <w:rFonts w:ascii="Franklin Gothic Book" w:eastAsia="Calibri" w:hAnsi="Franklin Gothic Book"/>
                <w:spacing w:val="-10"/>
                <w:lang w:eastAsia="en-US"/>
              </w:rPr>
              <w:br/>
            </w:r>
            <w:r w:rsidRPr="00EA173C">
              <w:rPr>
                <w:rFonts w:ascii="Franklin Gothic Book" w:eastAsia="Arial" w:hAnsi="Franklin Gothic Book"/>
                <w:spacing w:val="-10"/>
                <w:lang w:eastAsia="ar-SA"/>
              </w:rPr>
              <w:t>Если ответ «Да», то просим указать соответствующий признак, условия льготного права/экономической зависимости и Заказчика.</w: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59" style="width:241.45pt;height:.75pt" o:hralign="center" o:hrstd="t" o:hrnoshade="t" o:hr="t" fillcolor="black" stroked="f"/>
              </w:pic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60" style="width:241.45pt;height:.75pt" o:hralign="center" o:hrstd="t" o:hrnoshade="t" o:hr="t" fillcolor="black" stroked="f"/>
              </w:pic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61" style="width:241.45pt;height:.75pt" o:hralign="center" o:hrstd="t" o:hrnoshade="t" o:hr="t" fillcolor="black" stroked="f"/>
              </w:pict>
            </w:r>
          </w:p>
          <w:p w:rsidR="00EA173C" w:rsidRPr="00EA173C" w:rsidRDefault="0008381E" w:rsidP="00EA173C">
            <w:pPr>
              <w:widowControl w:val="0"/>
              <w:suppressAutoHyphens/>
              <w:autoSpaceDE w:val="0"/>
              <w:spacing w:line="204" w:lineRule="auto"/>
              <w:jc w:val="both"/>
              <w:rPr>
                <w:rFonts w:ascii="Franklin Gothic Book" w:eastAsia="Arial" w:hAnsi="Franklin Gothic Book"/>
                <w:spacing w:val="-10"/>
                <w:lang w:eastAsia="ar-SA"/>
              </w:rPr>
            </w:pPr>
            <w:r>
              <w:rPr>
                <w:rFonts w:ascii="Franklin Gothic Book" w:eastAsia="Calibri" w:hAnsi="Franklin Gothic Book"/>
                <w:spacing w:val="-10"/>
                <w:lang w:eastAsia="en-US"/>
              </w:rPr>
              <w:pict>
                <v:rect id="_x0000_i1062" style="width:241.45pt;height:.75pt" o:hralign="center" o:hrstd="t" o:hrnoshade="t" o:hr="t" fillcolor="black" stroked="f"/>
              </w:pict>
            </w:r>
          </w:p>
        </w:tc>
      </w:tr>
    </w:tbl>
    <w:p w:rsidR="00EA173C" w:rsidRPr="00EA173C" w:rsidRDefault="00EA173C" w:rsidP="00EA173C">
      <w:pPr>
        <w:spacing w:before="60" w:after="60" w:line="204" w:lineRule="auto"/>
        <w:ind w:left="142"/>
        <w:jc w:val="both"/>
        <w:rPr>
          <w:rFonts w:ascii="Franklin Gothic Book" w:eastAsia="Calibri" w:hAnsi="Franklin Gothic Book"/>
          <w:spacing w:val="-10"/>
          <w:lang w:eastAsia="en-US"/>
        </w:rPr>
      </w:pPr>
      <w:r w:rsidRPr="00EA173C">
        <w:rPr>
          <w:rFonts w:ascii="Franklin Gothic Book" w:eastAsia="Calibri" w:hAnsi="Franklin Gothic Book"/>
          <w:spacing w:val="-10"/>
          <w:lang w:eastAsia="en-US"/>
        </w:rPr>
        <w:lastRenderedPageBreak/>
        <w:t>Покупатель должен сделать письменный вывод о признании или не признании себя связанной стороной ПАО «НМТП».</w:t>
      </w:r>
    </w:p>
    <w:p w:rsidR="00EA173C" w:rsidRPr="00EA173C" w:rsidRDefault="00EA173C" w:rsidP="00EA173C">
      <w:pPr>
        <w:spacing w:before="60" w:after="60" w:line="204" w:lineRule="auto"/>
        <w:ind w:left="142" w:firstLine="425"/>
        <w:jc w:val="both"/>
        <w:rPr>
          <w:rFonts w:ascii="Franklin Gothic Book" w:hAnsi="Franklin Gothic Book"/>
          <w:i/>
          <w:spacing w:val="-10"/>
        </w:rPr>
      </w:pPr>
      <w:r w:rsidRPr="00EA173C">
        <w:rPr>
          <w:rFonts w:ascii="Franklin Gothic Book" w:hAnsi="Franklin Gothic Book"/>
          <w:spacing w:val="-10"/>
        </w:rPr>
        <w:t>Вывод: ____________________________ (</w:t>
      </w:r>
      <w:r w:rsidRPr="00EA173C">
        <w:rPr>
          <w:rFonts w:ascii="Franklin Gothic Book" w:hAnsi="Franklin Gothic Book"/>
          <w:i/>
          <w:spacing w:val="-10"/>
        </w:rPr>
        <w:t>является или не является Покупатель связанной стороной ПАО «НМТП»).</w:t>
      </w:r>
    </w:p>
    <w:p w:rsidR="00EA173C" w:rsidRPr="00EA173C" w:rsidRDefault="00EA173C" w:rsidP="00EA173C">
      <w:pPr>
        <w:spacing w:before="60" w:after="60" w:line="204" w:lineRule="auto"/>
        <w:ind w:left="142"/>
        <w:jc w:val="both"/>
        <w:rPr>
          <w:rFonts w:ascii="Franklin Gothic Book" w:hAnsi="Franklin Gothic Book"/>
          <w:spacing w:val="-10"/>
        </w:rPr>
      </w:pPr>
      <w:r w:rsidRPr="00EA173C">
        <w:rPr>
          <w:rFonts w:ascii="Franklin Gothic Book" w:hAnsi="Franklin Gothic Book"/>
          <w:spacing w:val="-10"/>
        </w:rPr>
        <w:t>[Должность подписанта контрагента] _______________ (_____________)</w:t>
      </w:r>
    </w:p>
    <w:p w:rsidR="00EA173C" w:rsidRPr="00EA173C" w:rsidRDefault="00EA173C" w:rsidP="00EA173C">
      <w:pPr>
        <w:spacing w:before="60" w:after="60" w:line="204" w:lineRule="auto"/>
        <w:ind w:left="142"/>
        <w:jc w:val="both"/>
        <w:rPr>
          <w:rFonts w:ascii="Franklin Gothic Book" w:hAnsi="Franklin Gothic Book"/>
          <w:spacing w:val="-10"/>
        </w:rPr>
      </w:pPr>
      <w:r w:rsidRPr="00EA173C">
        <w:rPr>
          <w:rFonts w:ascii="Franklin Gothic Book" w:hAnsi="Franklin Gothic Book"/>
          <w:spacing w:val="-10"/>
        </w:rPr>
        <w:t>М.П.</w:t>
      </w:r>
    </w:p>
    <w:p w:rsidR="00EA173C" w:rsidRPr="00EA173C" w:rsidRDefault="00EA173C" w:rsidP="00EA173C">
      <w:pPr>
        <w:spacing w:before="60" w:after="60" w:line="204" w:lineRule="auto"/>
        <w:ind w:left="142"/>
        <w:jc w:val="both"/>
        <w:rPr>
          <w:rFonts w:ascii="Franklin Gothic Book" w:hAnsi="Franklin Gothic Book"/>
          <w:b/>
          <w:spacing w:val="-10"/>
        </w:rPr>
      </w:pPr>
      <w:r w:rsidRPr="00EA173C">
        <w:rPr>
          <w:rFonts w:ascii="Franklin Gothic Book" w:hAnsi="Franklin Gothic Book"/>
          <w:spacing w:val="-10"/>
        </w:rPr>
        <w:t xml:space="preserve">               Дата «_____» _________ 2022 г.</w:t>
      </w:r>
    </w:p>
    <w:p w:rsidR="00EA173C" w:rsidRPr="00EA173C" w:rsidRDefault="00EA173C" w:rsidP="00EA173C">
      <w:pPr>
        <w:tabs>
          <w:tab w:val="center" w:pos="4153"/>
          <w:tab w:val="right" w:pos="8306"/>
        </w:tabs>
        <w:spacing w:before="60" w:after="60" w:line="204" w:lineRule="auto"/>
        <w:ind w:left="142"/>
        <w:jc w:val="both"/>
        <w:rPr>
          <w:rFonts w:ascii="Franklin Gothic Book" w:hAnsi="Franklin Gothic Book"/>
          <w:spacing w:val="-10"/>
          <w:lang w:eastAsia="ar-SA"/>
        </w:rPr>
      </w:pPr>
      <w:r w:rsidRPr="00EA173C">
        <w:rPr>
          <w:rFonts w:ascii="Franklin Gothic Book" w:hAnsi="Franklin Gothic Book"/>
          <w:b/>
          <w:spacing w:val="-10"/>
          <w:lang w:eastAsia="ar-SA"/>
        </w:rPr>
        <w:t>ПРИМЕЧАНИЕ:</w:t>
      </w:r>
      <w:r w:rsidRPr="00EA173C">
        <w:rPr>
          <w:rFonts w:ascii="Franklin Gothic Book" w:hAnsi="Franklin Gothic Book"/>
          <w:spacing w:val="-10"/>
          <w:lang w:eastAsia="ar-SA"/>
        </w:rPr>
        <w:t xml:space="preserve"> просим Покупатель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A173C" w:rsidRPr="00EA173C" w:rsidRDefault="00EA173C" w:rsidP="00EA173C">
      <w:pPr>
        <w:tabs>
          <w:tab w:val="left" w:pos="2100"/>
        </w:tabs>
        <w:suppressAutoHyphens/>
        <w:spacing w:before="60" w:after="60" w:line="204" w:lineRule="auto"/>
        <w:ind w:left="142"/>
        <w:jc w:val="both"/>
        <w:rPr>
          <w:rFonts w:ascii="Franklin Gothic Book" w:hAnsi="Franklin Gothic Book"/>
          <w:spacing w:val="-10"/>
          <w:kern w:val="1"/>
          <w:lang w:eastAsia="hi-IN" w:bidi="hi-IN"/>
        </w:rPr>
      </w:pPr>
      <w:r w:rsidRPr="00EA173C">
        <w:rPr>
          <w:rFonts w:ascii="Franklin Gothic Book" w:hAnsi="Franklin Gothic Book"/>
          <w:b/>
          <w:spacing w:val="-10"/>
          <w:lang w:eastAsia="ar-SA"/>
        </w:rPr>
        <w:t xml:space="preserve">АНКЕТА </w:t>
      </w:r>
      <w:r w:rsidRPr="00EA173C">
        <w:rPr>
          <w:rFonts w:ascii="Franklin Gothic Book" w:hAnsi="Franklin Gothic Book"/>
          <w:spacing w:val="-10"/>
          <w:lang w:eastAsia="ar-SA"/>
        </w:rPr>
        <w:t>должна быть заполнена и возвращена Покупателем в адрес ПАО «НМТП».</w:t>
      </w:r>
    </w:p>
    <w:p w:rsidR="0048062E" w:rsidRDefault="0048062E" w:rsidP="00EA173C">
      <w:pPr>
        <w:widowControl w:val="0"/>
        <w:shd w:val="clear" w:color="auto" w:fill="FFFFFF"/>
        <w:autoSpaceDE w:val="0"/>
        <w:autoSpaceDN w:val="0"/>
        <w:adjustRightInd w:val="0"/>
        <w:ind w:left="142" w:right="141"/>
        <w:jc w:val="both"/>
        <w:rPr>
          <w:rFonts w:ascii="Franklin Gothic Book" w:hAnsi="Franklin Gothic Book"/>
          <w:b/>
          <w:kern w:val="28"/>
        </w:rPr>
      </w:pPr>
    </w:p>
    <w:p w:rsidR="00EA173C" w:rsidRDefault="00EA173C" w:rsidP="00EA173C">
      <w:pPr>
        <w:widowControl w:val="0"/>
        <w:shd w:val="clear" w:color="auto" w:fill="FFFFFF"/>
        <w:autoSpaceDE w:val="0"/>
        <w:autoSpaceDN w:val="0"/>
        <w:adjustRightInd w:val="0"/>
        <w:ind w:left="142" w:right="141"/>
        <w:jc w:val="both"/>
        <w:rPr>
          <w:rFonts w:ascii="Franklin Gothic Book" w:hAnsi="Franklin Gothic Book"/>
          <w:b/>
          <w:kern w:val="28"/>
        </w:rPr>
      </w:pPr>
    </w:p>
    <w:p w:rsidR="00EA173C" w:rsidRPr="00EA173C" w:rsidRDefault="00EA173C" w:rsidP="00EA173C">
      <w:pPr>
        <w:widowControl w:val="0"/>
        <w:shd w:val="clear" w:color="auto" w:fill="FFFFFF"/>
        <w:autoSpaceDE w:val="0"/>
        <w:autoSpaceDN w:val="0"/>
        <w:adjustRightInd w:val="0"/>
        <w:ind w:left="142" w:right="141"/>
        <w:jc w:val="both"/>
        <w:rPr>
          <w:rFonts w:ascii="Franklin Gothic Book" w:hAnsi="Franklin Gothic Book"/>
          <w:b/>
          <w:kern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lastRenderedPageBreak/>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2D16C2">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D71BDB">
        <w:rPr>
          <w:rFonts w:ascii="Franklin Gothic Book" w:hAnsi="Franklin Gothic Book"/>
          <w:sz w:val="28"/>
          <w:szCs w:val="28"/>
        </w:rPr>
        <w:t>202</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491341">
        <w:rPr>
          <w:rFonts w:ascii="Franklin Gothic Book" w:hAnsi="Franklin Gothic Book"/>
          <w:sz w:val="28"/>
          <w:szCs w:val="28"/>
        </w:rPr>
        <w:t>п</w:t>
      </w:r>
      <w:r w:rsidR="00A935A5" w:rsidRPr="00054118">
        <w:rPr>
          <w:rFonts w:ascii="Franklin Gothic Book" w:hAnsi="Franklin Gothic Book"/>
          <w:sz w:val="28"/>
          <w:szCs w:val="28"/>
        </w:rPr>
        <w:t>о</w:t>
      </w:r>
      <w:r w:rsidR="00660195">
        <w:rPr>
          <w:rFonts w:ascii="Franklin Gothic Book" w:hAnsi="Franklin Gothic Book"/>
          <w:sz w:val="28"/>
          <w:szCs w:val="28"/>
        </w:rPr>
        <w:t>________________________________</w:t>
      </w:r>
      <w:r w:rsidR="00A935A5"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лота(ов),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D71BDB">
        <w:rPr>
          <w:rFonts w:ascii="Franklin Gothic Book" w:hAnsi="Franklin Gothic Book"/>
          <w:sz w:val="28"/>
          <w:szCs w:val="28"/>
        </w:rPr>
        <w:t xml:space="preserve"> 202</w:t>
      </w:r>
      <w:r w:rsidR="00A935A5" w:rsidRPr="00054118">
        <w:rPr>
          <w:rFonts w:ascii="Franklin Gothic Book" w:hAnsi="Franklin Gothic Book"/>
          <w:sz w:val="28"/>
          <w:szCs w:val="28"/>
        </w:rPr>
        <w:t>_____года.</w:t>
      </w:r>
      <w:bookmarkStart w:id="2" w:name="_Hlt440565644"/>
      <w:bookmarkEnd w:id="2"/>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D41624"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D41624">
        <w:rPr>
          <w:rFonts w:ascii="Franklin Gothic Book" w:hAnsi="Franklin Gothic Book"/>
          <w:sz w:val="28"/>
          <w:szCs w:val="28"/>
        </w:rPr>
        <w:t>Копии документов</w:t>
      </w:r>
      <w:r w:rsidR="002032C1" w:rsidRPr="002032C1">
        <w:rPr>
          <w:rFonts w:ascii="Franklin Gothic Book" w:hAnsi="Franklin Gothic Book"/>
          <w:sz w:val="28"/>
          <w:szCs w:val="28"/>
        </w:rPr>
        <w:t xml:space="preserve"> </w:t>
      </w:r>
      <w:r w:rsidR="002032C1">
        <w:rPr>
          <w:rFonts w:ascii="Franklin Gothic Book" w:hAnsi="Franklin Gothic Book"/>
          <w:sz w:val="28"/>
          <w:szCs w:val="28"/>
        </w:rPr>
        <w:t>в соответствии с пунктом 4.4 документации.</w:t>
      </w: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D41624" w:rsidRDefault="00D41624"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87373" w:rsidRDefault="00A87373" w:rsidP="001D2765">
      <w:pPr>
        <w:widowControl w:val="0"/>
        <w:spacing w:before="240"/>
        <w:ind w:hanging="567"/>
        <w:jc w:val="both"/>
        <w:outlineLvl w:val="1"/>
        <w:rPr>
          <w:rFonts w:ascii="Franklin Gothic Book" w:hAnsi="Franklin Gothic Book"/>
          <w:b/>
          <w:snapToGrid w:val="0"/>
          <w:sz w:val="28"/>
          <w:szCs w:val="28"/>
        </w:rPr>
      </w:pPr>
    </w:p>
    <w:p w:rsidR="00A935A5" w:rsidRPr="003C5A8B" w:rsidRDefault="00A935A5" w:rsidP="003C5A8B">
      <w:pPr>
        <w:pStyle w:val="af0"/>
        <w:widowControl w:val="0"/>
        <w:numPr>
          <w:ilvl w:val="1"/>
          <w:numId w:val="11"/>
        </w:numPr>
        <w:jc w:val="both"/>
        <w:outlineLvl w:val="1"/>
        <w:rPr>
          <w:rFonts w:ascii="Franklin Gothic Book" w:hAnsi="Franklin Gothic Book"/>
          <w:b/>
          <w:snapToGrid w:val="0"/>
          <w:sz w:val="28"/>
          <w:szCs w:val="28"/>
        </w:rPr>
      </w:pPr>
      <w:r w:rsidRPr="003C5A8B">
        <w:rPr>
          <w:rFonts w:ascii="Franklin Gothic Book" w:hAnsi="Franklin Gothic Book"/>
          <w:b/>
          <w:snapToGrid w:val="0"/>
          <w:sz w:val="28"/>
          <w:szCs w:val="28"/>
        </w:rPr>
        <w:t>Комм</w:t>
      </w:r>
      <w:r w:rsidR="0030040B" w:rsidRPr="003C5A8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2F2E76">
        <w:rPr>
          <w:rFonts w:ascii="Franklin Gothic Book" w:hAnsi="Franklin Gothic Book"/>
          <w:b/>
          <w:snapToGrid w:val="0"/>
          <w:sz w:val="28"/>
          <w:szCs w:val="28"/>
        </w:rPr>
        <w:t>202</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4A0" w:firstRow="1" w:lastRow="0" w:firstColumn="1" w:lastColumn="0" w:noHBand="0" w:noVBand="1"/>
      </w:tblPr>
      <w:tblGrid>
        <w:gridCol w:w="851"/>
        <w:gridCol w:w="2791"/>
        <w:gridCol w:w="708"/>
        <w:gridCol w:w="1276"/>
        <w:gridCol w:w="1418"/>
        <w:gridCol w:w="2648"/>
      </w:tblGrid>
      <w:tr w:rsidR="00A87373" w:rsidRPr="00A87373" w:rsidTr="00A87373">
        <w:trPr>
          <w:trHeight w:val="20"/>
          <w:tblHeader/>
          <w:jc w:val="center"/>
        </w:trPr>
        <w:tc>
          <w:tcPr>
            <w:tcW w:w="851" w:type="dxa"/>
            <w:tcBorders>
              <w:bottom w:val="nil"/>
            </w:tcBorders>
            <w:shd w:val="clear" w:color="auto" w:fill="auto"/>
            <w:noWrap/>
            <w:vAlign w:val="bottom"/>
            <w:hideMark/>
          </w:tcPr>
          <w:p w:rsidR="00A87373" w:rsidRPr="00A87373" w:rsidRDefault="00A87373" w:rsidP="00A87373">
            <w:pPr>
              <w:jc w:val="center"/>
              <w:rPr>
                <w:rFonts w:ascii="Franklin Gothic Book" w:hAnsi="Franklin Gothic Book"/>
                <w:b/>
                <w:color w:val="000000"/>
                <w:sz w:val="20"/>
                <w:szCs w:val="20"/>
              </w:rPr>
            </w:pPr>
            <w:r w:rsidRPr="00A87373">
              <w:rPr>
                <w:rFonts w:ascii="Franklin Gothic Book" w:hAnsi="Franklin Gothic Book"/>
                <w:b/>
                <w:color w:val="000000"/>
                <w:sz w:val="20"/>
                <w:szCs w:val="20"/>
              </w:rPr>
              <w:t>№ п/п</w:t>
            </w:r>
          </w:p>
        </w:tc>
        <w:tc>
          <w:tcPr>
            <w:tcW w:w="2791" w:type="dxa"/>
            <w:shd w:val="clear" w:color="auto" w:fill="auto"/>
            <w:vAlign w:val="center"/>
            <w:hideMark/>
          </w:tcPr>
          <w:p w:rsidR="00A87373" w:rsidRPr="00A87373" w:rsidRDefault="00A87373" w:rsidP="00A87373">
            <w:pPr>
              <w:jc w:val="center"/>
              <w:rPr>
                <w:rFonts w:ascii="Franklin Gothic Book" w:hAnsi="Franklin Gothic Book"/>
                <w:b/>
                <w:bCs/>
                <w:color w:val="000000"/>
                <w:sz w:val="20"/>
                <w:szCs w:val="20"/>
              </w:rPr>
            </w:pPr>
            <w:r w:rsidRPr="00A87373">
              <w:rPr>
                <w:rFonts w:ascii="Franklin Gothic Book" w:hAnsi="Franklin Gothic Book"/>
                <w:b/>
                <w:bCs/>
                <w:color w:val="000000"/>
                <w:sz w:val="20"/>
                <w:szCs w:val="20"/>
              </w:rPr>
              <w:t>Номенклатура</w:t>
            </w:r>
          </w:p>
        </w:tc>
        <w:tc>
          <w:tcPr>
            <w:tcW w:w="708" w:type="dxa"/>
            <w:shd w:val="clear" w:color="auto" w:fill="auto"/>
            <w:vAlign w:val="center"/>
            <w:hideMark/>
          </w:tcPr>
          <w:p w:rsidR="00A87373" w:rsidRPr="00A87373" w:rsidRDefault="00A87373" w:rsidP="00A87373">
            <w:pPr>
              <w:jc w:val="center"/>
              <w:rPr>
                <w:rFonts w:ascii="Franklin Gothic Book" w:hAnsi="Franklin Gothic Book"/>
                <w:b/>
                <w:bCs/>
                <w:color w:val="000000"/>
                <w:sz w:val="20"/>
                <w:szCs w:val="20"/>
              </w:rPr>
            </w:pPr>
            <w:r w:rsidRPr="00A87373">
              <w:rPr>
                <w:rFonts w:ascii="Franklin Gothic Book" w:hAnsi="Franklin Gothic Book"/>
                <w:b/>
                <w:bCs/>
                <w:color w:val="000000"/>
                <w:sz w:val="20"/>
                <w:szCs w:val="20"/>
              </w:rPr>
              <w:t>Ед.</w:t>
            </w:r>
            <w:r w:rsidRPr="00A87373">
              <w:rPr>
                <w:rFonts w:ascii="Franklin Gothic Book" w:hAnsi="Franklin Gothic Book"/>
                <w:b/>
                <w:bCs/>
                <w:color w:val="000000"/>
                <w:sz w:val="20"/>
                <w:szCs w:val="20"/>
              </w:rPr>
              <w:br/>
              <w:t>изм.</w:t>
            </w:r>
          </w:p>
        </w:tc>
        <w:tc>
          <w:tcPr>
            <w:tcW w:w="1276" w:type="dxa"/>
            <w:shd w:val="clear" w:color="auto" w:fill="auto"/>
            <w:vAlign w:val="center"/>
            <w:hideMark/>
          </w:tcPr>
          <w:p w:rsidR="00A87373" w:rsidRPr="00A87373" w:rsidRDefault="00A87373" w:rsidP="00A87373">
            <w:pPr>
              <w:jc w:val="center"/>
              <w:rPr>
                <w:rFonts w:ascii="Franklin Gothic Book" w:hAnsi="Franklin Gothic Book"/>
                <w:b/>
                <w:bCs/>
                <w:color w:val="000000"/>
                <w:sz w:val="20"/>
                <w:szCs w:val="20"/>
              </w:rPr>
            </w:pPr>
            <w:r w:rsidRPr="00A87373">
              <w:rPr>
                <w:rFonts w:ascii="Franklin Gothic Book" w:hAnsi="Franklin Gothic Book"/>
                <w:b/>
                <w:bCs/>
                <w:color w:val="000000"/>
                <w:sz w:val="20"/>
                <w:szCs w:val="20"/>
              </w:rPr>
              <w:t>Количество</w:t>
            </w:r>
          </w:p>
        </w:tc>
        <w:tc>
          <w:tcPr>
            <w:tcW w:w="1418" w:type="dxa"/>
            <w:shd w:val="clear" w:color="auto" w:fill="auto"/>
            <w:vAlign w:val="center"/>
          </w:tcPr>
          <w:p w:rsidR="00A87373" w:rsidRPr="00A87373" w:rsidRDefault="00A87373" w:rsidP="00A87373">
            <w:pPr>
              <w:jc w:val="center"/>
              <w:rPr>
                <w:rFonts w:ascii="Franklin Gothic Book" w:hAnsi="Franklin Gothic Book"/>
                <w:b/>
                <w:bCs/>
                <w:color w:val="000000"/>
                <w:sz w:val="20"/>
                <w:szCs w:val="20"/>
              </w:rPr>
            </w:pPr>
            <w:r>
              <w:rPr>
                <w:rFonts w:ascii="Franklin Gothic Book" w:hAnsi="Franklin Gothic Book"/>
                <w:b/>
                <w:bCs/>
                <w:color w:val="000000"/>
                <w:sz w:val="20"/>
                <w:szCs w:val="20"/>
              </w:rPr>
              <w:t>Ц</w:t>
            </w:r>
            <w:r w:rsidRPr="00A87373">
              <w:rPr>
                <w:rFonts w:ascii="Franklin Gothic Book" w:hAnsi="Franklin Gothic Book"/>
                <w:b/>
                <w:bCs/>
                <w:color w:val="000000"/>
                <w:sz w:val="20"/>
                <w:szCs w:val="20"/>
              </w:rPr>
              <w:t>ена за ед. без НДС</w:t>
            </w:r>
          </w:p>
        </w:tc>
        <w:tc>
          <w:tcPr>
            <w:tcW w:w="2648" w:type="dxa"/>
            <w:shd w:val="clear" w:color="auto" w:fill="auto"/>
            <w:vAlign w:val="center"/>
          </w:tcPr>
          <w:p w:rsidR="00A87373" w:rsidRPr="00A87373" w:rsidRDefault="00A87373" w:rsidP="00A87373">
            <w:pPr>
              <w:jc w:val="center"/>
              <w:rPr>
                <w:rFonts w:ascii="Franklin Gothic Book" w:hAnsi="Franklin Gothic Book"/>
                <w:b/>
                <w:bCs/>
                <w:color w:val="000000"/>
                <w:sz w:val="20"/>
                <w:szCs w:val="20"/>
              </w:rPr>
            </w:pPr>
            <w:r w:rsidRPr="00A87373">
              <w:rPr>
                <w:rFonts w:ascii="Franklin Gothic Book" w:hAnsi="Franklin Gothic Book"/>
                <w:b/>
                <w:bCs/>
                <w:color w:val="000000"/>
                <w:sz w:val="20"/>
                <w:szCs w:val="20"/>
              </w:rPr>
              <w:t>Стоимость товара с НДС, руб.</w:t>
            </w:r>
          </w:p>
        </w:tc>
      </w:tr>
      <w:tr w:rsidR="00A87373" w:rsidRPr="00A87373" w:rsidTr="00A87373">
        <w:trPr>
          <w:trHeight w:val="20"/>
          <w:tblHeader/>
          <w:jc w:val="center"/>
        </w:trPr>
        <w:tc>
          <w:tcPr>
            <w:tcW w:w="851" w:type="dxa"/>
            <w:tcBorders>
              <w:top w:val="nil"/>
            </w:tcBorders>
            <w:shd w:val="clear" w:color="auto" w:fill="auto"/>
            <w:noWrap/>
            <w:vAlign w:val="center"/>
          </w:tcPr>
          <w:p w:rsidR="00A87373" w:rsidRPr="00A87373" w:rsidRDefault="00A87373" w:rsidP="00A87373">
            <w:pPr>
              <w:jc w:val="center"/>
              <w:rPr>
                <w:rFonts w:ascii="Franklin Gothic Book" w:hAnsi="Franklin Gothic Book"/>
                <w:i/>
                <w:color w:val="000000"/>
                <w:sz w:val="20"/>
                <w:szCs w:val="20"/>
              </w:rPr>
            </w:pPr>
          </w:p>
        </w:tc>
        <w:tc>
          <w:tcPr>
            <w:tcW w:w="2791"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1</w:t>
            </w:r>
          </w:p>
        </w:tc>
        <w:tc>
          <w:tcPr>
            <w:tcW w:w="708"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2</w:t>
            </w:r>
          </w:p>
        </w:tc>
        <w:tc>
          <w:tcPr>
            <w:tcW w:w="1276"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3</w:t>
            </w:r>
          </w:p>
        </w:tc>
        <w:tc>
          <w:tcPr>
            <w:tcW w:w="1418"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4</w:t>
            </w:r>
          </w:p>
        </w:tc>
        <w:tc>
          <w:tcPr>
            <w:tcW w:w="2648" w:type="dxa"/>
            <w:shd w:val="clear" w:color="auto" w:fill="auto"/>
            <w:vAlign w:val="center"/>
          </w:tcPr>
          <w:p w:rsidR="00A87373" w:rsidRPr="00A87373" w:rsidRDefault="00A87373" w:rsidP="00A87373">
            <w:pPr>
              <w:jc w:val="center"/>
              <w:rPr>
                <w:rFonts w:ascii="Franklin Gothic Book" w:hAnsi="Franklin Gothic Book"/>
                <w:bCs/>
                <w:i/>
                <w:color w:val="000000"/>
                <w:sz w:val="20"/>
                <w:szCs w:val="20"/>
              </w:rPr>
            </w:pPr>
            <w:r w:rsidRPr="00A87373">
              <w:rPr>
                <w:rFonts w:ascii="Franklin Gothic Book" w:hAnsi="Franklin Gothic Book"/>
                <w:bCs/>
                <w:i/>
                <w:color w:val="000000"/>
                <w:sz w:val="20"/>
                <w:szCs w:val="20"/>
              </w:rPr>
              <w:t>5</w:t>
            </w:r>
          </w:p>
        </w:tc>
      </w:tr>
      <w:tr w:rsidR="00A87373" w:rsidRPr="00A87373" w:rsidTr="00A87373">
        <w:trPr>
          <w:trHeight w:val="20"/>
          <w:jc w:val="center"/>
        </w:trPr>
        <w:tc>
          <w:tcPr>
            <w:tcW w:w="851"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A87373">
        <w:trPr>
          <w:trHeight w:val="20"/>
          <w:jc w:val="center"/>
        </w:trPr>
        <w:tc>
          <w:tcPr>
            <w:tcW w:w="851"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A87373">
        <w:trPr>
          <w:trHeight w:val="20"/>
          <w:jc w:val="center"/>
        </w:trPr>
        <w:tc>
          <w:tcPr>
            <w:tcW w:w="851"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A87373">
        <w:trPr>
          <w:trHeight w:val="20"/>
          <w:jc w:val="center"/>
        </w:trPr>
        <w:tc>
          <w:tcPr>
            <w:tcW w:w="851"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A87373">
        <w:trPr>
          <w:trHeight w:val="20"/>
          <w:jc w:val="center"/>
        </w:trPr>
        <w:tc>
          <w:tcPr>
            <w:tcW w:w="851"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A87373">
        <w:trPr>
          <w:trHeight w:val="20"/>
          <w:jc w:val="center"/>
        </w:trPr>
        <w:tc>
          <w:tcPr>
            <w:tcW w:w="851"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DB20AF">
        <w:trPr>
          <w:trHeight w:val="512"/>
          <w:jc w:val="center"/>
        </w:trPr>
        <w:tc>
          <w:tcPr>
            <w:tcW w:w="851" w:type="dxa"/>
            <w:shd w:val="clear" w:color="auto" w:fill="auto"/>
            <w:noWrap/>
            <w:vAlign w:val="center"/>
          </w:tcPr>
          <w:p w:rsidR="00A87373" w:rsidRPr="00A87373" w:rsidRDefault="00A87373" w:rsidP="00A87373">
            <w:pPr>
              <w:numPr>
                <w:ilvl w:val="0"/>
                <w:numId w:val="15"/>
              </w:numPr>
              <w:spacing w:after="200" w:line="276" w:lineRule="auto"/>
              <w:jc w:val="center"/>
              <w:rPr>
                <w:rFonts w:ascii="Franklin Gothic Book" w:hAnsi="Franklin Gothic Book"/>
                <w:color w:val="000000"/>
                <w:sz w:val="20"/>
                <w:szCs w:val="20"/>
              </w:rPr>
            </w:pPr>
          </w:p>
        </w:tc>
        <w:tc>
          <w:tcPr>
            <w:tcW w:w="2791" w:type="dxa"/>
            <w:shd w:val="clear" w:color="auto" w:fill="auto"/>
          </w:tcPr>
          <w:p w:rsidR="00A87373" w:rsidRPr="00A87373" w:rsidRDefault="00A87373" w:rsidP="00A87373">
            <w:pPr>
              <w:spacing w:line="276" w:lineRule="auto"/>
              <w:rPr>
                <w:rFonts w:ascii="Calibri" w:eastAsia="Calibri" w:hAnsi="Calibri"/>
                <w:sz w:val="22"/>
                <w:szCs w:val="22"/>
                <w:lang w:val="en-US" w:eastAsia="en-US"/>
              </w:rPr>
            </w:pPr>
          </w:p>
        </w:tc>
        <w:tc>
          <w:tcPr>
            <w:tcW w:w="70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276"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c>
          <w:tcPr>
            <w:tcW w:w="1418" w:type="dxa"/>
            <w:shd w:val="clear" w:color="auto" w:fill="auto"/>
            <w:vAlign w:val="center"/>
          </w:tcPr>
          <w:p w:rsidR="00A87373" w:rsidRPr="00A87373" w:rsidRDefault="00A87373" w:rsidP="00A87373">
            <w:pPr>
              <w:spacing w:line="276" w:lineRule="auto"/>
              <w:jc w:val="center"/>
              <w:rPr>
                <w:rFonts w:ascii="Calibri" w:eastAsia="Calibri" w:hAnsi="Calibri"/>
                <w:sz w:val="22"/>
                <w:szCs w:val="22"/>
                <w:lang w:eastAsia="en-US"/>
              </w:rPr>
            </w:pPr>
          </w:p>
        </w:tc>
        <w:tc>
          <w:tcPr>
            <w:tcW w:w="2648" w:type="dxa"/>
            <w:shd w:val="clear" w:color="auto" w:fill="auto"/>
            <w:vAlign w:val="center"/>
          </w:tcPr>
          <w:p w:rsidR="00A87373" w:rsidRPr="00A87373" w:rsidRDefault="00A87373" w:rsidP="00A87373">
            <w:pPr>
              <w:jc w:val="center"/>
              <w:rPr>
                <w:rFonts w:ascii="Franklin Gothic Book" w:eastAsia="Calibri" w:hAnsi="Franklin Gothic Book"/>
                <w:sz w:val="20"/>
                <w:szCs w:val="20"/>
                <w:lang w:eastAsia="en-US"/>
              </w:rPr>
            </w:pPr>
          </w:p>
        </w:tc>
      </w:tr>
      <w:tr w:rsidR="00A87373" w:rsidRPr="00A87373" w:rsidTr="00A87373">
        <w:trPr>
          <w:trHeight w:val="20"/>
          <w:jc w:val="center"/>
        </w:trPr>
        <w:tc>
          <w:tcPr>
            <w:tcW w:w="851" w:type="dxa"/>
            <w:tcBorders>
              <w:top w:val="single" w:sz="4" w:space="0" w:color="auto"/>
              <w:left w:val="nil"/>
              <w:bottom w:val="nil"/>
              <w:right w:val="nil"/>
            </w:tcBorders>
            <w:shd w:val="clear" w:color="auto" w:fill="auto"/>
            <w:noWrap/>
            <w:vAlign w:val="center"/>
          </w:tcPr>
          <w:p w:rsidR="00A87373" w:rsidRPr="00A87373" w:rsidRDefault="00A87373" w:rsidP="00A87373">
            <w:pPr>
              <w:jc w:val="center"/>
              <w:rPr>
                <w:rFonts w:ascii="Franklin Gothic Book" w:hAnsi="Franklin Gothic Book"/>
                <w:color w:val="000000"/>
                <w:sz w:val="20"/>
                <w:szCs w:val="20"/>
              </w:rPr>
            </w:pPr>
          </w:p>
        </w:tc>
        <w:tc>
          <w:tcPr>
            <w:tcW w:w="2791" w:type="dxa"/>
            <w:tcBorders>
              <w:top w:val="single" w:sz="4" w:space="0" w:color="auto"/>
              <w:left w:val="nil"/>
              <w:bottom w:val="nil"/>
              <w:right w:val="nil"/>
            </w:tcBorders>
            <w:shd w:val="clear" w:color="auto" w:fill="auto"/>
            <w:vAlign w:val="center"/>
          </w:tcPr>
          <w:p w:rsidR="00A87373" w:rsidRPr="00A87373" w:rsidRDefault="00A87373" w:rsidP="00A87373">
            <w:pPr>
              <w:jc w:val="right"/>
              <w:rPr>
                <w:rFonts w:ascii="Franklin Gothic Book" w:hAnsi="Franklin Gothic Book"/>
                <w:color w:val="000000"/>
                <w:sz w:val="20"/>
                <w:szCs w:val="20"/>
              </w:rPr>
            </w:pPr>
            <w:r w:rsidRPr="00A87373">
              <w:rPr>
                <w:rFonts w:ascii="Franklin Gothic Book" w:hAnsi="Franklin Gothic Book"/>
                <w:color w:val="000000"/>
                <w:sz w:val="20"/>
                <w:szCs w:val="20"/>
              </w:rPr>
              <w:t>Итого</w:t>
            </w:r>
          </w:p>
        </w:tc>
        <w:tc>
          <w:tcPr>
            <w:tcW w:w="708" w:type="dxa"/>
            <w:tcBorders>
              <w:lef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r w:rsidRPr="00A87373">
              <w:rPr>
                <w:rFonts w:ascii="Franklin Gothic Book" w:hAnsi="Franklin Gothic Book"/>
                <w:color w:val="000000"/>
                <w:sz w:val="20"/>
                <w:szCs w:val="20"/>
              </w:rPr>
              <w:t>ед</w:t>
            </w:r>
          </w:p>
        </w:tc>
        <w:tc>
          <w:tcPr>
            <w:tcW w:w="1276" w:type="dxa"/>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418" w:type="dxa"/>
            <w:tcBorders>
              <w:bottom w:val="single" w:sz="4" w:space="0" w:color="auto"/>
            </w:tcBorders>
            <w:shd w:val="clear" w:color="auto" w:fill="auto"/>
            <w:vAlign w:val="center"/>
          </w:tcPr>
          <w:p w:rsidR="00A87373" w:rsidRPr="00A87373" w:rsidRDefault="00A87373" w:rsidP="00A87373">
            <w:pPr>
              <w:jc w:val="right"/>
              <w:rPr>
                <w:rFonts w:ascii="Franklin Gothic Book" w:hAnsi="Franklin Gothic Book"/>
                <w:color w:val="000000"/>
                <w:sz w:val="20"/>
                <w:szCs w:val="20"/>
              </w:rPr>
            </w:pPr>
            <w:r w:rsidRPr="00A87373">
              <w:rPr>
                <w:rFonts w:ascii="Franklin Gothic Book" w:hAnsi="Franklin Gothic Book"/>
                <w:b/>
                <w:color w:val="000000"/>
                <w:sz w:val="20"/>
                <w:szCs w:val="20"/>
              </w:rPr>
              <w:t>с НДС</w:t>
            </w:r>
            <w:r w:rsidRPr="00A87373">
              <w:rPr>
                <w:rFonts w:ascii="Franklin Gothic Book" w:hAnsi="Franklin Gothic Book"/>
                <w:color w:val="000000"/>
                <w:sz w:val="20"/>
                <w:szCs w:val="20"/>
              </w:rPr>
              <w:t>:</w:t>
            </w:r>
          </w:p>
        </w:tc>
        <w:tc>
          <w:tcPr>
            <w:tcW w:w="2648" w:type="dxa"/>
            <w:tcBorders>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r>
      <w:tr w:rsidR="00A87373" w:rsidRPr="00A87373" w:rsidTr="00A87373">
        <w:trPr>
          <w:trHeight w:val="20"/>
          <w:jc w:val="center"/>
        </w:trPr>
        <w:tc>
          <w:tcPr>
            <w:tcW w:w="851" w:type="dxa"/>
            <w:tcBorders>
              <w:top w:val="nil"/>
              <w:left w:val="nil"/>
              <w:bottom w:val="nil"/>
              <w:right w:val="nil"/>
            </w:tcBorders>
            <w:shd w:val="clear" w:color="auto" w:fill="auto"/>
            <w:noWrap/>
            <w:vAlign w:val="center"/>
          </w:tcPr>
          <w:p w:rsidR="00A87373" w:rsidRPr="00A87373" w:rsidRDefault="00A87373" w:rsidP="00A87373">
            <w:pPr>
              <w:jc w:val="center"/>
              <w:rPr>
                <w:rFonts w:ascii="Franklin Gothic Book" w:hAnsi="Franklin Gothic Book"/>
                <w:color w:val="000000"/>
                <w:sz w:val="20"/>
                <w:szCs w:val="20"/>
              </w:rPr>
            </w:pPr>
          </w:p>
        </w:tc>
        <w:tc>
          <w:tcPr>
            <w:tcW w:w="2791" w:type="dxa"/>
            <w:tcBorders>
              <w:top w:val="nil"/>
              <w:left w:val="nil"/>
              <w:bottom w:val="nil"/>
              <w:right w:val="nil"/>
            </w:tcBorders>
            <w:shd w:val="clear" w:color="auto" w:fill="auto"/>
            <w:vAlign w:val="center"/>
          </w:tcPr>
          <w:p w:rsidR="00A87373" w:rsidRPr="00A87373" w:rsidRDefault="00A87373" w:rsidP="00A87373">
            <w:pPr>
              <w:rPr>
                <w:rFonts w:ascii="Franklin Gothic Book" w:hAnsi="Franklin Gothic Book"/>
                <w:color w:val="000000"/>
                <w:sz w:val="20"/>
                <w:szCs w:val="20"/>
              </w:rPr>
            </w:pPr>
          </w:p>
        </w:tc>
        <w:tc>
          <w:tcPr>
            <w:tcW w:w="708" w:type="dxa"/>
            <w:tcBorders>
              <w:top w:val="single" w:sz="4" w:space="0" w:color="auto"/>
              <w:left w:val="nil"/>
              <w:bottom w:val="nil"/>
              <w:right w:val="nil"/>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373" w:rsidRPr="00A87373" w:rsidRDefault="00A87373" w:rsidP="00A87373">
            <w:pPr>
              <w:jc w:val="right"/>
              <w:rPr>
                <w:rFonts w:ascii="Franklin Gothic Book" w:hAnsi="Franklin Gothic Book"/>
                <w:color w:val="000000"/>
                <w:sz w:val="20"/>
                <w:szCs w:val="20"/>
              </w:rPr>
            </w:pPr>
            <w:r w:rsidRPr="00A87373">
              <w:rPr>
                <w:rFonts w:ascii="Franklin Gothic Book" w:hAnsi="Franklin Gothic Book"/>
                <w:color w:val="000000"/>
                <w:sz w:val="20"/>
                <w:szCs w:val="20"/>
              </w:rPr>
              <w:t>НДС 20%:</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r>
      <w:tr w:rsidR="00A87373" w:rsidRPr="00A87373" w:rsidTr="00A87373">
        <w:trPr>
          <w:trHeight w:val="20"/>
          <w:jc w:val="center"/>
        </w:trPr>
        <w:tc>
          <w:tcPr>
            <w:tcW w:w="851" w:type="dxa"/>
            <w:tcBorders>
              <w:top w:val="nil"/>
              <w:left w:val="nil"/>
              <w:bottom w:val="nil"/>
              <w:right w:val="nil"/>
            </w:tcBorders>
            <w:shd w:val="clear" w:color="auto" w:fill="auto"/>
            <w:noWrap/>
            <w:vAlign w:val="center"/>
          </w:tcPr>
          <w:p w:rsidR="00A87373" w:rsidRPr="00A87373" w:rsidRDefault="00A87373" w:rsidP="00A87373">
            <w:pPr>
              <w:jc w:val="center"/>
              <w:rPr>
                <w:rFonts w:ascii="Franklin Gothic Book" w:hAnsi="Franklin Gothic Book"/>
                <w:color w:val="000000"/>
                <w:sz w:val="20"/>
                <w:szCs w:val="20"/>
              </w:rPr>
            </w:pPr>
          </w:p>
        </w:tc>
        <w:tc>
          <w:tcPr>
            <w:tcW w:w="2791" w:type="dxa"/>
            <w:tcBorders>
              <w:top w:val="nil"/>
              <w:left w:val="nil"/>
              <w:bottom w:val="nil"/>
              <w:right w:val="nil"/>
            </w:tcBorders>
            <w:shd w:val="clear" w:color="auto" w:fill="auto"/>
            <w:vAlign w:val="center"/>
          </w:tcPr>
          <w:p w:rsidR="00A87373" w:rsidRPr="00A87373" w:rsidRDefault="00A87373" w:rsidP="00A87373">
            <w:pPr>
              <w:rPr>
                <w:rFonts w:ascii="Franklin Gothic Book" w:hAnsi="Franklin Gothic Book"/>
                <w:color w:val="000000"/>
                <w:sz w:val="20"/>
                <w:szCs w:val="20"/>
              </w:rPr>
            </w:pPr>
          </w:p>
        </w:tc>
        <w:tc>
          <w:tcPr>
            <w:tcW w:w="708" w:type="dxa"/>
            <w:tcBorders>
              <w:top w:val="nil"/>
              <w:left w:val="nil"/>
              <w:bottom w:val="nil"/>
              <w:right w:val="nil"/>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276" w:type="dxa"/>
            <w:tcBorders>
              <w:top w:val="nil"/>
              <w:left w:val="nil"/>
              <w:bottom w:val="nil"/>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373" w:rsidRPr="00A87373" w:rsidRDefault="00A87373" w:rsidP="00A87373">
            <w:pPr>
              <w:jc w:val="right"/>
              <w:rPr>
                <w:rFonts w:ascii="Franklin Gothic Book" w:hAnsi="Franklin Gothic Book"/>
                <w:color w:val="000000"/>
                <w:sz w:val="20"/>
                <w:szCs w:val="20"/>
              </w:rPr>
            </w:pPr>
            <w:r w:rsidRPr="00A87373">
              <w:rPr>
                <w:rFonts w:ascii="Franklin Gothic Book" w:hAnsi="Franklin Gothic Book"/>
                <w:b/>
                <w:color w:val="000000"/>
                <w:sz w:val="20"/>
                <w:szCs w:val="20"/>
              </w:rPr>
              <w:t>без НДС</w:t>
            </w:r>
            <w:r w:rsidRPr="00A87373">
              <w:rPr>
                <w:rFonts w:ascii="Franklin Gothic Book" w:hAnsi="Franklin Gothic Book"/>
                <w:color w:val="000000"/>
                <w:sz w:val="20"/>
                <w:szCs w:val="20"/>
              </w:rPr>
              <w:t>:</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rsidR="00A87373" w:rsidRPr="00A87373" w:rsidRDefault="00A87373" w:rsidP="00A87373">
            <w:pPr>
              <w:jc w:val="center"/>
              <w:rPr>
                <w:rFonts w:ascii="Franklin Gothic Book" w:hAnsi="Franklin Gothic Book"/>
                <w:color w:val="000000"/>
                <w:sz w:val="20"/>
                <w:szCs w:val="20"/>
              </w:rPr>
            </w:pPr>
          </w:p>
        </w:tc>
      </w:tr>
    </w:tbl>
    <w:p w:rsidR="00A935A5" w:rsidRPr="00054118" w:rsidRDefault="00A935A5" w:rsidP="001D2765">
      <w:pPr>
        <w:jc w:val="both"/>
        <w:rPr>
          <w:rFonts w:ascii="Franklin Gothic Book" w:hAnsi="Franklin Gothic Book"/>
          <w:b/>
          <w:bCs/>
          <w:sz w:val="28"/>
          <w:szCs w:val="28"/>
        </w:rPr>
      </w:pPr>
    </w:p>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A935A5" w:rsidRPr="00054118" w:rsidRDefault="00A935A5" w:rsidP="001D2765">
      <w:pPr>
        <w:jc w:val="both"/>
        <w:rPr>
          <w:rFonts w:ascii="Franklin Gothic Book" w:hAnsi="Franklin Gothic Book"/>
          <w:b/>
          <w:bCs/>
          <w:i/>
          <w:iCs/>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Default="00A935A5" w:rsidP="001D2765">
      <w:pPr>
        <w:tabs>
          <w:tab w:val="left" w:pos="1134"/>
        </w:tabs>
        <w:jc w:val="both"/>
        <w:rPr>
          <w:rFonts w:ascii="Franklin Gothic Book" w:hAnsi="Franklin Gothic Book"/>
          <w:sz w:val="28"/>
          <w:szCs w:val="28"/>
        </w:rPr>
      </w:pPr>
    </w:p>
    <w:p w:rsidR="00A87373" w:rsidRDefault="00A87373" w:rsidP="001D2765">
      <w:pPr>
        <w:tabs>
          <w:tab w:val="left" w:pos="1134"/>
        </w:tabs>
        <w:jc w:val="both"/>
        <w:rPr>
          <w:rFonts w:ascii="Franklin Gothic Book" w:hAnsi="Franklin Gothic Book"/>
          <w:sz w:val="28"/>
          <w:szCs w:val="28"/>
        </w:rPr>
      </w:pPr>
    </w:p>
    <w:p w:rsidR="00A87373" w:rsidRDefault="00A87373" w:rsidP="001D2765">
      <w:pPr>
        <w:tabs>
          <w:tab w:val="left" w:pos="1134"/>
        </w:tabs>
        <w:jc w:val="both"/>
        <w:rPr>
          <w:rFonts w:ascii="Franklin Gothic Book" w:hAnsi="Franklin Gothic Book"/>
          <w:sz w:val="28"/>
          <w:szCs w:val="28"/>
        </w:rPr>
      </w:pPr>
    </w:p>
    <w:p w:rsidR="00A87373" w:rsidRDefault="00A87373" w:rsidP="001D2765">
      <w:pPr>
        <w:tabs>
          <w:tab w:val="left" w:pos="1134"/>
        </w:tabs>
        <w:jc w:val="both"/>
        <w:rPr>
          <w:rFonts w:ascii="Franklin Gothic Book" w:hAnsi="Franklin Gothic Book"/>
          <w:sz w:val="28"/>
          <w:szCs w:val="28"/>
        </w:rPr>
      </w:pPr>
    </w:p>
    <w:p w:rsidR="00A87373" w:rsidRDefault="00A87373" w:rsidP="001D2765">
      <w:pPr>
        <w:tabs>
          <w:tab w:val="left" w:pos="1134"/>
        </w:tabs>
        <w:jc w:val="both"/>
        <w:rPr>
          <w:rFonts w:ascii="Franklin Gothic Book" w:hAnsi="Franklin Gothic Book"/>
          <w:sz w:val="28"/>
          <w:szCs w:val="28"/>
        </w:rPr>
      </w:pPr>
    </w:p>
    <w:p w:rsidR="00A87373" w:rsidRDefault="00A87373" w:rsidP="001D2765">
      <w:pPr>
        <w:tabs>
          <w:tab w:val="left" w:pos="1134"/>
        </w:tabs>
        <w:jc w:val="both"/>
        <w:rPr>
          <w:rFonts w:ascii="Franklin Gothic Book" w:hAnsi="Franklin Gothic Book"/>
          <w:sz w:val="28"/>
          <w:szCs w:val="28"/>
        </w:rPr>
      </w:pPr>
    </w:p>
    <w:p w:rsidR="00A87373" w:rsidRDefault="00A87373" w:rsidP="001D2765">
      <w:pPr>
        <w:tabs>
          <w:tab w:val="left" w:pos="1134"/>
        </w:tabs>
        <w:jc w:val="both"/>
        <w:rPr>
          <w:rFonts w:ascii="Franklin Gothic Book" w:hAnsi="Franklin Gothic Book"/>
          <w:sz w:val="28"/>
          <w:szCs w:val="28"/>
        </w:rPr>
      </w:pPr>
    </w:p>
    <w:p w:rsidR="00A87373" w:rsidRDefault="00A87373" w:rsidP="001D2765">
      <w:pPr>
        <w:tabs>
          <w:tab w:val="left" w:pos="1134"/>
        </w:tabs>
        <w:jc w:val="both"/>
        <w:rPr>
          <w:rFonts w:ascii="Franklin Gothic Book" w:hAnsi="Franklin Gothic Book"/>
          <w:sz w:val="28"/>
          <w:szCs w:val="28"/>
        </w:rPr>
      </w:pPr>
    </w:p>
    <w:p w:rsidR="00A87373" w:rsidRPr="00054118" w:rsidRDefault="00A87373" w:rsidP="001D2765">
      <w:pPr>
        <w:tabs>
          <w:tab w:val="left" w:pos="1134"/>
        </w:tabs>
        <w:jc w:val="both"/>
        <w:rPr>
          <w:rFonts w:ascii="Franklin Gothic Book" w:hAnsi="Franklin Gothic Book"/>
          <w:sz w:val="28"/>
          <w:szCs w:val="28"/>
        </w:rPr>
      </w:pPr>
    </w:p>
    <w:p w:rsidR="00A935A5" w:rsidRDefault="00A935A5" w:rsidP="001D2765">
      <w:pPr>
        <w:tabs>
          <w:tab w:val="left" w:pos="1134"/>
        </w:tabs>
        <w:jc w:val="both"/>
        <w:rPr>
          <w:rFonts w:ascii="Franklin Gothic Book" w:hAnsi="Franklin Gothic Book"/>
          <w:sz w:val="28"/>
          <w:szCs w:val="28"/>
        </w:rPr>
      </w:pPr>
    </w:p>
    <w:p w:rsidR="0048062E" w:rsidRPr="00054118" w:rsidRDefault="0048062E"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lastRenderedPageBreak/>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EF674D" w:rsidP="00EF674D">
      <w:pPr>
        <w:tabs>
          <w:tab w:val="left" w:pos="1095"/>
        </w:tabs>
        <w:jc w:val="both"/>
        <w:rPr>
          <w:rFonts w:ascii="Franklin Gothic Book" w:hAnsi="Franklin Gothic Book"/>
          <w:b/>
          <w:bCs/>
          <w:sz w:val="28"/>
          <w:szCs w:val="28"/>
        </w:rPr>
      </w:pPr>
      <w:r>
        <w:rPr>
          <w:rFonts w:ascii="Franklin Gothic Book" w:hAnsi="Franklin Gothic Book"/>
          <w:b/>
          <w:bCs/>
          <w:sz w:val="28"/>
          <w:szCs w:val="28"/>
        </w:rPr>
        <w:tab/>
      </w: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lastRenderedPageBreak/>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CD3BB7">
      <w:footerReference w:type="default" r:id="rId11"/>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207" w:rsidRDefault="00D46207">
      <w:r>
        <w:separator/>
      </w:r>
    </w:p>
  </w:endnote>
  <w:endnote w:type="continuationSeparator" w:id="0">
    <w:p w:rsidR="00D46207" w:rsidRDefault="00D4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207" w:rsidRDefault="0008381E"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D46207" w:rsidRPr="00997139" w:rsidRDefault="00D46207" w:rsidP="00C73CE1"/>
            </w:txbxContent>
          </v:textbox>
        </v:shape>
      </w:pict>
    </w:r>
    <w:r w:rsidR="00D46207">
      <w:rPr>
        <w:rStyle w:val="ab"/>
      </w:rPr>
      <w:fldChar w:fldCharType="begin"/>
    </w:r>
    <w:r w:rsidR="00D46207">
      <w:rPr>
        <w:rStyle w:val="ab"/>
      </w:rPr>
      <w:instrText xml:space="preserve"> PAGE </w:instrText>
    </w:r>
    <w:r w:rsidR="00D46207">
      <w:rPr>
        <w:rStyle w:val="ab"/>
      </w:rPr>
      <w:fldChar w:fldCharType="separate"/>
    </w:r>
    <w:r>
      <w:rPr>
        <w:rStyle w:val="ab"/>
        <w:noProof/>
      </w:rPr>
      <w:t>1</w:t>
    </w:r>
    <w:r w:rsidR="00D46207">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207" w:rsidRDefault="00D46207">
      <w:r>
        <w:separator/>
      </w:r>
    </w:p>
  </w:footnote>
  <w:footnote w:type="continuationSeparator" w:id="0">
    <w:p w:rsidR="00D46207" w:rsidRDefault="00D46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5"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7"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9" w15:restartNumberingAfterBreak="0">
    <w:nsid w:val="6BB60623"/>
    <w:multiLevelType w:val="hybridMultilevel"/>
    <w:tmpl w:val="A3E8A832"/>
    <w:lvl w:ilvl="0" w:tplc="EB9C64D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8"/>
  </w:num>
  <w:num w:numId="2">
    <w:abstractNumId w:val="12"/>
  </w:num>
  <w:num w:numId="3">
    <w:abstractNumId w:val="6"/>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4EE7"/>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381E"/>
    <w:rsid w:val="00084025"/>
    <w:rsid w:val="00085904"/>
    <w:rsid w:val="00085C27"/>
    <w:rsid w:val="00086091"/>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F286C"/>
    <w:rsid w:val="001F30A0"/>
    <w:rsid w:val="001F51E7"/>
    <w:rsid w:val="00200409"/>
    <w:rsid w:val="002032C1"/>
    <w:rsid w:val="002070C1"/>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6AE"/>
    <w:rsid w:val="00292F2A"/>
    <w:rsid w:val="00297416"/>
    <w:rsid w:val="002A50F5"/>
    <w:rsid w:val="002A7DBF"/>
    <w:rsid w:val="002B2924"/>
    <w:rsid w:val="002C0368"/>
    <w:rsid w:val="002C27E6"/>
    <w:rsid w:val="002C2FAC"/>
    <w:rsid w:val="002C4725"/>
    <w:rsid w:val="002C4E61"/>
    <w:rsid w:val="002C6352"/>
    <w:rsid w:val="002D16C2"/>
    <w:rsid w:val="002E4F75"/>
    <w:rsid w:val="002E570F"/>
    <w:rsid w:val="002F1C26"/>
    <w:rsid w:val="002F2E76"/>
    <w:rsid w:val="0030040B"/>
    <w:rsid w:val="00301CF9"/>
    <w:rsid w:val="003027D0"/>
    <w:rsid w:val="0030440F"/>
    <w:rsid w:val="003059C1"/>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175D"/>
    <w:rsid w:val="00451D3E"/>
    <w:rsid w:val="00452B40"/>
    <w:rsid w:val="00455D35"/>
    <w:rsid w:val="0046003B"/>
    <w:rsid w:val="004639BD"/>
    <w:rsid w:val="00470732"/>
    <w:rsid w:val="0047132D"/>
    <w:rsid w:val="0048062E"/>
    <w:rsid w:val="00481919"/>
    <w:rsid w:val="004904CD"/>
    <w:rsid w:val="00491341"/>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41CA"/>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911C4"/>
    <w:rsid w:val="00594916"/>
    <w:rsid w:val="00597975"/>
    <w:rsid w:val="00597A40"/>
    <w:rsid w:val="005A3528"/>
    <w:rsid w:val="005A54A7"/>
    <w:rsid w:val="005B4F4E"/>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4558C"/>
    <w:rsid w:val="00651FE3"/>
    <w:rsid w:val="006534A4"/>
    <w:rsid w:val="00653A33"/>
    <w:rsid w:val="006568B1"/>
    <w:rsid w:val="00660195"/>
    <w:rsid w:val="0066690F"/>
    <w:rsid w:val="0067473B"/>
    <w:rsid w:val="006909D2"/>
    <w:rsid w:val="0069388F"/>
    <w:rsid w:val="00693AEA"/>
    <w:rsid w:val="0069410C"/>
    <w:rsid w:val="0069680F"/>
    <w:rsid w:val="006A42CF"/>
    <w:rsid w:val="006A5096"/>
    <w:rsid w:val="006B4BF6"/>
    <w:rsid w:val="006C0399"/>
    <w:rsid w:val="006C24B1"/>
    <w:rsid w:val="006C7AC2"/>
    <w:rsid w:val="006C7D3D"/>
    <w:rsid w:val="006D47C2"/>
    <w:rsid w:val="006E3082"/>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7695C"/>
    <w:rsid w:val="008960A3"/>
    <w:rsid w:val="008C6672"/>
    <w:rsid w:val="008C7F57"/>
    <w:rsid w:val="008D1AF9"/>
    <w:rsid w:val="008E33CB"/>
    <w:rsid w:val="008F2B03"/>
    <w:rsid w:val="008F5559"/>
    <w:rsid w:val="00900538"/>
    <w:rsid w:val="0090406C"/>
    <w:rsid w:val="009070CC"/>
    <w:rsid w:val="00913FDD"/>
    <w:rsid w:val="00914087"/>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254"/>
    <w:rsid w:val="00A0334E"/>
    <w:rsid w:val="00A0491F"/>
    <w:rsid w:val="00A12ACA"/>
    <w:rsid w:val="00A167EF"/>
    <w:rsid w:val="00A17E77"/>
    <w:rsid w:val="00A20885"/>
    <w:rsid w:val="00A215E5"/>
    <w:rsid w:val="00A31521"/>
    <w:rsid w:val="00A35FC0"/>
    <w:rsid w:val="00A41E45"/>
    <w:rsid w:val="00A47140"/>
    <w:rsid w:val="00A50A53"/>
    <w:rsid w:val="00A5541E"/>
    <w:rsid w:val="00A60D11"/>
    <w:rsid w:val="00A61AD9"/>
    <w:rsid w:val="00A63A6A"/>
    <w:rsid w:val="00A73643"/>
    <w:rsid w:val="00A746C9"/>
    <w:rsid w:val="00A8147D"/>
    <w:rsid w:val="00A852B2"/>
    <w:rsid w:val="00A85D54"/>
    <w:rsid w:val="00A87373"/>
    <w:rsid w:val="00A87599"/>
    <w:rsid w:val="00A93390"/>
    <w:rsid w:val="00A935A5"/>
    <w:rsid w:val="00A93B23"/>
    <w:rsid w:val="00A95BB6"/>
    <w:rsid w:val="00AA43FF"/>
    <w:rsid w:val="00AA4B3E"/>
    <w:rsid w:val="00AA6C1D"/>
    <w:rsid w:val="00AB184A"/>
    <w:rsid w:val="00AB1BBF"/>
    <w:rsid w:val="00AB66FF"/>
    <w:rsid w:val="00AC68AA"/>
    <w:rsid w:val="00AC769D"/>
    <w:rsid w:val="00AD1984"/>
    <w:rsid w:val="00AD3DF5"/>
    <w:rsid w:val="00AE43C3"/>
    <w:rsid w:val="00AE78EF"/>
    <w:rsid w:val="00AF0F8C"/>
    <w:rsid w:val="00B068E5"/>
    <w:rsid w:val="00B11A22"/>
    <w:rsid w:val="00B1303A"/>
    <w:rsid w:val="00B143BA"/>
    <w:rsid w:val="00B16631"/>
    <w:rsid w:val="00B372F5"/>
    <w:rsid w:val="00B436AA"/>
    <w:rsid w:val="00B4625D"/>
    <w:rsid w:val="00B4681D"/>
    <w:rsid w:val="00B54C74"/>
    <w:rsid w:val="00B57D3E"/>
    <w:rsid w:val="00B66B70"/>
    <w:rsid w:val="00B766BA"/>
    <w:rsid w:val="00B77B39"/>
    <w:rsid w:val="00B912E0"/>
    <w:rsid w:val="00BA29B6"/>
    <w:rsid w:val="00BA2E89"/>
    <w:rsid w:val="00BA5295"/>
    <w:rsid w:val="00BB2817"/>
    <w:rsid w:val="00BB3B3A"/>
    <w:rsid w:val="00BC068B"/>
    <w:rsid w:val="00BC25D8"/>
    <w:rsid w:val="00BC5118"/>
    <w:rsid w:val="00BC5BCE"/>
    <w:rsid w:val="00BC678B"/>
    <w:rsid w:val="00BD18E1"/>
    <w:rsid w:val="00BD2C55"/>
    <w:rsid w:val="00BE6C0A"/>
    <w:rsid w:val="00BE79CE"/>
    <w:rsid w:val="00BF754D"/>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484E"/>
    <w:rsid w:val="00C95EF1"/>
    <w:rsid w:val="00C96CE1"/>
    <w:rsid w:val="00CA0DA8"/>
    <w:rsid w:val="00CA2422"/>
    <w:rsid w:val="00CC03BE"/>
    <w:rsid w:val="00CC109E"/>
    <w:rsid w:val="00CC2D03"/>
    <w:rsid w:val="00CC2FC7"/>
    <w:rsid w:val="00CD3BB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6207"/>
    <w:rsid w:val="00D47C0E"/>
    <w:rsid w:val="00D506B4"/>
    <w:rsid w:val="00D50DE6"/>
    <w:rsid w:val="00D53F99"/>
    <w:rsid w:val="00D54DC7"/>
    <w:rsid w:val="00D57E31"/>
    <w:rsid w:val="00D62489"/>
    <w:rsid w:val="00D62943"/>
    <w:rsid w:val="00D64189"/>
    <w:rsid w:val="00D647C6"/>
    <w:rsid w:val="00D66084"/>
    <w:rsid w:val="00D71BDB"/>
    <w:rsid w:val="00D82484"/>
    <w:rsid w:val="00D824A6"/>
    <w:rsid w:val="00D8533A"/>
    <w:rsid w:val="00D90ADE"/>
    <w:rsid w:val="00DA4185"/>
    <w:rsid w:val="00DA4B0D"/>
    <w:rsid w:val="00DB20AF"/>
    <w:rsid w:val="00DB5B39"/>
    <w:rsid w:val="00DB7595"/>
    <w:rsid w:val="00DC4514"/>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7888"/>
    <w:rsid w:val="00E914B9"/>
    <w:rsid w:val="00E92507"/>
    <w:rsid w:val="00E93A89"/>
    <w:rsid w:val="00EA173C"/>
    <w:rsid w:val="00EB574F"/>
    <w:rsid w:val="00EC15FF"/>
    <w:rsid w:val="00EC19C0"/>
    <w:rsid w:val="00EC2797"/>
    <w:rsid w:val="00ED2F67"/>
    <w:rsid w:val="00ED324D"/>
    <w:rsid w:val="00EE1BEA"/>
    <w:rsid w:val="00EE54E3"/>
    <w:rsid w:val="00EF49A1"/>
    <w:rsid w:val="00EF5BBE"/>
    <w:rsid w:val="00EF674D"/>
    <w:rsid w:val="00F00638"/>
    <w:rsid w:val="00F03708"/>
    <w:rsid w:val="00F1010F"/>
    <w:rsid w:val="00F1311A"/>
    <w:rsid w:val="00F13216"/>
    <w:rsid w:val="00F20F28"/>
    <w:rsid w:val="00F2117F"/>
    <w:rsid w:val="00F270DA"/>
    <w:rsid w:val="00F27343"/>
    <w:rsid w:val="00F2784E"/>
    <w:rsid w:val="00F309D8"/>
    <w:rsid w:val="00F3730F"/>
    <w:rsid w:val="00F52705"/>
    <w:rsid w:val="00F55C39"/>
    <w:rsid w:val="00F625E1"/>
    <w:rsid w:val="00F652A2"/>
    <w:rsid w:val="00F702CC"/>
    <w:rsid w:val="00F73CF5"/>
    <w:rsid w:val="00F86950"/>
    <w:rsid w:val="00F86E13"/>
    <w:rsid w:val="00F871DF"/>
    <w:rsid w:val="00F90C8B"/>
    <w:rsid w:val="00F9266D"/>
    <w:rsid w:val="00F937EF"/>
    <w:rsid w:val="00F93D60"/>
    <w:rsid w:val="00FA431B"/>
    <w:rsid w:val="00FA560E"/>
    <w:rsid w:val="00FA61B4"/>
    <w:rsid w:val="00FB106B"/>
    <w:rsid w:val="00FD344D"/>
    <w:rsid w:val="00FE508B"/>
    <w:rsid w:val="00FF279F"/>
    <w:rsid w:val="00FF2E8D"/>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CE8CF4EA-CFCE-4023-9B7D-6136C8C0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31A4-B862-4524-8D25-296ED598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2760</TotalTime>
  <Pages>18</Pages>
  <Words>5085</Words>
  <Characters>28990</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Ришава Кристина Елвиевна</cp:lastModifiedBy>
  <cp:revision>338</cp:revision>
  <cp:lastPrinted>2019-07-03T08:55:00Z</cp:lastPrinted>
  <dcterms:created xsi:type="dcterms:W3CDTF">2017-06-15T06:11:00Z</dcterms:created>
  <dcterms:modified xsi:type="dcterms:W3CDTF">2022-06-15T06:41:00Z</dcterms:modified>
</cp:coreProperties>
</file>