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Pr="00054118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70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708"/>
        <w:gridCol w:w="2019"/>
        <w:gridCol w:w="1284"/>
        <w:gridCol w:w="1826"/>
      </w:tblGrid>
      <w:tr w:rsidR="00BC25D8" w:rsidRPr="00E62C73" w:rsidTr="00BC25D8">
        <w:trPr>
          <w:trHeight w:val="372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Зав</w:t>
            </w:r>
            <w:r w:rsidR="00BC25D8" w:rsidRPr="00E62C73">
              <w:rPr>
                <w:rFonts w:ascii="Franklin Gothic Book" w:hAnsi="Franklin Gothic Book"/>
                <w:sz w:val="28"/>
                <w:szCs w:val="28"/>
              </w:rPr>
              <w:t>. №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BC25D8" w:rsidRPr="00E62C73" w:rsidTr="00BC25D8">
        <w:trPr>
          <w:trHeight w:val="37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708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C25D8" w:rsidRPr="00E62C73" w:rsidTr="00BC25D8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BC25D8" w:rsidRPr="00E62C73" w:rsidRDefault="00727309" w:rsidP="0072730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</w:t>
            </w:r>
            <w:proofErr w:type="gramStart"/>
            <w:r w:rsidRPr="001C080F">
              <w:rPr>
                <w:rFonts w:ascii="Franklin Gothic Book" w:hAnsi="Franklin Gothic Book"/>
                <w:sz w:val="28"/>
                <w:szCs w:val="28"/>
              </w:rPr>
              <w:t>2</w:t>
            </w:r>
            <w:proofErr w:type="gramEnd"/>
            <w:r w:rsidRPr="001C080F">
              <w:rPr>
                <w:rFonts w:ascii="Franklin Gothic Book" w:hAnsi="Franklin Gothic Book"/>
                <w:sz w:val="28"/>
                <w:szCs w:val="28"/>
              </w:rPr>
              <w:t>\10\9м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23734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2844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727309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</w:tr>
      <w:tr w:rsidR="00727309" w:rsidRPr="00E62C73" w:rsidTr="00BC25D8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727309" w:rsidRPr="00E62C73" w:rsidRDefault="007273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727309" w:rsidRPr="00BC25D8" w:rsidRDefault="00727309" w:rsidP="00BC25D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</w:t>
            </w:r>
            <w:proofErr w:type="gramStart"/>
            <w:r w:rsidRPr="001C080F">
              <w:rPr>
                <w:rFonts w:ascii="Franklin Gothic Book" w:hAnsi="Franklin Gothic Book"/>
                <w:sz w:val="28"/>
                <w:szCs w:val="28"/>
              </w:rPr>
              <w:t>2</w:t>
            </w:r>
            <w:proofErr w:type="gramEnd"/>
            <w:r w:rsidRPr="001C080F">
              <w:rPr>
                <w:rFonts w:ascii="Franklin Gothic Book" w:hAnsi="Franklin Gothic Book"/>
                <w:sz w:val="28"/>
                <w:szCs w:val="28"/>
              </w:rPr>
              <w:t>\10\9м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7309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31305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27309" w:rsidRPr="00BC25D8" w:rsidRDefault="00727309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2856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27309" w:rsidRDefault="00727309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</w:tr>
    </w:tbl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2C2FAC">
        <w:rPr>
          <w:rFonts w:ascii="Franklin Gothic Book" w:hAnsi="Franklin Gothic Book"/>
          <w:b/>
          <w:sz w:val="28"/>
          <w:szCs w:val="28"/>
        </w:rPr>
        <w:t>12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декабря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054118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60-42-74.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proofErr w:type="spellStart"/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B6380" w:rsidRPr="00054118">
        <w:rPr>
          <w:rFonts w:ascii="Franklin Gothic Book" w:hAnsi="Franklin Gothic Book"/>
          <w:sz w:val="28"/>
          <w:szCs w:val="28"/>
        </w:rPr>
        <w:br/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9B6380" w:rsidRPr="00054118">
        <w:rPr>
          <w:rFonts w:ascii="Franklin Gothic Book" w:hAnsi="Franklin Gothic Book"/>
          <w:sz w:val="28"/>
          <w:szCs w:val="28"/>
        </w:rPr>
        <w:t>, несет участник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 xml:space="preserve"> .</w:t>
      </w:r>
      <w:proofErr w:type="gramEnd"/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054118" w:rsidRDefault="00E9250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054118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D36E82" w:rsidRPr="00054118">
        <w:rPr>
          <w:rFonts w:ascii="Franklin Gothic Book" w:hAnsi="Franklin Gothic Book"/>
          <w:sz w:val="28"/>
          <w:szCs w:val="28"/>
        </w:rPr>
        <w:t>Комиссия по осуществлению закупок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вправе не допустить к участию в  лицо, подавшее заявку   по следующим основаниям:</w:t>
      </w:r>
    </w:p>
    <w:p w:rsidR="001623A7" w:rsidRPr="00054118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1623A7" w:rsidRPr="00054118">
        <w:rPr>
          <w:rFonts w:ascii="Franklin Gothic Book" w:hAnsi="Franklin Gothic Book"/>
          <w:sz w:val="28"/>
          <w:szCs w:val="28"/>
        </w:rPr>
        <w:t>Участник 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комиссией по осуществлению закупок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0C72A2">
        <w:rPr>
          <w:rFonts w:ascii="Franklin Gothic Book" w:hAnsi="Franklin Gothic Book"/>
          <w:sz w:val="28"/>
          <w:szCs w:val="28"/>
        </w:rPr>
        <w:t>.</w:t>
      </w:r>
    </w:p>
    <w:p w:rsidR="006C7D3D" w:rsidRPr="00A746C9" w:rsidRDefault="00A746C9" w:rsidP="00A746C9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Комиссией по осуществлению закупок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ято решение о проведении процедуры переторжки.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>Порядок проведения переторжки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F27343" w:rsidRPr="000C72A2" w:rsidRDefault="00F27343" w:rsidP="000C72A2">
      <w:pPr>
        <w:rPr>
          <w:rFonts w:ascii="Franklin Gothic Book" w:hAnsi="Franklin Gothic Book"/>
          <w:color w:val="000000"/>
          <w:sz w:val="28"/>
          <w:szCs w:val="28"/>
        </w:rPr>
      </w:pP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>проведения процедуры переторжки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CA0DA8" w:rsidRPr="000C72A2" w:rsidRDefault="00CA0DA8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 Переторжка 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F27343" w:rsidRPr="000C72A2" w:rsidRDefault="00F27343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В случае если была предл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ожена цена договора (цена лота)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равная цене, предложенной другим участником </w:t>
      </w:r>
      <w:r w:rsidR="00A93390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раньше.</w:t>
      </w:r>
    </w:p>
    <w:p w:rsidR="00F27343" w:rsidRPr="000C72A2" w:rsidRDefault="00F27343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 xml:space="preserve"> после проведения процедуры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признается участник, предложивший наиболее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высокую 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>цену договора (цену лота).</w:t>
      </w:r>
    </w:p>
    <w:p w:rsidR="00054118" w:rsidRPr="000C72A2" w:rsidRDefault="00CF4D58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переторжки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о переторжке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 и размещается 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proofErr w:type="spellStart"/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94916" w:rsidRDefault="000C3AEE" w:rsidP="00A95BB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D824A6" w:rsidRPr="00A95BB6" w:rsidRDefault="00D824A6" w:rsidP="00D824A6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tbl>
      <w:tblPr>
        <w:tblW w:w="970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708"/>
        <w:gridCol w:w="2019"/>
        <w:gridCol w:w="1284"/>
        <w:gridCol w:w="1826"/>
      </w:tblGrid>
      <w:tr w:rsidR="00D824A6" w:rsidRPr="00E62C73" w:rsidTr="00734028">
        <w:trPr>
          <w:trHeight w:val="372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Зав</w:t>
            </w:r>
            <w:r w:rsidRPr="00E62C73">
              <w:rPr>
                <w:rFonts w:ascii="Franklin Gothic Book" w:hAnsi="Franklin Gothic Book"/>
                <w:sz w:val="28"/>
                <w:szCs w:val="28"/>
              </w:rPr>
              <w:t>. №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D824A6" w:rsidRPr="00E62C73" w:rsidTr="00734028">
        <w:trPr>
          <w:trHeight w:val="37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708" w:type="dxa"/>
            <w:vMerge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824A6" w:rsidRPr="00E62C73" w:rsidTr="00734028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D824A6" w:rsidRPr="00E62C73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</w:t>
            </w:r>
            <w:proofErr w:type="gramStart"/>
            <w:r w:rsidRPr="001C080F">
              <w:rPr>
                <w:rFonts w:ascii="Franklin Gothic Book" w:hAnsi="Franklin Gothic Book"/>
                <w:sz w:val="28"/>
                <w:szCs w:val="28"/>
              </w:rPr>
              <w:t>2</w:t>
            </w:r>
            <w:proofErr w:type="gramEnd"/>
            <w:r w:rsidRPr="001C080F">
              <w:rPr>
                <w:rFonts w:ascii="Franklin Gothic Book" w:hAnsi="Franklin Gothic Book"/>
                <w:sz w:val="28"/>
                <w:szCs w:val="28"/>
              </w:rPr>
              <w:t>\10\9м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23734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2844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</w:tr>
      <w:tr w:rsidR="00D824A6" w:rsidRPr="00E62C73" w:rsidTr="00734028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D824A6" w:rsidRPr="00E62C73" w:rsidRDefault="00D824A6" w:rsidP="00734028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D824A6" w:rsidRPr="00BC25D8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Стационарный к</w:t>
            </w:r>
            <w:r w:rsidRPr="001C080F">
              <w:rPr>
                <w:rFonts w:ascii="Franklin Gothic Book" w:hAnsi="Franklin Gothic Book"/>
                <w:sz w:val="28"/>
                <w:szCs w:val="28"/>
              </w:rPr>
              <w:t>омпрессор ВП</w:t>
            </w:r>
            <w:proofErr w:type="gramStart"/>
            <w:r w:rsidRPr="001C080F">
              <w:rPr>
                <w:rFonts w:ascii="Franklin Gothic Book" w:hAnsi="Franklin Gothic Book"/>
                <w:sz w:val="28"/>
                <w:szCs w:val="28"/>
              </w:rPr>
              <w:t>2</w:t>
            </w:r>
            <w:proofErr w:type="gramEnd"/>
            <w:r w:rsidRPr="001C080F">
              <w:rPr>
                <w:rFonts w:ascii="Franklin Gothic Book" w:hAnsi="Franklin Gothic Book"/>
                <w:sz w:val="28"/>
                <w:szCs w:val="28"/>
              </w:rPr>
              <w:t>\10\9м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31305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24A6" w:rsidRPr="00BC25D8" w:rsidRDefault="00D824A6" w:rsidP="0073402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2856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4A6" w:rsidRDefault="00D824A6" w:rsidP="00734028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</w:tr>
    </w:tbl>
    <w:p w:rsidR="003D3C2D" w:rsidRPr="00054118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0B92" w:rsidRDefault="003D3C2D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</w:t>
      </w:r>
    </w:p>
    <w:p w:rsidR="00410B92" w:rsidRPr="00410B92" w:rsidRDefault="00410B92" w:rsidP="00410B9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410B92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410B92" w:rsidRDefault="00410B92" w:rsidP="00410B92">
      <w:pPr>
        <w:jc w:val="both"/>
        <w:rPr>
          <w:rFonts w:ascii="Franklin Gothic Book" w:hAnsi="Franklin Gothic Book"/>
          <w:b/>
          <w:sz w:val="28"/>
          <w:szCs w:val="28"/>
        </w:rPr>
      </w:pPr>
      <w:r w:rsidRPr="00410B92">
        <w:rPr>
          <w:rFonts w:ascii="Franklin Gothic Book" w:hAnsi="Franklin Gothic Book"/>
          <w:b/>
          <w:sz w:val="28"/>
          <w:szCs w:val="28"/>
        </w:rPr>
        <w:t>Компрессора ВП2-10/9М инв. №23734</w:t>
      </w:r>
    </w:p>
    <w:p w:rsidR="005911C4" w:rsidRPr="006D47C2" w:rsidRDefault="005911C4" w:rsidP="00410B92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0F1588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Компрессор ВП</w:t>
      </w:r>
      <w:proofErr w:type="gram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2</w:t>
      </w:r>
      <w:proofErr w:type="gram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- 10/9М инвентарный № 23734, завод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ской № 2844, изготовлен 2001г.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Д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ата ввода в эксплуатацию –  10 октября 2001г.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На момент осмотра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 </w:t>
      </w:r>
      <w:r w:rsidR="000F1588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со 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>дня ввода в эксплуатацию компрессор  отработал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>7 лет.</w:t>
      </w:r>
    </w:p>
    <w:p w:rsidR="000B45E7" w:rsidRPr="000B45E7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С</w:t>
      </w:r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четчиком </w:t>
      </w:r>
      <w:proofErr w:type="spellStart"/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="000B45E7"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 не оборудован.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10.07.2008г. компрессор ВП2-10/9М инвентарный № 23734  был  выведен </w:t>
      </w:r>
      <w:proofErr w:type="gram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из</w:t>
      </w:r>
      <w:proofErr w:type="gram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</w:p>
    <w:p w:rsid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эксплуатации и </w:t>
      </w:r>
      <w:proofErr w:type="gram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законсервирован</w:t>
      </w:r>
      <w:proofErr w:type="gram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по причине отсу</w:t>
      </w:r>
      <w:r w:rsid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тствия  потребности в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обеспече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нии производства ОКРТ и ОВМ сжатым воздухом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Компрессор с электродвигателем находится в комплектном состоянии, вода с системы охлаждения слита, обесточен, </w:t>
      </w:r>
      <w:proofErr w:type="spell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коленвал</w:t>
      </w:r>
      <w:proofErr w:type="spell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компрессора в ручном режиме  проворачивается. 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Для восстановления компрессора необходима разборка, </w:t>
      </w:r>
      <w:proofErr w:type="spellStart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дефектация</w:t>
      </w:r>
      <w:proofErr w:type="spellEnd"/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(возможно заказ и замена изношенных  деталей компрессора), что повлечет дополнительные затраты для ПАО «НМТП», а также отвлечение  персонала ОКРТ от производственной деятельности</w:t>
      </w:r>
    </w:p>
    <w:p w:rsidR="000B45E7" w:rsidRPr="000B45E7" w:rsidRDefault="000B45E7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>2. Ремонт компрессора перед продажей нецелесообразен.</w:t>
      </w:r>
      <w:r w:rsidRPr="000B45E7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317256" w:rsidRDefault="00317256" w:rsidP="000B45E7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2</w:t>
      </w:r>
    </w:p>
    <w:p w:rsidR="000F1588" w:rsidRPr="000F1588" w:rsidRDefault="000F1588" w:rsidP="000F158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0F1588" w:rsidRDefault="000F1588" w:rsidP="000F1588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Компрессора ВП2-10/9М инв. № 31305</w:t>
      </w:r>
    </w:p>
    <w:p w:rsidR="00317256" w:rsidRPr="006D47C2" w:rsidRDefault="00317256" w:rsidP="000F1588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Компрессор ВП</w:t>
      </w:r>
      <w:proofErr w:type="gram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2</w:t>
      </w:r>
      <w:proofErr w:type="gram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- 10/9М инвентарный № 31305, заводской № 2856, изготовлен 2002г. 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Дата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ввода в эксплуатацию –  8 января 2003г.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На момент осмотра</w:t>
      </w:r>
      <w:r w:rsidR="00F3730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 w:rsidR="00F3730F"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со </w:t>
      </w:r>
      <w:r w:rsidR="00F3730F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дня ввода в эксплуатацию  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компрессор  отработал</w:t>
      </w:r>
      <w:bookmarkStart w:id="1" w:name="_GoBack"/>
      <w:bookmarkEnd w:id="1"/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6 лет.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С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четчиком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компрессор не оборудован.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10.07.2008г. компрессор ВП2-10/9М инвентарный № 31305  был  выведен </w:t>
      </w:r>
      <w:proofErr w:type="gram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из</w:t>
      </w:r>
      <w:proofErr w:type="gram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эксплуатации и </w:t>
      </w:r>
      <w:proofErr w:type="gram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законсервирован</w:t>
      </w:r>
      <w:proofErr w:type="gram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по причине отсу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тствия  потребности в обеспече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нии производства ОКРТ и ОВМ сжатым воздухом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Компрессор с электродвигателем находится в комплектном состоянии, вода с системы охлаждения слита, обесточен,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коленвал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компрессора в ручном режиме не проворачивается. 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0F1588" w:rsidRPr="000F1588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Для восстановления компрессора необходима разборка, </w:t>
      </w:r>
      <w:proofErr w:type="spellStart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дефектация</w:t>
      </w:r>
      <w:proofErr w:type="spellEnd"/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(возможно заказ и замена изношенных  деталей компрессора), что повлечет дополнительные затраты для ПАО «НМТП», а также отвлечение  персонала ОКРТ от производственной деятельности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</w:p>
    <w:p w:rsidR="004A1905" w:rsidRDefault="000F1588" w:rsidP="007729F2">
      <w:pPr>
        <w:spacing w:line="276" w:lineRule="auto"/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>2. Ремонт компрессора перед продажей нецелесообразен.</w:t>
      </w:r>
      <w:r w:rsidRPr="000F1588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  <w:r w:rsidR="004A1905"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200409" w:rsidRPr="00054118" w:rsidRDefault="00E914B9" w:rsidP="004E7D5A">
      <w:pPr>
        <w:ind w:left="-709"/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 xml:space="preserve">  </w:t>
      </w:r>
      <w:r w:rsidR="00200409" w:rsidRPr="0005411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</w:p>
    <w:p w:rsidR="00200409" w:rsidRPr="00054118" w:rsidRDefault="00200409" w:rsidP="001D2765">
      <w:pPr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B0CC8" w:rsidRPr="004B0CC8" w:rsidRDefault="004B0CC8" w:rsidP="004B0CC8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B0CC8" w:rsidRPr="004B0CC8" w:rsidRDefault="004B0CC8" w:rsidP="004B0CC8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B0CC8" w:rsidRPr="004B0CC8" w:rsidRDefault="004B0CC8" w:rsidP="004B0CC8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ConsNormal"/>
        <w:widowControl/>
        <w:ind w:right="0" w:firstLine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4B0CC8">
        <w:rPr>
          <w:rFonts w:ascii="Franklin Gothic Book" w:hAnsi="Franklin Gothic Book" w:cs="Franklin Gothic Book"/>
          <w:sz w:val="28"/>
          <w:szCs w:val="28"/>
        </w:rPr>
        <w:tab/>
      </w:r>
      <w:r w:rsidRPr="004B0CC8">
        <w:rPr>
          <w:rFonts w:ascii="Franklin Gothic Book" w:hAnsi="Franklin Gothic Book" w:cs="Franklin Gothic Book"/>
          <w:sz w:val="28"/>
          <w:szCs w:val="28"/>
        </w:rPr>
        <w:tab/>
      </w:r>
      <w:r w:rsidRPr="004B0CC8">
        <w:rPr>
          <w:rFonts w:ascii="Franklin Gothic Book" w:hAnsi="Franklin Gothic Book" w:cs="Franklin Gothic Book"/>
          <w:sz w:val="28"/>
          <w:szCs w:val="28"/>
        </w:rPr>
        <w:tab/>
      </w:r>
      <w:r w:rsidRPr="004B0CC8">
        <w:rPr>
          <w:rFonts w:ascii="Franklin Gothic Book" w:hAnsi="Franklin Gothic Book" w:cs="Franklin Gothic Book"/>
          <w:sz w:val="28"/>
          <w:szCs w:val="28"/>
        </w:rPr>
        <w:tab/>
        <w:t xml:space="preserve">  </w:t>
      </w:r>
      <w:r>
        <w:rPr>
          <w:rFonts w:ascii="Franklin Gothic Book" w:hAnsi="Franklin Gothic Book" w:cs="Franklin Gothic Book"/>
          <w:sz w:val="28"/>
          <w:szCs w:val="28"/>
        </w:rPr>
        <w:t xml:space="preserve">           </w:t>
      </w:r>
      <w:r w:rsidRPr="004B0CC8">
        <w:rPr>
          <w:rFonts w:ascii="Franklin Gothic Book" w:hAnsi="Franklin Gothic Book" w:cs="Franklin Gothic Book"/>
          <w:sz w:val="28"/>
          <w:szCs w:val="28"/>
        </w:rPr>
        <w:t xml:space="preserve">           «____» _____________ 20 ___ года</w:t>
      </w:r>
    </w:p>
    <w:p w:rsidR="004B0CC8" w:rsidRPr="004B0CC8" w:rsidRDefault="004B0CC8" w:rsidP="004B0CC8">
      <w:pPr>
        <w:pStyle w:val="ConsNonformat"/>
        <w:widowControl/>
        <w:tabs>
          <w:tab w:val="left" w:pos="5880"/>
        </w:tabs>
        <w:ind w:right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ConsNormal"/>
        <w:widowControl/>
        <w:ind w:right="0" w:firstLine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 действующего на основании 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B0CC8" w:rsidRPr="004B0CC8" w:rsidRDefault="004B0CC8" w:rsidP="004B0CC8">
      <w:pPr>
        <w:pStyle w:val="ConsNormal"/>
        <w:widowControl/>
        <w:ind w:right="0" w:firstLine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MMKLegal3L1"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ПРЕДМЕТ ДОГОВОРА</w:t>
      </w:r>
    </w:p>
    <w:p w:rsidR="004B0CC8" w:rsidRPr="004B0CC8" w:rsidRDefault="004B0CC8" w:rsidP="004B0CC8">
      <w:pPr>
        <w:rPr>
          <w:rFonts w:ascii="Franklin Gothic Book" w:hAnsi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1.2. Имущество принадлежит Продавцу на праве собственности. </w:t>
      </w:r>
    </w:p>
    <w:p w:rsidR="004B0CC8" w:rsidRPr="004B0CC8" w:rsidRDefault="004B0CC8" w:rsidP="004B0CC8">
      <w:pPr>
        <w:rPr>
          <w:rFonts w:ascii="Franklin Gothic Book" w:hAnsi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1"/>
        <w:keepNext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ЦЕНА ДОГОВОРА И ПОРЯДОК РАСЧЕТОВ</w:t>
      </w:r>
    </w:p>
    <w:p w:rsidR="004B0CC8" w:rsidRPr="004B0CC8" w:rsidRDefault="004B0CC8" w:rsidP="004B0CC8">
      <w:pPr>
        <w:rPr>
          <w:rFonts w:ascii="Franklin Gothic Book" w:hAnsi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2.1. Стороны договорились, что цена передаваемого Имущества («Выкупная стоимость»), составляет 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 НДС 18% - _______________________ (_______________________) рублей ______ копеек.           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4B0CC8">
        <w:rPr>
          <w:rFonts w:ascii="Franklin Gothic Book" w:hAnsi="Franklin Gothic Book" w:cs="Franklin Gothic Book"/>
          <w:snapToGrid w:val="0"/>
          <w:sz w:val="28"/>
          <w:szCs w:val="28"/>
        </w:rPr>
        <w:t>осуществляется Покупателем в течени</w:t>
      </w:r>
      <w:proofErr w:type="gramStart"/>
      <w:r w:rsidRPr="004B0CC8">
        <w:rPr>
          <w:rFonts w:ascii="Franklin Gothic Book" w:hAnsi="Franklin Gothic Book" w:cs="Franklin Gothic Book"/>
          <w:snapToGrid w:val="0"/>
          <w:sz w:val="28"/>
          <w:szCs w:val="28"/>
        </w:rPr>
        <w:t>и</w:t>
      </w:r>
      <w:proofErr w:type="gramEnd"/>
      <w:r w:rsidRPr="004B0CC8">
        <w:rPr>
          <w:rFonts w:ascii="Franklin Gothic Book" w:hAnsi="Franklin Gothic Book" w:cs="Franklin Gothic Book"/>
          <w:snapToGrid w:val="0"/>
          <w:sz w:val="28"/>
          <w:szCs w:val="28"/>
        </w:rPr>
        <w:t xml:space="preserve"> 5 (пяти) календарных дней с момента подписания настоящего Договора. </w:t>
      </w:r>
      <w:r w:rsidRPr="004B0CC8">
        <w:rPr>
          <w:rFonts w:ascii="Franklin Gothic Book" w:hAnsi="Franklin Gothic Book" w:cs="Franklin Gothic Book"/>
          <w:sz w:val="28"/>
          <w:szCs w:val="28"/>
        </w:rPr>
        <w:t>Оплата производится только в форме безналичного расчета  с обязательным применением платежного поручения</w:t>
      </w:r>
      <w:r w:rsidRPr="004B0CC8">
        <w:rPr>
          <w:rFonts w:ascii="Franklin Gothic Book" w:hAnsi="Franklin Gothic Book" w:cs="Franklin Gothic Book"/>
          <w:snapToGrid w:val="0"/>
          <w:sz w:val="28"/>
          <w:szCs w:val="28"/>
        </w:rPr>
        <w:t xml:space="preserve"> 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Датой оплаты считается дата зачисления 100 % денежных средств на расчетный счет Продавца.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дств в р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</w:t>
      </w: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Основанием для оплаты Покупателем  штрафных санкций является выставленный Продавцом счет.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1"/>
        <w:spacing w:after="0"/>
        <w:jc w:val="both"/>
        <w:rPr>
          <w:rFonts w:ascii="Franklin Gothic Book" w:hAnsi="Franklin Gothic Book" w:cs="Franklin Gothic Book"/>
          <w:color w:val="000000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ПРАВА И ОБЯЗАННОСТИ СТОРОН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color w:val="000000"/>
          <w:sz w:val="28"/>
          <w:szCs w:val="28"/>
        </w:rPr>
      </w:pP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color w:val="000000"/>
          <w:sz w:val="28"/>
          <w:szCs w:val="28"/>
        </w:rPr>
      </w:pPr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>3.1. Продавец обязуется: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color w:val="000000"/>
          <w:sz w:val="28"/>
          <w:szCs w:val="28"/>
        </w:rPr>
      </w:pPr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>3.1.1. Подготовить акты формы ОС – 1 и (или) товарную накладную (ТОРГ – 12) на объекты имущества.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color w:val="000000"/>
          <w:sz w:val="28"/>
          <w:szCs w:val="28"/>
        </w:rPr>
      </w:pPr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 xml:space="preserve">3.1.2. Передать в собственность Покупателя имущество </w:t>
      </w:r>
      <w:proofErr w:type="gramStart"/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>согласно перечня</w:t>
      </w:r>
      <w:proofErr w:type="gramEnd"/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>, указанного в Приложении № 1. Право собственности  на продаваемое имущество  переходит к Покупателю с момента его полной оплаты, в соответствии с п. 2.2. настоящего Договора.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3.1.3. Ответственность за сохранность имущества </w:t>
      </w:r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 xml:space="preserve"> с</w:t>
      </w:r>
      <w:r w:rsidRPr="004B0CC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 момента подписания сторонами </w:t>
      </w:r>
      <w:r w:rsidRPr="004B0CC8">
        <w:rPr>
          <w:rFonts w:ascii="Franklin Gothic Book" w:hAnsi="Franklin Gothic Book" w:cs="Franklin Gothic Book"/>
          <w:color w:val="000000"/>
          <w:sz w:val="28"/>
          <w:szCs w:val="28"/>
        </w:rPr>
        <w:t>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4B0CC8">
        <w:rPr>
          <w:rFonts w:ascii="Franklin Gothic Book" w:hAnsi="Franklin Gothic Book" w:cs="Franklin Gothic Book"/>
          <w:sz w:val="28"/>
          <w:szCs w:val="28"/>
        </w:rPr>
        <w:t xml:space="preserve"> Продавец.  </w:t>
      </w: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</w:t>
      </w:r>
    </w:p>
    <w:p w:rsidR="004B0CC8" w:rsidRPr="004B0CC8" w:rsidRDefault="004B0CC8" w:rsidP="004B0CC8">
      <w:pPr>
        <w:pStyle w:val="MMKLegal3L2"/>
        <w:keepNext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3.2. Покупатель обязуется: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4B0CC8" w:rsidRPr="004B0CC8" w:rsidRDefault="004B0CC8" w:rsidP="004B0CC8">
      <w:pPr>
        <w:pStyle w:val="af0"/>
        <w:ind w:left="0"/>
        <w:jc w:val="both"/>
        <w:rPr>
          <w:rFonts w:ascii="Franklin Gothic Book" w:hAnsi="Franklin Gothic Book"/>
          <w:sz w:val="28"/>
          <w:szCs w:val="28"/>
        </w:rPr>
      </w:pPr>
      <w:r w:rsidRPr="004B0CC8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4B0CC8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4B0CC8">
        <w:rPr>
          <w:rFonts w:ascii="Franklin Gothic Book" w:hAnsi="Franklin Gothic Book"/>
          <w:sz w:val="28"/>
          <w:szCs w:val="28"/>
          <w:lang w:val="en-US"/>
        </w:rPr>
        <w:t>www</w:t>
      </w:r>
      <w:r w:rsidRPr="004B0CC8">
        <w:rPr>
          <w:rFonts w:ascii="Franklin Gothic Book" w:hAnsi="Franklin Gothic Book"/>
          <w:sz w:val="28"/>
          <w:szCs w:val="28"/>
        </w:rPr>
        <w:t>.</w:t>
      </w:r>
      <w:proofErr w:type="spellStart"/>
      <w:r w:rsidRPr="004B0CC8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4B0CC8">
        <w:rPr>
          <w:rFonts w:ascii="Franklin Gothic Book" w:hAnsi="Franklin Gothic Book"/>
          <w:sz w:val="28"/>
          <w:szCs w:val="28"/>
        </w:rPr>
        <w:t>.</w:t>
      </w:r>
      <w:r w:rsidRPr="004B0CC8">
        <w:rPr>
          <w:rFonts w:ascii="Franklin Gothic Book" w:hAnsi="Franklin Gothic Book"/>
          <w:sz w:val="28"/>
          <w:szCs w:val="28"/>
          <w:lang w:val="en-US"/>
        </w:rPr>
        <w:t>info</w:t>
      </w:r>
      <w:r w:rsidRPr="004B0CC8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4B0CC8" w:rsidRPr="004B0CC8" w:rsidRDefault="004B0CC8" w:rsidP="004B0CC8">
      <w:pPr>
        <w:pStyle w:val="af0"/>
        <w:ind w:left="0"/>
        <w:jc w:val="both"/>
        <w:rPr>
          <w:rFonts w:ascii="Franklin Gothic Book" w:hAnsi="Franklin Gothic Book"/>
          <w:sz w:val="28"/>
          <w:szCs w:val="28"/>
        </w:rPr>
      </w:pPr>
      <w:r w:rsidRPr="004B0CC8">
        <w:rPr>
          <w:rFonts w:ascii="Franklin Gothic Book" w:hAnsi="Franklin Gothic Book"/>
          <w:sz w:val="28"/>
          <w:szCs w:val="28"/>
        </w:rPr>
        <w:t>3.2.4.</w:t>
      </w:r>
      <w:r w:rsidRPr="004B0CC8">
        <w:rPr>
          <w:rFonts w:ascii="Franklin Gothic Book" w:hAnsi="Franklin Gothic Book"/>
          <w:b/>
          <w:sz w:val="28"/>
          <w:szCs w:val="28"/>
        </w:rPr>
        <w:t xml:space="preserve"> </w:t>
      </w:r>
      <w:r w:rsidRPr="004B0CC8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B0CC8" w:rsidRPr="004B0CC8" w:rsidRDefault="004B0CC8" w:rsidP="004B0CC8">
      <w:pPr>
        <w:pStyle w:val="af0"/>
        <w:ind w:left="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/>
          <w:sz w:val="28"/>
          <w:szCs w:val="28"/>
        </w:rPr>
        <w:t>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B0CC8" w:rsidRPr="004B0CC8" w:rsidRDefault="004B0CC8" w:rsidP="004B0CC8">
      <w:pPr>
        <w:pStyle w:val="MMKLegal3L1"/>
        <w:keepNext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ПЕРЕДАЧА ИМУЩЕСТВА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4.1. 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4.3.  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единоразово</w:t>
      </w:r>
      <w:proofErr w:type="spellEnd"/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B0CC8" w:rsidRPr="004B0CC8" w:rsidRDefault="004B0CC8" w:rsidP="004B0CC8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MMKLegal3L1"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ОБСТОЯТЕЛЬСТВА НЕПРЕОДОЛИМОЙ СИЛЫ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</w:rPr>
        <w:t>ств Ст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</w:rPr>
        <w:t>обстоятельствах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</w:rPr>
        <w:t xml:space="preserve">, выданный </w:t>
      </w:r>
      <w:proofErr w:type="spellStart"/>
      <w:r w:rsidRPr="004B0CC8">
        <w:rPr>
          <w:rFonts w:ascii="Franklin Gothic Book" w:hAnsi="Franklin Gothic Book" w:cs="Franklin Gothic Book"/>
          <w:sz w:val="28"/>
          <w:szCs w:val="28"/>
        </w:rPr>
        <w:t>Торгово</w:t>
      </w:r>
      <w:proofErr w:type="spellEnd"/>
      <w:r w:rsidRPr="004B0CC8">
        <w:rPr>
          <w:rFonts w:ascii="Franklin Gothic Book" w:hAnsi="Franklin Gothic Book" w:cs="Franklin Gothic Book"/>
          <w:sz w:val="28"/>
          <w:szCs w:val="28"/>
        </w:rPr>
        <w:t xml:space="preserve"> – промышленной палатой г. Новороссийска. 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1"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РАСТОРЖЕНИЕ И ИЗМЕНЕНИЕ ДОГОВОРА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B0CC8" w:rsidRPr="004B0CC8" w:rsidRDefault="004B0CC8" w:rsidP="004B0CC8">
      <w:pPr>
        <w:pStyle w:val="ac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1"/>
        <w:keepNext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ОБЩИЕ УСЛОВИЯ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7.1. Продавец гарантирует, что на момент передачи Покупателю имущества в собственность оно: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- является собственностью ПАО «НМТП». </w:t>
      </w:r>
    </w:p>
    <w:p w:rsidR="004B0CC8" w:rsidRPr="004B0CC8" w:rsidRDefault="004B0CC8" w:rsidP="004B0CC8">
      <w:pPr>
        <w:pStyle w:val="MMKLegal3L3"/>
        <w:numPr>
          <w:ilvl w:val="0"/>
          <w:numId w:val="0"/>
        </w:numPr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7.2. Все приложения к Договору являются его неотъемлемой частью.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</w:rPr>
        <w:t>порядке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</w:rPr>
        <w:t xml:space="preserve"> установленном действующим законодательством Российской Федерации.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B0CC8" w:rsidRPr="004B0CC8" w:rsidRDefault="004B0CC8" w:rsidP="004B0CC8">
      <w:pPr>
        <w:pStyle w:val="MMKLegal3L2"/>
        <w:spacing w:after="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</w:t>
      </w:r>
      <w:r w:rsidRPr="004B0CC8">
        <w:rPr>
          <w:rFonts w:ascii="Franklin Gothic Book" w:hAnsi="Franklin Gothic Book" w:cs="Franklin Gothic Book"/>
          <w:sz w:val="28"/>
          <w:szCs w:val="28"/>
        </w:rPr>
        <w:lastRenderedPageBreak/>
        <w:t>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4B0CC8">
        <w:rPr>
          <w:rFonts w:ascii="Franklin Gothic Book" w:hAnsi="Franklin Gothic Book" w:cs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1"/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РЕКВИЗИТЫ СТОРОН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5211"/>
        <w:gridCol w:w="5245"/>
      </w:tblGrid>
      <w:tr w:rsidR="004B0CC8" w:rsidRPr="004B0CC8" w:rsidTr="00734028">
        <w:tc>
          <w:tcPr>
            <w:tcW w:w="5211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ПРОДАВЕЦ: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 </w:t>
            </w:r>
            <w:r w:rsidRPr="004B0CC8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ПАО «НМТП»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b/>
                <w:sz w:val="28"/>
                <w:szCs w:val="28"/>
                <w:lang w:eastAsia="x-none"/>
              </w:rPr>
              <w:t>Юридический адрес: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353901, г. Новороссийск,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ул. Портовая, д. 14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Фактический адрес: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353901 г. Новороссийск, ул. Мира 2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ИНН 2315004404  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КПП 997650001 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ОКПО 01125867, ОКВЭД 61.10</w:t>
            </w:r>
          </w:p>
          <w:p w:rsidR="004B0CC8" w:rsidRPr="004B0CC8" w:rsidRDefault="004B0CC8" w:rsidP="00734028">
            <w:pPr>
              <w:tabs>
                <w:tab w:val="left" w:pos="1418"/>
                <w:tab w:val="left" w:pos="5954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Расчетный счет 40702810205300001367  </w:t>
            </w:r>
          </w:p>
          <w:p w:rsidR="004B0CC8" w:rsidRPr="004B0CC8" w:rsidRDefault="004B0CC8" w:rsidP="00734028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Банк: Филиал Банка ВТБ (ПАО) в </w:t>
            </w:r>
            <w:proofErr w:type="gramStart"/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г</w:t>
            </w:r>
            <w:proofErr w:type="gramEnd"/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.</w:t>
            </w:r>
          </w:p>
          <w:p w:rsidR="004B0CC8" w:rsidRPr="004B0CC8" w:rsidRDefault="004B0CC8" w:rsidP="00734028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Ростове-на-Дону г. Ростов-на-Дону</w:t>
            </w:r>
          </w:p>
          <w:p w:rsidR="004B0CC8" w:rsidRPr="004B0CC8" w:rsidRDefault="004B0CC8" w:rsidP="00734028">
            <w:pPr>
              <w:tabs>
                <w:tab w:val="left" w:pos="1418"/>
              </w:tabs>
              <w:suppressAutoHyphens/>
              <w:spacing w:line="23" w:lineRule="atLeast"/>
              <w:jc w:val="both"/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>К / С 30101810300000000999</w:t>
            </w:r>
          </w:p>
          <w:p w:rsidR="004B0CC8" w:rsidRPr="004B0CC8" w:rsidRDefault="004B0CC8" w:rsidP="00734028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eastAsia="Calibri" w:hAnsi="Franklin Gothic Book" w:cs="Franklin Gothic Book"/>
                <w:sz w:val="28"/>
                <w:szCs w:val="28"/>
                <w:lang w:eastAsia="x-none"/>
              </w:rPr>
              <w:t xml:space="preserve">БИК 046015999  </w:t>
            </w:r>
          </w:p>
        </w:tc>
        <w:tc>
          <w:tcPr>
            <w:tcW w:w="5245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                                  ПОКУПАТЕЛЬ: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ind w:right="-533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</w:tc>
      </w:tr>
    </w:tbl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B0CC8" w:rsidRPr="004B0CC8" w:rsidTr="00734028">
        <w:tc>
          <w:tcPr>
            <w:tcW w:w="5211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B0CC8" w:rsidRPr="004B0CC8" w:rsidRDefault="004B0CC8" w:rsidP="008225FA">
      <w:pPr>
        <w:jc w:val="right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br w:type="page"/>
      </w:r>
    </w:p>
    <w:p w:rsidR="004B0CC8" w:rsidRPr="004B0CC8" w:rsidRDefault="004B0CC8" w:rsidP="004B0CC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b/>
          <w:sz w:val="28"/>
          <w:szCs w:val="28"/>
          <w:lang w:eastAsia="en-US"/>
        </w:rPr>
        <w:lastRenderedPageBreak/>
        <w:t>Приложение №1 к договору № ______________  от «____» ___________ 20 ____ г.</w:t>
      </w:r>
    </w:p>
    <w:p w:rsidR="004B0CC8" w:rsidRPr="004B0CC8" w:rsidRDefault="004B0CC8" w:rsidP="004B0CC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B0CC8" w:rsidRPr="004B0CC8" w:rsidRDefault="004B0CC8" w:rsidP="004B0CC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ИМУЩЕСТВА,</w:t>
      </w:r>
    </w:p>
    <w:p w:rsidR="004B0CC8" w:rsidRPr="004B0CC8" w:rsidRDefault="004B0CC8" w:rsidP="004B0CC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B0CC8" w:rsidRPr="004B0CC8" w:rsidRDefault="004B0CC8" w:rsidP="004B0CC8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1031" w:type="dxa"/>
        <w:tblInd w:w="-459" w:type="dxa"/>
        <w:tblLook w:val="00A0" w:firstRow="1" w:lastRow="0" w:firstColumn="1" w:lastColumn="0" w:noHBand="0" w:noVBand="0"/>
      </w:tblPr>
      <w:tblGrid>
        <w:gridCol w:w="634"/>
        <w:gridCol w:w="2067"/>
        <w:gridCol w:w="1877"/>
        <w:gridCol w:w="1501"/>
        <w:gridCol w:w="1684"/>
        <w:gridCol w:w="1508"/>
        <w:gridCol w:w="1760"/>
      </w:tblGrid>
      <w:tr w:rsidR="004B0CC8" w:rsidRPr="004B0CC8" w:rsidTr="008225FA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Бортовой №</w:t>
            </w: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Заводской №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Выкупная стоимость, руб. вкл. НДС (18%)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4B0CC8" w:rsidRPr="004B0CC8" w:rsidTr="008225FA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B0CC8" w:rsidRPr="004B0CC8" w:rsidTr="008225FA">
        <w:trPr>
          <w:trHeight w:val="300"/>
        </w:trPr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4B0CC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C8" w:rsidRPr="004B0CC8" w:rsidRDefault="004B0CC8" w:rsidP="00734028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</w:tbl>
    <w:p w:rsidR="004B0CC8" w:rsidRPr="004B0CC8" w:rsidRDefault="004B0CC8" w:rsidP="004B0CC8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pStyle w:val="MMKLegal3L2"/>
        <w:spacing w:after="0"/>
        <w:ind w:firstLine="600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1.</w:t>
      </w:r>
      <w:r w:rsidRPr="004B0CC8">
        <w:rPr>
          <w:rFonts w:ascii="Franklin Gothic Book" w:hAnsi="Franklin Gothic Book" w:cs="Franklin Gothic Book"/>
          <w:sz w:val="28"/>
          <w:szCs w:val="28"/>
        </w:rPr>
        <w:tab/>
        <w:t>Общая стоимость имущества  составляет</w:t>
      </w:r>
      <w:proofErr w:type="gramStart"/>
      <w:r w:rsidRPr="004B0CC8">
        <w:rPr>
          <w:rFonts w:ascii="Franklin Gothic Book" w:hAnsi="Franklin Gothic Book" w:cs="Franklin Gothic Book"/>
          <w:sz w:val="28"/>
          <w:szCs w:val="28"/>
        </w:rPr>
        <w:t xml:space="preserve"> ________________________ (___________________) </w:t>
      </w:r>
      <w:proofErr w:type="gramEnd"/>
      <w:r w:rsidRPr="004B0CC8">
        <w:rPr>
          <w:rFonts w:ascii="Franklin Gothic Book" w:hAnsi="Franklin Gothic Book" w:cs="Franklin Gothic Book"/>
          <w:sz w:val="28"/>
          <w:szCs w:val="28"/>
        </w:rPr>
        <w:t xml:space="preserve">рублей ______ копеек, в т. ч.  НДС 18 % - ___________________ (__________________) рублей _____ копеек. </w:t>
      </w:r>
    </w:p>
    <w:p w:rsidR="004B0CC8" w:rsidRPr="004B0CC8" w:rsidRDefault="004B0CC8" w:rsidP="004B0CC8">
      <w:pPr>
        <w:pStyle w:val="MMKLegal3L2"/>
        <w:spacing w:after="0"/>
        <w:ind w:firstLine="600"/>
        <w:rPr>
          <w:rFonts w:ascii="Franklin Gothic Book" w:hAnsi="Franklin Gothic Book" w:cs="Franklin Gothic Book"/>
          <w:sz w:val="28"/>
          <w:szCs w:val="28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B0CC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       Имущество находится в удовлетворительном состоянии</w:t>
      </w:r>
      <w:r w:rsidRPr="004B0CC8">
        <w:rPr>
          <w:rFonts w:ascii="Franklin Gothic Book" w:hAnsi="Franklin Gothic Book" w:cs="Franklin Gothic Book"/>
          <w:sz w:val="28"/>
          <w:szCs w:val="28"/>
        </w:rPr>
        <w:t>.</w:t>
      </w: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4B0CC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B0CC8" w:rsidRPr="004B0CC8" w:rsidRDefault="004B0CC8" w:rsidP="008225FA">
      <w:pPr>
        <w:pStyle w:val="MMKLegal3L1"/>
        <w:numPr>
          <w:ilvl w:val="0"/>
          <w:numId w:val="0"/>
        </w:numPr>
        <w:spacing w:after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4B0CC8">
        <w:rPr>
          <w:rFonts w:ascii="Franklin Gothic Book" w:hAnsi="Franklin Gothic Book" w:cs="Franklin Gothic Book"/>
          <w:sz w:val="28"/>
          <w:szCs w:val="28"/>
        </w:rPr>
        <w:t>ПОДПИСИ СТОРОН</w:t>
      </w:r>
    </w:p>
    <w:p w:rsidR="004B0CC8" w:rsidRPr="004B0CC8" w:rsidRDefault="004B0CC8" w:rsidP="004B0CC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B0CC8" w:rsidRPr="004B0CC8" w:rsidTr="00734028">
        <w:tc>
          <w:tcPr>
            <w:tcW w:w="5211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B0CC8" w:rsidRPr="004B0CC8" w:rsidRDefault="004B0CC8" w:rsidP="00734028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B0CC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B0CC8" w:rsidRPr="004B0CC8" w:rsidRDefault="004B0CC8" w:rsidP="004B0CC8">
      <w:pPr>
        <w:rPr>
          <w:rFonts w:ascii="Franklin Gothic Book" w:hAnsi="Franklin Gothic Book"/>
          <w:sz w:val="28"/>
          <w:szCs w:val="28"/>
        </w:rPr>
      </w:pPr>
    </w:p>
    <w:p w:rsidR="00200409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5FA" w:rsidRDefault="008225FA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5FA" w:rsidRDefault="008225FA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5FA" w:rsidRDefault="008225FA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FA431B" w:rsidRPr="00054118" w:rsidRDefault="0098654E" w:rsidP="0098654E">
      <w:pPr>
        <w:spacing w:after="200" w:line="276" w:lineRule="auto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>
        <w:rPr>
          <w:rFonts w:ascii="Franklin Gothic Book" w:eastAsia="Calibri" w:hAnsi="Franklin Gothic Book"/>
          <w:b/>
          <w:sz w:val="28"/>
          <w:szCs w:val="28"/>
          <w:lang w:eastAsia="en-US"/>
        </w:rPr>
        <w:br w:type="page"/>
      </w:r>
    </w:p>
    <w:p w:rsidR="00DE1E8D" w:rsidRPr="00054118" w:rsidRDefault="00DE1E8D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 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к договору № _________________ от ______________ 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2018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г.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98654E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200409" w:rsidRPr="00054118" w:rsidRDefault="00200409" w:rsidP="0098654E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200409" w:rsidRPr="00054118" w:rsidRDefault="00200409" w:rsidP="0098654E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98654E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Покупателям:</w:t>
      </w:r>
    </w:p>
    <w:p w:rsidR="00200409" w:rsidRPr="00054118" w:rsidRDefault="00200409" w:rsidP="0098654E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200409" w:rsidRPr="00054118" w:rsidTr="00DE1E8D">
        <w:trPr>
          <w:trHeight w:hRule="exact" w:val="640"/>
        </w:trPr>
        <w:tc>
          <w:tcPr>
            <w:tcW w:w="5671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200409" w:rsidRPr="00054118" w:rsidTr="00DE1E8D">
        <w:trPr>
          <w:trHeight w:val="6935"/>
        </w:trPr>
        <w:tc>
          <w:tcPr>
            <w:tcW w:w="5671" w:type="dxa"/>
          </w:tcPr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054118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Если ответ «Да», то просим указать организации, с которыми осуществляется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совместный контроль над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(а) две организации, только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</w:t>
            </w: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200409" w:rsidRPr="00054118" w:rsidTr="00F27343">
        <w:tc>
          <w:tcPr>
            <w:tcW w:w="5000" w:type="pct"/>
          </w:tcPr>
          <w:p w:rsidR="00200409" w:rsidRPr="00054118" w:rsidRDefault="006F2DF0" w:rsidP="001D2765">
            <w:pPr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__________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_______________ /______</w:t>
            </w:r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«____»______________________</w:t>
            </w:r>
            <w:proofErr w:type="gramStart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200409" w:rsidRPr="00054118" w:rsidRDefault="00200409" w:rsidP="001D2765">
            <w:pPr>
              <w:suppressAutoHyphens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 в адрес ПАО «НМТП».</w:t>
      </w:r>
    </w:p>
    <w:p w:rsidR="00DE1E8D" w:rsidRPr="00054118" w:rsidRDefault="00DE1E8D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C95EF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054118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форма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E0" w:rsidRDefault="00B912E0">
      <w:r>
        <w:separator/>
      </w:r>
    </w:p>
  </w:endnote>
  <w:endnote w:type="continuationSeparator" w:id="0">
    <w:p w:rsidR="00B912E0" w:rsidRDefault="00B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E0" w:rsidRDefault="00F3730F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B912E0" w:rsidRPr="00997139" w:rsidRDefault="00B912E0" w:rsidP="00C73CE1"/>
            </w:txbxContent>
          </v:textbox>
        </v:shape>
      </w:pict>
    </w:r>
    <w:r w:rsidR="00B912E0">
      <w:rPr>
        <w:rStyle w:val="ab"/>
      </w:rPr>
      <w:fldChar w:fldCharType="begin"/>
    </w:r>
    <w:r w:rsidR="00B912E0">
      <w:rPr>
        <w:rStyle w:val="ab"/>
      </w:rPr>
      <w:instrText xml:space="preserve"> PAGE </w:instrText>
    </w:r>
    <w:r w:rsidR="00B912E0">
      <w:rPr>
        <w:rStyle w:val="ab"/>
      </w:rPr>
      <w:fldChar w:fldCharType="separate"/>
    </w:r>
    <w:r>
      <w:rPr>
        <w:rStyle w:val="ab"/>
        <w:noProof/>
      </w:rPr>
      <w:t>4</w:t>
    </w:r>
    <w:r w:rsidR="00B912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E0" w:rsidRDefault="00B912E0">
      <w:r>
        <w:separator/>
      </w:r>
    </w:p>
  </w:footnote>
  <w:footnote w:type="continuationSeparator" w:id="0">
    <w:p w:rsidR="00B912E0" w:rsidRDefault="00B9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9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2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4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34"/>
  </w:num>
  <w:num w:numId="4">
    <w:abstractNumId w:val="25"/>
  </w:num>
  <w:num w:numId="5">
    <w:abstractNumId w:val="30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5"/>
  </w:num>
  <w:num w:numId="19">
    <w:abstractNumId w:val="6"/>
  </w:num>
  <w:num w:numId="20">
    <w:abstractNumId w:val="23"/>
  </w:num>
  <w:num w:numId="21">
    <w:abstractNumId w:val="13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27"/>
  </w:num>
  <w:num w:numId="27">
    <w:abstractNumId w:val="31"/>
  </w:num>
  <w:num w:numId="28">
    <w:abstractNumId w:val="16"/>
  </w:num>
  <w:num w:numId="29">
    <w:abstractNumId w:val="19"/>
  </w:num>
  <w:num w:numId="30">
    <w:abstractNumId w:val="7"/>
  </w:num>
  <w:num w:numId="31">
    <w:abstractNumId w:val="1"/>
  </w:num>
  <w:num w:numId="32">
    <w:abstractNumId w:val="24"/>
  </w:num>
  <w:num w:numId="33">
    <w:abstractNumId w:val="33"/>
  </w:num>
  <w:num w:numId="34">
    <w:abstractNumId w:val="8"/>
  </w:num>
  <w:num w:numId="3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67EE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F1588"/>
    <w:rsid w:val="000F1CB4"/>
    <w:rsid w:val="00101A82"/>
    <w:rsid w:val="00113953"/>
    <w:rsid w:val="00114646"/>
    <w:rsid w:val="001161A5"/>
    <w:rsid w:val="00121539"/>
    <w:rsid w:val="00134409"/>
    <w:rsid w:val="001452A3"/>
    <w:rsid w:val="001521B5"/>
    <w:rsid w:val="001623A7"/>
    <w:rsid w:val="00162EE1"/>
    <w:rsid w:val="00167E57"/>
    <w:rsid w:val="00170446"/>
    <w:rsid w:val="001720E5"/>
    <w:rsid w:val="001A374A"/>
    <w:rsid w:val="001B02D6"/>
    <w:rsid w:val="001C70A8"/>
    <w:rsid w:val="001D2765"/>
    <w:rsid w:val="001F286C"/>
    <w:rsid w:val="00200409"/>
    <w:rsid w:val="002212FE"/>
    <w:rsid w:val="00225018"/>
    <w:rsid w:val="0026147B"/>
    <w:rsid w:val="002621AB"/>
    <w:rsid w:val="00272511"/>
    <w:rsid w:val="00287886"/>
    <w:rsid w:val="00292F2A"/>
    <w:rsid w:val="00297416"/>
    <w:rsid w:val="002A50F5"/>
    <w:rsid w:val="002B2924"/>
    <w:rsid w:val="002C27E6"/>
    <w:rsid w:val="002C2FAC"/>
    <w:rsid w:val="002E4F75"/>
    <w:rsid w:val="002E570F"/>
    <w:rsid w:val="002F1C26"/>
    <w:rsid w:val="00301CF9"/>
    <w:rsid w:val="003027D0"/>
    <w:rsid w:val="00311FAF"/>
    <w:rsid w:val="00317256"/>
    <w:rsid w:val="00364838"/>
    <w:rsid w:val="00376502"/>
    <w:rsid w:val="003774D7"/>
    <w:rsid w:val="00383DC5"/>
    <w:rsid w:val="003849DC"/>
    <w:rsid w:val="00397720"/>
    <w:rsid w:val="003B4F33"/>
    <w:rsid w:val="003C04DF"/>
    <w:rsid w:val="003C6E7C"/>
    <w:rsid w:val="003D3C2D"/>
    <w:rsid w:val="003E243B"/>
    <w:rsid w:val="003E5E64"/>
    <w:rsid w:val="0040485C"/>
    <w:rsid w:val="00410B92"/>
    <w:rsid w:val="0041472D"/>
    <w:rsid w:val="00414B3E"/>
    <w:rsid w:val="00424161"/>
    <w:rsid w:val="004255ED"/>
    <w:rsid w:val="00425761"/>
    <w:rsid w:val="0042640F"/>
    <w:rsid w:val="0043227A"/>
    <w:rsid w:val="00440833"/>
    <w:rsid w:val="00451D3E"/>
    <w:rsid w:val="0046003B"/>
    <w:rsid w:val="004639BD"/>
    <w:rsid w:val="00470732"/>
    <w:rsid w:val="00481919"/>
    <w:rsid w:val="004A049B"/>
    <w:rsid w:val="004A1824"/>
    <w:rsid w:val="004A1905"/>
    <w:rsid w:val="004A7E28"/>
    <w:rsid w:val="004B0CC8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3CD8"/>
    <w:rsid w:val="00586C4C"/>
    <w:rsid w:val="005911C4"/>
    <w:rsid w:val="00594916"/>
    <w:rsid w:val="00597A40"/>
    <w:rsid w:val="005A3528"/>
    <w:rsid w:val="005C2A27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5096"/>
    <w:rsid w:val="006C7D3D"/>
    <w:rsid w:val="006D47C2"/>
    <w:rsid w:val="006F2DF0"/>
    <w:rsid w:val="00703188"/>
    <w:rsid w:val="007256D3"/>
    <w:rsid w:val="00727309"/>
    <w:rsid w:val="00740209"/>
    <w:rsid w:val="00742268"/>
    <w:rsid w:val="007441A1"/>
    <w:rsid w:val="00746BD5"/>
    <w:rsid w:val="0076299D"/>
    <w:rsid w:val="0076552F"/>
    <w:rsid w:val="007729F2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225FA"/>
    <w:rsid w:val="00833360"/>
    <w:rsid w:val="0083494D"/>
    <w:rsid w:val="00847C55"/>
    <w:rsid w:val="0086504B"/>
    <w:rsid w:val="008C6672"/>
    <w:rsid w:val="008C7F57"/>
    <w:rsid w:val="008D1AF9"/>
    <w:rsid w:val="008F5559"/>
    <w:rsid w:val="00900538"/>
    <w:rsid w:val="009070CC"/>
    <w:rsid w:val="00916CBC"/>
    <w:rsid w:val="00934EF2"/>
    <w:rsid w:val="00936012"/>
    <w:rsid w:val="00947CCE"/>
    <w:rsid w:val="00972483"/>
    <w:rsid w:val="00975016"/>
    <w:rsid w:val="0098021F"/>
    <w:rsid w:val="0098654E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41E45"/>
    <w:rsid w:val="00A5541E"/>
    <w:rsid w:val="00A63A6A"/>
    <w:rsid w:val="00A73643"/>
    <w:rsid w:val="00A746C9"/>
    <w:rsid w:val="00A85D54"/>
    <w:rsid w:val="00A93390"/>
    <w:rsid w:val="00A935A5"/>
    <w:rsid w:val="00A93B23"/>
    <w:rsid w:val="00A95BB6"/>
    <w:rsid w:val="00AC68AA"/>
    <w:rsid w:val="00AC769D"/>
    <w:rsid w:val="00AD1984"/>
    <w:rsid w:val="00AD3DF5"/>
    <w:rsid w:val="00AE43C3"/>
    <w:rsid w:val="00AE78EF"/>
    <w:rsid w:val="00B11A22"/>
    <w:rsid w:val="00B16631"/>
    <w:rsid w:val="00B54C74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2092E"/>
    <w:rsid w:val="00C244ED"/>
    <w:rsid w:val="00C2726C"/>
    <w:rsid w:val="00C3238D"/>
    <w:rsid w:val="00C55EDB"/>
    <w:rsid w:val="00C7186B"/>
    <w:rsid w:val="00C73CE1"/>
    <w:rsid w:val="00C9484E"/>
    <w:rsid w:val="00C95EF1"/>
    <w:rsid w:val="00CA0DA8"/>
    <w:rsid w:val="00CC109E"/>
    <w:rsid w:val="00CC2D03"/>
    <w:rsid w:val="00CE40E6"/>
    <w:rsid w:val="00CE4CDA"/>
    <w:rsid w:val="00CF4730"/>
    <w:rsid w:val="00CF4D58"/>
    <w:rsid w:val="00D01FB0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24A6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14B9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270DA"/>
    <w:rsid w:val="00F27343"/>
    <w:rsid w:val="00F2784E"/>
    <w:rsid w:val="00F3730F"/>
    <w:rsid w:val="00F625E1"/>
    <w:rsid w:val="00F702CC"/>
    <w:rsid w:val="00F86E13"/>
    <w:rsid w:val="00F871DF"/>
    <w:rsid w:val="00F90C8B"/>
    <w:rsid w:val="00F9266D"/>
    <w:rsid w:val="00F937EF"/>
    <w:rsid w:val="00F93D60"/>
    <w:rsid w:val="00FA431B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FAE0-F15C-410F-8406-A243DE28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17</Pages>
  <Words>4330</Words>
  <Characters>24685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Горпенко Алина Игоревна</cp:lastModifiedBy>
  <cp:revision>131</cp:revision>
  <cp:lastPrinted>2018-11-13T11:43:00Z</cp:lastPrinted>
  <dcterms:created xsi:type="dcterms:W3CDTF">2017-06-15T06:11:00Z</dcterms:created>
  <dcterms:modified xsi:type="dcterms:W3CDTF">2018-11-19T13:24:00Z</dcterms:modified>
</cp:coreProperties>
</file>