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C261A0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bookmarkStart w:id="2" w:name="_GoBack"/>
      <w:bookmarkEnd w:id="2"/>
      <w:r w:rsidRPr="00C261A0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23588D">
        <w:rPr>
          <w:rFonts w:ascii="Franklin Gothic Book" w:hAnsi="Franklin Gothic Book"/>
          <w:b/>
          <w:sz w:val="28"/>
          <w:szCs w:val="28"/>
        </w:rPr>
        <w:t>06/18</w:t>
      </w:r>
      <w:r w:rsidR="00E851E2" w:rsidRPr="00C261A0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C261A0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EA36D1" w:rsidRPr="00C261A0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9468CD" w:rsidRDefault="00EA36D1" w:rsidP="00EA36D1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23588D">
        <w:rPr>
          <w:rFonts w:ascii="Franklin Gothic Book" w:hAnsi="Franklin Gothic Book"/>
          <w:sz w:val="28"/>
          <w:szCs w:val="28"/>
        </w:rPr>
        <w:t>11 апреля</w:t>
      </w:r>
      <w:r w:rsidR="001300DD">
        <w:rPr>
          <w:rFonts w:ascii="Franklin Gothic Book" w:hAnsi="Franklin Gothic Book"/>
          <w:sz w:val="28"/>
          <w:szCs w:val="28"/>
        </w:rPr>
        <w:t xml:space="preserve">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tbl>
      <w:tblPr>
        <w:tblW w:w="11164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E30D4D">
        <w:trPr>
          <w:trHeight w:val="68"/>
        </w:trPr>
        <w:tc>
          <w:tcPr>
            <w:tcW w:w="11164" w:type="dxa"/>
          </w:tcPr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DB1E49" w:rsidRDefault="00DB1E49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D77DCB" w:rsidRDefault="00D77DCB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8E325B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 б/у основных средств по 2 (двум) лотам:</w:t>
            </w:r>
          </w:p>
          <w:p w:rsidR="0023588D" w:rsidRPr="0023588D" w:rsidRDefault="0023588D" w:rsidP="0023588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Лот № 1: </w:t>
            </w:r>
            <w:r w:rsidRPr="0023588D">
              <w:rPr>
                <w:rFonts w:ascii="Franklin Gothic Book" w:hAnsi="Franklin Gothic Book"/>
                <w:snapToGrid w:val="0"/>
                <w:sz w:val="28"/>
                <w:szCs w:val="28"/>
              </w:rPr>
              <w:t>Электропривод СДН-15-64-6УЗ   инв.№*64795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23588D" w:rsidRPr="0023588D" w:rsidRDefault="0023588D" w:rsidP="0023588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Лот № 2: </w:t>
            </w:r>
            <w:r w:rsidRPr="0023588D">
              <w:rPr>
                <w:rFonts w:ascii="Franklin Gothic Book" w:hAnsi="Franklin Gothic Book"/>
                <w:snapToGrid w:val="0"/>
                <w:sz w:val="28"/>
                <w:szCs w:val="28"/>
              </w:rPr>
              <w:t>Электропривод СДН-15-64-6УЗ   инв.№*67364</w:t>
            </w:r>
          </w:p>
          <w:p w:rsidR="00DB1E49" w:rsidRDefault="00DB1E49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0D2ECD" w:rsidRPr="00C261A0" w:rsidRDefault="000D2ECD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 w:rsidR="008E325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: </w:t>
            </w:r>
            <w:r w:rsidR="008E325B" w:rsidRPr="008E325B">
              <w:rPr>
                <w:rFonts w:ascii="Franklin Gothic Book" w:hAnsi="Franklin Gothic Book"/>
                <w:snapToGrid w:val="0"/>
                <w:sz w:val="28"/>
                <w:szCs w:val="28"/>
              </w:rPr>
              <w:t>не установлена</w:t>
            </w:r>
          </w:p>
        </w:tc>
      </w:tr>
    </w:tbl>
    <w:p w:rsidR="00DB1E49" w:rsidRDefault="00DB1E49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b/>
          <w:sz w:val="28"/>
          <w:szCs w:val="28"/>
        </w:rPr>
      </w:pPr>
    </w:p>
    <w:p w:rsidR="00642288" w:rsidRPr="00A82AA9" w:rsidRDefault="00642288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lastRenderedPageBreak/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82AA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DB1E49" w:rsidRDefault="00DB1E49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DB1E49" w:rsidRPr="00C261A0" w:rsidRDefault="00DB1E49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8E325B" w:rsidRPr="008E325B" w:rsidRDefault="00B4765C" w:rsidP="008E325B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1. </w:t>
      </w:r>
      <w:r w:rsidRPr="00C261A0">
        <w:rPr>
          <w:rFonts w:ascii="Franklin Gothic Book" w:hAnsi="Franklin Gothic Book"/>
          <w:sz w:val="28"/>
          <w:szCs w:val="28"/>
        </w:rPr>
        <w:tab/>
      </w:r>
      <w:proofErr w:type="spellStart"/>
      <w:r w:rsidR="0023588D">
        <w:rPr>
          <w:rFonts w:ascii="Franklin Gothic Book" w:hAnsi="Franklin Gothic Book"/>
          <w:sz w:val="28"/>
          <w:szCs w:val="28"/>
        </w:rPr>
        <w:t>И.о</w:t>
      </w:r>
      <w:proofErr w:type="spellEnd"/>
      <w:r w:rsidR="0023588D">
        <w:rPr>
          <w:rFonts w:ascii="Franklin Gothic Book" w:hAnsi="Franklin Gothic Book"/>
          <w:sz w:val="28"/>
          <w:szCs w:val="28"/>
        </w:rPr>
        <w:t>. председателя</w:t>
      </w:r>
      <w:r w:rsidRPr="00C261A0">
        <w:rPr>
          <w:rFonts w:ascii="Franklin Gothic Book" w:hAnsi="Franklin Gothic Book"/>
          <w:sz w:val="28"/>
          <w:szCs w:val="28"/>
        </w:rPr>
        <w:t xml:space="preserve"> комиссии по осуществлению закупок </w:t>
      </w:r>
      <w:r w:rsidR="0023588D">
        <w:rPr>
          <w:rFonts w:ascii="Franklin Gothic Book" w:hAnsi="Franklin Gothic Book"/>
          <w:sz w:val="28"/>
          <w:szCs w:val="28"/>
        </w:rPr>
        <w:t>Боровой Э.В.</w:t>
      </w:r>
      <w:r w:rsidRPr="00C261A0">
        <w:rPr>
          <w:rFonts w:ascii="Franklin Gothic Book" w:hAnsi="Franklin Gothic Book"/>
          <w:sz w:val="28"/>
          <w:szCs w:val="28"/>
        </w:rPr>
        <w:t xml:space="preserve"> сообщил всем присутствующим о возможности подать заявки на участие в процедуре по реализации</w:t>
      </w:r>
      <w:r w:rsidR="008E325B" w:rsidRPr="008E325B">
        <w:t xml:space="preserve"> </w:t>
      </w:r>
      <w:r w:rsidR="008E325B" w:rsidRPr="008E325B">
        <w:rPr>
          <w:rFonts w:ascii="Franklin Gothic Book" w:hAnsi="Franklin Gothic Book"/>
          <w:sz w:val="28"/>
          <w:szCs w:val="28"/>
        </w:rPr>
        <w:t>б/у основных средств по 2 (двум) лотам:</w:t>
      </w:r>
    </w:p>
    <w:p w:rsidR="0023588D" w:rsidRPr="0023588D" w:rsidRDefault="0023588D" w:rsidP="0023588D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 xml:space="preserve">Лот № 1: </w:t>
      </w:r>
      <w:r w:rsidRPr="0023588D">
        <w:rPr>
          <w:rFonts w:ascii="Franklin Gothic Book" w:hAnsi="Franklin Gothic Book"/>
          <w:snapToGrid w:val="0"/>
          <w:sz w:val="28"/>
          <w:szCs w:val="28"/>
        </w:rPr>
        <w:t>Электропривод СДН-15-64-6УЗ   инв.№*64795</w:t>
      </w:r>
      <w:r>
        <w:rPr>
          <w:rFonts w:ascii="Franklin Gothic Book" w:hAnsi="Franklin Gothic Book"/>
          <w:snapToGrid w:val="0"/>
          <w:sz w:val="28"/>
          <w:szCs w:val="28"/>
        </w:rPr>
        <w:t xml:space="preserve"> </w:t>
      </w:r>
    </w:p>
    <w:p w:rsidR="00B4765C" w:rsidRPr="00C261A0" w:rsidRDefault="0023588D" w:rsidP="0023588D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 xml:space="preserve">Лот № 2: </w:t>
      </w:r>
      <w:r w:rsidRPr="0023588D">
        <w:rPr>
          <w:rFonts w:ascii="Franklin Gothic Book" w:hAnsi="Franklin Gothic Book"/>
          <w:snapToGrid w:val="0"/>
          <w:sz w:val="28"/>
          <w:szCs w:val="28"/>
        </w:rPr>
        <w:t>Электропривод СДН-15-64-6УЗ   инв.№*67364</w:t>
      </w:r>
      <w:r w:rsidR="00B4765C" w:rsidRPr="00C261A0">
        <w:rPr>
          <w:rFonts w:ascii="Franklin Gothic Book" w:hAnsi="Franklin Gothic Book"/>
          <w:sz w:val="28"/>
          <w:szCs w:val="28"/>
        </w:rPr>
        <w:t xml:space="preserve">, изменить или отозвать поданные заявки.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8406A8" w:rsidRPr="00C261A0">
        <w:rPr>
          <w:rFonts w:ascii="Franklin Gothic Book" w:hAnsi="Franklin Gothic Book"/>
          <w:sz w:val="28"/>
          <w:szCs w:val="28"/>
        </w:rPr>
        <w:t xml:space="preserve">было представлено </w:t>
      </w:r>
      <w:r w:rsidR="0023588D">
        <w:rPr>
          <w:rFonts w:ascii="Franklin Gothic Book" w:hAnsi="Franklin Gothic Book"/>
          <w:sz w:val="28"/>
          <w:szCs w:val="28"/>
        </w:rPr>
        <w:t>5 (пять</w:t>
      </w:r>
      <w:r w:rsidR="00E30D4D">
        <w:rPr>
          <w:rFonts w:ascii="Franklin Gothic Book" w:hAnsi="Franklin Gothic Book"/>
          <w:sz w:val="28"/>
          <w:szCs w:val="28"/>
        </w:rPr>
        <w:t>)</w:t>
      </w:r>
      <w:r w:rsidR="000E0794">
        <w:rPr>
          <w:rFonts w:ascii="Franklin Gothic Book" w:hAnsi="Franklin Gothic Book"/>
          <w:sz w:val="28"/>
          <w:szCs w:val="28"/>
        </w:rPr>
        <w:t xml:space="preserve"> </w:t>
      </w:r>
      <w:r w:rsidR="0023588D">
        <w:rPr>
          <w:rFonts w:ascii="Franklin Gothic Book" w:hAnsi="Franklin Gothic Book"/>
          <w:sz w:val="28"/>
          <w:szCs w:val="28"/>
        </w:rPr>
        <w:t>запечатанных конвертов</w:t>
      </w:r>
      <w:r w:rsidRPr="00C261A0">
        <w:rPr>
          <w:rFonts w:ascii="Franklin Gothic Book" w:hAnsi="Franklin Gothic Book"/>
          <w:sz w:val="28"/>
          <w:szCs w:val="28"/>
        </w:rPr>
        <w:t xml:space="preserve"> с заявками от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 </w:t>
      </w:r>
      <w:r w:rsidR="0023588D">
        <w:rPr>
          <w:rFonts w:ascii="Franklin Gothic Book" w:hAnsi="Franklin Gothic Book"/>
          <w:sz w:val="28"/>
          <w:szCs w:val="28"/>
        </w:rPr>
        <w:t>трех</w:t>
      </w:r>
      <w:r w:rsidR="00E30D4D">
        <w:rPr>
          <w:rFonts w:ascii="Franklin Gothic Book" w:hAnsi="Franklin Gothic Book"/>
          <w:sz w:val="28"/>
          <w:szCs w:val="28"/>
        </w:rPr>
        <w:t xml:space="preserve"> </w:t>
      </w:r>
      <w:r w:rsidR="00E73AF6" w:rsidRPr="00C261A0">
        <w:rPr>
          <w:rFonts w:ascii="Franklin Gothic Book" w:hAnsi="Franklin Gothic Book"/>
          <w:sz w:val="28"/>
          <w:szCs w:val="28"/>
        </w:rPr>
        <w:t>участников</w:t>
      </w:r>
      <w:r w:rsidRPr="00C261A0">
        <w:rPr>
          <w:rFonts w:ascii="Franklin Gothic Book" w:hAnsi="Franklin Gothic Book"/>
          <w:sz w:val="28"/>
          <w:szCs w:val="28"/>
        </w:rPr>
        <w:t>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Default="008E325B" w:rsidP="008E325B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2.</w:t>
      </w:r>
      <w:r w:rsidR="00B4765C" w:rsidRPr="00C261A0">
        <w:rPr>
          <w:rFonts w:ascii="Franklin Gothic Book" w:hAnsi="Franklin Gothic Book"/>
          <w:sz w:val="28"/>
          <w:szCs w:val="28"/>
        </w:rPr>
        <w:t xml:space="preserve">      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p w:rsidR="00416C23" w:rsidRDefault="00416C23" w:rsidP="008E325B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52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04"/>
        <w:gridCol w:w="2504"/>
        <w:gridCol w:w="2505"/>
      </w:tblGrid>
      <w:tr w:rsidR="00416C23" w:rsidRPr="00DB1E49" w:rsidTr="008D7E71">
        <w:trPr>
          <w:trHeight w:val="585"/>
        </w:trPr>
        <w:tc>
          <w:tcPr>
            <w:tcW w:w="817" w:type="dxa"/>
            <w:vMerge w:val="restart"/>
          </w:tcPr>
          <w:p w:rsidR="00416C23" w:rsidRPr="00DB1E49" w:rsidRDefault="00416C23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2126" w:type="dxa"/>
            <w:vMerge w:val="restart"/>
            <w:vAlign w:val="center"/>
          </w:tcPr>
          <w:p w:rsidR="00416C23" w:rsidRPr="00DB1E49" w:rsidRDefault="00416C23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7513" w:type="dxa"/>
            <w:gridSpan w:val="3"/>
          </w:tcPr>
          <w:p w:rsidR="00416C23" w:rsidRPr="00DB1E49" w:rsidRDefault="00416C23" w:rsidP="00D1643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</w:tr>
      <w:tr w:rsidR="00416C23" w:rsidRPr="00DB1E49" w:rsidTr="008D7E71">
        <w:trPr>
          <w:trHeight w:val="585"/>
        </w:trPr>
        <w:tc>
          <w:tcPr>
            <w:tcW w:w="817" w:type="dxa"/>
            <w:vMerge/>
          </w:tcPr>
          <w:p w:rsidR="00416C23" w:rsidRPr="00DB1E49" w:rsidRDefault="00416C23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16C23" w:rsidRPr="00DB1E49" w:rsidRDefault="00416C23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04" w:type="dxa"/>
          </w:tcPr>
          <w:p w:rsidR="00416C23" w:rsidRPr="00DB1E49" w:rsidRDefault="00416C23" w:rsidP="00D1643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ИП Грецкий Артур Игоревич</w:t>
            </w:r>
          </w:p>
        </w:tc>
        <w:tc>
          <w:tcPr>
            <w:tcW w:w="2504" w:type="dxa"/>
          </w:tcPr>
          <w:p w:rsidR="00416C23" w:rsidRPr="00DB1E49" w:rsidRDefault="00416C23" w:rsidP="00D1643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  <w:tc>
          <w:tcPr>
            <w:tcW w:w="2505" w:type="dxa"/>
          </w:tcPr>
          <w:p w:rsidR="00416C23" w:rsidRPr="00DB1E49" w:rsidRDefault="00416C23" w:rsidP="00D1643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Бойко Аркадий Петрович</w:t>
            </w:r>
          </w:p>
        </w:tc>
      </w:tr>
      <w:tr w:rsidR="00416C23" w:rsidRPr="00DB1E49" w:rsidTr="00E76B1E">
        <w:trPr>
          <w:trHeight w:val="585"/>
        </w:trPr>
        <w:tc>
          <w:tcPr>
            <w:tcW w:w="817" w:type="dxa"/>
            <w:vMerge/>
          </w:tcPr>
          <w:p w:rsidR="00416C23" w:rsidRPr="00DB1E49" w:rsidRDefault="00416C23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16C23" w:rsidRPr="00DB1E49" w:rsidRDefault="00416C23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:rsidR="00416C23" w:rsidRDefault="00416C23" w:rsidP="00416C23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8D7E71" w:rsidRPr="00DB1E49" w:rsidTr="008D7E71">
        <w:trPr>
          <w:trHeight w:val="132"/>
        </w:trPr>
        <w:tc>
          <w:tcPr>
            <w:tcW w:w="817" w:type="dxa"/>
          </w:tcPr>
          <w:p w:rsidR="008D7E71" w:rsidRPr="00DB1E49" w:rsidRDefault="008D7E71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D7E71" w:rsidRPr="006936B5" w:rsidRDefault="008D7E71" w:rsidP="00EB3A2E">
            <w:pPr>
              <w:widowControl w:val="0"/>
              <w:tabs>
                <w:tab w:val="left" w:pos="360"/>
                <w:tab w:val="right" w:pos="4536"/>
              </w:tabs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936B5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Электропривод СДН-15-64-6УЗ   инв.№*64795 </w:t>
            </w:r>
          </w:p>
        </w:tc>
        <w:tc>
          <w:tcPr>
            <w:tcW w:w="2504" w:type="dxa"/>
            <w:shd w:val="clear" w:color="auto" w:fill="auto"/>
          </w:tcPr>
          <w:p w:rsidR="008D7E71" w:rsidRPr="00DB1E49" w:rsidRDefault="000333F9" w:rsidP="00416C2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160 000,00 </w:t>
            </w:r>
            <w:r w:rsidR="00416C23">
              <w:rPr>
                <w:rFonts w:ascii="Franklin Gothic Book" w:hAnsi="Franklin Gothic Book"/>
                <w:sz w:val="28"/>
                <w:szCs w:val="28"/>
              </w:rPr>
              <w:t xml:space="preserve">рублей </w:t>
            </w:r>
            <w:r>
              <w:rPr>
                <w:rFonts w:ascii="Franklin Gothic Book" w:hAnsi="Franklin Gothic Book"/>
                <w:sz w:val="28"/>
                <w:szCs w:val="28"/>
              </w:rPr>
              <w:t>с учетом НДС</w:t>
            </w:r>
          </w:p>
        </w:tc>
        <w:tc>
          <w:tcPr>
            <w:tcW w:w="2504" w:type="dxa"/>
            <w:shd w:val="clear" w:color="auto" w:fill="auto"/>
          </w:tcPr>
          <w:p w:rsidR="008D7E71" w:rsidRPr="00DB1E49" w:rsidRDefault="000333F9" w:rsidP="00416C2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170 000,00 </w:t>
            </w:r>
            <w:r w:rsidR="00416C23">
              <w:rPr>
                <w:rFonts w:ascii="Franklin Gothic Book" w:hAnsi="Franklin Gothic Book"/>
                <w:sz w:val="28"/>
                <w:szCs w:val="28"/>
              </w:rPr>
              <w:t xml:space="preserve">рублей </w:t>
            </w:r>
            <w:r>
              <w:rPr>
                <w:rFonts w:ascii="Franklin Gothic Book" w:hAnsi="Franklin Gothic Book"/>
                <w:sz w:val="28"/>
                <w:szCs w:val="28"/>
              </w:rPr>
              <w:t>с учетом НДС</w:t>
            </w:r>
          </w:p>
        </w:tc>
        <w:tc>
          <w:tcPr>
            <w:tcW w:w="2505" w:type="dxa"/>
          </w:tcPr>
          <w:p w:rsidR="008D7E71" w:rsidRPr="00DB1E49" w:rsidRDefault="000333F9" w:rsidP="00416C2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212 400,00 </w:t>
            </w:r>
            <w:r w:rsidR="00416C23">
              <w:rPr>
                <w:rFonts w:ascii="Franklin Gothic Book" w:hAnsi="Franklin Gothic Book"/>
                <w:sz w:val="28"/>
                <w:szCs w:val="28"/>
              </w:rPr>
              <w:t xml:space="preserve">рублей </w:t>
            </w:r>
            <w:r>
              <w:rPr>
                <w:rFonts w:ascii="Franklin Gothic Book" w:hAnsi="Franklin Gothic Book"/>
                <w:sz w:val="28"/>
                <w:szCs w:val="28"/>
              </w:rPr>
              <w:t>с учетом НДС</w:t>
            </w:r>
          </w:p>
        </w:tc>
      </w:tr>
      <w:tr w:rsidR="008D7E71" w:rsidRPr="00DB1E49" w:rsidTr="008D7E71">
        <w:tc>
          <w:tcPr>
            <w:tcW w:w="817" w:type="dxa"/>
            <w:shd w:val="clear" w:color="auto" w:fill="auto"/>
          </w:tcPr>
          <w:p w:rsidR="008D7E71" w:rsidRPr="00DB1E49" w:rsidRDefault="008D7E71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8D7E71" w:rsidRDefault="008D7E71" w:rsidP="00EB3A2E">
            <w:r w:rsidRPr="006936B5">
              <w:rPr>
                <w:rFonts w:ascii="Franklin Gothic Book" w:hAnsi="Franklin Gothic Book"/>
                <w:snapToGrid w:val="0"/>
                <w:sz w:val="28"/>
                <w:szCs w:val="28"/>
              </w:rPr>
              <w:t>Электропривод СДН-15-64-6УЗ   инв.№*67364</w:t>
            </w:r>
          </w:p>
        </w:tc>
        <w:tc>
          <w:tcPr>
            <w:tcW w:w="2504" w:type="dxa"/>
            <w:shd w:val="clear" w:color="auto" w:fill="auto"/>
          </w:tcPr>
          <w:p w:rsidR="008D7E71" w:rsidRPr="00DB1E49" w:rsidRDefault="000333F9" w:rsidP="00416C2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160 000,00 </w:t>
            </w:r>
            <w:r w:rsidR="00416C23">
              <w:rPr>
                <w:rFonts w:ascii="Franklin Gothic Book" w:hAnsi="Franklin Gothic Book"/>
                <w:sz w:val="28"/>
                <w:szCs w:val="28"/>
              </w:rPr>
              <w:t xml:space="preserve">рублей </w:t>
            </w:r>
            <w:r>
              <w:rPr>
                <w:rFonts w:ascii="Franklin Gothic Book" w:hAnsi="Franklin Gothic Book"/>
                <w:sz w:val="28"/>
                <w:szCs w:val="28"/>
              </w:rPr>
              <w:t>с учетом НДС</w:t>
            </w:r>
          </w:p>
        </w:tc>
        <w:tc>
          <w:tcPr>
            <w:tcW w:w="2504" w:type="dxa"/>
            <w:shd w:val="clear" w:color="auto" w:fill="auto"/>
          </w:tcPr>
          <w:p w:rsidR="008D7E71" w:rsidRPr="00DB1E49" w:rsidRDefault="000333F9" w:rsidP="00416C2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170 000,00 </w:t>
            </w:r>
            <w:r w:rsidR="00416C23">
              <w:rPr>
                <w:rFonts w:ascii="Franklin Gothic Book" w:hAnsi="Franklin Gothic Book"/>
                <w:sz w:val="28"/>
                <w:szCs w:val="28"/>
              </w:rPr>
              <w:t xml:space="preserve">рублей </w:t>
            </w:r>
            <w:r>
              <w:rPr>
                <w:rFonts w:ascii="Franklin Gothic Book" w:hAnsi="Franklin Gothic Book"/>
                <w:sz w:val="28"/>
                <w:szCs w:val="28"/>
              </w:rPr>
              <w:t>учетом НДС</w:t>
            </w:r>
          </w:p>
        </w:tc>
        <w:tc>
          <w:tcPr>
            <w:tcW w:w="2505" w:type="dxa"/>
          </w:tcPr>
          <w:p w:rsidR="008D7E71" w:rsidRPr="00DB1E49" w:rsidRDefault="000333F9" w:rsidP="00416C2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212 400,00 </w:t>
            </w:r>
            <w:r w:rsidR="00416C23">
              <w:rPr>
                <w:rFonts w:ascii="Franklin Gothic Book" w:hAnsi="Franklin Gothic Book"/>
                <w:sz w:val="28"/>
                <w:szCs w:val="28"/>
              </w:rPr>
              <w:t xml:space="preserve">рублей с </w:t>
            </w:r>
            <w:r>
              <w:rPr>
                <w:rFonts w:ascii="Franklin Gothic Book" w:hAnsi="Franklin Gothic Book"/>
                <w:sz w:val="28"/>
                <w:szCs w:val="28"/>
              </w:rPr>
              <w:t>учетом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D77DCB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D77DCB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D77DCB">
        <w:rPr>
          <w:rFonts w:ascii="Franklin Gothic Book" w:hAnsi="Franklin Gothic Book"/>
          <w:sz w:val="28"/>
          <w:szCs w:val="28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E30D4D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B1E49">
        <w:rPr>
          <w:rFonts w:ascii="Franklin Gothic Book" w:hAnsi="Franklin Gothic Book"/>
          <w:sz w:val="28"/>
          <w:szCs w:val="28"/>
        </w:rPr>
        <w:t xml:space="preserve"> </w:t>
      </w:r>
      <w:r w:rsidR="008D7E71">
        <w:rPr>
          <w:rFonts w:ascii="Franklin Gothic Book" w:hAnsi="Franklin Gothic Book"/>
          <w:sz w:val="28"/>
          <w:szCs w:val="28"/>
        </w:rPr>
        <w:t>11 апреля</w:t>
      </w:r>
      <w:r w:rsidR="000E0794">
        <w:rPr>
          <w:rFonts w:ascii="Franklin Gothic Book" w:hAnsi="Franklin Gothic Book"/>
          <w:sz w:val="28"/>
          <w:szCs w:val="28"/>
        </w:rPr>
        <w:t xml:space="preserve">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DB1E49" w:rsidRDefault="00DB1E49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p w:rsidR="00B4765C" w:rsidRPr="00C261A0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C261A0">
        <w:rPr>
          <w:rFonts w:ascii="Franklin Gothic Book" w:hAnsi="Franklin Gothic Book"/>
          <w:b/>
          <w:sz w:val="20"/>
        </w:rPr>
        <w:t>При</w:t>
      </w:r>
      <w:r w:rsidR="00B4765C" w:rsidRPr="00C261A0">
        <w:rPr>
          <w:rFonts w:ascii="Franklin Gothic Book" w:hAnsi="Franklin Gothic Book"/>
          <w:b/>
          <w:sz w:val="20"/>
        </w:rPr>
        <w:t>ложение №1</w:t>
      </w:r>
    </w:p>
    <w:p w:rsidR="00EA36D1" w:rsidRPr="00C261A0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C261A0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C261A0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C261A0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C261A0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6F57DC" w:rsidRDefault="00EA36D1" w:rsidP="00B476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6F57DC">
        <w:rPr>
          <w:rFonts w:ascii="Franklin Gothic Book" w:hAnsi="Franklin Gothic Book"/>
          <w:b/>
          <w:sz w:val="28"/>
          <w:szCs w:val="28"/>
        </w:rPr>
        <w:t>Наличие сведений и документов</w:t>
      </w:r>
    </w:p>
    <w:p w:rsidR="00B4765C" w:rsidRPr="00C261A0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315"/>
        <w:gridCol w:w="2316"/>
        <w:gridCol w:w="2031"/>
      </w:tblGrid>
      <w:tr w:rsidR="008D7E71" w:rsidRPr="000E0794" w:rsidTr="00D42776">
        <w:trPr>
          <w:trHeight w:val="189"/>
        </w:trPr>
        <w:tc>
          <w:tcPr>
            <w:tcW w:w="3544" w:type="dxa"/>
            <w:vMerge w:val="restart"/>
            <w:shd w:val="clear" w:color="auto" w:fill="auto"/>
          </w:tcPr>
          <w:p w:rsidR="008D7E71" w:rsidRPr="000E0794" w:rsidRDefault="008D7E71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i/>
                <w:sz w:val="28"/>
                <w:szCs w:val="28"/>
              </w:rPr>
              <w:t>Наименование документа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8D7E71" w:rsidRPr="000E0794" w:rsidRDefault="008D7E71" w:rsidP="008406A8">
            <w:pPr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</w:tr>
      <w:tr w:rsidR="008D7E71" w:rsidRPr="000E0794" w:rsidTr="00D42776">
        <w:trPr>
          <w:trHeight w:val="605"/>
        </w:trPr>
        <w:tc>
          <w:tcPr>
            <w:tcW w:w="3544" w:type="dxa"/>
            <w:vMerge/>
            <w:shd w:val="clear" w:color="auto" w:fill="auto"/>
          </w:tcPr>
          <w:p w:rsidR="008D7E71" w:rsidRPr="000E0794" w:rsidRDefault="008D7E71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15" w:type="dxa"/>
            <w:tcBorders>
              <w:bottom w:val="single" w:sz="6" w:space="0" w:color="auto"/>
            </w:tcBorders>
            <w:shd w:val="clear" w:color="auto" w:fill="auto"/>
          </w:tcPr>
          <w:p w:rsidR="008D7E71" w:rsidRPr="00DB1E49" w:rsidRDefault="008D7E71" w:rsidP="00DB1E49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ИП Грецкий Артур Игоревич</w:t>
            </w:r>
          </w:p>
        </w:tc>
        <w:tc>
          <w:tcPr>
            <w:tcW w:w="2316" w:type="dxa"/>
            <w:tcBorders>
              <w:bottom w:val="single" w:sz="6" w:space="0" w:color="auto"/>
            </w:tcBorders>
          </w:tcPr>
          <w:p w:rsidR="008D7E71" w:rsidRPr="00DB1E49" w:rsidRDefault="008D7E71" w:rsidP="00DB1E49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  <w:tc>
          <w:tcPr>
            <w:tcW w:w="2031" w:type="dxa"/>
            <w:tcBorders>
              <w:bottom w:val="single" w:sz="6" w:space="0" w:color="auto"/>
            </w:tcBorders>
          </w:tcPr>
          <w:p w:rsidR="008D7E71" w:rsidRPr="00DB1E49" w:rsidRDefault="000333F9" w:rsidP="00DB1E49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Бойко Аркадий Петрович</w:t>
            </w:r>
          </w:p>
        </w:tc>
      </w:tr>
      <w:tr w:rsidR="000333F9" w:rsidRPr="000E0794" w:rsidTr="00D42776">
        <w:trPr>
          <w:trHeight w:val="295"/>
        </w:trPr>
        <w:tc>
          <w:tcPr>
            <w:tcW w:w="3544" w:type="dxa"/>
            <w:shd w:val="clear" w:color="auto" w:fill="auto"/>
          </w:tcPr>
          <w:p w:rsidR="000333F9" w:rsidRPr="000E0794" w:rsidRDefault="000333F9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письмо о подаче оферты </w:t>
            </w:r>
          </w:p>
        </w:tc>
        <w:tc>
          <w:tcPr>
            <w:tcW w:w="2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333F9" w:rsidRPr="000E0794" w:rsidRDefault="000333F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</w:tcPr>
          <w:p w:rsidR="000333F9" w:rsidRPr="000E0794" w:rsidRDefault="000333F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6" w:space="0" w:color="auto"/>
            </w:tcBorders>
          </w:tcPr>
          <w:p w:rsidR="000333F9" w:rsidRPr="000E0794" w:rsidRDefault="000333F9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0333F9" w:rsidRPr="000E0794" w:rsidTr="00D42776">
        <w:trPr>
          <w:trHeight w:val="164"/>
        </w:trPr>
        <w:tc>
          <w:tcPr>
            <w:tcW w:w="3544" w:type="dxa"/>
            <w:shd w:val="clear" w:color="auto" w:fill="auto"/>
          </w:tcPr>
          <w:p w:rsidR="000333F9" w:rsidRPr="000E0794" w:rsidRDefault="000333F9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коммерческое предложение                          </w:t>
            </w:r>
          </w:p>
        </w:tc>
        <w:tc>
          <w:tcPr>
            <w:tcW w:w="2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333F9" w:rsidRPr="000E0794" w:rsidRDefault="000333F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</w:tcPr>
          <w:p w:rsidR="000333F9" w:rsidRPr="000E0794" w:rsidRDefault="000333F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6" w:space="0" w:color="auto"/>
            </w:tcBorders>
          </w:tcPr>
          <w:p w:rsidR="000333F9" w:rsidRPr="000E0794" w:rsidRDefault="000333F9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0333F9" w:rsidRPr="000E0794" w:rsidTr="00D42776">
        <w:trPr>
          <w:trHeight w:val="164"/>
        </w:trPr>
        <w:tc>
          <w:tcPr>
            <w:tcW w:w="3544" w:type="dxa"/>
            <w:shd w:val="clear" w:color="auto" w:fill="auto"/>
          </w:tcPr>
          <w:p w:rsidR="000333F9" w:rsidRPr="000E0794" w:rsidRDefault="000333F9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анкета участника </w:t>
            </w:r>
          </w:p>
        </w:tc>
        <w:tc>
          <w:tcPr>
            <w:tcW w:w="2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333F9" w:rsidRPr="000E0794" w:rsidRDefault="000333F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</w:tcPr>
          <w:p w:rsidR="000333F9" w:rsidRPr="000E0794" w:rsidRDefault="000333F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6" w:space="0" w:color="auto"/>
            </w:tcBorders>
          </w:tcPr>
          <w:p w:rsidR="000333F9" w:rsidRPr="000E0794" w:rsidRDefault="00416C23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0B3567" w:rsidRPr="000E0794" w:rsidTr="00D42776">
        <w:trPr>
          <w:trHeight w:val="164"/>
        </w:trPr>
        <w:tc>
          <w:tcPr>
            <w:tcW w:w="3544" w:type="dxa"/>
            <w:shd w:val="clear" w:color="auto" w:fill="auto"/>
          </w:tcPr>
          <w:p w:rsidR="000B3567" w:rsidRPr="000E0794" w:rsidRDefault="000B3567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копия паспорта</w:t>
            </w:r>
          </w:p>
        </w:tc>
        <w:tc>
          <w:tcPr>
            <w:tcW w:w="2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B3567" w:rsidRDefault="000B3567" w:rsidP="000B3567">
            <w:pPr>
              <w:jc w:val="center"/>
            </w:pPr>
            <w:r w:rsidRPr="00DF0E7E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316" w:type="dxa"/>
            <w:tcBorders>
              <w:top w:val="single" w:sz="6" w:space="0" w:color="auto"/>
              <w:bottom w:val="single" w:sz="6" w:space="0" w:color="auto"/>
            </w:tcBorders>
          </w:tcPr>
          <w:p w:rsidR="000B3567" w:rsidRDefault="000B3567" w:rsidP="000B3567">
            <w:pPr>
              <w:jc w:val="center"/>
            </w:pPr>
            <w:r w:rsidRPr="00DF0E7E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6" w:space="0" w:color="auto"/>
            </w:tcBorders>
          </w:tcPr>
          <w:p w:rsidR="000B3567" w:rsidRDefault="000B3567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Не предоставлен</w:t>
            </w:r>
          </w:p>
        </w:tc>
      </w:tr>
    </w:tbl>
    <w:p w:rsidR="00B4765C" w:rsidRPr="00C261A0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274"/>
        <w:gridCol w:w="3236"/>
        <w:gridCol w:w="3696"/>
      </w:tblGrid>
      <w:tr w:rsidR="00B4765C" w:rsidRPr="009C05BD" w:rsidTr="00F51FE0">
        <w:trPr>
          <w:trHeight w:val="1252"/>
        </w:trPr>
        <w:tc>
          <w:tcPr>
            <w:tcW w:w="3274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3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9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4765C" w:rsidRPr="00C261A0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16C23" w:rsidRDefault="00416C23" w:rsidP="00D77DCB">
      <w:pPr>
        <w:ind w:right="54"/>
        <w:jc w:val="right"/>
        <w:rPr>
          <w:rFonts w:ascii="Franklin Gothic Book" w:hAnsi="Franklin Gothic Book"/>
          <w:sz w:val="28"/>
          <w:szCs w:val="28"/>
        </w:rPr>
      </w:pPr>
    </w:p>
    <w:p w:rsidR="00B4765C" w:rsidRPr="00B45870" w:rsidRDefault="00B4765C" w:rsidP="00D77DCB">
      <w:pPr>
        <w:ind w:right="54"/>
        <w:jc w:val="right"/>
        <w:rPr>
          <w:rFonts w:ascii="Franklin Gothic Book" w:hAnsi="Franklin Gothic Book"/>
          <w:sz w:val="16"/>
        </w:rPr>
      </w:pPr>
      <w:r w:rsidRPr="00B45870">
        <w:rPr>
          <w:rFonts w:ascii="Franklin Gothic Book" w:hAnsi="Franklin Gothic Book"/>
          <w:sz w:val="28"/>
          <w:szCs w:val="28"/>
        </w:rPr>
        <w:t xml:space="preserve">Секретарь комиссии по осуществлению </w:t>
      </w:r>
      <w:r w:rsidR="009468CD" w:rsidRPr="00B45870">
        <w:rPr>
          <w:rFonts w:ascii="Franklin Gothic Book" w:hAnsi="Franklin Gothic Book"/>
          <w:sz w:val="28"/>
          <w:szCs w:val="28"/>
        </w:rPr>
        <w:t>закупок</w:t>
      </w:r>
      <w:r w:rsidRPr="00B45870">
        <w:rPr>
          <w:rFonts w:ascii="Franklin Gothic Book" w:hAnsi="Franklin Gothic Book"/>
          <w:sz w:val="28"/>
          <w:szCs w:val="28"/>
        </w:rPr>
        <w:t xml:space="preserve"> </w:t>
      </w:r>
      <w:r w:rsidR="00F51FE0" w:rsidRPr="00B45870">
        <w:rPr>
          <w:rFonts w:ascii="Franklin Gothic Book" w:hAnsi="Franklin Gothic Book"/>
          <w:sz w:val="28"/>
          <w:szCs w:val="28"/>
        </w:rPr>
        <w:t>_______________</w:t>
      </w:r>
      <w:r w:rsidRPr="00B45870">
        <w:rPr>
          <w:rFonts w:ascii="Franklin Gothic Book" w:hAnsi="Franklin Gothic Book"/>
          <w:sz w:val="28"/>
          <w:szCs w:val="28"/>
        </w:rPr>
        <w:t>В.А. Зайцев</w:t>
      </w:r>
      <w:r w:rsidRPr="00B45870">
        <w:rPr>
          <w:rFonts w:ascii="Franklin Gothic Book" w:hAnsi="Franklin Gothic Book"/>
          <w:sz w:val="28"/>
          <w:szCs w:val="28"/>
        </w:rPr>
        <w:tab/>
      </w: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8D7E71">
      <w:rPr>
        <w:rFonts w:ascii="Franklin Gothic Book" w:hAnsi="Franklin Gothic Book"/>
        <w:color w:val="948A54" w:themeColor="background2" w:themeShade="80"/>
        <w:sz w:val="20"/>
      </w:rPr>
      <w:t>Р-06/18</w:t>
    </w:r>
    <w:r w:rsidR="000E114D" w:rsidRPr="000E114D">
      <w:rPr>
        <w:rFonts w:ascii="Franklin Gothic Book" w:hAnsi="Franklin Gothic Book"/>
        <w:color w:val="948A54" w:themeColor="background2" w:themeShade="80"/>
        <w:sz w:val="20"/>
      </w:rPr>
      <w:t>/1</w:t>
    </w:r>
    <w:r w:rsidR="0080724F">
      <w:rPr>
        <w:rFonts w:ascii="Franklin Gothic Book" w:hAnsi="Franklin Gothic Book"/>
        <w:color w:val="948A54" w:themeColor="background2" w:themeShade="80"/>
        <w:sz w:val="20"/>
      </w:rPr>
      <w:t xml:space="preserve"> от </w:t>
    </w:r>
    <w:r w:rsidR="008D7E71">
      <w:rPr>
        <w:rFonts w:ascii="Franklin Gothic Book" w:hAnsi="Franklin Gothic Book"/>
        <w:color w:val="948A54" w:themeColor="background2" w:themeShade="80"/>
        <w:sz w:val="20"/>
      </w:rPr>
      <w:t>11.04.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3F9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67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2ECD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88D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7C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3F6F86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16C23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2E02"/>
    <w:rsid w:val="006F322B"/>
    <w:rsid w:val="006F3CFC"/>
    <w:rsid w:val="006F4472"/>
    <w:rsid w:val="006F466E"/>
    <w:rsid w:val="006F57DC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24F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1"/>
    <w:rsid w:val="008D7F57"/>
    <w:rsid w:val="008E0822"/>
    <w:rsid w:val="008E171D"/>
    <w:rsid w:val="008E1B4F"/>
    <w:rsid w:val="008E1C90"/>
    <w:rsid w:val="008E238B"/>
    <w:rsid w:val="008E2574"/>
    <w:rsid w:val="008E325B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B8B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776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E49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0D4D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B8B7-610F-4883-AC42-5E70366A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554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2018-04-12T10:58:00Z</cp:lastPrinted>
  <dcterms:created xsi:type="dcterms:W3CDTF">2018-04-12T08:58:00Z</dcterms:created>
  <dcterms:modified xsi:type="dcterms:W3CDTF">2018-04-12T13:56:00Z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