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5A" w:rsidRPr="00294738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42611" w:rsidRDefault="00E42611" w:rsidP="00E42611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E42611" w:rsidP="008F5123">
      <w:pPr>
        <w:jc w:val="center"/>
        <w:rPr>
          <w:rFonts w:ascii="Franklin Gothic Book" w:hAnsi="Franklin Gothic Book"/>
        </w:rPr>
      </w:pPr>
      <w:r w:rsidRPr="00E42611">
        <w:rPr>
          <w:rFonts w:ascii="Franklin Gothic Book" w:hAnsi="Franklin Gothic Book"/>
        </w:rPr>
        <w:t xml:space="preserve">Протокол заседания комиссии по осуществлению 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B32B6F">
        <w:rPr>
          <w:rFonts w:ascii="Franklin Gothic Book" w:hAnsi="Franklin Gothic Book"/>
        </w:rPr>
        <w:t>7</w:t>
      </w:r>
      <w:r w:rsidR="00AD1CCB">
        <w:rPr>
          <w:rFonts w:ascii="Franklin Gothic Book" w:hAnsi="Franklin Gothic Book"/>
        </w:rPr>
        <w:t>7</w:t>
      </w:r>
      <w:r w:rsidR="00CD04D7" w:rsidRPr="007E3C2D">
        <w:rPr>
          <w:rFonts w:ascii="Franklin Gothic Book" w:hAnsi="Franklin Gothic Book"/>
        </w:rPr>
        <w:t>/</w:t>
      </w:r>
      <w:r w:rsidR="00AD1CCB">
        <w:rPr>
          <w:rFonts w:ascii="Franklin Gothic Book" w:hAnsi="Franklin Gothic Book"/>
        </w:rPr>
        <w:t>6</w:t>
      </w:r>
      <w:r w:rsidR="00B32B6F">
        <w:rPr>
          <w:rFonts w:ascii="Franklin Gothic Book" w:hAnsi="Franklin Gothic Book"/>
        </w:rPr>
        <w:t>.</w:t>
      </w:r>
      <w:r w:rsidR="00AD1CCB">
        <w:rPr>
          <w:rFonts w:ascii="Franklin Gothic Book" w:hAnsi="Franklin Gothic Book"/>
        </w:rPr>
        <w:t>336</w:t>
      </w:r>
      <w:r w:rsidR="00FE6740">
        <w:rPr>
          <w:rFonts w:ascii="Franklin Gothic Book" w:hAnsi="Franklin Gothic Book"/>
        </w:rPr>
        <w:t>/</w:t>
      </w:r>
      <w:r w:rsidR="00D85477">
        <w:rPr>
          <w:rFonts w:ascii="Franklin Gothic Book" w:hAnsi="Franklin Gothic Book"/>
        </w:rPr>
        <w:t>2</w:t>
      </w:r>
      <w:r w:rsidR="00B32B6F">
        <w:rPr>
          <w:rFonts w:ascii="Franklin Gothic Book" w:hAnsi="Franklin Gothic Book"/>
        </w:rPr>
        <w:t>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B32B6F">
        <w:rPr>
          <w:rFonts w:ascii="Franklin Gothic Book" w:hAnsi="Franklin Gothic Book"/>
        </w:rPr>
        <w:t>поставщика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32B6F">
        <w:rPr>
          <w:rFonts w:ascii="Franklin Gothic Book" w:hAnsi="Franklin Gothic Book"/>
        </w:rPr>
        <w:t>03.05</w:t>
      </w:r>
      <w:r>
        <w:rPr>
          <w:rFonts w:ascii="Franklin Gothic Book" w:hAnsi="Franklin Gothic Book"/>
        </w:rPr>
        <w:t>.2017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7F5DF8" w:rsidRDefault="001E093A" w:rsidP="007F5DF8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="007F5DF8">
        <w:rPr>
          <w:rFonts w:ascii="Franklin Gothic Book" w:hAnsi="Franklin Gothic Book"/>
        </w:rPr>
        <w:t>А</w:t>
      </w:r>
      <w:r w:rsidR="005601D0">
        <w:rPr>
          <w:rFonts w:ascii="Franklin Gothic Book" w:hAnsi="Franklin Gothic Book"/>
        </w:rPr>
        <w:t>О</w:t>
      </w:r>
      <w:r w:rsidR="005601D0" w:rsidRPr="007E4F07">
        <w:rPr>
          <w:rFonts w:ascii="Franklin Gothic Book" w:hAnsi="Franklin Gothic Book"/>
        </w:rPr>
        <w:t xml:space="preserve"> «</w:t>
      </w:r>
      <w:r w:rsidR="007F5DF8" w:rsidRPr="007E4F07">
        <w:rPr>
          <w:rFonts w:ascii="Franklin Gothic Book" w:hAnsi="Franklin Gothic Book"/>
        </w:rPr>
        <w:t>Новорослесэкспорт»</w:t>
      </w:r>
    </w:p>
    <w:p w:rsidR="00E42611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Терентьев И.В.</w:t>
      </w:r>
    </w:p>
    <w:p w:rsidR="0076565A" w:rsidRPr="009F5096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32B6F" w:rsidRPr="00630F12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B32B6F" w:rsidRDefault="00B32B6F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0BC2">
        <w:rPr>
          <w:rFonts w:ascii="Franklin Gothic Book" w:hAnsi="Franklin Gothic Book"/>
        </w:rPr>
        <w:t xml:space="preserve">Технический директор 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  <w:t>Белухин И.В.</w:t>
      </w:r>
    </w:p>
    <w:p w:rsidR="008C582F" w:rsidRDefault="0076565A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Донченко Л.В.</w:t>
      </w:r>
    </w:p>
    <w:p w:rsidR="00B32B6F" w:rsidRPr="00CE3469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Дудченко М.Н.</w:t>
      </w: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8C582F" w:rsidRPr="00630F12" w:rsidRDefault="008C582F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0423AB" w:rsidRDefault="000423AB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0423AB" w:rsidRPr="000423AB" w:rsidRDefault="000423AB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bookmarkStart w:id="0" w:name="_GoBack"/>
      <w:bookmarkEnd w:id="0"/>
      <w:r w:rsidRPr="000423AB">
        <w:rPr>
          <w:rFonts w:ascii="Franklin Gothic Book" w:hAnsi="Franklin Gothic Book"/>
          <w:u w:val="single"/>
        </w:rPr>
        <w:t xml:space="preserve"> комиссии по осуществлению закупок:</w:t>
      </w:r>
    </w:p>
    <w:p w:rsidR="008C582F" w:rsidRDefault="000423AB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423AB">
        <w:rPr>
          <w:rFonts w:ascii="Franklin Gothic Book" w:hAnsi="Franklin Gothic Book"/>
        </w:rPr>
        <w:t>Главный бухгалтер</w:t>
      </w:r>
      <w:r w:rsidRPr="000423AB">
        <w:rPr>
          <w:rFonts w:ascii="Franklin Gothic Book" w:hAnsi="Franklin Gothic Book"/>
        </w:rPr>
        <w:tab/>
      </w:r>
      <w:r w:rsidRPr="000423AB">
        <w:rPr>
          <w:rFonts w:ascii="Franklin Gothic Book" w:hAnsi="Franklin Gothic Book"/>
        </w:rPr>
        <w:tab/>
      </w:r>
      <w:r w:rsidRPr="000423AB">
        <w:rPr>
          <w:rFonts w:ascii="Franklin Gothic Book" w:hAnsi="Franklin Gothic Book"/>
        </w:rPr>
        <w:tab/>
      </w:r>
      <w:r w:rsidRPr="000423AB">
        <w:rPr>
          <w:rFonts w:ascii="Franklin Gothic Book" w:hAnsi="Franklin Gothic Book"/>
        </w:rPr>
        <w:tab/>
      </w:r>
      <w:r w:rsidRPr="000423AB">
        <w:rPr>
          <w:rFonts w:ascii="Franklin Gothic Book" w:hAnsi="Franklin Gothic Book"/>
        </w:rPr>
        <w:tab/>
      </w:r>
      <w:r w:rsidRPr="000423AB">
        <w:rPr>
          <w:rFonts w:ascii="Franklin Gothic Book" w:hAnsi="Franklin Gothic Book"/>
        </w:rPr>
        <w:tab/>
      </w:r>
      <w:r w:rsidRPr="000423AB">
        <w:rPr>
          <w:rFonts w:ascii="Franklin Gothic Book" w:hAnsi="Franklin Gothic Book"/>
        </w:rPr>
        <w:tab/>
      </w:r>
      <w:r w:rsidRPr="000423AB">
        <w:rPr>
          <w:rFonts w:ascii="Franklin Gothic Book" w:hAnsi="Franklin Gothic Book"/>
        </w:rPr>
        <w:tab/>
      </w:r>
      <w:r w:rsidRPr="000423AB">
        <w:rPr>
          <w:rFonts w:ascii="Franklin Gothic Book" w:hAnsi="Franklin Gothic Book"/>
        </w:rPr>
        <w:tab/>
        <w:t>Качан Г.И.</w:t>
      </w:r>
    </w:p>
    <w:p w:rsidR="00C7393F" w:rsidRPr="0078395D" w:rsidRDefault="00C7393F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B32B6F">
        <w:rPr>
          <w:rFonts w:ascii="Franklin Gothic Book" w:hAnsi="Franklin Gothic Book"/>
        </w:rPr>
        <w:t>поставщиком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C934D4" w:rsidRPr="00C934D4">
        <w:rPr>
          <w:rFonts w:ascii="Franklin Gothic Book" w:hAnsi="Franklin Gothic Book"/>
        </w:rPr>
        <w:t>ООО «ЛИБХЕРР-РУСЛАНД»</w:t>
      </w:r>
      <w:r w:rsidR="00716C42">
        <w:rPr>
          <w:rFonts w:ascii="Franklin Gothic Book" w:hAnsi="Franklin Gothic Book"/>
        </w:rPr>
        <w:t xml:space="preserve"> </w:t>
      </w:r>
      <w:r w:rsidR="00D4490E" w:rsidRPr="00D4490E">
        <w:rPr>
          <w:rFonts w:ascii="Franklin Gothic Book" w:hAnsi="Franklin Gothic Book"/>
        </w:rPr>
        <w:t xml:space="preserve">на </w:t>
      </w:r>
      <w:r w:rsidR="00C934D4">
        <w:rPr>
          <w:rFonts w:ascii="Franklin Gothic Book" w:hAnsi="Franklin Gothic Book"/>
        </w:rPr>
        <w:t>п</w:t>
      </w:r>
      <w:r w:rsidR="00C934D4" w:rsidRPr="00C934D4">
        <w:rPr>
          <w:rFonts w:ascii="Franklin Gothic Book" w:hAnsi="Franklin Gothic Book"/>
        </w:rPr>
        <w:t>оставк</w:t>
      </w:r>
      <w:r w:rsidR="00C934D4">
        <w:rPr>
          <w:rFonts w:ascii="Franklin Gothic Book" w:hAnsi="Franklin Gothic Book"/>
        </w:rPr>
        <w:t>у</w:t>
      </w:r>
      <w:r w:rsidR="00C934D4" w:rsidRPr="00C934D4">
        <w:rPr>
          <w:rFonts w:ascii="Franklin Gothic Book" w:hAnsi="Franklin Gothic Book"/>
        </w:rPr>
        <w:t xml:space="preserve"> </w:t>
      </w:r>
      <w:r w:rsidR="00AD1CCB" w:rsidRPr="00AD1CCB">
        <w:rPr>
          <w:rFonts w:ascii="Franklin Gothic Book" w:hAnsi="Franklin Gothic Book"/>
        </w:rPr>
        <w:t>CAN модуля кат. № 10351673</w:t>
      </w:r>
      <w:r w:rsidR="002918DB">
        <w:rPr>
          <w:rFonts w:ascii="Franklin Gothic Book" w:hAnsi="Franklin Gothic Book"/>
        </w:rPr>
        <w:t>.</w:t>
      </w:r>
    </w:p>
    <w:p w:rsidR="00627AE8" w:rsidRPr="00C93FAC" w:rsidRDefault="00627AE8" w:rsidP="003F5A93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C934D4" w:rsidRPr="00C934D4">
        <w:rPr>
          <w:rFonts w:ascii="Franklin Gothic Book" w:eastAsia="Calibri" w:hAnsi="Franklin Gothic Book" w:cs="Franklin Gothic Book"/>
        </w:rPr>
        <w:t>поставщиком в лице ООО «ЛИБХЕРР-РУСЛАНД» на поста</w:t>
      </w:r>
      <w:r w:rsidR="00C934D4" w:rsidRPr="00C934D4">
        <w:rPr>
          <w:rFonts w:ascii="Franklin Gothic Book" w:eastAsia="Calibri" w:hAnsi="Franklin Gothic Book" w:cs="Franklin Gothic Book"/>
        </w:rPr>
        <w:t>в</w:t>
      </w:r>
      <w:r w:rsidR="00C934D4" w:rsidRPr="00C934D4">
        <w:rPr>
          <w:rFonts w:ascii="Franklin Gothic Book" w:eastAsia="Calibri" w:hAnsi="Franklin Gothic Book" w:cs="Franklin Gothic Book"/>
        </w:rPr>
        <w:t xml:space="preserve">ку </w:t>
      </w:r>
      <w:r w:rsidR="00AD1CCB" w:rsidRPr="00AD1CCB">
        <w:rPr>
          <w:rFonts w:ascii="Franklin Gothic Book" w:eastAsia="Calibri" w:hAnsi="Franklin Gothic Book" w:cs="Franklin Gothic Book"/>
        </w:rPr>
        <w:t>CAN модуля кат. № 10351673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C934D4" w:rsidRDefault="00F075D3" w:rsidP="00AD1CCB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AD1CCB" w:rsidRPr="00AD1CCB">
        <w:rPr>
          <w:rFonts w:ascii="Franklin Gothic Book" w:hAnsi="Franklin Gothic Book"/>
        </w:rPr>
        <w:t>3 142,81 (три тысячи сто сорок два, 81 у.е.), в том числе НДС (18%) – 479,41 у.е</w:t>
      </w:r>
      <w:r w:rsidR="00C934D4" w:rsidRPr="00C934D4">
        <w:rPr>
          <w:rFonts w:ascii="Franklin Gothic Book" w:hAnsi="Franklin Gothic Book"/>
        </w:rPr>
        <w:t xml:space="preserve">. </w:t>
      </w:r>
    </w:p>
    <w:p w:rsidR="007136B5" w:rsidRPr="00C934D4" w:rsidRDefault="00C934D4" w:rsidP="00AD1CCB">
      <w:pPr>
        <w:pStyle w:val="a5"/>
        <w:widowControl w:val="0"/>
        <w:numPr>
          <w:ilvl w:val="0"/>
          <w:numId w:val="42"/>
        </w:numPr>
        <w:ind w:right="20"/>
        <w:jc w:val="both"/>
        <w:rPr>
          <w:rFonts w:ascii="Franklin Gothic Book" w:hAnsi="Franklin Gothic Book"/>
        </w:rPr>
      </w:pPr>
      <w:r w:rsidRPr="00C934D4">
        <w:rPr>
          <w:rFonts w:ascii="Franklin Gothic Book" w:hAnsi="Franklin Gothic Book"/>
        </w:rPr>
        <w:lastRenderedPageBreak/>
        <w:t>у.е. (одна условная единица) соответствует 1 Евро (одному Евро)</w:t>
      </w:r>
      <w:r w:rsidR="008B586F" w:rsidRPr="00C934D4">
        <w:rPr>
          <w:rFonts w:ascii="Franklin Gothic Book" w:hAnsi="Franklin Gothic Book"/>
        </w:rPr>
        <w:t>;</w:t>
      </w:r>
    </w:p>
    <w:p w:rsidR="001E093A" w:rsidRPr="00AD1CCB" w:rsidRDefault="00C934D4" w:rsidP="00AD1CCB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</w:t>
      </w:r>
      <w:r>
        <w:rPr>
          <w:rFonts w:ascii="Franklin Gothic Book" w:hAnsi="Franklin Gothic Book" w:cs="Courier New"/>
          <w:bCs/>
        </w:rPr>
        <w:t>поставки</w:t>
      </w:r>
      <w:r w:rsidRPr="00091F33">
        <w:rPr>
          <w:rFonts w:ascii="Franklin Gothic Book" w:hAnsi="Franklin Gothic Book" w:cs="Courier New"/>
          <w:bCs/>
        </w:rPr>
        <w:t xml:space="preserve">: </w:t>
      </w:r>
      <w:r w:rsidR="00AD1CCB" w:rsidRPr="00AD1CCB">
        <w:rPr>
          <w:rFonts w:ascii="Franklin Gothic Book" w:hAnsi="Franklin Gothic Book" w:cs="Courier New"/>
          <w:bCs/>
        </w:rPr>
        <w:t>в течение 2 (двух) календарных недель с момента подписания насто</w:t>
      </w:r>
      <w:r w:rsidR="00AD1CCB" w:rsidRPr="00AD1CCB">
        <w:rPr>
          <w:rFonts w:ascii="Franklin Gothic Book" w:hAnsi="Franklin Gothic Book" w:cs="Courier New"/>
          <w:bCs/>
        </w:rPr>
        <w:t>я</w:t>
      </w:r>
      <w:r w:rsidR="00AD1CCB" w:rsidRPr="00AD1CCB">
        <w:rPr>
          <w:rFonts w:ascii="Franklin Gothic Book" w:hAnsi="Franklin Gothic Book" w:cs="Courier New"/>
          <w:bCs/>
        </w:rPr>
        <w:t>щего Договора и Приложения обеими Сторонами. Допускается досрочная поставка Т</w:t>
      </w:r>
      <w:r w:rsidR="00AD1CCB" w:rsidRPr="00AD1CCB">
        <w:rPr>
          <w:rFonts w:ascii="Franklin Gothic Book" w:hAnsi="Franklin Gothic Book" w:cs="Courier New"/>
          <w:bCs/>
        </w:rPr>
        <w:t>о</w:t>
      </w:r>
      <w:r w:rsidR="00AD1CCB" w:rsidRPr="00AD1CCB">
        <w:rPr>
          <w:rFonts w:ascii="Franklin Gothic Book" w:hAnsi="Franklin Gothic Book" w:cs="Courier New"/>
          <w:bCs/>
        </w:rPr>
        <w:t>вара.</w:t>
      </w:r>
      <w:r w:rsidR="00AD1CCB">
        <w:rPr>
          <w:rFonts w:ascii="Franklin Gothic Book" w:hAnsi="Franklin Gothic Book" w:cs="Courier New"/>
          <w:bCs/>
        </w:rPr>
        <w:t xml:space="preserve"> </w:t>
      </w:r>
      <w:r w:rsidR="00AD1CCB" w:rsidRPr="00AD1CCB">
        <w:rPr>
          <w:rFonts w:ascii="Franklin Gothic Book" w:hAnsi="Franklin Gothic Book" w:cs="Courier New"/>
          <w:bCs/>
        </w:rPr>
        <w:t>Договор вступает в силу с момента его подписания сторонами и действует до и</w:t>
      </w:r>
      <w:r w:rsidR="00AD1CCB" w:rsidRPr="00AD1CCB">
        <w:rPr>
          <w:rFonts w:ascii="Franklin Gothic Book" w:hAnsi="Franklin Gothic Book" w:cs="Courier New"/>
          <w:bCs/>
        </w:rPr>
        <w:t>с</w:t>
      </w:r>
      <w:r w:rsidR="00AD1CCB" w:rsidRPr="00AD1CCB">
        <w:rPr>
          <w:rFonts w:ascii="Franklin Gothic Book" w:hAnsi="Franklin Gothic Book" w:cs="Courier New"/>
          <w:bCs/>
        </w:rPr>
        <w:t>полнения сто</w:t>
      </w:r>
      <w:r w:rsidR="00AD1CCB">
        <w:rPr>
          <w:rFonts w:ascii="Franklin Gothic Book" w:hAnsi="Franklin Gothic Book" w:cs="Courier New"/>
          <w:bCs/>
        </w:rPr>
        <w:t>ронами обязательств по договору</w:t>
      </w:r>
      <w:r w:rsidR="00AD1CCB" w:rsidRPr="00AD1CCB">
        <w:rPr>
          <w:rFonts w:ascii="Franklin Gothic Book" w:hAnsi="Franklin Gothic Book" w:cs="Courier New"/>
          <w:bCs/>
        </w:rPr>
        <w:t>;</w:t>
      </w:r>
    </w:p>
    <w:p w:rsidR="00FB7525" w:rsidRDefault="00FB7525" w:rsidP="003F5A93">
      <w:pPr>
        <w:pStyle w:val="a5"/>
        <w:widowControl w:val="0"/>
        <w:numPr>
          <w:ilvl w:val="0"/>
          <w:numId w:val="39"/>
        </w:numPr>
        <w:tabs>
          <w:tab w:val="left" w:pos="1276"/>
        </w:tabs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1"/>
      </w:tblGrid>
      <w:tr w:rsidR="00FB7525" w:rsidTr="00FB7525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D1CCB" w:rsidRPr="00AD1CCB" w:rsidRDefault="00AD1CCB" w:rsidP="00AD1CCB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AD1CCB">
              <w:rPr>
                <w:rFonts w:ascii="Franklin Gothic Book" w:hAnsi="Franklin Gothic Book"/>
                <w:lang w:eastAsia="en-US"/>
              </w:rPr>
              <w:t>Покупатель производит оплату поставленного Товара, в срок не позднее 30 (тридц</w:t>
            </w:r>
            <w:r w:rsidRPr="00AD1CCB">
              <w:rPr>
                <w:rFonts w:ascii="Franklin Gothic Book" w:hAnsi="Franklin Gothic Book"/>
                <w:lang w:eastAsia="en-US"/>
              </w:rPr>
              <w:t>а</w:t>
            </w:r>
            <w:r w:rsidRPr="00AD1CCB">
              <w:rPr>
                <w:rFonts w:ascii="Franklin Gothic Book" w:hAnsi="Franklin Gothic Book"/>
                <w:lang w:eastAsia="en-US"/>
              </w:rPr>
              <w:t>ти) календарных дней с даты поступления Товара на склад Покупателя.  Оплата пр</w:t>
            </w:r>
            <w:r w:rsidRPr="00AD1CCB">
              <w:rPr>
                <w:rFonts w:ascii="Franklin Gothic Book" w:hAnsi="Franklin Gothic Book"/>
                <w:lang w:eastAsia="en-US"/>
              </w:rPr>
              <w:t>о</w:t>
            </w:r>
            <w:r w:rsidRPr="00AD1CCB">
              <w:rPr>
                <w:rFonts w:ascii="Franklin Gothic Book" w:hAnsi="Franklin Gothic Book"/>
                <w:lang w:eastAsia="en-US"/>
              </w:rPr>
              <w:t>изводится Покупателем в рублях на основании счета, счета-фактуры и товарной накладной ТОРГ-12 полученных от Поставщика. Поставщик предоставляет Покупат</w:t>
            </w:r>
            <w:r w:rsidRPr="00AD1CCB">
              <w:rPr>
                <w:rFonts w:ascii="Franklin Gothic Book" w:hAnsi="Franklin Gothic Book"/>
                <w:lang w:eastAsia="en-US"/>
              </w:rPr>
              <w:t>е</w:t>
            </w:r>
            <w:r w:rsidRPr="00AD1CCB">
              <w:rPr>
                <w:rFonts w:ascii="Franklin Gothic Book" w:hAnsi="Franklin Gothic Book"/>
                <w:lang w:eastAsia="en-US"/>
              </w:rPr>
              <w:t>лю заверенную копию грузовой таможенной декларации на поставленный Товар.</w:t>
            </w:r>
          </w:p>
          <w:p w:rsidR="00AD1CCB" w:rsidRPr="00AD1CCB" w:rsidRDefault="00AD1CCB" w:rsidP="00AD1CCB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AD1CCB">
              <w:rPr>
                <w:rFonts w:ascii="Franklin Gothic Book" w:hAnsi="Franklin Gothic Book"/>
                <w:lang w:eastAsia="en-US"/>
              </w:rPr>
              <w:t>Стоимость Товара в рублях определяется по курсу ЦБ РФ на дату товарной накла</w:t>
            </w:r>
            <w:r w:rsidRPr="00AD1CCB">
              <w:rPr>
                <w:rFonts w:ascii="Franklin Gothic Book" w:hAnsi="Franklin Gothic Book"/>
                <w:lang w:eastAsia="en-US"/>
              </w:rPr>
              <w:t>д</w:t>
            </w:r>
            <w:r w:rsidRPr="00AD1CCB">
              <w:rPr>
                <w:rFonts w:ascii="Franklin Gothic Book" w:hAnsi="Franklin Gothic Book"/>
                <w:lang w:eastAsia="en-US"/>
              </w:rPr>
              <w:t>ной. Дата товарной накладной соответствует дате отправки Товара со склада П</w:t>
            </w:r>
            <w:r w:rsidRPr="00AD1CCB">
              <w:rPr>
                <w:rFonts w:ascii="Franklin Gothic Book" w:hAnsi="Franklin Gothic Book"/>
                <w:lang w:eastAsia="en-US"/>
              </w:rPr>
              <w:t>о</w:t>
            </w:r>
            <w:r w:rsidRPr="00AD1CCB">
              <w:rPr>
                <w:rFonts w:ascii="Franklin Gothic Book" w:hAnsi="Franklin Gothic Book"/>
                <w:lang w:eastAsia="en-US"/>
              </w:rPr>
              <w:t>ставщика. Счет на оплату выставляется Поставщиком в валюте в соответствии с д</w:t>
            </w:r>
            <w:r w:rsidRPr="00AD1CCB">
              <w:rPr>
                <w:rFonts w:ascii="Franklin Gothic Book" w:hAnsi="Franklin Gothic Book"/>
                <w:lang w:eastAsia="en-US"/>
              </w:rPr>
              <w:t>о</w:t>
            </w:r>
            <w:r w:rsidRPr="00AD1CCB">
              <w:rPr>
                <w:rFonts w:ascii="Franklin Gothic Book" w:hAnsi="Franklin Gothic Book"/>
                <w:lang w:eastAsia="en-US"/>
              </w:rPr>
              <w:t>говором.</w:t>
            </w:r>
          </w:p>
          <w:p w:rsidR="00AD1CCB" w:rsidRPr="00AD1CCB" w:rsidRDefault="00AD1CCB" w:rsidP="00AD1CCB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AD1CCB">
              <w:rPr>
                <w:rFonts w:ascii="Franklin Gothic Book" w:hAnsi="Franklin Gothic Book"/>
                <w:lang w:eastAsia="en-US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FB7525" w:rsidRPr="00FB7525" w:rsidRDefault="00AD1CCB" w:rsidP="00AD1CCB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AD1CCB">
              <w:rPr>
                <w:rFonts w:ascii="Franklin Gothic Book" w:hAnsi="Franklin Gothic Book"/>
                <w:lang w:eastAsia="en-US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</w:tbl>
    <w:p w:rsidR="00956C93" w:rsidRDefault="00956C93" w:rsidP="00716C42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Default="00FB7525" w:rsidP="002918DB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8C582F" w:rsidRPr="002918DB" w:rsidRDefault="008C582F" w:rsidP="00B54F77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9C0BCB">
        <w:rPr>
          <w:rFonts w:ascii="Franklin Gothic Book" w:hAnsi="Franklin Gothic Book"/>
        </w:rPr>
        <w:t xml:space="preserve">Терентьев </w:t>
      </w:r>
    </w:p>
    <w:p w:rsidR="00B32B6F" w:rsidRPr="009F5096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32B6F" w:rsidRPr="00630F12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Турукин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0BC2">
        <w:rPr>
          <w:rFonts w:ascii="Franklin Gothic Book" w:hAnsi="Franklin Gothic Book"/>
        </w:rPr>
        <w:t xml:space="preserve">Технический директор 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10BC2">
        <w:rPr>
          <w:rFonts w:ascii="Franklin Gothic Book" w:hAnsi="Franklin Gothic Book"/>
        </w:rPr>
        <w:t xml:space="preserve">Белухин </w:t>
      </w:r>
    </w:p>
    <w:p w:rsidR="00B32B6F" w:rsidRPr="00630F12" w:rsidRDefault="00B32B6F" w:rsidP="00B32B6F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Донченко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CE3469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Дудченко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8C582F" w:rsidRDefault="008C582F" w:rsidP="003F471B">
      <w:pPr>
        <w:ind w:right="54"/>
        <w:jc w:val="both"/>
        <w:rPr>
          <w:rFonts w:ascii="Franklin Gothic Book" w:hAnsi="Franklin Gothic Book"/>
        </w:rPr>
      </w:pPr>
    </w:p>
    <w:p w:rsidR="00C934D4" w:rsidRDefault="00C934D4" w:rsidP="003F471B">
      <w:pPr>
        <w:ind w:right="54"/>
        <w:jc w:val="both"/>
        <w:rPr>
          <w:rFonts w:ascii="Franklin Gothic Book" w:hAnsi="Franklin Gothic Book"/>
        </w:rPr>
      </w:pPr>
    </w:p>
    <w:p w:rsidR="00C934D4" w:rsidRDefault="00C934D4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B32B6F"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 xml:space="preserve"> </w:t>
      </w:r>
      <w:r w:rsidR="00B32B6F">
        <w:rPr>
          <w:rFonts w:ascii="Franklin Gothic Book" w:hAnsi="Franklin Gothic Book"/>
        </w:rPr>
        <w:t>мая</w:t>
      </w:r>
      <w:r>
        <w:rPr>
          <w:rFonts w:ascii="Franklin Gothic Book" w:hAnsi="Franklin Gothic Book"/>
        </w:rPr>
        <w:t xml:space="preserve">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8B586F" w:rsidRDefault="008B586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C582F" w:rsidRDefault="008C582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320FA7"/>
    <w:multiLevelType w:val="hybridMultilevel"/>
    <w:tmpl w:val="70B64E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7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1">
    <w:nsid w:val="78B33F80"/>
    <w:multiLevelType w:val="hybridMultilevel"/>
    <w:tmpl w:val="446C7106"/>
    <w:lvl w:ilvl="0" w:tplc="B47683D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8525F"/>
    <w:multiLevelType w:val="hybridMultilevel"/>
    <w:tmpl w:val="68145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20"/>
  </w:num>
  <w:num w:numId="23">
    <w:abstractNumId w:val="20"/>
  </w:num>
  <w:num w:numId="24">
    <w:abstractNumId w:val="6"/>
  </w:num>
  <w:num w:numId="25">
    <w:abstractNumId w:val="20"/>
  </w:num>
  <w:num w:numId="26">
    <w:abstractNumId w:val="20"/>
  </w:num>
  <w:num w:numId="27">
    <w:abstractNumId w:val="20"/>
  </w:num>
  <w:num w:numId="28">
    <w:abstractNumId w:val="9"/>
  </w:num>
  <w:num w:numId="29">
    <w:abstractNumId w:val="23"/>
  </w:num>
  <w:num w:numId="3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4"/>
  </w:num>
  <w:num w:numId="34">
    <w:abstractNumId w:val="22"/>
  </w:num>
  <w:num w:numId="35">
    <w:abstractNumId w:val="0"/>
  </w:num>
  <w:num w:numId="36">
    <w:abstractNumId w:val="15"/>
  </w:num>
  <w:num w:numId="37">
    <w:abstractNumId w:val="10"/>
  </w:num>
  <w:num w:numId="38">
    <w:abstractNumId w:val="24"/>
  </w:num>
  <w:num w:numId="39">
    <w:abstractNumId w:val="8"/>
  </w:num>
  <w:num w:numId="40">
    <w:abstractNumId w:val="24"/>
  </w:num>
  <w:num w:numId="41">
    <w:abstractNumId w:val="1"/>
  </w:num>
  <w:num w:numId="4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23AB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19ED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16F"/>
    <w:rsid w:val="001D4984"/>
    <w:rsid w:val="001D6814"/>
    <w:rsid w:val="001D78CA"/>
    <w:rsid w:val="001D7BCD"/>
    <w:rsid w:val="001D7BE4"/>
    <w:rsid w:val="001E093A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18DB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5A93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1D0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65A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5DF8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82F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2BD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1CCB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0DF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2B6F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4F77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4D4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5477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2611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525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81A8-007A-4CA9-8F66-183422EF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221</cp:revision>
  <cp:lastPrinted>2017-05-04T08:42:00Z</cp:lastPrinted>
  <dcterms:created xsi:type="dcterms:W3CDTF">2016-02-05T09:37:00Z</dcterms:created>
  <dcterms:modified xsi:type="dcterms:W3CDTF">2017-05-04T08:42:00Z</dcterms:modified>
</cp:coreProperties>
</file>