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01" w:rsidRPr="00F30801" w:rsidRDefault="00F30801" w:rsidP="00F3080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30801">
        <w:rPr>
          <w:rFonts w:ascii="Franklin Gothic Book" w:hAnsi="Franklin Gothic Book"/>
          <w:b/>
        </w:rPr>
        <w:t xml:space="preserve">УТВЕРЖДАЮ </w:t>
      </w:r>
    </w:p>
    <w:p w:rsidR="00F30801" w:rsidRPr="00F30801" w:rsidRDefault="00F30801" w:rsidP="00F30801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F30801">
        <w:rPr>
          <w:rFonts w:ascii="Franklin Gothic Book" w:hAnsi="Franklin Gothic Book"/>
          <w:b/>
        </w:rPr>
        <w:t>И.о</w:t>
      </w:r>
      <w:proofErr w:type="spellEnd"/>
      <w:r w:rsidRPr="00F30801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F30801" w:rsidRPr="00F30801" w:rsidRDefault="00F30801" w:rsidP="00F30801">
      <w:pPr>
        <w:ind w:right="54"/>
        <w:jc w:val="right"/>
        <w:rPr>
          <w:rFonts w:ascii="Franklin Gothic Book" w:hAnsi="Franklin Gothic Book"/>
          <w:b/>
        </w:rPr>
      </w:pPr>
      <w:r w:rsidRPr="00F30801">
        <w:rPr>
          <w:rFonts w:ascii="Franklin Gothic Book" w:hAnsi="Franklin Gothic Book"/>
          <w:b/>
        </w:rPr>
        <w:t>______________ Э.В. Боровок</w:t>
      </w:r>
    </w:p>
    <w:p w:rsidR="00F30801" w:rsidRPr="00F30801" w:rsidRDefault="00F30801" w:rsidP="00F30801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F30801" w:rsidP="00F30801">
      <w:pPr>
        <w:ind w:right="54"/>
        <w:jc w:val="center"/>
        <w:rPr>
          <w:rFonts w:ascii="Franklin Gothic Book" w:hAnsi="Franklin Gothic Book"/>
          <w:b/>
        </w:rPr>
      </w:pPr>
      <w:r w:rsidRPr="00F30801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C5194">
        <w:rPr>
          <w:rFonts w:ascii="Franklin Gothic Book" w:hAnsi="Franklin Gothic Book"/>
          <w:b/>
        </w:rPr>
        <w:t>К-</w:t>
      </w:r>
      <w:r w:rsidR="002F3D06">
        <w:rPr>
          <w:rFonts w:ascii="Franklin Gothic Book" w:hAnsi="Franklin Gothic Book"/>
          <w:b/>
        </w:rPr>
        <w:t>53</w:t>
      </w:r>
      <w:r w:rsidR="005E08DB" w:rsidRPr="005E08DB">
        <w:rPr>
          <w:rFonts w:ascii="Franklin Gothic Book" w:hAnsi="Franklin Gothic Book"/>
          <w:b/>
        </w:rPr>
        <w:t>/6/2</w:t>
      </w:r>
      <w:r w:rsidR="002F3D06">
        <w:rPr>
          <w:rFonts w:ascii="Franklin Gothic Book" w:hAnsi="Franklin Gothic Book"/>
          <w:b/>
        </w:rPr>
        <w:t>93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C10C28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0C28">
        <w:rPr>
          <w:rFonts w:ascii="Franklin Gothic Book" w:hAnsi="Franklin Gothic Book"/>
        </w:rPr>
        <w:t>29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2F3D06" w:rsidRDefault="00355620" w:rsidP="002F3D06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2F3D06">
              <w:rPr>
                <w:rFonts w:ascii="Franklin Gothic Book" w:hAnsi="Franklin Gothic Book"/>
                <w:snapToGrid w:val="0"/>
              </w:rPr>
              <w:t xml:space="preserve"> </w:t>
            </w:r>
            <w:r w:rsidR="002F3D06">
              <w:rPr>
                <w:rFonts w:ascii="Franklin Gothic Book" w:hAnsi="Franklin Gothic Book"/>
              </w:rPr>
              <w:t>П</w:t>
            </w:r>
            <w:r w:rsidR="002F3D06" w:rsidRPr="00EF6DE9">
              <w:rPr>
                <w:rFonts w:ascii="Franklin Gothic Book" w:hAnsi="Franklin Gothic Book"/>
              </w:rPr>
              <w:t>роведение технического обслуживания и поверку стенда вибрационного контроля подшипников СВК-А инв. № 39230</w:t>
            </w:r>
            <w:r w:rsidR="002F3D06" w:rsidRPr="00611DF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Pr="002F3D06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2F3D06" w:rsidRPr="002F3D06">
        <w:rPr>
          <w:rFonts w:ascii="Franklin Gothic Book" w:hAnsi="Franklin Gothic Book"/>
        </w:rPr>
        <w:t>176 244,80 (сто семьдесят шесть тысяч двести сорок четыр</w:t>
      </w:r>
      <w:r w:rsidR="002F3D06">
        <w:rPr>
          <w:rFonts w:ascii="Franklin Gothic Book" w:hAnsi="Franklin Gothic Book"/>
        </w:rPr>
        <w:t>е) рубля 80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F30801" w:rsidRPr="00F3080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Боровок Э.В.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F30801" w:rsidRPr="00F3080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А.Ю.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Г.И.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Зеленская Г.П.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1530FE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>Сенченко Ю.М.</w:t>
      </w:r>
    </w:p>
    <w:p w:rsidR="00B75B11" w:rsidRDefault="00B75B11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B75B11">
        <w:rPr>
          <w:rFonts w:ascii="Franklin Gothic Book" w:hAnsi="Franklin Gothic Book"/>
        </w:rPr>
        <w:t>Старший аудитор</w:t>
      </w:r>
      <w:r w:rsidRPr="00B75B11"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</w:r>
      <w:r w:rsidRPr="00B75B11">
        <w:rPr>
          <w:rFonts w:ascii="Franklin Gothic Book" w:hAnsi="Franklin Gothic Book"/>
        </w:rPr>
        <w:tab/>
        <w:t>Шалаев А.В.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Секретарь </w:t>
      </w:r>
      <w:r w:rsidR="00F30801" w:rsidRPr="00F3080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Зайцев В.А.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Отсутствовали: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Председатель </w:t>
      </w:r>
      <w:r w:rsidR="00F30801" w:rsidRPr="00F3080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Генеральный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bookmarkStart w:id="2" w:name="_GoBack"/>
      <w:bookmarkEnd w:id="2"/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Батов С.Х.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>Заместитель</w:t>
      </w:r>
      <w:r w:rsidR="007A1E19">
        <w:rPr>
          <w:rFonts w:ascii="Franklin Gothic Book" w:hAnsi="Franklin Gothic Book"/>
        </w:rPr>
        <w:t xml:space="preserve"> председателя</w:t>
      </w:r>
      <w:r w:rsidRPr="00A551D0">
        <w:rPr>
          <w:rFonts w:ascii="Franklin Gothic Book" w:hAnsi="Franklin Gothic Book"/>
        </w:rPr>
        <w:t xml:space="preserve"> </w:t>
      </w:r>
      <w:r w:rsidR="00F30801" w:rsidRPr="00F3080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 xml:space="preserve">: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Исполнительный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Терентьев И.В.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Член </w:t>
      </w:r>
      <w:r w:rsidR="00F30801" w:rsidRPr="00F3080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Технический директор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Белухин</w:t>
      </w:r>
      <w:proofErr w:type="spellEnd"/>
      <w:r w:rsidRPr="001D4A60">
        <w:rPr>
          <w:rFonts w:ascii="Franklin Gothic Book" w:hAnsi="Franklin Gothic Book"/>
        </w:rPr>
        <w:t xml:space="preserve">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F30801" w:rsidRPr="00F30801">
        <w:rPr>
          <w:rFonts w:ascii="Franklin Gothic Book" w:hAnsi="Franklin Gothic Book"/>
        </w:rPr>
        <w:t xml:space="preserve">Конкурсной комиссии </w:t>
      </w:r>
      <w:r w:rsidRPr="003B704C">
        <w:rPr>
          <w:rFonts w:ascii="Franklin Gothic Book" w:hAnsi="Franklin Gothic Book"/>
        </w:rPr>
        <w:t>имеется.</w:t>
      </w:r>
    </w:p>
    <w:p w:rsidR="00DF0311" w:rsidRDefault="00423BA8" w:rsidP="00423B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23BA8">
        <w:rPr>
          <w:rFonts w:ascii="Franklin Gothic Book" w:hAnsi="Franklin Gothic Book"/>
        </w:rPr>
        <w:t>0</w:t>
      </w:r>
      <w:r w:rsidR="002F3D06">
        <w:rPr>
          <w:rFonts w:ascii="Franklin Gothic Book" w:hAnsi="Franklin Gothic Book"/>
        </w:rPr>
        <w:t>2</w:t>
      </w:r>
      <w:r w:rsidR="008B17CE" w:rsidRPr="00420C73">
        <w:rPr>
          <w:rFonts w:ascii="Franklin Gothic Book" w:hAnsi="Franklin Gothic Book"/>
        </w:rPr>
        <w:t>.0</w:t>
      </w:r>
      <w:r w:rsidRPr="00423BA8">
        <w:rPr>
          <w:rFonts w:ascii="Franklin Gothic Book" w:hAnsi="Franklin Gothic Book"/>
        </w:rPr>
        <w:t>3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</w:t>
      </w:r>
    </w:p>
    <w:p w:rsidR="00903433" w:rsidRPr="00DF0311" w:rsidRDefault="0084535E" w:rsidP="00DF031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>информация о проведении</w:t>
      </w:r>
      <w:r w:rsidR="002F3D06">
        <w:rPr>
          <w:rFonts w:ascii="Franklin Gothic Book" w:hAnsi="Franklin Gothic Book"/>
        </w:rPr>
        <w:t xml:space="preserve"> </w:t>
      </w:r>
      <w:r w:rsidR="00955A79" w:rsidRPr="00DF0311">
        <w:rPr>
          <w:rFonts w:ascii="Franklin Gothic Book" w:hAnsi="Franklin Gothic Book"/>
        </w:rPr>
        <w:t>закупки</w:t>
      </w:r>
      <w:r w:rsidR="0049710E" w:rsidRPr="00DF0311">
        <w:rPr>
          <w:rFonts w:ascii="Franklin Gothic Book" w:hAnsi="Franklin Gothic Book"/>
        </w:rPr>
        <w:t xml:space="preserve"> на</w:t>
      </w:r>
      <w:r w:rsidR="00A0074A" w:rsidRPr="00DF0311">
        <w:rPr>
          <w:rFonts w:ascii="Franklin Gothic Book" w:hAnsi="Franklin Gothic Book"/>
        </w:rPr>
        <w:t xml:space="preserve"> </w:t>
      </w:r>
      <w:r w:rsidR="002F3D06">
        <w:rPr>
          <w:rFonts w:ascii="Franklin Gothic Book" w:hAnsi="Franklin Gothic Book"/>
        </w:rPr>
        <w:t>п</w:t>
      </w:r>
      <w:r w:rsidR="002F3D06" w:rsidRPr="00EF6DE9">
        <w:rPr>
          <w:rFonts w:ascii="Franklin Gothic Book" w:hAnsi="Franklin Gothic Book"/>
        </w:rPr>
        <w:t>роведение технического обслуживания и поверку стенда вибрационного контроля подшипников СВК-А инв. № 39230</w:t>
      </w:r>
      <w:r w:rsidR="00605B57" w:rsidRPr="00605B57">
        <w:rPr>
          <w:rFonts w:ascii="Franklin Gothic Book" w:hAnsi="Franklin Gothic Book"/>
        </w:rPr>
        <w:t>.</w:t>
      </w: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851"/>
        <w:gridCol w:w="2693"/>
        <w:gridCol w:w="3118"/>
        <w:gridCol w:w="2127"/>
        <w:gridCol w:w="1171"/>
      </w:tblGrid>
      <w:tr w:rsidR="00605B57" w:rsidRPr="008763A8" w:rsidTr="00574D22">
        <w:trPr>
          <w:gridBefore w:val="1"/>
          <w:wBefore w:w="38" w:type="dxa"/>
          <w:trHeight w:val="4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B57" w:rsidRPr="008763A8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5B57" w:rsidRPr="008763A8" w:rsidRDefault="00605B57" w:rsidP="00605B57">
            <w:pPr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05B57" w:rsidRPr="008763A8" w:rsidTr="00574D22">
        <w:trPr>
          <w:trHeight w:val="939"/>
          <w:jc w:val="center"/>
        </w:trPr>
        <w:tc>
          <w:tcPr>
            <w:tcW w:w="889" w:type="dxa"/>
            <w:gridSpan w:val="2"/>
            <w:shd w:val="clear" w:color="auto" w:fill="auto"/>
            <w:vAlign w:val="center"/>
          </w:tcPr>
          <w:p w:rsidR="00605B57" w:rsidRPr="008763A8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B57" w:rsidRDefault="00605B57" w:rsidP="0051744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51744C">
              <w:rPr>
                <w:rFonts w:ascii="Franklin Gothic Book" w:hAnsi="Franklin Gothic Book"/>
                <w:b/>
                <w:snapToGrid w:val="0"/>
              </w:rPr>
              <w:t>Научно-производственное предприятие «ТИК»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  <w:r w:rsidR="0051744C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51744C" w:rsidRPr="00C36647">
              <w:rPr>
                <w:rFonts w:ascii="Franklin Gothic Book" w:hAnsi="Franklin Gothic Book"/>
                <w:snapToGrid w:val="0"/>
              </w:rPr>
              <w:t>614067 г. Пермь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51744C">
              <w:rPr>
                <w:rFonts w:ascii="Franklin Gothic Book" w:hAnsi="Franklin Gothic Book"/>
                <w:snapToGrid w:val="0"/>
              </w:rPr>
              <w:t>Марии Загуменных ул., 14а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5B57" w:rsidRDefault="0051744C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176 244,80</w:t>
            </w:r>
            <w:r w:rsidR="00605B57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605B57" w:rsidRDefault="00605B57" w:rsidP="0051744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51744C">
              <w:rPr>
                <w:rFonts w:ascii="Franklin Gothic Book" w:hAnsi="Franklin Gothic Book"/>
                <w:snapToGrid w:val="0"/>
              </w:rPr>
              <w:t>сто семьдесят шесть тысяч двести сорок четыре</w:t>
            </w:r>
            <w:r>
              <w:rPr>
                <w:rFonts w:ascii="Franklin Gothic Book" w:hAnsi="Franklin Gothic Book"/>
                <w:snapToGrid w:val="0"/>
              </w:rPr>
              <w:t>) рубл</w:t>
            </w:r>
            <w:r w:rsidR="0051744C">
              <w:rPr>
                <w:rFonts w:ascii="Franklin Gothic Book" w:hAnsi="Franklin Gothic Book"/>
                <w:snapToGrid w:val="0"/>
              </w:rPr>
              <w:t>я 8</w:t>
            </w:r>
            <w:r>
              <w:rPr>
                <w:rFonts w:ascii="Franklin Gothic Book" w:hAnsi="Franklin Gothic Book"/>
                <w:snapToGrid w:val="0"/>
              </w:rPr>
              <w:t>0 копеек с учетом НДС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57" w:rsidRPr="00605B57" w:rsidRDefault="00605B57" w:rsidP="0051744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</w:t>
            </w:r>
            <w:r w:rsidR="0051744C">
              <w:rPr>
                <w:rFonts w:ascii="Franklin Gothic Book" w:hAnsi="Franklin Gothic Book"/>
                <w:snapToGrid w:val="0"/>
              </w:rPr>
              <w:t>позднее 3(трех) рабочих дней с момента прибытия к заказчику.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05B57" w:rsidRPr="00605B57" w:rsidRDefault="00605B57" w:rsidP="0051744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DF0311" w:rsidRPr="00DF0311" w:rsidRDefault="005F151B" w:rsidP="004C1BC8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 xml:space="preserve">  </w:t>
      </w:r>
      <w:r w:rsidR="00443F17" w:rsidRPr="00DF0311">
        <w:rPr>
          <w:rFonts w:ascii="Franklin Gothic Book" w:hAnsi="Franklin Gothic Book"/>
        </w:rPr>
        <w:t>Комиссия рассмотрела представленн</w:t>
      </w:r>
      <w:r w:rsidR="00C64CEA" w:rsidRPr="00DF0311">
        <w:rPr>
          <w:rFonts w:ascii="Franklin Gothic Book" w:hAnsi="Franklin Gothic Book"/>
        </w:rPr>
        <w:t>ую</w:t>
      </w:r>
      <w:r w:rsidR="00443F17" w:rsidRPr="00DF0311">
        <w:rPr>
          <w:rFonts w:ascii="Franklin Gothic Book" w:hAnsi="Franklin Gothic Book"/>
        </w:rPr>
        <w:t xml:space="preserve"> заявк</w:t>
      </w:r>
      <w:r w:rsidR="00C64CEA" w:rsidRPr="00DF0311">
        <w:rPr>
          <w:rFonts w:ascii="Franklin Gothic Book" w:hAnsi="Franklin Gothic Book"/>
        </w:rPr>
        <w:t>у</w:t>
      </w:r>
      <w:r w:rsidR="00443F17" w:rsidRPr="00DF0311">
        <w:rPr>
          <w:rFonts w:ascii="Franklin Gothic Book" w:hAnsi="Franklin Gothic Book"/>
        </w:rPr>
        <w:t xml:space="preserve"> на соответствие требованиям, </w:t>
      </w:r>
    </w:p>
    <w:p w:rsidR="00A367BE" w:rsidRPr="00DF0311" w:rsidRDefault="00443F17" w:rsidP="004C1BC8">
      <w:pPr>
        <w:tabs>
          <w:tab w:val="left" w:pos="709"/>
          <w:tab w:val="left" w:pos="1276"/>
        </w:tabs>
        <w:ind w:left="-142"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lastRenderedPageBreak/>
        <w:t xml:space="preserve">установленным в документации </w:t>
      </w:r>
      <w:r w:rsidR="00955A79" w:rsidRPr="00DF0311">
        <w:rPr>
          <w:rFonts w:ascii="Franklin Gothic Book" w:hAnsi="Franklin Gothic Book"/>
        </w:rPr>
        <w:t>о закупке</w:t>
      </w:r>
      <w:r w:rsidRPr="00DF0311">
        <w:rPr>
          <w:rFonts w:ascii="Franklin Gothic Book" w:hAnsi="Franklin Gothic Book"/>
        </w:rPr>
        <w:t xml:space="preserve"> и соответствие требова</w:t>
      </w:r>
      <w:r w:rsidR="0024218A" w:rsidRPr="00DF0311">
        <w:rPr>
          <w:rFonts w:ascii="Franklin Gothic Book" w:hAnsi="Franklin Gothic Book"/>
        </w:rPr>
        <w:t>ниям, установленным к участник</w:t>
      </w:r>
      <w:r w:rsidR="00C64CEA" w:rsidRPr="00DF0311">
        <w:rPr>
          <w:rFonts w:ascii="Franklin Gothic Book" w:hAnsi="Franklin Gothic Book"/>
        </w:rPr>
        <w:t>у</w:t>
      </w:r>
      <w:r w:rsidRPr="00DF0311">
        <w:rPr>
          <w:rFonts w:ascii="Franklin Gothic Book" w:hAnsi="Franklin Gothic Book"/>
        </w:rPr>
        <w:t xml:space="preserve"> </w:t>
      </w:r>
      <w:r w:rsidR="00955A79" w:rsidRPr="00DF0311">
        <w:rPr>
          <w:rFonts w:ascii="Franklin Gothic Book" w:hAnsi="Franklin Gothic Book"/>
        </w:rPr>
        <w:t>закупки</w:t>
      </w:r>
      <w:r w:rsidR="00B80B06" w:rsidRPr="00DF0311">
        <w:rPr>
          <w:rFonts w:ascii="Franklin Gothic Book" w:hAnsi="Franklin Gothic Book"/>
        </w:rPr>
        <w:t>. При рассмотрении заяв</w:t>
      </w:r>
      <w:r w:rsidR="00C64CEA" w:rsidRPr="00DF0311">
        <w:rPr>
          <w:rFonts w:ascii="Franklin Gothic Book" w:hAnsi="Franklin Gothic Book"/>
        </w:rPr>
        <w:t>ки</w:t>
      </w:r>
      <w:r w:rsidRPr="00DF0311">
        <w:rPr>
          <w:rFonts w:ascii="Franklin Gothic Book" w:hAnsi="Franklin Gothic Book"/>
        </w:rPr>
        <w:t xml:space="preserve"> на участие в </w:t>
      </w:r>
      <w:r w:rsidR="00955A79" w:rsidRPr="00DF0311">
        <w:rPr>
          <w:rFonts w:ascii="Franklin Gothic Book" w:hAnsi="Franklin Gothic Book"/>
        </w:rPr>
        <w:t>закупке</w:t>
      </w:r>
      <w:r w:rsidRPr="00DF0311">
        <w:rPr>
          <w:rFonts w:ascii="Franklin Gothic Book" w:hAnsi="Franklin Gothic Book"/>
        </w:rPr>
        <w:t xml:space="preserve"> выяснилось следующее:</w:t>
      </w:r>
    </w:p>
    <w:p w:rsidR="00C36647" w:rsidRDefault="00001979" w:rsidP="004C1BC8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83FDF">
        <w:rPr>
          <w:rFonts w:ascii="Franklin Gothic Book" w:hAnsi="Franklin Gothic Book"/>
        </w:rPr>
        <w:t>Заявка</w:t>
      </w:r>
      <w:r w:rsidR="00D83FDF">
        <w:rPr>
          <w:rFonts w:ascii="Franklin Gothic Book" w:hAnsi="Franklin Gothic Book"/>
          <w:b/>
          <w:snapToGrid w:val="0"/>
        </w:rPr>
        <w:t xml:space="preserve"> </w:t>
      </w:r>
      <w:r w:rsidR="00C36647">
        <w:rPr>
          <w:rFonts w:ascii="Franklin Gothic Book" w:hAnsi="Franklin Gothic Book"/>
          <w:b/>
          <w:snapToGrid w:val="0"/>
        </w:rPr>
        <w:t xml:space="preserve">ООО Научно-производственное предприятие «ТИК», </w:t>
      </w:r>
      <w:r w:rsidR="00D83FDF" w:rsidRPr="00D83FDF">
        <w:rPr>
          <w:rFonts w:ascii="Franklin Gothic Book" w:hAnsi="Franklin Gothic Book"/>
        </w:rPr>
        <w:t>соответствует</w:t>
      </w:r>
      <w:r w:rsidR="004C6F3B" w:rsidRPr="00D83FDF">
        <w:rPr>
          <w:rFonts w:ascii="Franklin Gothic Book" w:hAnsi="Franklin Gothic Book"/>
        </w:rPr>
        <w:t xml:space="preserve"> </w:t>
      </w:r>
    </w:p>
    <w:p w:rsidR="004B5DEA" w:rsidRPr="00DF0311" w:rsidRDefault="004C6F3B" w:rsidP="004C1BC8">
      <w:pPr>
        <w:ind w:left="-142" w:right="-11"/>
        <w:jc w:val="both"/>
        <w:rPr>
          <w:rFonts w:ascii="Franklin Gothic Book" w:hAnsi="Franklin Gothic Book"/>
        </w:rPr>
      </w:pPr>
      <w:r w:rsidRPr="00C36647">
        <w:rPr>
          <w:rFonts w:ascii="Franklin Gothic Book" w:hAnsi="Franklin Gothic Book"/>
        </w:rPr>
        <w:t>требованиям, установ</w:t>
      </w:r>
      <w:r w:rsidR="00306CDE" w:rsidRPr="00C36647">
        <w:rPr>
          <w:rFonts w:ascii="Franklin Gothic Book" w:hAnsi="Franklin Gothic Book"/>
        </w:rPr>
        <w:t xml:space="preserve">ленным в </w:t>
      </w:r>
      <w:r w:rsidR="00306CDE" w:rsidRPr="00DF0311">
        <w:rPr>
          <w:rFonts w:ascii="Franklin Gothic Book" w:hAnsi="Franklin Gothic Book"/>
        </w:rPr>
        <w:t>документации о закупке.</w:t>
      </w:r>
    </w:p>
    <w:p w:rsidR="00DF0311" w:rsidRDefault="00306CDE" w:rsidP="004C1BC8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C10C28">
        <w:rPr>
          <w:rFonts w:ascii="Franklin Gothic Book" w:hAnsi="Franklin Gothic Book"/>
        </w:rPr>
        <w:t>На основании результатов рассмотрения заявки на участие в закупке, комиссией</w:t>
      </w:r>
    </w:p>
    <w:p w:rsidR="00C10C28" w:rsidRPr="00DF0311" w:rsidRDefault="00306CDE" w:rsidP="004C1BC8">
      <w:pPr>
        <w:ind w:left="-142" w:right="-11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>принято единогласное решение:</w:t>
      </w:r>
    </w:p>
    <w:p w:rsidR="00DF0311" w:rsidRPr="00DF0311" w:rsidRDefault="00C36647" w:rsidP="004C1BC8">
      <w:pPr>
        <w:pStyle w:val="ab"/>
        <w:numPr>
          <w:ilvl w:val="0"/>
          <w:numId w:val="21"/>
        </w:numPr>
        <w:ind w:right="-11"/>
        <w:jc w:val="both"/>
        <w:rPr>
          <w:rFonts w:ascii="Franklin Gothic Book" w:hAnsi="Franklin Gothic Book"/>
        </w:rPr>
      </w:pPr>
      <w:r w:rsidRPr="00C36647">
        <w:rPr>
          <w:rFonts w:ascii="Franklin Gothic Book" w:hAnsi="Franklin Gothic Book"/>
          <w:b/>
          <w:snapToGrid w:val="0"/>
        </w:rPr>
        <w:t xml:space="preserve">ООО Научно-производственное предприятие «ТИК», </w:t>
      </w:r>
      <w:r w:rsidRPr="00C10C28">
        <w:rPr>
          <w:rFonts w:ascii="Franklin Gothic Book" w:hAnsi="Franklin Gothic Book"/>
        </w:rPr>
        <w:t>допустить</w:t>
      </w:r>
      <w:r w:rsidR="00306CDE" w:rsidRPr="00C10C28">
        <w:rPr>
          <w:rFonts w:ascii="Franklin Gothic Book" w:hAnsi="Franklin Gothic Book"/>
        </w:rPr>
        <w:t xml:space="preserve"> к участию в закупке </w:t>
      </w:r>
    </w:p>
    <w:p w:rsidR="00C36647" w:rsidRDefault="00306CDE" w:rsidP="004C1BC8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C36647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C36647">
        <w:rPr>
          <w:rFonts w:ascii="Franklin Gothic Book" w:hAnsi="Franklin Gothic Book"/>
        </w:rPr>
        <w:t>п</w:t>
      </w:r>
      <w:r w:rsidR="00C36647" w:rsidRPr="00C36647">
        <w:rPr>
          <w:rFonts w:ascii="Franklin Gothic Book" w:hAnsi="Franklin Gothic Book"/>
        </w:rPr>
        <w:t xml:space="preserve">роведение технического </w:t>
      </w:r>
    </w:p>
    <w:p w:rsidR="00595194" w:rsidRPr="00C36647" w:rsidRDefault="00C36647" w:rsidP="004C1BC8">
      <w:pPr>
        <w:ind w:left="-142" w:right="-11"/>
        <w:jc w:val="both"/>
        <w:rPr>
          <w:rFonts w:ascii="Franklin Gothic Book" w:hAnsi="Franklin Gothic Book"/>
        </w:rPr>
      </w:pPr>
      <w:r w:rsidRPr="00C36647">
        <w:rPr>
          <w:rFonts w:ascii="Franklin Gothic Book" w:hAnsi="Franklin Gothic Book"/>
        </w:rPr>
        <w:t>обслуживания и поверку стенда вибрационного контроля подшипников СВК-А инв. № 39230</w:t>
      </w:r>
      <w:r w:rsidR="00AC20DB" w:rsidRPr="00C36647">
        <w:rPr>
          <w:rFonts w:ascii="Franklin Gothic Book" w:hAnsi="Franklin Gothic Book"/>
        </w:rPr>
        <w:t xml:space="preserve"> </w:t>
      </w:r>
      <w:r w:rsidR="00595194" w:rsidRPr="00C36647">
        <w:rPr>
          <w:rFonts w:ascii="Franklin Gothic Book" w:hAnsi="Franklin Gothic Book"/>
        </w:rPr>
        <w:t>подана одна заявка комиссией принято единоглас</w:t>
      </w:r>
      <w:r w:rsidR="004C1BC8">
        <w:rPr>
          <w:rFonts w:ascii="Franklin Gothic Book" w:hAnsi="Franklin Gothic Book"/>
        </w:rPr>
        <w:t>ное решение о признании закупки</w:t>
      </w:r>
      <w:r w:rsidR="00F30801">
        <w:rPr>
          <w:rFonts w:ascii="Franklin Gothic Book" w:hAnsi="Franklin Gothic Book"/>
        </w:rPr>
        <w:t xml:space="preserve"> </w:t>
      </w:r>
      <w:r w:rsidR="00595194" w:rsidRPr="00C36647">
        <w:rPr>
          <w:rFonts w:ascii="Franklin Gothic Book" w:hAnsi="Franklin Gothic Book"/>
        </w:rPr>
        <w:t>несостоявшейся.</w:t>
      </w:r>
    </w:p>
    <w:p w:rsidR="004C1BC8" w:rsidRPr="004C1BC8" w:rsidRDefault="00306CDE" w:rsidP="004C1BC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C36647">
        <w:rPr>
          <w:rFonts w:ascii="Franklin Gothic Book" w:hAnsi="Franklin Gothic Book"/>
        </w:rPr>
        <w:t>В связи с тем, что закупка на</w:t>
      </w:r>
      <w:r w:rsidR="00C36647" w:rsidRPr="00C36647">
        <w:rPr>
          <w:rFonts w:ascii="Franklin Gothic Book" w:hAnsi="Franklin Gothic Book"/>
        </w:rPr>
        <w:t xml:space="preserve"> проведение техническо</w:t>
      </w:r>
      <w:r w:rsidR="004C1BC8">
        <w:rPr>
          <w:rFonts w:ascii="Franklin Gothic Book" w:hAnsi="Franklin Gothic Book"/>
        </w:rPr>
        <w:t>го обслуживания и поверку стенда</w:t>
      </w:r>
    </w:p>
    <w:p w:rsidR="004C1BC8" w:rsidRDefault="00C36647" w:rsidP="004C1BC8">
      <w:pPr>
        <w:ind w:left="-142"/>
        <w:jc w:val="both"/>
        <w:rPr>
          <w:rFonts w:ascii="Franklin Gothic Book" w:hAnsi="Franklin Gothic Book"/>
          <w:b/>
          <w:snapToGrid w:val="0"/>
        </w:rPr>
      </w:pPr>
      <w:r w:rsidRPr="00C36647">
        <w:rPr>
          <w:rFonts w:ascii="Franklin Gothic Book" w:hAnsi="Franklin Gothic Book"/>
        </w:rPr>
        <w:t xml:space="preserve">вибрационного контроля подшипников СВК-А инв. № 39230 </w:t>
      </w:r>
      <w:r w:rsidR="006116DD">
        <w:rPr>
          <w:rFonts w:ascii="Franklin Gothic Book" w:hAnsi="Franklin Gothic Book"/>
        </w:rPr>
        <w:t xml:space="preserve">признана </w:t>
      </w:r>
      <w:r w:rsidR="00306CDE" w:rsidRPr="00C36647">
        <w:rPr>
          <w:rFonts w:ascii="Franklin Gothic Book" w:hAnsi="Franklin Gothic Book"/>
        </w:rPr>
        <w:t>несостоявшейся и поскольку заявка</w:t>
      </w:r>
      <w:r w:rsidR="004C1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snapToGrid w:val="0"/>
        </w:rPr>
        <w:t>ООО Научно-производственное предприятие «ТИК»</w:t>
      </w:r>
      <w:r w:rsidR="00F30801" w:rsidRPr="00F30801">
        <w:t xml:space="preserve"> </w:t>
      </w:r>
      <w:r w:rsidR="00F30801" w:rsidRPr="00F30801">
        <w:rPr>
          <w:rFonts w:ascii="Franklin Gothic Book" w:hAnsi="Franklin Gothic Book"/>
          <w:snapToGrid w:val="0"/>
        </w:rPr>
        <w:t>соответствует требованиям</w:t>
      </w:r>
      <w:r w:rsidR="00CA3792">
        <w:rPr>
          <w:rFonts w:ascii="Franklin Gothic Book" w:hAnsi="Franklin Gothic Book"/>
          <w:snapToGrid w:val="0"/>
        </w:rPr>
        <w:t xml:space="preserve"> документации о закупке</w:t>
      </w:r>
      <w:r>
        <w:rPr>
          <w:rFonts w:ascii="Franklin Gothic Book" w:hAnsi="Franklin Gothic Book"/>
          <w:b/>
          <w:snapToGrid w:val="0"/>
        </w:rPr>
        <w:t>,</w:t>
      </w:r>
      <w:r w:rsidR="00CA3792">
        <w:rPr>
          <w:rFonts w:ascii="Franklin Gothic Book" w:hAnsi="Franklin Gothic Book"/>
          <w:b/>
          <w:snapToGrid w:val="0"/>
        </w:rPr>
        <w:t xml:space="preserve"> </w:t>
      </w:r>
      <w:r w:rsidR="00306CDE" w:rsidRPr="00C36647">
        <w:rPr>
          <w:rFonts w:ascii="Franklin Gothic Book" w:hAnsi="Franklin Gothic Book"/>
        </w:rPr>
        <w:t>принято единогласное решение заключить</w:t>
      </w:r>
      <w:r w:rsidR="004C1BC8">
        <w:rPr>
          <w:rFonts w:ascii="Franklin Gothic Book" w:hAnsi="Franklin Gothic Book"/>
        </w:rPr>
        <w:t xml:space="preserve"> </w:t>
      </w:r>
      <w:r w:rsidR="00306CDE" w:rsidRPr="00C36647">
        <w:rPr>
          <w:rFonts w:ascii="Franklin Gothic Book" w:hAnsi="Franklin Gothic Book"/>
        </w:rPr>
        <w:t>договор с</w:t>
      </w:r>
      <w:r w:rsidR="007B35C3" w:rsidRPr="007B35C3">
        <w:t xml:space="preserve"> </w:t>
      </w:r>
      <w:r>
        <w:rPr>
          <w:rFonts w:ascii="Franklin Gothic Book" w:hAnsi="Franklin Gothic Book"/>
          <w:b/>
          <w:snapToGrid w:val="0"/>
        </w:rPr>
        <w:t xml:space="preserve">ООО Научно-производственное предприятие «ТИК», </w:t>
      </w:r>
      <w:r w:rsidRPr="00C36647">
        <w:rPr>
          <w:rFonts w:ascii="Franklin Gothic Book" w:hAnsi="Franklin Gothic Book"/>
          <w:snapToGrid w:val="0"/>
        </w:rPr>
        <w:t>614067 г. Пермь</w:t>
      </w:r>
      <w:r>
        <w:rPr>
          <w:rFonts w:ascii="Franklin Gothic Book" w:hAnsi="Franklin Gothic Book"/>
          <w:snapToGrid w:val="0"/>
        </w:rPr>
        <w:t xml:space="preserve"> Марии Загуменных ул., 14а</w:t>
      </w:r>
      <w:r w:rsidR="00AC20DB" w:rsidRPr="00C36647">
        <w:rPr>
          <w:rFonts w:ascii="Franklin Gothic Book" w:hAnsi="Franklin Gothic Book"/>
          <w:snapToGrid w:val="0"/>
        </w:rPr>
        <w:t>,</w:t>
      </w:r>
      <w:r w:rsidR="00AC20DB" w:rsidRPr="00C36647">
        <w:rPr>
          <w:rFonts w:ascii="Franklin Gothic Book" w:hAnsi="Franklin Gothic Book"/>
        </w:rPr>
        <w:t xml:space="preserve"> с</w:t>
      </w:r>
      <w:r w:rsidR="00306CDE" w:rsidRPr="00C36647">
        <w:rPr>
          <w:rFonts w:ascii="Franklin Gothic Book" w:hAnsi="Franklin Gothic Book"/>
        </w:rPr>
        <w:t xml:space="preserve"> </w:t>
      </w:r>
      <w:r w:rsidR="00420C73" w:rsidRPr="00C36647">
        <w:rPr>
          <w:rFonts w:ascii="Franklin Gothic Book" w:hAnsi="Franklin Gothic Book"/>
        </w:rPr>
        <w:t xml:space="preserve">ценой </w:t>
      </w:r>
      <w:r w:rsidR="00AC20DB">
        <w:rPr>
          <w:rFonts w:ascii="Franklin Gothic Book" w:hAnsi="Franklin Gothic Book"/>
        </w:rPr>
        <w:t>к</w:t>
      </w:r>
      <w:r w:rsidR="00420C73" w:rsidRPr="00AC20DB">
        <w:rPr>
          <w:rFonts w:ascii="Franklin Gothic Book" w:hAnsi="Franklin Gothic Book"/>
        </w:rPr>
        <w:t>оммерческого предложения-</w:t>
      </w:r>
      <w:r>
        <w:rPr>
          <w:rFonts w:ascii="Franklin Gothic Book" w:hAnsi="Franklin Gothic Book"/>
          <w:b/>
          <w:snapToGrid w:val="0"/>
        </w:rPr>
        <w:t xml:space="preserve">176 244,80 </w:t>
      </w:r>
      <w:r>
        <w:rPr>
          <w:rFonts w:ascii="Franklin Gothic Book" w:hAnsi="Franklin Gothic Book"/>
          <w:snapToGrid w:val="0"/>
        </w:rPr>
        <w:t>(сто семьдесят шесть тысяч двести сорок четыре) рубля 80 копеек с учетом НДС</w:t>
      </w:r>
      <w:r w:rsidR="00306CDE" w:rsidRPr="00AC20DB">
        <w:rPr>
          <w:rFonts w:ascii="Franklin Gothic Book" w:hAnsi="Franklin Gothic Book"/>
          <w:b/>
        </w:rPr>
        <w:t>,</w:t>
      </w:r>
      <w:r w:rsidR="000D391E" w:rsidRPr="00AC20DB">
        <w:rPr>
          <w:rFonts w:ascii="Franklin Gothic Book" w:hAnsi="Franklin Gothic Book"/>
          <w:b/>
        </w:rPr>
        <w:t xml:space="preserve"> </w:t>
      </w:r>
      <w:r w:rsidR="00306CDE" w:rsidRPr="00AC20DB">
        <w:rPr>
          <w:rFonts w:ascii="Franklin Gothic Book" w:hAnsi="Franklin Gothic Book"/>
        </w:rPr>
        <w:t>сроком поставки–</w:t>
      </w:r>
      <w:r w:rsidR="00F30801">
        <w:rPr>
          <w:rFonts w:ascii="Franklin Gothic Book" w:hAnsi="Franklin Gothic Book"/>
          <w:snapToGrid w:val="0"/>
        </w:rPr>
        <w:t>н</w:t>
      </w:r>
      <w:r>
        <w:rPr>
          <w:rFonts w:ascii="Franklin Gothic Book" w:hAnsi="Franklin Gothic Book"/>
          <w:snapToGrid w:val="0"/>
        </w:rPr>
        <w:t>е позднее 3(трех) рабочих дней с момента прибытия к заказчику</w:t>
      </w:r>
      <w:r w:rsidR="00AC20DB">
        <w:rPr>
          <w:rFonts w:ascii="Franklin Gothic Book" w:hAnsi="Franklin Gothic Book"/>
        </w:rPr>
        <w:t xml:space="preserve">, гарантийным периодом </w:t>
      </w:r>
      <w:r w:rsidR="00AC20DB">
        <w:rPr>
          <w:rFonts w:ascii="Franklin Gothic Book" w:hAnsi="Franklin Gothic Book"/>
          <w:snapToGrid w:val="0"/>
        </w:rPr>
        <w:t xml:space="preserve">12 месяцев </w:t>
      </w:r>
      <w:r>
        <w:rPr>
          <w:rFonts w:ascii="Franklin Gothic Book" w:hAnsi="Franklin Gothic Book"/>
          <w:snapToGrid w:val="0"/>
        </w:rPr>
        <w:t>.</w:t>
      </w:r>
    </w:p>
    <w:p w:rsidR="004C1BC8" w:rsidRDefault="000C6042" w:rsidP="004C1BC8">
      <w:pPr>
        <w:ind w:left="-142"/>
        <w:jc w:val="both"/>
        <w:rPr>
          <w:rFonts w:ascii="Franklin Gothic Book" w:hAnsi="Franklin Gothic Book"/>
          <w:b/>
          <w:snapToGrid w:val="0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</w:t>
      </w:r>
      <w:r w:rsidR="00F30801">
        <w:rPr>
          <w:rFonts w:ascii="Franklin Gothic Book" w:hAnsi="Franklin Gothic Book"/>
          <w:u w:val="single"/>
        </w:rPr>
        <w:t xml:space="preserve">председателя </w:t>
      </w:r>
      <w:r w:rsidR="00F30801" w:rsidRPr="00F3080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4C1BC8" w:rsidRDefault="000C6042" w:rsidP="004C1BC8">
      <w:pPr>
        <w:ind w:left="-142"/>
        <w:jc w:val="both"/>
        <w:rPr>
          <w:rFonts w:ascii="Franklin Gothic Book" w:hAnsi="Franklin Gothic Book"/>
          <w:b/>
          <w:snapToGrid w:val="0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0C6042" w:rsidRPr="001D4A60" w:rsidRDefault="000C6042" w:rsidP="004C1BC8">
      <w:pPr>
        <w:ind w:left="-142"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991094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Э.В. Боровок </w:t>
      </w:r>
    </w:p>
    <w:p w:rsidR="000C6042" w:rsidRDefault="000C6042" w:rsidP="004C1BC8">
      <w:pPr>
        <w:tabs>
          <w:tab w:val="left" w:pos="284"/>
        </w:tabs>
        <w:ind w:left="567" w:right="54" w:hanging="709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F30801" w:rsidRPr="00F3080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0C6042" w:rsidRPr="001D4A60" w:rsidRDefault="000C6042" w:rsidP="004C1BC8">
      <w:pPr>
        <w:ind w:left="-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0C6042" w:rsidRPr="001D4A60" w:rsidRDefault="000C6042" w:rsidP="004C1BC8">
      <w:pPr>
        <w:ind w:left="-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0C6042" w:rsidRDefault="000C6042" w:rsidP="004C1BC8">
      <w:pPr>
        <w:ind w:left="-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4C1BC8">
      <w:pPr>
        <w:ind w:left="-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4C1BC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Г.П. Зеленская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 xml:space="preserve">Ю.М. Сенченко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B75B11" w:rsidRDefault="00B75B11" w:rsidP="001530F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</w:t>
      </w:r>
      <w:r w:rsidRPr="00B75B11">
        <w:rPr>
          <w:rFonts w:ascii="Franklin Gothic Book" w:hAnsi="Franklin Gothic Book"/>
        </w:rPr>
        <w:t>Шалаев</w:t>
      </w:r>
    </w:p>
    <w:p w:rsidR="000C6042" w:rsidRPr="001D4A60" w:rsidRDefault="000C6042" w:rsidP="001530FE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F30801" w:rsidRPr="00F3080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:rsidR="000C5194" w:rsidRPr="008627DF" w:rsidRDefault="000C6042" w:rsidP="000C604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2017г</w:t>
      </w:r>
      <w:r w:rsidR="000C5194" w:rsidRPr="008627DF">
        <w:rPr>
          <w:rFonts w:ascii="Franklin Gothic Book" w:hAnsi="Franklin Gothic Book"/>
        </w:rPr>
        <w:t>.</w:t>
      </w: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D83FDF">
        <w:rPr>
          <w:rFonts w:ascii="Franklin Gothic Book" w:hAnsi="Franklin Gothic Book"/>
          <w:sz w:val="18"/>
        </w:rPr>
        <w:t xml:space="preserve"> Ришава К.Е.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F6B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1BFA7495"/>
    <w:multiLevelType w:val="hybridMultilevel"/>
    <w:tmpl w:val="A8404266"/>
    <w:lvl w:ilvl="0" w:tplc="390CC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644"/>
    <w:multiLevelType w:val="hybridMultilevel"/>
    <w:tmpl w:val="5388DF9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5865656"/>
    <w:multiLevelType w:val="hybridMultilevel"/>
    <w:tmpl w:val="3CC4B1BE"/>
    <w:lvl w:ilvl="0" w:tplc="9A4CE2BE">
      <w:start w:val="5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18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6042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B2E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0FE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585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3D06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3BA8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C8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44C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4D22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94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5B57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6DD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1E19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094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1D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0DB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B1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28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647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3792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D90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FDF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311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01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CA43-E480-4D6B-908D-185453C8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203</cp:revision>
  <cp:lastPrinted>2017-04-04T14:43:00Z</cp:lastPrinted>
  <dcterms:created xsi:type="dcterms:W3CDTF">2015-07-24T08:45:00Z</dcterms:created>
  <dcterms:modified xsi:type="dcterms:W3CDTF">2017-04-04T14:43:00Z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