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49" w:rsidRPr="008627DF" w:rsidRDefault="00D20749" w:rsidP="00192851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 xml:space="preserve">УТВЕРЖДАЮ </w:t>
      </w:r>
    </w:p>
    <w:p w:rsidR="00FC4569" w:rsidRDefault="00572722" w:rsidP="00192851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3921CD" w:rsidRPr="008627DF">
        <w:rPr>
          <w:rFonts w:ascii="Franklin Gothic Book" w:hAnsi="Franklin Gothic Book"/>
          <w:b/>
        </w:rPr>
        <w:t>редседател</w:t>
      </w:r>
      <w:r w:rsidR="00313F77">
        <w:rPr>
          <w:rFonts w:ascii="Franklin Gothic Book" w:hAnsi="Franklin Gothic Book"/>
          <w:b/>
        </w:rPr>
        <w:t>я</w:t>
      </w:r>
      <w:r w:rsidR="00D20749" w:rsidRPr="008627DF">
        <w:rPr>
          <w:rFonts w:ascii="Franklin Gothic Book" w:hAnsi="Franklin Gothic Book"/>
          <w:b/>
        </w:rPr>
        <w:t xml:space="preserve"> </w:t>
      </w:r>
      <w:r w:rsidR="003921CD" w:rsidRPr="008627DF">
        <w:rPr>
          <w:rFonts w:ascii="Franklin Gothic Book" w:hAnsi="Franklin Gothic Book"/>
          <w:b/>
        </w:rPr>
        <w:t xml:space="preserve">Конкурсной </w:t>
      </w:r>
      <w:r w:rsidR="00D20749" w:rsidRPr="008627DF">
        <w:rPr>
          <w:rFonts w:ascii="Franklin Gothic Book" w:hAnsi="Franklin Gothic Book"/>
          <w:b/>
        </w:rPr>
        <w:t xml:space="preserve">комиссии </w:t>
      </w:r>
    </w:p>
    <w:p w:rsidR="001F372E" w:rsidRPr="007E4E25" w:rsidRDefault="00D20749" w:rsidP="00192851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 xml:space="preserve">______________ </w:t>
      </w:r>
      <w:r w:rsidR="00572722">
        <w:rPr>
          <w:rFonts w:ascii="Franklin Gothic Book" w:hAnsi="Franklin Gothic Book"/>
          <w:b/>
        </w:rPr>
        <w:t>И.В. Терентьев</w:t>
      </w:r>
      <w:r w:rsidRPr="008627DF">
        <w:rPr>
          <w:rFonts w:ascii="Franklin Gothic Book" w:hAnsi="Franklin Gothic Book"/>
          <w:b/>
        </w:rPr>
        <w:t xml:space="preserve"> </w:t>
      </w:r>
    </w:p>
    <w:p w:rsidR="00140BCB" w:rsidRDefault="00140BCB" w:rsidP="00192851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F26040" w:rsidRPr="008627DF" w:rsidRDefault="00140BCB" w:rsidP="00192851">
      <w:pPr>
        <w:ind w:right="54"/>
        <w:jc w:val="center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>Итоговый п</w:t>
      </w:r>
      <w:r w:rsidR="00F26040" w:rsidRPr="008627DF">
        <w:rPr>
          <w:rFonts w:ascii="Franklin Gothic Book" w:hAnsi="Franklin Gothic Book"/>
          <w:b/>
        </w:rPr>
        <w:t>ротокол</w:t>
      </w:r>
      <w:r w:rsidRPr="008627DF">
        <w:rPr>
          <w:rFonts w:ascii="Franklin Gothic Book" w:hAnsi="Franklin Gothic Book"/>
          <w:b/>
        </w:rPr>
        <w:t xml:space="preserve"> </w:t>
      </w:r>
      <w:r w:rsidR="00880C68" w:rsidRPr="008627DF">
        <w:rPr>
          <w:rFonts w:ascii="Franklin Gothic Book" w:hAnsi="Franklin Gothic Book"/>
          <w:b/>
        </w:rPr>
        <w:t xml:space="preserve">Заседания </w:t>
      </w:r>
      <w:r w:rsidR="00355262" w:rsidRPr="008627DF">
        <w:rPr>
          <w:rFonts w:ascii="Franklin Gothic Book" w:hAnsi="Franklin Gothic Book"/>
          <w:b/>
        </w:rPr>
        <w:t xml:space="preserve">Конкурсной </w:t>
      </w:r>
      <w:r w:rsidR="00CA7C8E" w:rsidRPr="008627DF">
        <w:rPr>
          <w:rFonts w:ascii="Franklin Gothic Book" w:hAnsi="Franklin Gothic Book"/>
          <w:b/>
        </w:rPr>
        <w:t xml:space="preserve">комиссии </w:t>
      </w:r>
      <w:r w:rsidR="00F26040" w:rsidRPr="008627DF">
        <w:rPr>
          <w:rFonts w:ascii="Franklin Gothic Book" w:hAnsi="Franklin Gothic Book"/>
          <w:b/>
        </w:rPr>
        <w:t>№</w:t>
      </w:r>
      <w:r w:rsidR="00013B38">
        <w:rPr>
          <w:rFonts w:ascii="Franklin Gothic Book" w:hAnsi="Franklin Gothic Book"/>
          <w:b/>
        </w:rPr>
        <w:t>К-379</w:t>
      </w:r>
      <w:r w:rsidR="004639D0" w:rsidRPr="008627DF">
        <w:rPr>
          <w:rFonts w:ascii="Franklin Gothic Book" w:hAnsi="Franklin Gothic Book"/>
          <w:b/>
        </w:rPr>
        <w:t>/</w:t>
      </w:r>
      <w:r w:rsidR="00662379">
        <w:rPr>
          <w:rFonts w:ascii="Franklin Gothic Book" w:hAnsi="Franklin Gothic Book"/>
          <w:b/>
        </w:rPr>
        <w:t>8</w:t>
      </w:r>
      <w:r w:rsidR="00013B38">
        <w:rPr>
          <w:rFonts w:ascii="Franklin Gothic Book" w:hAnsi="Franklin Gothic Book"/>
          <w:b/>
        </w:rPr>
        <w:t>9</w:t>
      </w:r>
      <w:r w:rsidR="00A20ED5" w:rsidRPr="008627DF">
        <w:rPr>
          <w:rFonts w:ascii="Franklin Gothic Book" w:hAnsi="Franklin Gothic Book"/>
          <w:b/>
        </w:rPr>
        <w:t>/</w:t>
      </w:r>
      <w:r w:rsidR="00EA0B95">
        <w:rPr>
          <w:rFonts w:ascii="Franklin Gothic Book" w:hAnsi="Franklin Gothic Book"/>
          <w:b/>
        </w:rPr>
        <w:t>1</w:t>
      </w:r>
    </w:p>
    <w:p w:rsidR="008627DF" w:rsidRPr="00F10A4F" w:rsidRDefault="008627DF" w:rsidP="00192851">
      <w:pPr>
        <w:ind w:right="54" w:firstLine="709"/>
        <w:jc w:val="both"/>
        <w:rPr>
          <w:rFonts w:ascii="Franklin Gothic Book" w:hAnsi="Franklin Gothic Book"/>
          <w:sz w:val="28"/>
        </w:rPr>
      </w:pPr>
    </w:p>
    <w:p w:rsidR="00207630" w:rsidRDefault="00CF54AE" w:rsidP="006819F1">
      <w:pPr>
        <w:ind w:right="54" w:firstLine="709"/>
        <w:jc w:val="center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г.</w:t>
      </w:r>
      <w:r w:rsidR="00880C68" w:rsidRPr="008627DF">
        <w:rPr>
          <w:rFonts w:ascii="Franklin Gothic Book" w:hAnsi="Franklin Gothic Book"/>
        </w:rPr>
        <w:t xml:space="preserve"> </w:t>
      </w:r>
      <w:r w:rsidRPr="008627DF">
        <w:rPr>
          <w:rFonts w:ascii="Franklin Gothic Book" w:hAnsi="Franklin Gothic Book"/>
        </w:rPr>
        <w:t>Новороссийск</w:t>
      </w:r>
    </w:p>
    <w:p w:rsidR="00F10A4F" w:rsidRPr="00F10A4F" w:rsidRDefault="00F10A4F" w:rsidP="006819F1">
      <w:pPr>
        <w:ind w:right="54" w:firstLine="709"/>
        <w:jc w:val="center"/>
        <w:rPr>
          <w:rFonts w:ascii="Franklin Gothic Book" w:hAnsi="Franklin Gothic Book"/>
          <w:sz w:val="32"/>
        </w:rPr>
      </w:pPr>
    </w:p>
    <w:p w:rsidR="00A87B25" w:rsidRPr="008627DF" w:rsidRDefault="00013B38" w:rsidP="00140BCB">
      <w:pPr>
        <w:ind w:right="54"/>
        <w:jc w:val="both"/>
        <w:rPr>
          <w:rFonts w:ascii="Franklin Gothic Book" w:hAnsi="Franklin Gothic Book"/>
        </w:rPr>
      </w:pPr>
      <w:r w:rsidRPr="00013B38">
        <w:rPr>
          <w:rFonts w:ascii="Franklin Gothic Book" w:hAnsi="Franklin Gothic Book"/>
        </w:rPr>
        <w:t xml:space="preserve">Протокол составлен: </w:t>
      </w:r>
      <w:r w:rsidRPr="00013B38">
        <w:rPr>
          <w:rFonts w:ascii="Franklin Gothic Book" w:hAnsi="Franklin Gothic Book"/>
        </w:rPr>
        <w:tab/>
      </w:r>
      <w:r w:rsidRPr="00013B38">
        <w:rPr>
          <w:rFonts w:ascii="Franklin Gothic Book" w:hAnsi="Franklin Gothic Book"/>
        </w:rPr>
        <w:tab/>
      </w:r>
      <w:r w:rsidRPr="00013B38">
        <w:rPr>
          <w:rFonts w:ascii="Franklin Gothic Book" w:hAnsi="Franklin Gothic Book"/>
        </w:rPr>
        <w:tab/>
      </w:r>
      <w:r w:rsidRPr="00013B38">
        <w:rPr>
          <w:rFonts w:ascii="Franklin Gothic Book" w:hAnsi="Franklin Gothic Book"/>
        </w:rPr>
        <w:tab/>
      </w:r>
      <w:r w:rsidRPr="00013B38">
        <w:rPr>
          <w:rFonts w:ascii="Franklin Gothic Book" w:hAnsi="Franklin Gothic Book"/>
        </w:rPr>
        <w:tab/>
      </w:r>
      <w:r w:rsidRPr="00013B38">
        <w:rPr>
          <w:rFonts w:ascii="Franklin Gothic Book" w:hAnsi="Franklin Gothic Book"/>
        </w:rPr>
        <w:tab/>
      </w:r>
      <w:r w:rsidRPr="00013B38">
        <w:rPr>
          <w:rFonts w:ascii="Franklin Gothic Book" w:hAnsi="Franklin Gothic Book"/>
        </w:rPr>
        <w:tab/>
      </w:r>
      <w:r w:rsidRPr="00013B38">
        <w:rPr>
          <w:rFonts w:ascii="Franklin Gothic Book" w:hAnsi="Franklin Gothic Book"/>
        </w:rPr>
        <w:tab/>
        <w:t>21 декабря 2016 г.</w:t>
      </w:r>
    </w:p>
    <w:p w:rsidR="008627DF" w:rsidRPr="00F10A4F" w:rsidRDefault="008627DF" w:rsidP="00E43DE3">
      <w:pPr>
        <w:widowControl w:val="0"/>
        <w:tabs>
          <w:tab w:val="left" w:pos="176"/>
          <w:tab w:val="left" w:pos="709"/>
        </w:tabs>
        <w:ind w:left="-142" w:right="-6"/>
        <w:rPr>
          <w:rFonts w:ascii="Franklin Gothic Book" w:hAnsi="Franklin Gothic Book"/>
          <w:b/>
          <w:sz w:val="32"/>
        </w:rPr>
      </w:pPr>
    </w:p>
    <w:p w:rsidR="00140BCB" w:rsidRPr="008627DF" w:rsidRDefault="00140BCB" w:rsidP="00E43DE3">
      <w:pPr>
        <w:widowControl w:val="0"/>
        <w:tabs>
          <w:tab w:val="left" w:pos="176"/>
          <w:tab w:val="left" w:pos="709"/>
        </w:tabs>
        <w:ind w:left="-142" w:right="-6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>Способ закупки</w:t>
      </w:r>
      <w:r w:rsidRPr="008627DF">
        <w:rPr>
          <w:rFonts w:ascii="Franklin Gothic Book" w:hAnsi="Franklin Gothic Book"/>
        </w:rPr>
        <w:t>: открытый запрос предложений</w:t>
      </w:r>
      <w:r w:rsidR="00EA0B95">
        <w:rPr>
          <w:rFonts w:ascii="Franklin Gothic Book" w:hAnsi="Franklin Gothic Book"/>
        </w:rPr>
        <w:t xml:space="preserve"> в электронной форме</w:t>
      </w:r>
    </w:p>
    <w:p w:rsidR="003921CD" w:rsidRPr="008627DF" w:rsidRDefault="00140BCB" w:rsidP="00E43DE3">
      <w:pPr>
        <w:tabs>
          <w:tab w:val="left" w:pos="284"/>
        </w:tabs>
        <w:ind w:left="-142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Наименование закупки</w:t>
      </w:r>
      <w:r w:rsidR="00CF54AE" w:rsidRPr="008627DF">
        <w:rPr>
          <w:rFonts w:ascii="Franklin Gothic Book" w:hAnsi="Franklin Gothic Book"/>
          <w:b/>
        </w:rPr>
        <w:t>:</w:t>
      </w:r>
      <w:r w:rsidR="003E43F6" w:rsidRPr="008627DF">
        <w:rPr>
          <w:rFonts w:ascii="Franklin Gothic Book" w:hAnsi="Franklin Gothic Book"/>
        </w:rPr>
        <w:t xml:space="preserve"> </w:t>
      </w:r>
      <w:r w:rsidR="00411B32" w:rsidRPr="00411B32">
        <w:rPr>
          <w:rFonts w:ascii="Franklin Gothic Book" w:hAnsi="Franklin Gothic Book"/>
        </w:rPr>
        <w:t>Страхование гражданской ответственности владельца опасного объекта</w:t>
      </w:r>
      <w:r w:rsidR="000126FD">
        <w:rPr>
          <w:rFonts w:ascii="Franklin Gothic Book" w:hAnsi="Franklin Gothic Book"/>
        </w:rPr>
        <w:t>.</w:t>
      </w:r>
    </w:p>
    <w:p w:rsidR="003921CD" w:rsidRPr="008627DF" w:rsidRDefault="003921CD" w:rsidP="00E43DE3">
      <w:pPr>
        <w:tabs>
          <w:tab w:val="left" w:pos="284"/>
        </w:tabs>
        <w:ind w:left="-142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Заказчик:</w:t>
      </w:r>
      <w:r w:rsidRPr="008627DF">
        <w:rPr>
          <w:rFonts w:ascii="Franklin Gothic Book" w:hAnsi="Franklin Gothic Book"/>
        </w:rPr>
        <w:t xml:space="preserve"> </w:t>
      </w:r>
      <w:r w:rsidR="00CF7162">
        <w:rPr>
          <w:rFonts w:ascii="Franklin Gothic Book" w:hAnsi="Franklin Gothic Book"/>
        </w:rPr>
        <w:t>ПАО</w:t>
      </w:r>
      <w:r w:rsidRPr="008627DF">
        <w:rPr>
          <w:rFonts w:ascii="Franklin Gothic Book" w:hAnsi="Franklin Gothic Book"/>
        </w:rPr>
        <w:t xml:space="preserve"> «НМТП»</w:t>
      </w:r>
    </w:p>
    <w:p w:rsidR="003921CD" w:rsidRPr="008627DF" w:rsidRDefault="003921CD" w:rsidP="00E43DE3">
      <w:pPr>
        <w:tabs>
          <w:tab w:val="left" w:pos="284"/>
        </w:tabs>
        <w:ind w:left="-142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Организатор:</w:t>
      </w:r>
      <w:r w:rsidRPr="008627DF">
        <w:rPr>
          <w:rFonts w:ascii="Franklin Gothic Book" w:hAnsi="Franklin Gothic Book"/>
        </w:rPr>
        <w:t xml:space="preserve"> </w:t>
      </w:r>
      <w:r w:rsidR="00CF7162">
        <w:rPr>
          <w:rFonts w:ascii="Franklin Gothic Book" w:hAnsi="Franklin Gothic Book"/>
        </w:rPr>
        <w:t>ПАО</w:t>
      </w:r>
      <w:r w:rsidRPr="008627DF">
        <w:rPr>
          <w:rFonts w:ascii="Franklin Gothic Book" w:hAnsi="Franklin Gothic Book"/>
        </w:rPr>
        <w:t xml:space="preserve"> «НМТП»</w:t>
      </w:r>
    </w:p>
    <w:p w:rsidR="00950438" w:rsidRDefault="00950438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</w:p>
    <w:p w:rsidR="008627DF" w:rsidRDefault="003921CD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6819F1">
        <w:rPr>
          <w:rFonts w:ascii="Franklin Gothic Book" w:hAnsi="Franklin Gothic Book"/>
          <w:b/>
        </w:rPr>
        <w:t>Начальная (максимальная) цена договора:</w:t>
      </w:r>
      <w:r w:rsidRPr="008627DF">
        <w:rPr>
          <w:rFonts w:ascii="Franklin Gothic Book" w:hAnsi="Franklin Gothic Book"/>
        </w:rPr>
        <w:t xml:space="preserve"> </w:t>
      </w:r>
      <w:r w:rsidR="00411B32" w:rsidRPr="00411B32">
        <w:rPr>
          <w:rFonts w:ascii="Franklin Gothic Book" w:hAnsi="Franklin Gothic Book"/>
        </w:rPr>
        <w:t>465 500,00 (четыреста шестьдесят пять тысяч пятьсот) рублей 00 копеек</w:t>
      </w:r>
      <w:r w:rsidR="005D10EF">
        <w:rPr>
          <w:rFonts w:ascii="Franklin Gothic Book" w:hAnsi="Franklin Gothic Book"/>
        </w:rPr>
        <w:t>;</w:t>
      </w:r>
    </w:p>
    <w:p w:rsidR="00F10A4F" w:rsidRDefault="00F10A4F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</w:p>
    <w:p w:rsidR="000A626E" w:rsidRPr="000A626E" w:rsidRDefault="000A626E" w:rsidP="000A626E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A626E">
        <w:rPr>
          <w:rFonts w:ascii="Franklin Gothic Book" w:hAnsi="Franklin Gothic Book"/>
        </w:rPr>
        <w:t>Место проведения: г. Новороссийск, ул. Мира 2, Конференц-зал</w:t>
      </w:r>
      <w:r w:rsidR="002A7624">
        <w:rPr>
          <w:rFonts w:ascii="Franklin Gothic Book" w:hAnsi="Franklin Gothic Book"/>
        </w:rPr>
        <w:t>, этаж 5</w:t>
      </w:r>
      <w:r w:rsidRPr="000A626E">
        <w:rPr>
          <w:rFonts w:ascii="Franklin Gothic Book" w:hAnsi="Franklin Gothic Book"/>
        </w:rPr>
        <w:t xml:space="preserve"> АО «</w:t>
      </w:r>
      <w:r w:rsidR="006819F1">
        <w:rPr>
          <w:rFonts w:ascii="Franklin Gothic Book" w:hAnsi="Franklin Gothic Book"/>
        </w:rPr>
        <w:t>НЛЭ</w:t>
      </w:r>
      <w:r w:rsidRPr="000A626E">
        <w:rPr>
          <w:rFonts w:ascii="Franklin Gothic Book" w:hAnsi="Franklin Gothic Book"/>
        </w:rPr>
        <w:t>».</w:t>
      </w:r>
    </w:p>
    <w:p w:rsidR="000A626E" w:rsidRPr="000A626E" w:rsidRDefault="000A626E" w:rsidP="000A626E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A626E">
        <w:rPr>
          <w:rFonts w:ascii="Franklin Gothic Book" w:hAnsi="Franklin Gothic Book"/>
        </w:rPr>
        <w:t>Время проведения: 1</w:t>
      </w:r>
      <w:r w:rsidR="003B5E31">
        <w:rPr>
          <w:rFonts w:ascii="Franklin Gothic Book" w:hAnsi="Franklin Gothic Book"/>
        </w:rPr>
        <w:t>5</w:t>
      </w:r>
      <w:r w:rsidRPr="000A626E">
        <w:rPr>
          <w:rFonts w:ascii="Franklin Gothic Book" w:hAnsi="Franklin Gothic Book"/>
        </w:rPr>
        <w:t>ч.00мин.</w:t>
      </w:r>
    </w:p>
    <w:p w:rsidR="00572722" w:rsidRDefault="00572722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  <w:b/>
        </w:rPr>
      </w:pPr>
    </w:p>
    <w:p w:rsidR="00140BCB" w:rsidRPr="008627DF" w:rsidRDefault="00140BCB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Присутствовали:</w:t>
      </w:r>
    </w:p>
    <w:p w:rsidR="00013B38" w:rsidRPr="0078395D" w:rsidRDefault="00013B38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13B38" w:rsidRDefault="00013B38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540B5B" w:rsidRPr="0078395D" w:rsidRDefault="00540B5B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</w:p>
    <w:p w:rsidR="00013B38" w:rsidRPr="0078395D" w:rsidRDefault="00013B38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013B38" w:rsidRDefault="00013B38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</w:t>
      </w:r>
      <w:r w:rsidRPr="00B84ECF">
        <w:rPr>
          <w:rFonts w:ascii="Franklin Gothic Book" w:hAnsi="Franklin Gothic Book"/>
        </w:rPr>
        <w:t>.</w:t>
      </w:r>
    </w:p>
    <w:p w:rsidR="00540B5B" w:rsidRPr="00B84ECF" w:rsidRDefault="00540B5B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</w:p>
    <w:p w:rsidR="00013B38" w:rsidRDefault="00013B38" w:rsidP="00013B38">
      <w:pPr>
        <w:ind w:left="567" w:hanging="709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013B38" w:rsidRDefault="00013B38" w:rsidP="00013B38">
      <w:pPr>
        <w:ind w:left="567" w:hanging="709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Pr="00B75C4B">
        <w:rPr>
          <w:rFonts w:ascii="Franklin Gothic Book" w:hAnsi="Franklin Gothic Book"/>
          <w:bCs/>
          <w:iCs/>
        </w:rPr>
        <w:t xml:space="preserve"> </w:t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540B5B" w:rsidRPr="00B75C4B" w:rsidRDefault="00540B5B" w:rsidP="00013B38">
      <w:pPr>
        <w:ind w:left="567" w:hanging="709"/>
        <w:rPr>
          <w:rFonts w:ascii="Franklin Gothic Book" w:hAnsi="Franklin Gothic Book"/>
          <w:bCs/>
          <w:iCs/>
        </w:rPr>
      </w:pPr>
    </w:p>
    <w:p w:rsidR="00013B38" w:rsidRDefault="00013B38" w:rsidP="00013B38">
      <w:pPr>
        <w:ind w:left="567" w:hanging="709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Первый заместитель главного бухгалтера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</w:p>
    <w:p w:rsidR="00540B5B" w:rsidRPr="00DF08F8" w:rsidRDefault="00540B5B" w:rsidP="00013B38">
      <w:pPr>
        <w:ind w:left="567" w:hanging="709"/>
        <w:rPr>
          <w:rFonts w:ascii="Franklin Gothic Book" w:hAnsi="Franklin Gothic Book"/>
        </w:rPr>
      </w:pPr>
    </w:p>
    <w:p w:rsidR="00013B38" w:rsidRDefault="00013B38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 xml:space="preserve">Директор по сопровождению бизнеса – 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540B5B" w:rsidRPr="0078395D" w:rsidRDefault="00540B5B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</w:rPr>
      </w:pPr>
    </w:p>
    <w:p w:rsidR="00013B38" w:rsidRDefault="00013B38" w:rsidP="00013B38">
      <w:pPr>
        <w:ind w:left="567" w:hanging="709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540B5B" w:rsidRPr="0078395D" w:rsidRDefault="00540B5B" w:rsidP="00013B38">
      <w:pPr>
        <w:ind w:left="567" w:hanging="709"/>
        <w:rPr>
          <w:rFonts w:ascii="Franklin Gothic Book" w:hAnsi="Franklin Gothic Book"/>
          <w:bCs/>
          <w:iCs/>
        </w:rPr>
      </w:pPr>
    </w:p>
    <w:p w:rsidR="00013B38" w:rsidRPr="0078395D" w:rsidRDefault="00013B38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</w:rPr>
      </w:pPr>
      <w:r w:rsidRPr="00731E39">
        <w:rPr>
          <w:rFonts w:ascii="Franklin Gothic Book" w:hAnsi="Franklin Gothic Book"/>
        </w:rPr>
        <w:t>Начальник контроля финансово-хозяйственных операций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Варченко В.В.</w:t>
      </w:r>
    </w:p>
    <w:p w:rsidR="00013B38" w:rsidRPr="0078395D" w:rsidRDefault="00013B38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013B38" w:rsidRPr="0078395D" w:rsidRDefault="00013B38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013B38" w:rsidRPr="0078395D" w:rsidRDefault="00013B38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  <w:b/>
        </w:rPr>
      </w:pPr>
    </w:p>
    <w:p w:rsidR="00013B38" w:rsidRPr="0078395D" w:rsidRDefault="00013B38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Отсутствовали</w:t>
      </w:r>
      <w:r w:rsidRPr="0078395D">
        <w:rPr>
          <w:rFonts w:ascii="Franklin Gothic Book" w:hAnsi="Franklin Gothic Book"/>
          <w:b/>
        </w:rPr>
        <w:t>:</w:t>
      </w:r>
    </w:p>
    <w:p w:rsidR="00013B38" w:rsidRPr="0078395D" w:rsidRDefault="00013B38" w:rsidP="00013B38">
      <w:pPr>
        <w:ind w:left="567" w:right="54" w:hanging="709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13B38" w:rsidRPr="0078395D" w:rsidRDefault="00013B38" w:rsidP="00013B38">
      <w:pPr>
        <w:ind w:left="567" w:right="54" w:hanging="709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013B38" w:rsidRPr="0078395D" w:rsidRDefault="00013B38" w:rsidP="00013B38">
      <w:pPr>
        <w:tabs>
          <w:tab w:val="left" w:pos="142"/>
        </w:tabs>
        <w:ind w:left="567" w:right="54" w:hanging="709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013B38" w:rsidRDefault="00013B38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013B38" w:rsidRPr="005D379E" w:rsidRDefault="00013B38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013B38" w:rsidRDefault="00013B38" w:rsidP="00013B3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Турукин А.Ю.</w:t>
      </w:r>
    </w:p>
    <w:p w:rsidR="00227ECE" w:rsidRDefault="00227ECE" w:rsidP="00572722">
      <w:pPr>
        <w:tabs>
          <w:tab w:val="left" w:pos="567"/>
        </w:tabs>
        <w:ind w:left="-142" w:right="54"/>
        <w:rPr>
          <w:rFonts w:ascii="Franklin Gothic Book" w:hAnsi="Franklin Gothic Book"/>
        </w:rPr>
      </w:pPr>
    </w:p>
    <w:p w:rsidR="006149D0" w:rsidRDefault="006149D0" w:rsidP="006149D0">
      <w:pPr>
        <w:tabs>
          <w:tab w:val="left" w:pos="851"/>
        </w:tabs>
        <w:ind w:left="-142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921CD" w:rsidRDefault="003921CD" w:rsidP="003921CD">
      <w:pPr>
        <w:ind w:right="54"/>
        <w:jc w:val="both"/>
        <w:rPr>
          <w:rFonts w:ascii="Franklin Gothic Book" w:hAnsi="Franklin Gothic Book"/>
        </w:rPr>
      </w:pPr>
    </w:p>
    <w:p w:rsidR="00140BCB" w:rsidRDefault="00411B32" w:rsidP="00411B32">
      <w:pPr>
        <w:pStyle w:val="ab"/>
        <w:numPr>
          <w:ilvl w:val="0"/>
          <w:numId w:val="1"/>
        </w:numPr>
        <w:tabs>
          <w:tab w:val="left" w:pos="-142"/>
          <w:tab w:val="left" w:pos="284"/>
        </w:tabs>
        <w:ind w:left="-142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</w:t>
      </w:r>
      <w:r w:rsidR="006E5F63">
        <w:rPr>
          <w:rFonts w:ascii="Franklin Gothic Book" w:hAnsi="Franklin Gothic Book"/>
        </w:rPr>
        <w:t>.</w:t>
      </w:r>
      <w:r w:rsidR="00673A27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6819F1">
        <w:rPr>
          <w:rFonts w:ascii="Franklin Gothic Book" w:hAnsi="Franklin Gothic Book"/>
        </w:rPr>
        <w:t>.201</w:t>
      </w:r>
      <w:r w:rsidR="006819F1">
        <w:rPr>
          <w:rFonts w:ascii="Franklin Gothic Book" w:hAnsi="Franklin Gothic Book"/>
        </w:rPr>
        <w:t>6</w:t>
      </w:r>
      <w:r w:rsidR="006B5FC3" w:rsidRPr="006819F1">
        <w:rPr>
          <w:rFonts w:ascii="Franklin Gothic Book" w:hAnsi="Franklin Gothic Book"/>
        </w:rPr>
        <w:t xml:space="preserve"> </w:t>
      </w:r>
      <w:r w:rsidR="00B22028" w:rsidRPr="006819F1">
        <w:rPr>
          <w:rFonts w:ascii="Franklin Gothic Book" w:hAnsi="Franklin Gothic Book"/>
        </w:rPr>
        <w:t>г.</w:t>
      </w:r>
      <w:r w:rsidR="00D02760" w:rsidRPr="006819F1">
        <w:rPr>
          <w:rFonts w:ascii="Franklin Gothic Book" w:hAnsi="Franklin Gothic Book"/>
        </w:rPr>
        <w:t xml:space="preserve"> на сай</w:t>
      </w:r>
      <w:r w:rsidR="00EE4DA7" w:rsidRPr="006819F1">
        <w:rPr>
          <w:rFonts w:ascii="Franklin Gothic Book" w:hAnsi="Franklin Gothic Book"/>
        </w:rPr>
        <w:t>т</w:t>
      </w:r>
      <w:r w:rsidR="00DD65A2" w:rsidRPr="006819F1">
        <w:rPr>
          <w:rFonts w:ascii="Franklin Gothic Book" w:hAnsi="Franklin Gothic Book"/>
        </w:rPr>
        <w:t xml:space="preserve">е </w:t>
      </w:r>
      <w:r w:rsidR="00EA0B95" w:rsidRPr="00EA0B95">
        <w:rPr>
          <w:rFonts w:ascii="Franklin Gothic Book" w:hAnsi="Franklin Gothic Book"/>
        </w:rPr>
        <w:t xml:space="preserve">https://www.roseltorg.ru/ </w:t>
      </w:r>
      <w:r w:rsidR="00BD7760" w:rsidRPr="00EA0B95">
        <w:rPr>
          <w:rFonts w:ascii="Franklin Gothic Book" w:hAnsi="Franklin Gothic Book"/>
        </w:rPr>
        <w:t xml:space="preserve">и </w:t>
      </w:r>
      <w:r w:rsidRPr="00411B32">
        <w:rPr>
          <w:rFonts w:ascii="Franklin Gothic Book" w:hAnsi="Franklin Gothic Book"/>
        </w:rPr>
        <w:t xml:space="preserve">http://www.nmtp.info </w:t>
      </w:r>
      <w:r w:rsidR="006B5FC3" w:rsidRPr="00EA0B95">
        <w:rPr>
          <w:rFonts w:ascii="Franklin Gothic Book" w:hAnsi="Franklin Gothic Book"/>
        </w:rPr>
        <w:t>была</w:t>
      </w:r>
      <w:r w:rsidR="006B5FC3" w:rsidRPr="006819F1">
        <w:rPr>
          <w:rFonts w:ascii="Franklin Gothic Book" w:hAnsi="Franklin Gothic Book"/>
        </w:rPr>
        <w:t xml:space="preserve"> размещена информация о</w:t>
      </w:r>
      <w:r w:rsidR="006819F1">
        <w:rPr>
          <w:rFonts w:ascii="Franklin Gothic Book" w:hAnsi="Franklin Gothic Book"/>
        </w:rPr>
        <w:t xml:space="preserve"> </w:t>
      </w:r>
      <w:r w:rsidR="00AA5B0A" w:rsidRPr="006819F1">
        <w:rPr>
          <w:rFonts w:ascii="Franklin Gothic Book" w:hAnsi="Franklin Gothic Book"/>
        </w:rPr>
        <w:t>п</w:t>
      </w:r>
      <w:r w:rsidR="00D02760" w:rsidRPr="006819F1">
        <w:rPr>
          <w:rFonts w:ascii="Franklin Gothic Book" w:hAnsi="Franklin Gothic Book"/>
        </w:rPr>
        <w:t>роведении</w:t>
      </w:r>
      <w:r w:rsidR="00140BCB" w:rsidRPr="006819F1">
        <w:rPr>
          <w:rFonts w:ascii="Franklin Gothic Book" w:hAnsi="Franklin Gothic Book"/>
        </w:rPr>
        <w:t xml:space="preserve"> закупки </w:t>
      </w:r>
      <w:r w:rsidR="00EA0B95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с</w:t>
      </w:r>
      <w:r w:rsidRPr="00411B32">
        <w:rPr>
          <w:rFonts w:ascii="Franklin Gothic Book" w:hAnsi="Franklin Gothic Book"/>
        </w:rPr>
        <w:t>трахование гражданской ответственности владельца опасного объекта</w:t>
      </w:r>
      <w:r w:rsidR="00140BCB" w:rsidRPr="006819F1">
        <w:rPr>
          <w:rFonts w:ascii="Franklin Gothic Book" w:hAnsi="Franklin Gothic Book"/>
        </w:rPr>
        <w:t>.</w:t>
      </w:r>
    </w:p>
    <w:p w:rsidR="008E70B5" w:rsidRDefault="008E70B5" w:rsidP="00572722">
      <w:pPr>
        <w:pStyle w:val="ab"/>
        <w:tabs>
          <w:tab w:val="left" w:pos="-142"/>
          <w:tab w:val="left" w:pos="284"/>
        </w:tabs>
        <w:ind w:left="-142" w:right="54"/>
        <w:jc w:val="both"/>
        <w:rPr>
          <w:rFonts w:ascii="Franklin Gothic Book" w:hAnsi="Franklin Gothic Book"/>
        </w:rPr>
      </w:pPr>
    </w:p>
    <w:p w:rsidR="00467E73" w:rsidRDefault="00733CF3" w:rsidP="008B790C">
      <w:pPr>
        <w:numPr>
          <w:ilvl w:val="0"/>
          <w:numId w:val="1"/>
        </w:numPr>
        <w:tabs>
          <w:tab w:val="left" w:pos="284"/>
          <w:tab w:val="left" w:pos="709"/>
        </w:tabs>
        <w:ind w:left="-142" w:right="-39" w:firstLine="0"/>
        <w:jc w:val="both"/>
        <w:rPr>
          <w:rFonts w:ascii="Franklin Gothic Book" w:hAnsi="Franklin Gothic Book"/>
        </w:rPr>
      </w:pPr>
      <w:r w:rsidRPr="00F15B65">
        <w:rPr>
          <w:rFonts w:ascii="Franklin Gothic Book" w:hAnsi="Franklin Gothic Book"/>
        </w:rPr>
        <w:lastRenderedPageBreak/>
        <w:t xml:space="preserve">На </w:t>
      </w:r>
      <w:r w:rsidR="00DE0A48" w:rsidRPr="00F15B65">
        <w:rPr>
          <w:rFonts w:ascii="Franklin Gothic Book" w:hAnsi="Franklin Gothic Book"/>
        </w:rPr>
        <w:t xml:space="preserve">закупку </w:t>
      </w:r>
      <w:r w:rsidR="000559AF" w:rsidRPr="000559AF">
        <w:rPr>
          <w:rFonts w:ascii="Franklin Gothic Book" w:hAnsi="Franklin Gothic Book"/>
        </w:rPr>
        <w:t xml:space="preserve">на </w:t>
      </w:r>
      <w:r w:rsidR="00B11F3D">
        <w:rPr>
          <w:rFonts w:ascii="Franklin Gothic Book" w:hAnsi="Franklin Gothic Book"/>
        </w:rPr>
        <w:t>с</w:t>
      </w:r>
      <w:r w:rsidR="00B11F3D" w:rsidRPr="00411B32">
        <w:rPr>
          <w:rFonts w:ascii="Franklin Gothic Book" w:hAnsi="Franklin Gothic Book"/>
        </w:rPr>
        <w:t>трахование гражданской ответственности владельца опасного объекта</w:t>
      </w:r>
      <w:r w:rsidR="00F15B65" w:rsidRPr="00F15B65">
        <w:rPr>
          <w:rFonts w:ascii="Franklin Gothic Book" w:hAnsi="Franklin Gothic Book"/>
        </w:rPr>
        <w:t xml:space="preserve"> </w:t>
      </w:r>
      <w:r w:rsidRPr="00F15B65">
        <w:rPr>
          <w:rFonts w:ascii="Franklin Gothic Book" w:hAnsi="Franklin Gothic Book"/>
        </w:rPr>
        <w:t xml:space="preserve">получено </w:t>
      </w:r>
      <w:r w:rsidR="00B11F3D">
        <w:rPr>
          <w:rFonts w:ascii="Franklin Gothic Book" w:hAnsi="Franklin Gothic Book"/>
        </w:rPr>
        <w:t>2</w:t>
      </w:r>
      <w:r w:rsidRPr="00F15B65">
        <w:rPr>
          <w:rFonts w:ascii="Franklin Gothic Book" w:hAnsi="Franklin Gothic Book"/>
        </w:rPr>
        <w:t xml:space="preserve"> (</w:t>
      </w:r>
      <w:r w:rsidR="00B11F3D">
        <w:rPr>
          <w:rFonts w:ascii="Franklin Gothic Book" w:hAnsi="Franklin Gothic Book"/>
        </w:rPr>
        <w:t>два</w:t>
      </w:r>
      <w:r w:rsidR="006B5FC3" w:rsidRPr="00F15B65">
        <w:rPr>
          <w:rFonts w:ascii="Franklin Gothic Book" w:hAnsi="Franklin Gothic Book"/>
        </w:rPr>
        <w:t>) коммерческих</w:t>
      </w:r>
      <w:r w:rsidR="00355262" w:rsidRPr="00F15B65">
        <w:rPr>
          <w:rFonts w:ascii="Franklin Gothic Book" w:hAnsi="Franklin Gothic Book"/>
        </w:rPr>
        <w:t xml:space="preserve"> </w:t>
      </w:r>
      <w:r w:rsidR="00140BCB" w:rsidRPr="00F15B65">
        <w:rPr>
          <w:rFonts w:ascii="Franklin Gothic Book" w:hAnsi="Franklin Gothic Book"/>
        </w:rPr>
        <w:t>предложени</w:t>
      </w:r>
      <w:r w:rsidR="008757FC">
        <w:rPr>
          <w:rFonts w:ascii="Franklin Gothic Book" w:hAnsi="Franklin Gothic Book"/>
        </w:rPr>
        <w:t>я</w:t>
      </w:r>
      <w:r w:rsidR="00467E73" w:rsidRPr="00F15B65">
        <w:rPr>
          <w:rFonts w:ascii="Franklin Gothic Book" w:hAnsi="Franklin Gothic Book"/>
        </w:rPr>
        <w:t>:</w:t>
      </w:r>
    </w:p>
    <w:p w:rsidR="00540B5B" w:rsidRDefault="00540B5B" w:rsidP="00572722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</w:rPr>
      </w:pP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686"/>
        <w:gridCol w:w="1800"/>
        <w:gridCol w:w="4564"/>
      </w:tblGrid>
      <w:tr w:rsidR="00600B2F" w:rsidRPr="00892934" w:rsidTr="00343AD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E093D" w:rsidRPr="00892934" w:rsidRDefault="00AE093D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093D" w:rsidRPr="00892934" w:rsidRDefault="00AE093D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Наименование Участника и его адрес</w:t>
            </w:r>
          </w:p>
        </w:tc>
        <w:tc>
          <w:tcPr>
            <w:tcW w:w="1686" w:type="dxa"/>
            <w:vAlign w:val="center"/>
          </w:tcPr>
          <w:p w:rsidR="00AE093D" w:rsidRPr="00892934" w:rsidRDefault="00AE093D" w:rsidP="001F6D7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 xml:space="preserve">Совокупный размер страховой суммы </w:t>
            </w:r>
          </w:p>
        </w:tc>
        <w:tc>
          <w:tcPr>
            <w:tcW w:w="1800" w:type="dxa"/>
            <w:vAlign w:val="center"/>
          </w:tcPr>
          <w:p w:rsidR="00AE093D" w:rsidRPr="00892934" w:rsidRDefault="00AE093D" w:rsidP="00343AD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 xml:space="preserve">Общая сумма страховой премии </w:t>
            </w:r>
          </w:p>
        </w:tc>
        <w:tc>
          <w:tcPr>
            <w:tcW w:w="4564" w:type="dxa"/>
            <w:vAlign w:val="center"/>
          </w:tcPr>
          <w:p w:rsidR="00AE093D" w:rsidRPr="00892934" w:rsidRDefault="00AE093D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Срок оказания услуг</w:t>
            </w:r>
          </w:p>
        </w:tc>
      </w:tr>
      <w:tr w:rsidR="00600B2F" w:rsidRPr="00892934" w:rsidTr="00343AD7">
        <w:trPr>
          <w:trHeight w:val="66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E093D" w:rsidRPr="00892934" w:rsidRDefault="00AE093D" w:rsidP="001C685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093D" w:rsidRPr="00892934" w:rsidRDefault="00AE093D" w:rsidP="001C685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АО «Страховое общество газовой промышленности»</w:t>
            </w: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,</w:t>
            </w:r>
          </w:p>
          <w:p w:rsidR="00AE093D" w:rsidRPr="00892934" w:rsidRDefault="00AE093D" w:rsidP="001C685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107078, г. Москва, проспект Академика Сахарова, д. 10</w:t>
            </w:r>
          </w:p>
        </w:tc>
        <w:tc>
          <w:tcPr>
            <w:tcW w:w="1686" w:type="dxa"/>
            <w:vAlign w:val="center"/>
          </w:tcPr>
          <w:p w:rsidR="00AE093D" w:rsidRPr="00892934" w:rsidRDefault="00BF7F03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220 000 000,00</w:t>
            </w:r>
          </w:p>
          <w:p w:rsidR="00AE093D" w:rsidRPr="00892934" w:rsidRDefault="00AE093D" w:rsidP="00BF7F0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(</w:t>
            </w:r>
            <w:r w:rsidR="00BF7F03"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двести двадцать</w:t>
            </w: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 xml:space="preserve"> миллионов) рублей 00 копеек </w:t>
            </w:r>
          </w:p>
        </w:tc>
        <w:tc>
          <w:tcPr>
            <w:tcW w:w="1800" w:type="dxa"/>
            <w:vAlign w:val="center"/>
          </w:tcPr>
          <w:p w:rsidR="00AE093D" w:rsidRPr="00892934" w:rsidRDefault="00BF7F03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384 400,00</w:t>
            </w:r>
          </w:p>
          <w:p w:rsidR="00AE093D" w:rsidRPr="00892934" w:rsidRDefault="00AE093D" w:rsidP="00BF7F0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(</w:t>
            </w:r>
            <w:r w:rsidR="00BF7F03"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триста восемьдесят четыре тысячи четыреста</w:t>
            </w: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 xml:space="preserve">) рублей 00 копеек </w:t>
            </w:r>
          </w:p>
        </w:tc>
        <w:tc>
          <w:tcPr>
            <w:tcW w:w="4564" w:type="dxa"/>
            <w:vAlign w:val="center"/>
          </w:tcPr>
          <w:p w:rsidR="00AE093D" w:rsidRPr="00892934" w:rsidRDefault="00CF4F93" w:rsidP="00CF4F9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с 01.01.2017 по 31.12.2017 по объектам, перечисленным в п.5 настоящего Технического задания, за исключением ОПО «Продуктопровод пристани №4», период страхования которого с 15.06.2017 по 14.06.2018; «Участок временного хранения опасных веществ Широкого пирса № 1» период страхования с 29.07.2017 по 28.07.2018; «Участок временного хранения опасных веществ Широкого пирса № 2» период страхования с 29.07.2017 по 28.07.2018; «Участок временного хранения опасных веществ Восточного пирса» период страхования с 29.07.2017 по 28.07.2018</w:t>
            </w:r>
          </w:p>
        </w:tc>
      </w:tr>
      <w:tr w:rsidR="00540B5B" w:rsidRPr="00892934" w:rsidTr="00343AD7">
        <w:trPr>
          <w:trHeight w:val="66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40B5B" w:rsidRPr="00892934" w:rsidRDefault="00540B5B" w:rsidP="00540B5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2</w:t>
            </w: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0B5B" w:rsidRPr="00892934" w:rsidRDefault="002A43CC" w:rsidP="00540B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ООО Страхования компания «ВТБ Страхование»</w:t>
            </w:r>
            <w:r w:rsidR="00540B5B"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,</w:t>
            </w:r>
          </w:p>
          <w:p w:rsidR="00540B5B" w:rsidRPr="00892934" w:rsidRDefault="009A1778" w:rsidP="00540B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101000, г. Москва, Чистопрудный бульвар, д. 8, стр. 1</w:t>
            </w:r>
          </w:p>
        </w:tc>
        <w:tc>
          <w:tcPr>
            <w:tcW w:w="1686" w:type="dxa"/>
            <w:vAlign w:val="center"/>
          </w:tcPr>
          <w:p w:rsidR="00343AD7" w:rsidRPr="00892934" w:rsidRDefault="00343AD7" w:rsidP="00343AD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220 000 000,00</w:t>
            </w:r>
          </w:p>
          <w:p w:rsidR="00540B5B" w:rsidRPr="00892934" w:rsidRDefault="00343AD7" w:rsidP="00343AD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(двести двадцать миллионов) рублей 00 копеек</w:t>
            </w:r>
          </w:p>
        </w:tc>
        <w:tc>
          <w:tcPr>
            <w:tcW w:w="1800" w:type="dxa"/>
            <w:vAlign w:val="center"/>
          </w:tcPr>
          <w:p w:rsidR="00540B5B" w:rsidRPr="00892934" w:rsidRDefault="009A1778" w:rsidP="00540B5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b/>
                <w:snapToGrid w:val="0"/>
                <w:sz w:val="22"/>
                <w:szCs w:val="20"/>
              </w:rPr>
              <w:t>255 825,00</w:t>
            </w:r>
          </w:p>
          <w:p w:rsidR="00540B5B" w:rsidRPr="00892934" w:rsidRDefault="00540B5B" w:rsidP="009A177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(</w:t>
            </w:r>
            <w:r w:rsidR="009A1778"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двести пятьдесят пять тысяч восемьсот двадцать пять</w:t>
            </w: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 xml:space="preserve">) рублей 00 копеек </w:t>
            </w:r>
          </w:p>
        </w:tc>
        <w:tc>
          <w:tcPr>
            <w:tcW w:w="4564" w:type="dxa"/>
            <w:vAlign w:val="center"/>
          </w:tcPr>
          <w:p w:rsidR="00540B5B" w:rsidRPr="00892934" w:rsidRDefault="00600B2F" w:rsidP="00600B2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0"/>
              </w:rPr>
            </w:pPr>
            <w:r w:rsidRPr="00892934">
              <w:rPr>
                <w:rFonts w:ascii="Franklin Gothic Book" w:hAnsi="Franklin Gothic Book"/>
                <w:snapToGrid w:val="0"/>
                <w:sz w:val="22"/>
                <w:szCs w:val="20"/>
              </w:rPr>
              <w:t>с 01.01.2017 по 31.12.2017 по объектам, перечисленным в п.5 настоящего Технического задания, за исключением ОПО «Продуктопровод пристани №4», период страхования которого с 15.06.2017 по 14.06.2018; «Участок временного хранения опасных веществ Широкого пирса № 1» период страхования с 29.07.2017 по 28.07.2018; «Участок временного хранения опасных веществ Широкого пирса № 2» период страхования с 29.07.2017 по 28.07.2018; «Участок временного хранения опасных веществ Восточного пирса» период страхования с 29.07.2017 по 28.07.2018</w:t>
            </w:r>
          </w:p>
        </w:tc>
      </w:tr>
    </w:tbl>
    <w:p w:rsidR="00227ECE" w:rsidRDefault="00227ECE" w:rsidP="00227ECE">
      <w:pPr>
        <w:pStyle w:val="ab"/>
        <w:tabs>
          <w:tab w:val="left" w:pos="567"/>
          <w:tab w:val="left" w:pos="709"/>
        </w:tabs>
        <w:ind w:left="0" w:right="-39"/>
        <w:jc w:val="both"/>
        <w:rPr>
          <w:rFonts w:ascii="Franklin Gothic Book" w:hAnsi="Franklin Gothic Book"/>
        </w:rPr>
      </w:pPr>
    </w:p>
    <w:p w:rsidR="00192851" w:rsidRPr="008627DF" w:rsidRDefault="00192851" w:rsidP="00787F1B">
      <w:pPr>
        <w:pStyle w:val="ab"/>
        <w:numPr>
          <w:ilvl w:val="0"/>
          <w:numId w:val="1"/>
        </w:numPr>
        <w:tabs>
          <w:tab w:val="left" w:pos="567"/>
          <w:tab w:val="left" w:pos="709"/>
        </w:tabs>
        <w:ind w:left="0" w:right="-39" w:firstLine="0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К</w:t>
      </w:r>
      <w:r w:rsidR="006819F1">
        <w:rPr>
          <w:rFonts w:ascii="Franklin Gothic Book" w:hAnsi="Franklin Gothic Book"/>
        </w:rPr>
        <w:t>онкурсная к</w:t>
      </w:r>
      <w:r w:rsidRPr="008627DF">
        <w:rPr>
          <w:rFonts w:ascii="Franklin Gothic Book" w:hAnsi="Franklin Gothic Book"/>
        </w:rPr>
        <w:t>омиссия рассмотрела представленные заявки на соответствие требованиям</w:t>
      </w:r>
      <w:r w:rsidR="00152EBE" w:rsidRPr="008627DF">
        <w:rPr>
          <w:rFonts w:ascii="Franklin Gothic Book" w:hAnsi="Franklin Gothic Book"/>
        </w:rPr>
        <w:t xml:space="preserve">, установленным в документации </w:t>
      </w:r>
      <w:r w:rsidR="004562A7" w:rsidRPr="008627DF">
        <w:rPr>
          <w:rFonts w:ascii="Franklin Gothic Book" w:hAnsi="Franklin Gothic Book"/>
        </w:rPr>
        <w:t>о закупке</w:t>
      </w:r>
      <w:r w:rsidR="00DE0A48" w:rsidRPr="008627DF">
        <w:rPr>
          <w:rFonts w:ascii="Franklin Gothic Book" w:hAnsi="Franklin Gothic Book"/>
        </w:rPr>
        <w:t xml:space="preserve"> </w:t>
      </w:r>
      <w:r w:rsidR="0063598C" w:rsidRPr="008627DF">
        <w:rPr>
          <w:rFonts w:ascii="Franklin Gothic Book" w:hAnsi="Franklin Gothic Book"/>
        </w:rPr>
        <w:t>и соответствие</w:t>
      </w:r>
      <w:r w:rsidRPr="008627DF">
        <w:rPr>
          <w:rFonts w:ascii="Franklin Gothic Book" w:hAnsi="Franklin Gothic Book"/>
        </w:rPr>
        <w:t xml:space="preserve"> требованиям, установленным к участникам</w:t>
      </w:r>
      <w:r w:rsidR="00DE0A48" w:rsidRPr="008627DF">
        <w:rPr>
          <w:rFonts w:ascii="Franklin Gothic Book" w:hAnsi="Franklin Gothic Book"/>
        </w:rPr>
        <w:t xml:space="preserve"> закупки</w:t>
      </w:r>
      <w:r w:rsidRPr="008627DF">
        <w:rPr>
          <w:rFonts w:ascii="Franklin Gothic Book" w:hAnsi="Franklin Gothic Book"/>
        </w:rPr>
        <w:t xml:space="preserve">. При рассмотрении заявок на участие в </w:t>
      </w:r>
      <w:r w:rsidR="00DE0A48" w:rsidRPr="008627DF">
        <w:rPr>
          <w:rFonts w:ascii="Franklin Gothic Book" w:hAnsi="Franklin Gothic Book"/>
        </w:rPr>
        <w:t xml:space="preserve">закупке </w:t>
      </w:r>
      <w:r w:rsidRPr="008627DF">
        <w:rPr>
          <w:rFonts w:ascii="Franklin Gothic Book" w:hAnsi="Franklin Gothic Book"/>
        </w:rPr>
        <w:t>выяснилось следующее:</w:t>
      </w:r>
    </w:p>
    <w:p w:rsidR="006B5FC3" w:rsidRPr="008627DF" w:rsidRDefault="006B5FC3" w:rsidP="009C7956">
      <w:pPr>
        <w:numPr>
          <w:ilvl w:val="0"/>
          <w:numId w:val="6"/>
        </w:numPr>
        <w:tabs>
          <w:tab w:val="left" w:pos="284"/>
        </w:tabs>
        <w:ind w:left="284" w:firstLine="0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Заявка </w:t>
      </w:r>
      <w:r w:rsidR="009C7956" w:rsidRPr="009C7956">
        <w:rPr>
          <w:rFonts w:ascii="Franklin Gothic Book" w:hAnsi="Franklin Gothic Book"/>
          <w:b/>
        </w:rPr>
        <w:t>АО «Страховое общество газовой промышленности»</w:t>
      </w:r>
      <w:r w:rsidR="00E43DE3" w:rsidRPr="008627DF">
        <w:rPr>
          <w:rFonts w:ascii="Franklin Gothic Book" w:hAnsi="Franklin Gothic Book"/>
          <w:b/>
        </w:rPr>
        <w:t xml:space="preserve"> </w:t>
      </w:r>
      <w:r w:rsidRPr="008627DF">
        <w:rPr>
          <w:rFonts w:ascii="Franklin Gothic Book" w:hAnsi="Franklin Gothic Book"/>
        </w:rPr>
        <w:t xml:space="preserve">соответствует требованиям, установленным в документации </w:t>
      </w:r>
      <w:r w:rsidR="004562A7" w:rsidRPr="008627DF">
        <w:rPr>
          <w:rFonts w:ascii="Franklin Gothic Book" w:hAnsi="Franklin Gothic Book"/>
        </w:rPr>
        <w:t>о закупке</w:t>
      </w:r>
      <w:r w:rsidR="00E43DE3" w:rsidRPr="008627DF">
        <w:rPr>
          <w:rFonts w:ascii="Franklin Gothic Book" w:hAnsi="Franklin Gothic Book"/>
        </w:rPr>
        <w:t>;</w:t>
      </w:r>
    </w:p>
    <w:p w:rsidR="00E43DE3" w:rsidRDefault="00E43DE3" w:rsidP="009C7956">
      <w:pPr>
        <w:numPr>
          <w:ilvl w:val="0"/>
          <w:numId w:val="6"/>
        </w:numPr>
        <w:tabs>
          <w:tab w:val="left" w:pos="284"/>
        </w:tabs>
        <w:ind w:left="284" w:firstLine="0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Заявка</w:t>
      </w:r>
      <w:r w:rsidRPr="008627DF">
        <w:rPr>
          <w:rFonts w:ascii="Franklin Gothic Book" w:hAnsi="Franklin Gothic Book"/>
          <w:b/>
          <w:snapToGrid w:val="0"/>
        </w:rPr>
        <w:t xml:space="preserve"> </w:t>
      </w:r>
      <w:r w:rsidR="009C7956" w:rsidRPr="009C7956">
        <w:rPr>
          <w:rFonts w:ascii="Franklin Gothic Book" w:hAnsi="Franklin Gothic Book"/>
          <w:b/>
        </w:rPr>
        <w:t>ООО Страхования компания «ВТБ Страхование»</w:t>
      </w:r>
      <w:r w:rsidRPr="00A820A1">
        <w:rPr>
          <w:rFonts w:ascii="Franklin Gothic Book" w:hAnsi="Franklin Gothic Book"/>
        </w:rPr>
        <w:t xml:space="preserve"> соответствует</w:t>
      </w:r>
      <w:r w:rsidRPr="008627DF">
        <w:rPr>
          <w:rFonts w:ascii="Franklin Gothic Book" w:hAnsi="Franklin Gothic Book"/>
        </w:rPr>
        <w:t xml:space="preserve"> требованиям, установ</w:t>
      </w:r>
      <w:r w:rsidR="00227ECE">
        <w:rPr>
          <w:rFonts w:ascii="Franklin Gothic Book" w:hAnsi="Franklin Gothic Book"/>
        </w:rPr>
        <w:t>ленным в документации о закупке.</w:t>
      </w:r>
    </w:p>
    <w:p w:rsidR="00227ECE" w:rsidRPr="008627DF" w:rsidRDefault="00227ECE" w:rsidP="00227ECE">
      <w:pPr>
        <w:tabs>
          <w:tab w:val="left" w:pos="851"/>
        </w:tabs>
        <w:ind w:left="426"/>
        <w:jc w:val="both"/>
        <w:rPr>
          <w:rFonts w:ascii="Franklin Gothic Book" w:hAnsi="Franklin Gothic Book"/>
        </w:rPr>
      </w:pPr>
    </w:p>
    <w:p w:rsidR="00192851" w:rsidRPr="008627DF" w:rsidRDefault="00192851" w:rsidP="00572722">
      <w:pPr>
        <w:pStyle w:val="ab"/>
        <w:ind w:left="0"/>
        <w:jc w:val="both"/>
        <w:rPr>
          <w:rFonts w:ascii="Franklin Gothic Book" w:hAnsi="Franklin Gothic Book"/>
          <w:snapToGrid w:val="0"/>
        </w:rPr>
      </w:pPr>
      <w:r w:rsidRPr="008627DF">
        <w:rPr>
          <w:rFonts w:ascii="Franklin Gothic Book" w:hAnsi="Franklin Gothic Book"/>
          <w:snapToGrid w:val="0"/>
        </w:rPr>
        <w:t>На основании результатов рассмотрения заявок на участие в</w:t>
      </w:r>
      <w:r w:rsidR="00706AC0" w:rsidRPr="008627DF">
        <w:rPr>
          <w:rFonts w:ascii="Franklin Gothic Book" w:hAnsi="Franklin Gothic Book"/>
          <w:snapToGrid w:val="0"/>
        </w:rPr>
        <w:t xml:space="preserve"> </w:t>
      </w:r>
      <w:r w:rsidR="004562A7" w:rsidRPr="008627DF">
        <w:rPr>
          <w:rFonts w:ascii="Franklin Gothic Book" w:hAnsi="Franklin Gothic Book"/>
          <w:snapToGrid w:val="0"/>
        </w:rPr>
        <w:t>закупке</w:t>
      </w:r>
      <w:r w:rsidRPr="008627DF">
        <w:rPr>
          <w:rFonts w:ascii="Franklin Gothic Book" w:hAnsi="Franklin Gothic Book"/>
          <w:snapToGrid w:val="0"/>
        </w:rPr>
        <w:t xml:space="preserve"> </w:t>
      </w:r>
      <w:r w:rsidR="00CE7BEF">
        <w:rPr>
          <w:rFonts w:ascii="Franklin Gothic Book" w:hAnsi="Franklin Gothic Book"/>
          <w:snapToGrid w:val="0"/>
        </w:rPr>
        <w:t xml:space="preserve">Конкурсной </w:t>
      </w:r>
      <w:r w:rsidRPr="008627DF">
        <w:rPr>
          <w:rFonts w:ascii="Franklin Gothic Book" w:hAnsi="Franklin Gothic Book"/>
          <w:snapToGrid w:val="0"/>
        </w:rPr>
        <w:t xml:space="preserve">комиссией принято единогласное решение: </w:t>
      </w:r>
    </w:p>
    <w:p w:rsidR="00192851" w:rsidRPr="007736DF" w:rsidRDefault="007736DF" w:rsidP="007736DF">
      <w:pPr>
        <w:numPr>
          <w:ilvl w:val="0"/>
          <w:numId w:val="6"/>
        </w:numPr>
        <w:tabs>
          <w:tab w:val="left" w:pos="284"/>
        </w:tabs>
        <w:ind w:left="284" w:firstLine="0"/>
        <w:jc w:val="both"/>
        <w:rPr>
          <w:rFonts w:ascii="Franklin Gothic Book" w:hAnsi="Franklin Gothic Book"/>
          <w:snapToGrid w:val="0"/>
        </w:rPr>
      </w:pPr>
      <w:r w:rsidRPr="007736DF">
        <w:rPr>
          <w:rFonts w:ascii="Franklin Gothic Book" w:hAnsi="Franklin Gothic Book"/>
          <w:b/>
        </w:rPr>
        <w:t>АО «Страховое общество газовой промышленности»</w:t>
      </w:r>
      <w:r w:rsidRPr="007736DF">
        <w:rPr>
          <w:rFonts w:ascii="Franklin Gothic Book" w:hAnsi="Franklin Gothic Book"/>
          <w:b/>
        </w:rPr>
        <w:t xml:space="preserve">, </w:t>
      </w:r>
      <w:r w:rsidRPr="007736DF">
        <w:rPr>
          <w:rFonts w:ascii="Franklin Gothic Book" w:hAnsi="Franklin Gothic Book"/>
          <w:b/>
        </w:rPr>
        <w:t>ООО Страхования компания «ВТБ Страхование»</w:t>
      </w:r>
      <w:r w:rsidR="0085066E" w:rsidRPr="007736DF">
        <w:rPr>
          <w:rFonts w:ascii="Franklin Gothic Book" w:hAnsi="Franklin Gothic Book"/>
        </w:rPr>
        <w:t xml:space="preserve"> </w:t>
      </w:r>
      <w:r w:rsidR="0063598C" w:rsidRPr="007736DF">
        <w:rPr>
          <w:rFonts w:ascii="Franklin Gothic Book" w:hAnsi="Franklin Gothic Book"/>
        </w:rPr>
        <w:t>допустить</w:t>
      </w:r>
      <w:r w:rsidR="00192851" w:rsidRPr="007736DF">
        <w:rPr>
          <w:rFonts w:ascii="Franklin Gothic Book" w:hAnsi="Franklin Gothic Book"/>
          <w:snapToGrid w:val="0"/>
        </w:rPr>
        <w:t xml:space="preserve"> к участию в </w:t>
      </w:r>
      <w:r w:rsidR="008627DF" w:rsidRPr="007736DF">
        <w:rPr>
          <w:rFonts w:ascii="Franklin Gothic Book" w:hAnsi="Franklin Gothic Book"/>
          <w:snapToGrid w:val="0"/>
        </w:rPr>
        <w:t>закупке</w:t>
      </w:r>
      <w:r w:rsidR="00E43DE3" w:rsidRPr="007736DF">
        <w:rPr>
          <w:rFonts w:ascii="Franklin Gothic Book" w:hAnsi="Franklin Gothic Book"/>
          <w:snapToGrid w:val="0"/>
        </w:rPr>
        <w:t>.</w:t>
      </w:r>
    </w:p>
    <w:p w:rsidR="00C1106D" w:rsidRPr="008627DF" w:rsidRDefault="00C1106D" w:rsidP="00706AC0">
      <w:pPr>
        <w:tabs>
          <w:tab w:val="left" w:pos="851"/>
        </w:tabs>
        <w:jc w:val="both"/>
        <w:rPr>
          <w:rFonts w:ascii="Franklin Gothic Book" w:hAnsi="Franklin Gothic Book"/>
          <w:snapToGrid w:val="0"/>
        </w:rPr>
      </w:pPr>
    </w:p>
    <w:p w:rsidR="002E1FBB" w:rsidRDefault="003921CD" w:rsidP="00706AC0">
      <w:pPr>
        <w:pStyle w:val="22"/>
        <w:tabs>
          <w:tab w:val="left" w:pos="0"/>
        </w:tabs>
        <w:ind w:hanging="426"/>
        <w:rPr>
          <w:rFonts w:ascii="Franklin Gothic Book" w:hAnsi="Franklin Gothic Book"/>
          <w:szCs w:val="24"/>
        </w:rPr>
      </w:pPr>
      <w:r w:rsidRPr="008627DF">
        <w:rPr>
          <w:rFonts w:ascii="Franklin Gothic Book" w:hAnsi="Franklin Gothic Book"/>
          <w:b/>
          <w:szCs w:val="24"/>
        </w:rPr>
        <w:tab/>
      </w:r>
      <w:r w:rsidR="0033238C" w:rsidRPr="008627DF">
        <w:rPr>
          <w:rFonts w:ascii="Franklin Gothic Book" w:hAnsi="Franklin Gothic Book"/>
          <w:b/>
          <w:szCs w:val="24"/>
        </w:rPr>
        <w:t>4</w:t>
      </w:r>
      <w:r w:rsidR="002E1FBB" w:rsidRPr="008627DF">
        <w:rPr>
          <w:rFonts w:ascii="Franklin Gothic Book" w:hAnsi="Franklin Gothic Book"/>
          <w:b/>
          <w:szCs w:val="24"/>
        </w:rPr>
        <w:t>.</w:t>
      </w:r>
      <w:r w:rsidR="002E1FBB" w:rsidRPr="008627DF">
        <w:rPr>
          <w:rFonts w:ascii="Franklin Gothic Book" w:hAnsi="Franklin Gothic Book"/>
          <w:szCs w:val="24"/>
        </w:rPr>
        <w:t xml:space="preserve"> Оценка и сопоставление предложений участников проводилась в соответствии с процедурами и критери</w:t>
      </w:r>
      <w:r w:rsidR="00152EBE" w:rsidRPr="008627DF">
        <w:rPr>
          <w:rFonts w:ascii="Franklin Gothic Book" w:hAnsi="Franklin Gothic Book"/>
          <w:szCs w:val="24"/>
        </w:rPr>
        <w:t>ями, указанными в документации</w:t>
      </w:r>
      <w:r w:rsidR="007A1FB2" w:rsidRPr="008627DF">
        <w:rPr>
          <w:rFonts w:ascii="Franklin Gothic Book" w:hAnsi="Franklin Gothic Book"/>
          <w:szCs w:val="24"/>
        </w:rPr>
        <w:t xml:space="preserve"> о закупке</w:t>
      </w:r>
      <w:r w:rsidR="002E1FBB" w:rsidRPr="008627DF">
        <w:rPr>
          <w:rFonts w:ascii="Franklin Gothic Book" w:hAnsi="Franklin Gothic Book"/>
          <w:szCs w:val="24"/>
        </w:rPr>
        <w:t xml:space="preserve">. По итогам чего каждым из членов комиссии выставлены баллы участникам </w:t>
      </w:r>
      <w:r w:rsidR="00D07A9E">
        <w:rPr>
          <w:rFonts w:ascii="Franklin Gothic Book" w:hAnsi="Franklin Gothic Book"/>
          <w:szCs w:val="24"/>
        </w:rPr>
        <w:t>закупки</w:t>
      </w:r>
      <w:r w:rsidR="002E1FBB" w:rsidRPr="008627DF">
        <w:rPr>
          <w:rFonts w:ascii="Franklin Gothic Book" w:hAnsi="Franklin Gothic Book"/>
          <w:szCs w:val="24"/>
        </w:rPr>
        <w:t xml:space="preserve"> по 10-ти балльной шкале. Итоговые оценки по каждому из показателей приведены в сводной таблице с учетом коэффиц</w:t>
      </w:r>
      <w:r w:rsidR="003D50E0" w:rsidRPr="008627DF">
        <w:rPr>
          <w:rFonts w:ascii="Franklin Gothic Book" w:hAnsi="Franklin Gothic Book"/>
          <w:szCs w:val="24"/>
        </w:rPr>
        <w:t>иента весомости (Приложени</w:t>
      </w:r>
      <w:r w:rsidR="00751680">
        <w:rPr>
          <w:rFonts w:ascii="Franklin Gothic Book" w:hAnsi="Franklin Gothic Book"/>
          <w:szCs w:val="24"/>
        </w:rPr>
        <w:t>е</w:t>
      </w:r>
      <w:r w:rsidR="003D50E0" w:rsidRPr="008627DF">
        <w:rPr>
          <w:rFonts w:ascii="Franklin Gothic Book" w:hAnsi="Franklin Gothic Book"/>
          <w:szCs w:val="24"/>
        </w:rPr>
        <w:t xml:space="preserve"> №1</w:t>
      </w:r>
      <w:r w:rsidR="008627DF">
        <w:rPr>
          <w:rFonts w:ascii="Franklin Gothic Book" w:hAnsi="Franklin Gothic Book"/>
          <w:szCs w:val="24"/>
        </w:rPr>
        <w:t xml:space="preserve"> </w:t>
      </w:r>
      <w:r w:rsidR="002E1FBB" w:rsidRPr="008627DF">
        <w:rPr>
          <w:rFonts w:ascii="Franklin Gothic Book" w:hAnsi="Franklin Gothic Book"/>
          <w:szCs w:val="24"/>
        </w:rPr>
        <w:t>к настоящему протоколу).</w:t>
      </w:r>
    </w:p>
    <w:p w:rsidR="00572722" w:rsidRDefault="00572722" w:rsidP="00706AC0">
      <w:pPr>
        <w:pStyle w:val="22"/>
        <w:tabs>
          <w:tab w:val="left" w:pos="0"/>
        </w:tabs>
        <w:ind w:hanging="426"/>
        <w:rPr>
          <w:rFonts w:ascii="Franklin Gothic Book" w:hAnsi="Franklin Gothic Book"/>
          <w:szCs w:val="24"/>
        </w:rPr>
      </w:pPr>
    </w:p>
    <w:tbl>
      <w:tblPr>
        <w:tblStyle w:val="a3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410"/>
      </w:tblGrid>
      <w:tr w:rsidR="002E1FBB" w:rsidRPr="008627DF" w:rsidTr="004C2A3C">
        <w:tc>
          <w:tcPr>
            <w:tcW w:w="709" w:type="dxa"/>
          </w:tcPr>
          <w:p w:rsidR="002E1FBB" w:rsidRPr="008627DF" w:rsidRDefault="002E1FBB" w:rsidP="002E1FBB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2E1FBB" w:rsidRPr="008627DF" w:rsidRDefault="002E1FBB" w:rsidP="002E1FBB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пп/п</w:t>
            </w:r>
          </w:p>
        </w:tc>
        <w:tc>
          <w:tcPr>
            <w:tcW w:w="6946" w:type="dxa"/>
            <w:vAlign w:val="center"/>
          </w:tcPr>
          <w:p w:rsidR="002E1FBB" w:rsidRPr="008627DF" w:rsidRDefault="002E1FBB" w:rsidP="00D07A9E">
            <w:pPr>
              <w:pStyle w:val="22"/>
              <w:tabs>
                <w:tab w:val="left" w:pos="0"/>
                <w:tab w:val="left" w:pos="34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 w:rsidR="00D07A9E"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2410" w:type="dxa"/>
            <w:vAlign w:val="center"/>
          </w:tcPr>
          <w:p w:rsidR="002E1FBB" w:rsidRPr="008627DF" w:rsidRDefault="002E1FBB" w:rsidP="00E43A54">
            <w:pPr>
              <w:pStyle w:val="22"/>
              <w:tabs>
                <w:tab w:val="left" w:pos="0"/>
              </w:tabs>
              <w:ind w:left="-12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197E61" w:rsidRPr="008627DF" w:rsidTr="007736DF">
        <w:trPr>
          <w:trHeight w:val="70"/>
        </w:trPr>
        <w:tc>
          <w:tcPr>
            <w:tcW w:w="709" w:type="dxa"/>
            <w:vAlign w:val="center"/>
          </w:tcPr>
          <w:p w:rsidR="00197E61" w:rsidRPr="008627DF" w:rsidRDefault="00197E61" w:rsidP="002E1FBB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197E61" w:rsidRPr="008627DF" w:rsidRDefault="007736DF" w:rsidP="00FE6B5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736DF">
              <w:rPr>
                <w:rFonts w:ascii="Franklin Gothic Book" w:hAnsi="Franklin Gothic Book"/>
                <w:b/>
                <w:color w:val="000000"/>
              </w:rPr>
              <w:t>АО «Страховое общество газовой промышленности»</w:t>
            </w:r>
          </w:p>
        </w:tc>
        <w:tc>
          <w:tcPr>
            <w:tcW w:w="2410" w:type="dxa"/>
            <w:vAlign w:val="center"/>
          </w:tcPr>
          <w:p w:rsidR="00197E61" w:rsidRPr="008627DF" w:rsidRDefault="00C37219" w:rsidP="003F666D">
            <w:pPr>
              <w:pStyle w:val="22"/>
              <w:tabs>
                <w:tab w:val="left" w:pos="0"/>
              </w:tabs>
              <w:ind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8,66</w:t>
            </w:r>
          </w:p>
        </w:tc>
      </w:tr>
      <w:tr w:rsidR="00197E61" w:rsidRPr="008627DF" w:rsidTr="004C2A3C">
        <w:trPr>
          <w:trHeight w:val="227"/>
        </w:trPr>
        <w:tc>
          <w:tcPr>
            <w:tcW w:w="709" w:type="dxa"/>
            <w:vAlign w:val="center"/>
          </w:tcPr>
          <w:p w:rsidR="00197E61" w:rsidRPr="008627DF" w:rsidRDefault="00197E61" w:rsidP="00E875F7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197E61" w:rsidRPr="008627DF" w:rsidRDefault="007736DF" w:rsidP="00FE6B5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736DF">
              <w:rPr>
                <w:rFonts w:ascii="Franklin Gothic Book" w:hAnsi="Franklin Gothic Book"/>
                <w:b/>
                <w:color w:val="000000"/>
              </w:rPr>
              <w:t>ООО Страхования компания «ВТБ Страхование»</w:t>
            </w:r>
          </w:p>
        </w:tc>
        <w:tc>
          <w:tcPr>
            <w:tcW w:w="2410" w:type="dxa"/>
            <w:vAlign w:val="center"/>
          </w:tcPr>
          <w:p w:rsidR="00197E61" w:rsidRPr="008627DF" w:rsidRDefault="00C37219" w:rsidP="00815F1E">
            <w:pPr>
              <w:pStyle w:val="22"/>
              <w:tabs>
                <w:tab w:val="left" w:pos="0"/>
              </w:tabs>
              <w:ind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5,28</w:t>
            </w:r>
          </w:p>
        </w:tc>
      </w:tr>
    </w:tbl>
    <w:p w:rsidR="00572722" w:rsidRDefault="00572722" w:rsidP="003921CD">
      <w:pPr>
        <w:pStyle w:val="22"/>
        <w:tabs>
          <w:tab w:val="left" w:pos="426"/>
          <w:tab w:val="left" w:pos="709"/>
        </w:tabs>
        <w:ind w:firstLine="0"/>
        <w:rPr>
          <w:rFonts w:ascii="Franklin Gothic Book" w:hAnsi="Franklin Gothic Book"/>
          <w:b/>
          <w:szCs w:val="24"/>
        </w:rPr>
      </w:pPr>
    </w:p>
    <w:p w:rsidR="002E1FBB" w:rsidRDefault="00950438" w:rsidP="003921CD">
      <w:pPr>
        <w:pStyle w:val="22"/>
        <w:tabs>
          <w:tab w:val="left" w:pos="426"/>
          <w:tab w:val="left" w:pos="709"/>
        </w:tabs>
        <w:ind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>5.</w:t>
      </w:r>
      <w:r w:rsidR="002E1FBB" w:rsidRPr="008627DF">
        <w:rPr>
          <w:rFonts w:ascii="Franklin Gothic Book" w:hAnsi="Franklin Gothic Book"/>
          <w:szCs w:val="24"/>
        </w:rPr>
        <w:t xml:space="preserve"> </w:t>
      </w:r>
      <w:r w:rsidR="00227ECE">
        <w:rPr>
          <w:rFonts w:ascii="Franklin Gothic Book" w:hAnsi="Franklin Gothic Book"/>
          <w:szCs w:val="24"/>
        </w:rPr>
        <w:t>Заместитель п</w:t>
      </w:r>
      <w:r w:rsidR="00012198" w:rsidRPr="008627DF">
        <w:rPr>
          <w:rFonts w:ascii="Franklin Gothic Book" w:hAnsi="Franklin Gothic Book"/>
          <w:szCs w:val="24"/>
        </w:rPr>
        <w:t>редседател</w:t>
      </w:r>
      <w:r w:rsidR="00227ECE">
        <w:rPr>
          <w:rFonts w:ascii="Franklin Gothic Book" w:hAnsi="Franklin Gothic Book"/>
          <w:szCs w:val="24"/>
        </w:rPr>
        <w:t>я</w:t>
      </w:r>
      <w:r w:rsidR="00012198" w:rsidRPr="008627DF">
        <w:rPr>
          <w:rFonts w:ascii="Franklin Gothic Book" w:hAnsi="Franklin Gothic Book"/>
          <w:szCs w:val="24"/>
        </w:rPr>
        <w:t xml:space="preserve"> Конкурсной</w:t>
      </w:r>
      <w:r w:rsidR="002E1FBB" w:rsidRPr="008627DF">
        <w:rPr>
          <w:rFonts w:ascii="Franklin Gothic Book" w:hAnsi="Franklin Gothic Book"/>
          <w:szCs w:val="24"/>
        </w:rPr>
        <w:t xml:space="preserve"> комиссии подвел итог мнений членов</w:t>
      </w:r>
      <w:r w:rsidR="009E6D5D">
        <w:rPr>
          <w:rFonts w:ascii="Franklin Gothic Book" w:hAnsi="Franklin Gothic Book"/>
          <w:szCs w:val="24"/>
        </w:rPr>
        <w:t xml:space="preserve"> комиссии. По итогам обсуждения Конкурсной</w:t>
      </w:r>
      <w:r w:rsidR="002E1FBB" w:rsidRPr="008627DF">
        <w:rPr>
          <w:rFonts w:ascii="Franklin Gothic Book" w:hAnsi="Franklin Gothic Book"/>
          <w:szCs w:val="24"/>
        </w:rPr>
        <w:t xml:space="preserve"> комиссией было принято </w:t>
      </w:r>
      <w:r w:rsidR="00152EBE" w:rsidRPr="008627DF">
        <w:rPr>
          <w:rFonts w:ascii="Franklin Gothic Book" w:hAnsi="Franklin Gothic Book"/>
          <w:szCs w:val="24"/>
        </w:rPr>
        <w:t xml:space="preserve">единогласное </w:t>
      </w:r>
      <w:r w:rsidR="002E1FBB" w:rsidRPr="008627DF">
        <w:rPr>
          <w:rFonts w:ascii="Franklin Gothic Book" w:hAnsi="Franklin Gothic Book"/>
          <w:szCs w:val="24"/>
          <w:u w:val="single"/>
        </w:rPr>
        <w:t>решение</w:t>
      </w:r>
      <w:r w:rsidR="002E1FBB" w:rsidRPr="008627DF">
        <w:rPr>
          <w:rFonts w:ascii="Franklin Gothic Book" w:hAnsi="Franklin Gothic Book"/>
          <w:b/>
          <w:szCs w:val="24"/>
        </w:rPr>
        <w:t xml:space="preserve"> </w:t>
      </w:r>
      <w:r w:rsidR="002E1FBB" w:rsidRPr="008627DF">
        <w:rPr>
          <w:rFonts w:ascii="Franklin Gothic Book" w:hAnsi="Franklin Gothic Book"/>
          <w:szCs w:val="24"/>
        </w:rPr>
        <w:t xml:space="preserve">присвоить порядковый номер каждой заявке на участие в </w:t>
      </w:r>
      <w:r w:rsidR="00FE293D">
        <w:rPr>
          <w:rFonts w:ascii="Franklin Gothic Book" w:hAnsi="Franklin Gothic Book"/>
          <w:szCs w:val="24"/>
        </w:rPr>
        <w:t>закупке</w:t>
      </w:r>
      <w:r w:rsidR="002E1FBB" w:rsidRPr="008627DF">
        <w:rPr>
          <w:rFonts w:ascii="Franklin Gothic Book" w:hAnsi="Franklin Gothic Book"/>
          <w:szCs w:val="24"/>
        </w:rPr>
        <w:t xml:space="preserve"> относительно других по мере уменьшения степени </w:t>
      </w:r>
      <w:r w:rsidR="00FD7F66" w:rsidRPr="008627DF">
        <w:rPr>
          <w:rFonts w:ascii="Franklin Gothic Book" w:hAnsi="Franklin Gothic Book"/>
          <w:szCs w:val="24"/>
        </w:rPr>
        <w:t>выгодности,</w:t>
      </w:r>
      <w:r w:rsidR="002E1FBB" w:rsidRPr="008627DF">
        <w:rPr>
          <w:rFonts w:ascii="Franklin Gothic Book" w:hAnsi="Franklin Gothic Book"/>
          <w:szCs w:val="24"/>
        </w:rPr>
        <w:t xml:space="preserve"> содержащихся в них условий исполнения договора:</w:t>
      </w:r>
    </w:p>
    <w:tbl>
      <w:tblPr>
        <w:tblStyle w:val="a3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410"/>
      </w:tblGrid>
      <w:tr w:rsidR="00E263F2" w:rsidRPr="008627DF" w:rsidTr="005C1D16">
        <w:trPr>
          <w:trHeight w:val="143"/>
        </w:trPr>
        <w:tc>
          <w:tcPr>
            <w:tcW w:w="709" w:type="dxa"/>
          </w:tcPr>
          <w:p w:rsidR="00E263F2" w:rsidRPr="008627DF" w:rsidRDefault="00E263F2" w:rsidP="00E875F7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E263F2" w:rsidRPr="008627DF" w:rsidRDefault="00E263F2" w:rsidP="00E875F7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п/п</w:t>
            </w:r>
          </w:p>
        </w:tc>
        <w:tc>
          <w:tcPr>
            <w:tcW w:w="6946" w:type="dxa"/>
            <w:vAlign w:val="center"/>
          </w:tcPr>
          <w:p w:rsidR="00E263F2" w:rsidRPr="008627DF" w:rsidRDefault="00E263F2" w:rsidP="005C1D16">
            <w:pPr>
              <w:pStyle w:val="22"/>
              <w:tabs>
                <w:tab w:val="left" w:pos="-108"/>
              </w:tabs>
              <w:ind w:left="33" w:right="34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 w:rsidR="004F05F4"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2410" w:type="dxa"/>
            <w:vAlign w:val="center"/>
          </w:tcPr>
          <w:p w:rsidR="00E263F2" w:rsidRPr="008627DF" w:rsidRDefault="00E263F2" w:rsidP="005C1D16">
            <w:pPr>
              <w:pStyle w:val="22"/>
              <w:tabs>
                <w:tab w:val="left" w:pos="-108"/>
              </w:tabs>
              <w:ind w:left="33" w:right="34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Порядковый номер</w:t>
            </w:r>
          </w:p>
        </w:tc>
      </w:tr>
      <w:tr w:rsidR="00C37219" w:rsidRPr="008627DF" w:rsidTr="005C1D16">
        <w:trPr>
          <w:trHeight w:val="58"/>
        </w:trPr>
        <w:tc>
          <w:tcPr>
            <w:tcW w:w="709" w:type="dxa"/>
            <w:vAlign w:val="center"/>
          </w:tcPr>
          <w:p w:rsidR="00C37219" w:rsidRPr="008627DF" w:rsidRDefault="00C37219" w:rsidP="00C37219">
            <w:pPr>
              <w:pStyle w:val="22"/>
              <w:tabs>
                <w:tab w:val="left" w:pos="-108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C37219" w:rsidRPr="008627DF" w:rsidRDefault="00C37219" w:rsidP="00C3721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736DF">
              <w:rPr>
                <w:rFonts w:ascii="Franklin Gothic Book" w:hAnsi="Franklin Gothic Book"/>
                <w:b/>
                <w:color w:val="000000"/>
              </w:rPr>
              <w:t>АО «Страховое общество газовой промышленности»</w:t>
            </w:r>
          </w:p>
        </w:tc>
        <w:tc>
          <w:tcPr>
            <w:tcW w:w="2410" w:type="dxa"/>
          </w:tcPr>
          <w:p w:rsidR="00C37219" w:rsidRPr="008627DF" w:rsidRDefault="00C37219" w:rsidP="00C37219">
            <w:pPr>
              <w:pStyle w:val="22"/>
              <w:tabs>
                <w:tab w:val="left" w:pos="360"/>
                <w:tab w:val="left" w:pos="426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</w:t>
            </w:r>
          </w:p>
        </w:tc>
      </w:tr>
      <w:tr w:rsidR="00C37219" w:rsidRPr="008627DF" w:rsidTr="005C1D16">
        <w:trPr>
          <w:trHeight w:val="58"/>
        </w:trPr>
        <w:tc>
          <w:tcPr>
            <w:tcW w:w="709" w:type="dxa"/>
            <w:vAlign w:val="center"/>
          </w:tcPr>
          <w:p w:rsidR="00C37219" w:rsidRPr="008627DF" w:rsidRDefault="00C37219" w:rsidP="00C37219">
            <w:pPr>
              <w:pStyle w:val="22"/>
              <w:tabs>
                <w:tab w:val="left" w:pos="-108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C37219" w:rsidRPr="008627DF" w:rsidRDefault="00C37219" w:rsidP="00C3721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736DF">
              <w:rPr>
                <w:rFonts w:ascii="Franklin Gothic Book" w:hAnsi="Franklin Gothic Book"/>
                <w:b/>
                <w:color w:val="000000"/>
              </w:rPr>
              <w:t>ООО Страхования компания «ВТБ Страхование»</w:t>
            </w:r>
          </w:p>
        </w:tc>
        <w:tc>
          <w:tcPr>
            <w:tcW w:w="2410" w:type="dxa"/>
          </w:tcPr>
          <w:p w:rsidR="00C37219" w:rsidRPr="008627DF" w:rsidRDefault="00C37219" w:rsidP="00C37219">
            <w:pPr>
              <w:pStyle w:val="22"/>
              <w:tabs>
                <w:tab w:val="left" w:pos="360"/>
                <w:tab w:val="left" w:pos="426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2</w:t>
            </w:r>
          </w:p>
        </w:tc>
      </w:tr>
    </w:tbl>
    <w:p w:rsidR="00C73485" w:rsidRDefault="00C73485" w:rsidP="00950438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-39"/>
        <w:rPr>
          <w:rFonts w:ascii="Franklin Gothic Book" w:hAnsi="Franklin Gothic Book"/>
          <w:b/>
          <w:szCs w:val="24"/>
        </w:rPr>
      </w:pPr>
    </w:p>
    <w:p w:rsidR="002E1FBB" w:rsidRPr="008627DF" w:rsidRDefault="00950438" w:rsidP="00BB3DD4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 xml:space="preserve">6. </w:t>
      </w:r>
      <w:r w:rsidR="002E1FBB" w:rsidRPr="008627DF">
        <w:rPr>
          <w:rFonts w:ascii="Franklin Gothic Book" w:hAnsi="Franklin Gothic Book"/>
          <w:szCs w:val="24"/>
        </w:rPr>
        <w:t xml:space="preserve">На основании изложенного, </w:t>
      </w:r>
      <w:r>
        <w:rPr>
          <w:rFonts w:ascii="Franklin Gothic Book" w:hAnsi="Franklin Gothic Book"/>
          <w:szCs w:val="24"/>
        </w:rPr>
        <w:t xml:space="preserve">Конкурсная </w:t>
      </w:r>
      <w:r w:rsidR="002E1FBB" w:rsidRPr="008627DF">
        <w:rPr>
          <w:rFonts w:ascii="Franklin Gothic Book" w:hAnsi="Franklin Gothic Book"/>
          <w:szCs w:val="24"/>
        </w:rPr>
        <w:t xml:space="preserve">комиссия приняла единогласное </w:t>
      </w:r>
      <w:r w:rsidR="002E1FBB" w:rsidRPr="008627DF">
        <w:rPr>
          <w:rFonts w:ascii="Franklin Gothic Book" w:hAnsi="Franklin Gothic Book"/>
          <w:szCs w:val="24"/>
          <w:u w:val="single"/>
        </w:rPr>
        <w:t>решение</w:t>
      </w:r>
      <w:r w:rsidR="002E1FBB" w:rsidRPr="008627DF">
        <w:rPr>
          <w:rFonts w:ascii="Franklin Gothic Book" w:hAnsi="Franklin Gothic Book"/>
          <w:szCs w:val="24"/>
        </w:rPr>
        <w:t>:</w:t>
      </w:r>
    </w:p>
    <w:p w:rsidR="004C2A3C" w:rsidRPr="008627DF" w:rsidRDefault="002E1FBB" w:rsidP="00324B86">
      <w:pPr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  <w:u w:val="single"/>
        </w:rPr>
        <w:t>Признать победителем</w:t>
      </w:r>
      <w:r w:rsidRPr="008627DF">
        <w:rPr>
          <w:rFonts w:ascii="Franklin Gothic Book" w:hAnsi="Franklin Gothic Book"/>
        </w:rPr>
        <w:t xml:space="preserve"> </w:t>
      </w:r>
      <w:r w:rsidR="00950438">
        <w:rPr>
          <w:rFonts w:ascii="Franklin Gothic Book" w:hAnsi="Franklin Gothic Book"/>
        </w:rPr>
        <w:t xml:space="preserve">закупки </w:t>
      </w:r>
      <w:r w:rsidR="00C8543E" w:rsidRPr="00C8543E">
        <w:rPr>
          <w:rFonts w:ascii="Franklin Gothic Book" w:hAnsi="Franklin Gothic Book"/>
        </w:rPr>
        <w:t xml:space="preserve">на </w:t>
      </w:r>
      <w:r w:rsidR="00C37219" w:rsidRPr="00C37219">
        <w:rPr>
          <w:rFonts w:ascii="Franklin Gothic Book" w:hAnsi="Franklin Gothic Book"/>
        </w:rPr>
        <w:t>страхование гражданской ответственности владельца опасного объекта</w:t>
      </w:r>
      <w:r w:rsidR="00C90996">
        <w:rPr>
          <w:rFonts w:ascii="Franklin Gothic Book" w:hAnsi="Franklin Gothic Book"/>
        </w:rPr>
        <w:t xml:space="preserve"> </w:t>
      </w:r>
      <w:r w:rsidR="001F6D77" w:rsidRPr="001F6D77">
        <w:rPr>
          <w:rFonts w:ascii="Franklin Gothic Book" w:hAnsi="Franklin Gothic Book"/>
          <w:b/>
        </w:rPr>
        <w:t>АО «Страховое общество газовой промышленности»</w:t>
      </w:r>
      <w:r w:rsidR="00635344" w:rsidRPr="00635344">
        <w:rPr>
          <w:rFonts w:ascii="Franklin Gothic Book" w:hAnsi="Franklin Gothic Book"/>
          <w:b/>
        </w:rPr>
        <w:t>,</w:t>
      </w:r>
      <w:r w:rsidR="00635344">
        <w:rPr>
          <w:rFonts w:ascii="Franklin Gothic Book" w:hAnsi="Franklin Gothic Book"/>
          <w:b/>
        </w:rPr>
        <w:t xml:space="preserve"> </w:t>
      </w:r>
      <w:r w:rsidR="001F6D77" w:rsidRPr="001F6D77">
        <w:rPr>
          <w:rFonts w:ascii="Franklin Gothic Book" w:hAnsi="Franklin Gothic Book"/>
          <w:b/>
        </w:rPr>
        <w:t>107078, г. Москва, проспект Академика Сахарова, д. 10</w:t>
      </w:r>
      <w:r w:rsidR="00C52D45" w:rsidRPr="00572722">
        <w:rPr>
          <w:rFonts w:ascii="Franklin Gothic Book" w:hAnsi="Franklin Gothic Book"/>
        </w:rPr>
        <w:t>,</w:t>
      </w:r>
      <w:r w:rsidR="00C52D45" w:rsidRPr="00C90996">
        <w:rPr>
          <w:rFonts w:ascii="Franklin Gothic Book" w:hAnsi="Franklin Gothic Book"/>
        </w:rPr>
        <w:t xml:space="preserve"> </w:t>
      </w:r>
      <w:r w:rsidR="00C52D45" w:rsidRPr="008627DF">
        <w:rPr>
          <w:rFonts w:ascii="Franklin Gothic Book" w:hAnsi="Franklin Gothic Book"/>
        </w:rPr>
        <w:t xml:space="preserve">с </w:t>
      </w:r>
      <w:r w:rsidR="004401D8" w:rsidRPr="004401D8">
        <w:rPr>
          <w:rFonts w:ascii="Franklin Gothic Book" w:hAnsi="Franklin Gothic Book"/>
        </w:rPr>
        <w:t xml:space="preserve">совокупным размером страховой суммы - </w:t>
      </w:r>
      <w:r w:rsidR="00343AD7" w:rsidRPr="00343AD7">
        <w:rPr>
          <w:rFonts w:ascii="Franklin Gothic Book" w:hAnsi="Franklin Gothic Book"/>
        </w:rPr>
        <w:t>220 000 000,00</w:t>
      </w:r>
      <w:r w:rsidR="00343AD7">
        <w:rPr>
          <w:rFonts w:ascii="Franklin Gothic Book" w:hAnsi="Franklin Gothic Book"/>
        </w:rPr>
        <w:t xml:space="preserve"> </w:t>
      </w:r>
      <w:r w:rsidR="00343AD7" w:rsidRPr="00343AD7">
        <w:rPr>
          <w:rFonts w:ascii="Franklin Gothic Book" w:hAnsi="Franklin Gothic Book"/>
        </w:rPr>
        <w:t>(двести двадцать миллионов) рублей 00 копеек</w:t>
      </w:r>
      <w:r w:rsidR="004401D8" w:rsidRPr="004401D8">
        <w:rPr>
          <w:rFonts w:ascii="Franklin Gothic Book" w:hAnsi="Franklin Gothic Book"/>
        </w:rPr>
        <w:t xml:space="preserve">, общей суммой страховой премии - </w:t>
      </w:r>
      <w:r w:rsidR="00324B86" w:rsidRPr="00324B86">
        <w:rPr>
          <w:rFonts w:ascii="Franklin Gothic Book" w:hAnsi="Franklin Gothic Book"/>
          <w:b/>
        </w:rPr>
        <w:t>384 400,00</w:t>
      </w:r>
      <w:r w:rsidR="00324B86" w:rsidRPr="00324B86">
        <w:rPr>
          <w:rFonts w:ascii="Franklin Gothic Book" w:hAnsi="Franklin Gothic Book"/>
          <w:b/>
        </w:rPr>
        <w:t xml:space="preserve"> </w:t>
      </w:r>
      <w:r w:rsidR="00324B86" w:rsidRPr="00324B86">
        <w:rPr>
          <w:rFonts w:ascii="Franklin Gothic Book" w:hAnsi="Franklin Gothic Book"/>
          <w:b/>
        </w:rPr>
        <w:t>(триста восемьдесят четыре тысячи четыреста) рублей 00 копеек</w:t>
      </w:r>
      <w:r w:rsidR="003018C9" w:rsidRPr="00572722">
        <w:rPr>
          <w:rFonts w:ascii="Franklin Gothic Book" w:hAnsi="Franklin Gothic Book"/>
        </w:rPr>
        <w:t>,</w:t>
      </w:r>
      <w:r w:rsidR="003018C9" w:rsidRPr="00C90996">
        <w:rPr>
          <w:rFonts w:ascii="Franklin Gothic Book" w:hAnsi="Franklin Gothic Book"/>
        </w:rPr>
        <w:t xml:space="preserve"> </w:t>
      </w:r>
      <w:r w:rsidR="00C52D45" w:rsidRPr="00C90996">
        <w:rPr>
          <w:rFonts w:ascii="Franklin Gothic Book" w:hAnsi="Franklin Gothic Book"/>
        </w:rPr>
        <w:t xml:space="preserve">сроком </w:t>
      </w:r>
      <w:r w:rsidR="00324B86" w:rsidRPr="00324B86">
        <w:rPr>
          <w:rFonts w:ascii="Franklin Gothic Book" w:hAnsi="Franklin Gothic Book"/>
        </w:rPr>
        <w:t>оказания услуг</w:t>
      </w:r>
      <w:r w:rsidR="00C52D45" w:rsidRPr="00C90996">
        <w:rPr>
          <w:rFonts w:ascii="Franklin Gothic Book" w:hAnsi="Franklin Gothic Book"/>
        </w:rPr>
        <w:t>:</w:t>
      </w:r>
      <w:r w:rsidR="00C52D45" w:rsidRPr="00C90996">
        <w:rPr>
          <w:rFonts w:ascii="Franklin Gothic Book" w:hAnsi="Franklin Gothic Book"/>
          <w:snapToGrid w:val="0"/>
        </w:rPr>
        <w:t xml:space="preserve"> </w:t>
      </w:r>
      <w:r w:rsidR="00324B86" w:rsidRPr="00324B86">
        <w:rPr>
          <w:rFonts w:ascii="Franklin Gothic Book" w:hAnsi="Franklin Gothic Book"/>
        </w:rPr>
        <w:t>с 01.01.2017 по 31.12.2017 по объектам, перечисленным в п.5 настоящего Технического задания, за исключением ОПО «Продуктопровод пристани №4», период страхования которого с 15.06.2017 по 14.06.2018; «Участок временного хранения опасных веществ Широкого пирса № 1» период страхования с 29.07.2017 по 28.07.2018; «Участок временного хранения опасных веществ Широкого пирса № 2» период страхования с 29.07.2017 по 28.07.2018; «Участок временного хранения опасных веществ Восточного пирса» период страхования с 29.07.2017 по 28.07.2018</w:t>
      </w:r>
      <w:r w:rsidR="00572722" w:rsidRPr="00572722">
        <w:rPr>
          <w:rFonts w:ascii="Franklin Gothic Book" w:hAnsi="Franklin Gothic Book"/>
        </w:rPr>
        <w:t>.</w:t>
      </w:r>
    </w:p>
    <w:p w:rsidR="002E1FBB" w:rsidRPr="00666B9E" w:rsidRDefault="002E1FBB" w:rsidP="00892934">
      <w:pPr>
        <w:pStyle w:val="22"/>
        <w:tabs>
          <w:tab w:val="left" w:pos="426"/>
        </w:tabs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szCs w:val="24"/>
        </w:rPr>
        <w:t>Второе место присвоить</w:t>
      </w:r>
      <w:r w:rsidR="003F6B7C" w:rsidRPr="008627DF">
        <w:rPr>
          <w:rFonts w:ascii="Franklin Gothic Book" w:hAnsi="Franklin Gothic Book"/>
          <w:szCs w:val="24"/>
        </w:rPr>
        <w:t xml:space="preserve"> </w:t>
      </w:r>
      <w:r w:rsidR="00324B86" w:rsidRPr="00324B86">
        <w:rPr>
          <w:rFonts w:ascii="Franklin Gothic Book" w:hAnsi="Franklin Gothic Book"/>
        </w:rPr>
        <w:t>ООО Страхования компания «ВТБ Страхование»</w:t>
      </w:r>
      <w:r w:rsidR="003740C4" w:rsidRPr="003740C4">
        <w:rPr>
          <w:rFonts w:ascii="Franklin Gothic Book" w:hAnsi="Franklin Gothic Book"/>
        </w:rPr>
        <w:t>,</w:t>
      </w:r>
      <w:r w:rsidR="003740C4">
        <w:rPr>
          <w:rFonts w:ascii="Franklin Gothic Book" w:hAnsi="Franklin Gothic Book"/>
        </w:rPr>
        <w:t xml:space="preserve"> </w:t>
      </w:r>
      <w:r w:rsidR="00892934" w:rsidRPr="00892934">
        <w:rPr>
          <w:rFonts w:ascii="Franklin Gothic Book" w:hAnsi="Franklin Gothic Book"/>
        </w:rPr>
        <w:t>101000, г. Москва, Чистопрудный бульвар, д. 8, стр. 1</w:t>
      </w:r>
      <w:r w:rsidR="00C52D45" w:rsidRPr="00572722">
        <w:rPr>
          <w:rFonts w:ascii="Franklin Gothic Book" w:hAnsi="Franklin Gothic Book"/>
          <w:szCs w:val="24"/>
        </w:rPr>
        <w:t>,</w:t>
      </w:r>
      <w:r w:rsidR="00C52D45" w:rsidRPr="008627DF">
        <w:rPr>
          <w:rFonts w:ascii="Franklin Gothic Book" w:hAnsi="Franklin Gothic Book"/>
          <w:szCs w:val="24"/>
        </w:rPr>
        <w:t xml:space="preserve"> с </w:t>
      </w:r>
      <w:r w:rsidR="00892934" w:rsidRPr="00892934">
        <w:rPr>
          <w:rFonts w:ascii="Franklin Gothic Book" w:hAnsi="Franklin Gothic Book"/>
          <w:szCs w:val="24"/>
        </w:rPr>
        <w:t xml:space="preserve">совокупным размером страховой суммы - 220 000 000,00 (двести двадцать миллионов) рублей 00 копеек, общей суммой страховой премии - </w:t>
      </w:r>
      <w:r w:rsidR="00892934" w:rsidRPr="00892934">
        <w:rPr>
          <w:rFonts w:ascii="Franklin Gothic Book" w:hAnsi="Franklin Gothic Book"/>
          <w:szCs w:val="24"/>
        </w:rPr>
        <w:t>255 825,00</w:t>
      </w:r>
      <w:r w:rsidR="00892934">
        <w:rPr>
          <w:rFonts w:ascii="Franklin Gothic Book" w:hAnsi="Franklin Gothic Book"/>
          <w:szCs w:val="24"/>
        </w:rPr>
        <w:t xml:space="preserve"> </w:t>
      </w:r>
      <w:r w:rsidR="00892934" w:rsidRPr="00892934">
        <w:rPr>
          <w:rFonts w:ascii="Franklin Gothic Book" w:hAnsi="Franklin Gothic Book"/>
          <w:szCs w:val="24"/>
        </w:rPr>
        <w:t>(двести пятьдесят пять тысяч восемьсот двадцать пять) рублей 00 копеек</w:t>
      </w:r>
      <w:r w:rsidR="00892934" w:rsidRPr="00892934">
        <w:rPr>
          <w:rFonts w:ascii="Franklin Gothic Book" w:hAnsi="Franklin Gothic Book"/>
          <w:szCs w:val="24"/>
        </w:rPr>
        <w:t>, сроком оказания услуг: с 01.01.2017 по 31.12.2017 по объектам, перечисленным в п.5 настоящего Технического задания, за исключением ОПО «Продуктопровод пристани №4», период страхования которого с 15.06.2017 по 14.06.2018; «Участок временного хранения опасных веществ Широкого пирса № 1» период страхования с 29.07.2017 по 28.07.2018; «Участок временного хранения опасных веществ Широкого пирса № 2» период страхования с 29.07.2017 по 28.07.2018; «Участок временного хранения опасных веществ Восточного пирса» период страхования с 29.07.2017 по 28.07.2018</w:t>
      </w:r>
      <w:r w:rsidR="00572722" w:rsidRPr="00572722">
        <w:rPr>
          <w:rFonts w:ascii="Franklin Gothic Book" w:hAnsi="Franklin Gothic Book"/>
          <w:szCs w:val="24"/>
        </w:rPr>
        <w:t>.</w:t>
      </w:r>
    </w:p>
    <w:p w:rsidR="008A735A" w:rsidRPr="00B91464" w:rsidRDefault="008A735A" w:rsidP="00572722">
      <w:pPr>
        <w:pStyle w:val="22"/>
        <w:tabs>
          <w:tab w:val="left" w:pos="426"/>
        </w:tabs>
        <w:ind w:firstLine="0"/>
        <w:rPr>
          <w:rFonts w:ascii="Franklin Gothic Book" w:hAnsi="Franklin Gothic Book"/>
          <w:sz w:val="20"/>
          <w:szCs w:val="24"/>
        </w:rPr>
      </w:pP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Исполнительный директор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И.В. Терентьев 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Члены Конкурсной комиссии: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Д.А. Горюхин </w:t>
      </w:r>
    </w:p>
    <w:p w:rsidR="00B91464" w:rsidRPr="00B91464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  <w:sz w:val="20"/>
        </w:rPr>
      </w:pP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>Дир</w:t>
      </w:r>
      <w:r>
        <w:rPr>
          <w:rFonts w:ascii="Franklin Gothic Book" w:hAnsi="Franklin Gothic Book"/>
          <w:bCs/>
          <w:iCs/>
        </w:rPr>
        <w:t>ектор по правовому обеспечению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руководитель ЮС ГК ПАО «НМТП»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Первый заместитель главного бухгалтера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Ю.Р. Нижник 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</w:t>
      </w:r>
      <w:r w:rsidRPr="0078671D">
        <w:rPr>
          <w:rFonts w:ascii="Franklin Gothic Book" w:hAnsi="Franklin Gothic Book"/>
        </w:rPr>
        <w:t xml:space="preserve">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Ю.М. Сенченко 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31E39">
        <w:rPr>
          <w:rFonts w:ascii="Franklin Gothic Book" w:hAnsi="Franklin Gothic Book"/>
        </w:rPr>
        <w:t>Начальник контроля финансово-хозяйственных операций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31E39">
        <w:rPr>
          <w:rFonts w:ascii="Franklin Gothic Book" w:hAnsi="Franklin Gothic Book"/>
        </w:rPr>
        <w:t>В.В.</w:t>
      </w:r>
      <w:r>
        <w:rPr>
          <w:rFonts w:ascii="Franklin Gothic Book" w:hAnsi="Franklin Gothic Book"/>
        </w:rPr>
        <w:t xml:space="preserve"> Варченко </w:t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  <w:u w:val="single"/>
        </w:rPr>
        <w:t>Секретарь Конкурсной комиссии</w:t>
      </w:r>
      <w:r w:rsidRPr="0078671D">
        <w:rPr>
          <w:rFonts w:ascii="Franklin Gothic Book" w:hAnsi="Franklin Gothic Book"/>
        </w:rPr>
        <w:t>: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</w:p>
    <w:p w:rsidR="00B91464" w:rsidRPr="0078671D" w:rsidRDefault="00B91464" w:rsidP="00B9146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Начальник отдела тендеров и экспертиз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В.А. Зайцев </w:t>
      </w:r>
    </w:p>
    <w:p w:rsidR="008A735A" w:rsidRDefault="008A735A" w:rsidP="006A718F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40BCB" w:rsidRPr="008627DF" w:rsidRDefault="00140BCB" w:rsidP="00663588">
      <w:pPr>
        <w:tabs>
          <w:tab w:val="left" w:pos="284"/>
        </w:tabs>
        <w:ind w:right="54" w:hanging="284"/>
        <w:contextualSpacing/>
        <w:jc w:val="center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6A718F">
        <w:rPr>
          <w:rFonts w:ascii="Franklin Gothic Book" w:hAnsi="Franklin Gothic Book"/>
        </w:rPr>
        <w:tab/>
      </w:r>
      <w:r w:rsidR="009877C2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B91464">
        <w:rPr>
          <w:rFonts w:ascii="Franklin Gothic Book" w:hAnsi="Franklin Gothic Book"/>
        </w:rPr>
        <w:t>26</w:t>
      </w:r>
      <w:r w:rsidR="00227ECE">
        <w:rPr>
          <w:rFonts w:ascii="Franklin Gothic Book" w:hAnsi="Franklin Gothic Book"/>
        </w:rPr>
        <w:t xml:space="preserve"> </w:t>
      </w:r>
      <w:r w:rsidR="003560D9">
        <w:rPr>
          <w:rFonts w:ascii="Franklin Gothic Book" w:hAnsi="Franklin Gothic Book"/>
        </w:rPr>
        <w:t>дека</w:t>
      </w:r>
      <w:r w:rsidR="00227ECE">
        <w:rPr>
          <w:rFonts w:ascii="Franklin Gothic Book" w:hAnsi="Franklin Gothic Book"/>
        </w:rPr>
        <w:t>бр</w:t>
      </w:r>
      <w:r w:rsidR="00BD7760">
        <w:rPr>
          <w:rFonts w:ascii="Franklin Gothic Book" w:hAnsi="Franklin Gothic Book"/>
        </w:rPr>
        <w:t>я</w:t>
      </w:r>
      <w:r w:rsidRPr="008627DF">
        <w:rPr>
          <w:rFonts w:ascii="Franklin Gothic Book" w:hAnsi="Franklin Gothic Book"/>
        </w:rPr>
        <w:t xml:space="preserve"> 201</w:t>
      </w:r>
      <w:r w:rsidR="00BE7097"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8A735A" w:rsidRDefault="008A735A" w:rsidP="00046B81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</w:p>
    <w:p w:rsidR="00207630" w:rsidRPr="00046B81" w:rsidRDefault="00046B81" w:rsidP="00046B81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3B5335" w:rsidRPr="008627DF" w:rsidRDefault="003560D9" w:rsidP="00C90996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="00227ECE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="00CD62CA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="00227ECE">
        <w:rPr>
          <w:rFonts w:ascii="Franklin Gothic Book" w:eastAsia="Calibri" w:hAnsi="Franklin Gothic Book"/>
          <w:sz w:val="16"/>
          <w:lang w:eastAsia="en-US"/>
        </w:rPr>
        <w:t>.</w:t>
      </w:r>
    </w:p>
    <w:p w:rsidR="003B5335" w:rsidRPr="008627DF" w:rsidRDefault="003B5335" w:rsidP="00192851">
      <w:pPr>
        <w:ind w:right="54"/>
        <w:jc w:val="both"/>
        <w:rPr>
          <w:rFonts w:ascii="Franklin Gothic Book" w:hAnsi="Franklin Gothic Book"/>
        </w:rPr>
        <w:sectPr w:rsidR="003B5335" w:rsidRPr="008627DF" w:rsidSect="006819F1">
          <w:footerReference w:type="even" r:id="rId8"/>
          <w:pgSz w:w="11906" w:h="16838" w:code="9"/>
          <w:pgMar w:top="567" w:right="566" w:bottom="567" w:left="1134" w:header="709" w:footer="709" w:gutter="0"/>
          <w:pgNumType w:start="1"/>
          <w:cols w:space="708"/>
          <w:docGrid w:linePitch="360"/>
        </w:sectPr>
      </w:pPr>
    </w:p>
    <w:tbl>
      <w:tblPr>
        <w:tblW w:w="158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5840"/>
      </w:tblGrid>
      <w:tr w:rsidR="00AA5B0A" w:rsidRPr="008627DF" w:rsidTr="00AA5B0A">
        <w:trPr>
          <w:trHeight w:val="182"/>
        </w:trPr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B0A" w:rsidRPr="008627DF" w:rsidRDefault="00AA5B0A" w:rsidP="004F05F4">
            <w:pPr>
              <w:ind w:firstLine="708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 w:rsidRPr="008627DF">
              <w:rPr>
                <w:rFonts w:ascii="Franklin Gothic Book" w:hAnsi="Franklin Gothic Book"/>
                <w:sz w:val="16"/>
                <w:szCs w:val="16"/>
              </w:rPr>
              <w:lastRenderedPageBreak/>
              <w:t xml:space="preserve">Приложение </w:t>
            </w:r>
            <w:r w:rsidR="00CE59F9">
              <w:rPr>
                <w:rFonts w:ascii="Franklin Gothic Book" w:hAnsi="Franklin Gothic Book"/>
                <w:sz w:val="16"/>
                <w:szCs w:val="16"/>
              </w:rPr>
              <w:t>1</w:t>
            </w:r>
            <w:r w:rsidR="004F05F4" w:rsidRPr="008627DF">
              <w:rPr>
                <w:rFonts w:ascii="Franklin Gothic Book" w:hAnsi="Franklin Gothic Book"/>
                <w:sz w:val="16"/>
                <w:szCs w:val="16"/>
              </w:rPr>
              <w:t xml:space="preserve"> к</w:t>
            </w:r>
            <w:r w:rsidRPr="008627DF">
              <w:rPr>
                <w:rFonts w:ascii="Franklin Gothic Book" w:hAnsi="Franklin Gothic Book"/>
                <w:sz w:val="16"/>
                <w:szCs w:val="16"/>
              </w:rPr>
              <w:t xml:space="preserve"> протоколу </w:t>
            </w:r>
            <w:r w:rsidR="008A735A" w:rsidRPr="008A735A">
              <w:rPr>
                <w:rFonts w:ascii="Franklin Gothic Book" w:hAnsi="Franklin Gothic Book"/>
                <w:sz w:val="16"/>
                <w:szCs w:val="16"/>
              </w:rPr>
              <w:t>№</w:t>
            </w:r>
            <w:r w:rsidR="00B91464">
              <w:rPr>
                <w:rFonts w:ascii="Franklin Gothic Book" w:hAnsi="Franklin Gothic Book"/>
                <w:sz w:val="16"/>
                <w:szCs w:val="16"/>
              </w:rPr>
              <w:t>К-379</w:t>
            </w:r>
            <w:r w:rsidR="00572722" w:rsidRPr="00572722">
              <w:rPr>
                <w:rFonts w:ascii="Franklin Gothic Book" w:hAnsi="Franklin Gothic Book"/>
                <w:sz w:val="16"/>
                <w:szCs w:val="16"/>
              </w:rPr>
              <w:t>/8</w:t>
            </w:r>
            <w:r w:rsidR="00B91464">
              <w:rPr>
                <w:rFonts w:ascii="Franklin Gothic Book" w:hAnsi="Franklin Gothic Book"/>
                <w:sz w:val="16"/>
                <w:szCs w:val="16"/>
              </w:rPr>
              <w:t>9</w:t>
            </w:r>
            <w:r w:rsidR="00572722" w:rsidRPr="00572722">
              <w:rPr>
                <w:rFonts w:ascii="Franklin Gothic Book" w:hAnsi="Franklin Gothic Book"/>
                <w:sz w:val="16"/>
                <w:szCs w:val="16"/>
              </w:rPr>
              <w:t>/1</w:t>
            </w:r>
          </w:p>
          <w:p w:rsidR="00AA5B0A" w:rsidRPr="008526B1" w:rsidRDefault="00AA5B0A" w:rsidP="00AA5B0A">
            <w:pPr>
              <w:ind w:firstLine="708"/>
              <w:rPr>
                <w:rFonts w:ascii="Franklin Gothic Book" w:hAnsi="Franklin Gothic Book"/>
                <w:sz w:val="2"/>
                <w:szCs w:val="16"/>
              </w:rPr>
            </w:pPr>
          </w:p>
        </w:tc>
      </w:tr>
    </w:tbl>
    <w:p w:rsidR="00AA5B0A" w:rsidRPr="009E4379" w:rsidRDefault="00AA5B0A" w:rsidP="000312DC">
      <w:pPr>
        <w:ind w:firstLine="708"/>
        <w:jc w:val="center"/>
        <w:rPr>
          <w:rFonts w:ascii="Franklin Gothic Book" w:hAnsi="Franklin Gothic Book"/>
          <w:b/>
          <w:sz w:val="20"/>
          <w:szCs w:val="16"/>
        </w:rPr>
      </w:pPr>
      <w:r w:rsidRPr="009E4379">
        <w:rPr>
          <w:rFonts w:ascii="Franklin Gothic Book" w:hAnsi="Franklin Gothic Book"/>
          <w:b/>
          <w:sz w:val="20"/>
          <w:szCs w:val="16"/>
        </w:rPr>
        <w:t xml:space="preserve">Сводная таблица бальной оценки показателей закупки </w:t>
      </w:r>
      <w:r w:rsidR="00CD62CA" w:rsidRPr="009E4379">
        <w:rPr>
          <w:rFonts w:ascii="Franklin Gothic Book" w:hAnsi="Franklin Gothic Book"/>
          <w:b/>
          <w:sz w:val="20"/>
          <w:szCs w:val="16"/>
        </w:rPr>
        <w:t xml:space="preserve">на </w:t>
      </w:r>
      <w:r w:rsidR="00B91464" w:rsidRPr="009E4379">
        <w:rPr>
          <w:rFonts w:ascii="Franklin Gothic Book" w:hAnsi="Franklin Gothic Book"/>
          <w:b/>
          <w:sz w:val="20"/>
          <w:szCs w:val="16"/>
        </w:rPr>
        <w:t>страхование гражданской ответственности владельца опасного объекта</w:t>
      </w:r>
    </w:p>
    <w:p w:rsidR="00825736" w:rsidRPr="008526B1" w:rsidRDefault="00825736" w:rsidP="000312DC">
      <w:pPr>
        <w:ind w:firstLine="708"/>
        <w:jc w:val="center"/>
        <w:rPr>
          <w:rFonts w:ascii="Franklin Gothic Book" w:hAnsi="Franklin Gothic Book"/>
          <w:b/>
          <w:sz w:val="2"/>
          <w:szCs w:val="16"/>
        </w:rPr>
      </w:pP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20"/>
        <w:gridCol w:w="564"/>
        <w:gridCol w:w="567"/>
        <w:gridCol w:w="1278"/>
        <w:gridCol w:w="1771"/>
        <w:gridCol w:w="1771"/>
        <w:gridCol w:w="1595"/>
        <w:gridCol w:w="1666"/>
        <w:gridCol w:w="1557"/>
        <w:gridCol w:w="1560"/>
      </w:tblGrid>
      <w:tr w:rsidR="00CB0E2F" w:rsidRPr="009E4379" w:rsidTr="00142E84">
        <w:trPr>
          <w:cantSplit/>
          <w:trHeight w:val="283"/>
          <w:jc w:val="center"/>
        </w:trPr>
        <w:tc>
          <w:tcPr>
            <w:tcW w:w="177" w:type="pct"/>
            <w:vMerge w:val="restart"/>
            <w:shd w:val="clear" w:color="auto" w:fill="auto"/>
            <w:vAlign w:val="center"/>
          </w:tcPr>
          <w:p w:rsidR="00CB0E2F" w:rsidRPr="009E4379" w:rsidRDefault="00CB0E2F" w:rsidP="00C26692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Код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CB0E2F" w:rsidRPr="009E4379" w:rsidRDefault="00CB0E2F" w:rsidP="00C26692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Показатель</w:t>
            </w:r>
          </w:p>
        </w:tc>
        <w:tc>
          <w:tcPr>
            <w:tcW w:w="176" w:type="pct"/>
            <w:vMerge w:val="restart"/>
            <w:shd w:val="clear" w:color="auto" w:fill="auto"/>
            <w:textDirection w:val="btLr"/>
            <w:vAlign w:val="center"/>
          </w:tcPr>
          <w:p w:rsidR="00CB0E2F" w:rsidRPr="009E4379" w:rsidRDefault="00CB0E2F" w:rsidP="00C26692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177" w:type="pct"/>
            <w:vMerge w:val="restart"/>
            <w:shd w:val="clear" w:color="auto" w:fill="auto"/>
            <w:textDirection w:val="btLr"/>
            <w:vAlign w:val="center"/>
          </w:tcPr>
          <w:p w:rsidR="00CB0E2F" w:rsidRPr="009E4379" w:rsidRDefault="00CB0E2F" w:rsidP="00C26692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Весомость, %</w:t>
            </w:r>
          </w:p>
        </w:tc>
        <w:tc>
          <w:tcPr>
            <w:tcW w:w="399" w:type="pct"/>
            <w:vMerge w:val="restart"/>
            <w:textDirection w:val="btLr"/>
            <w:vAlign w:val="center"/>
          </w:tcPr>
          <w:p w:rsidR="00CB0E2F" w:rsidRPr="009E4379" w:rsidRDefault="00CB0E2F" w:rsidP="00C26692">
            <w:pPr>
              <w:tabs>
                <w:tab w:val="left" w:pos="33"/>
              </w:tabs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 xml:space="preserve">База </w:t>
            </w:r>
          </w:p>
        </w:tc>
        <w:tc>
          <w:tcPr>
            <w:tcW w:w="553" w:type="pct"/>
            <w:vMerge w:val="restart"/>
            <w:textDirection w:val="btLr"/>
            <w:vAlign w:val="center"/>
          </w:tcPr>
          <w:p w:rsidR="00CB0E2F" w:rsidRPr="009E4379" w:rsidRDefault="00CB0E2F" w:rsidP="00C26692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АО «Страховое общество газовой промышленности»</w:t>
            </w:r>
          </w:p>
        </w:tc>
        <w:tc>
          <w:tcPr>
            <w:tcW w:w="553" w:type="pct"/>
            <w:vMerge w:val="restart"/>
            <w:textDirection w:val="btLr"/>
            <w:vAlign w:val="center"/>
          </w:tcPr>
          <w:p w:rsidR="00CB0E2F" w:rsidRPr="009E4379" w:rsidRDefault="00CB0E2F" w:rsidP="00C26692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ООО Страхования компания «ВТБ Страхование»</w:t>
            </w:r>
          </w:p>
        </w:tc>
        <w:tc>
          <w:tcPr>
            <w:tcW w:w="1018" w:type="pct"/>
            <w:gridSpan w:val="2"/>
            <w:shd w:val="clear" w:color="auto" w:fill="92CDDC" w:themeFill="accent5" w:themeFillTint="99"/>
            <w:vAlign w:val="center"/>
          </w:tcPr>
          <w:p w:rsidR="00CB0E2F" w:rsidRPr="009E4379" w:rsidRDefault="00CB0E2F" w:rsidP="00C26692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Баллы</w:t>
            </w:r>
          </w:p>
        </w:tc>
        <w:tc>
          <w:tcPr>
            <w:tcW w:w="973" w:type="pct"/>
            <w:gridSpan w:val="2"/>
            <w:shd w:val="clear" w:color="auto" w:fill="92CDDC" w:themeFill="accent5" w:themeFillTint="99"/>
            <w:vAlign w:val="center"/>
          </w:tcPr>
          <w:p w:rsidR="00CB0E2F" w:rsidRPr="009E4379" w:rsidRDefault="00CB0E2F" w:rsidP="00C26692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Взвешенные баллы</w:t>
            </w:r>
          </w:p>
        </w:tc>
      </w:tr>
      <w:tr w:rsidR="00CB0E2F" w:rsidRPr="009E4379" w:rsidTr="009E4379">
        <w:trPr>
          <w:cantSplit/>
          <w:trHeight w:val="1928"/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:rsidR="00CB0E2F" w:rsidRPr="009E4379" w:rsidRDefault="00CB0E2F" w:rsidP="00CB0E2F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B0E2F" w:rsidRPr="009E4379" w:rsidRDefault="00CB0E2F" w:rsidP="00CB0E2F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176" w:type="pct"/>
            <w:vMerge/>
            <w:shd w:val="clear" w:color="auto" w:fill="auto"/>
            <w:textDirection w:val="btLr"/>
            <w:vAlign w:val="center"/>
          </w:tcPr>
          <w:p w:rsidR="00CB0E2F" w:rsidRPr="009E4379" w:rsidRDefault="00CB0E2F" w:rsidP="00CB0E2F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177" w:type="pct"/>
            <w:vMerge/>
            <w:shd w:val="clear" w:color="auto" w:fill="auto"/>
            <w:textDirection w:val="btLr"/>
            <w:vAlign w:val="center"/>
          </w:tcPr>
          <w:p w:rsidR="00CB0E2F" w:rsidRPr="009E4379" w:rsidRDefault="00CB0E2F" w:rsidP="00CB0E2F">
            <w:pPr>
              <w:ind w:left="-109" w:right="-107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vMerge/>
            <w:textDirection w:val="btLr"/>
            <w:vAlign w:val="center"/>
          </w:tcPr>
          <w:p w:rsidR="00CB0E2F" w:rsidRPr="009E4379" w:rsidRDefault="00CB0E2F" w:rsidP="00CB0E2F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B0E2F" w:rsidRPr="009E4379" w:rsidRDefault="00CB0E2F" w:rsidP="00CB0E2F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B0E2F" w:rsidRPr="009E4379" w:rsidRDefault="00CB0E2F" w:rsidP="00CB0E2F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498" w:type="pct"/>
            <w:textDirection w:val="btLr"/>
            <w:vAlign w:val="center"/>
          </w:tcPr>
          <w:p w:rsidR="00CB0E2F" w:rsidRPr="009E4379" w:rsidRDefault="00CB0E2F" w:rsidP="00CB0E2F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АО «Страховое общество газовой промышленности»</w:t>
            </w:r>
          </w:p>
        </w:tc>
        <w:tc>
          <w:tcPr>
            <w:tcW w:w="520" w:type="pct"/>
            <w:textDirection w:val="btLr"/>
            <w:vAlign w:val="center"/>
          </w:tcPr>
          <w:p w:rsidR="00CB0E2F" w:rsidRPr="009E4379" w:rsidRDefault="00CB0E2F" w:rsidP="00CB0E2F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ООО Страхования компания «ВТБ Страхование»</w:t>
            </w:r>
          </w:p>
        </w:tc>
        <w:tc>
          <w:tcPr>
            <w:tcW w:w="486" w:type="pct"/>
            <w:textDirection w:val="btLr"/>
            <w:vAlign w:val="center"/>
          </w:tcPr>
          <w:p w:rsidR="00CB0E2F" w:rsidRPr="009E4379" w:rsidRDefault="00F407DE" w:rsidP="00CB0E2F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АО «Страхово</w:t>
            </w:r>
            <w:r w:rsidR="00CB0E2F"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е общество газовой промышленности»</w:t>
            </w:r>
          </w:p>
        </w:tc>
        <w:tc>
          <w:tcPr>
            <w:tcW w:w="487" w:type="pct"/>
            <w:textDirection w:val="btLr"/>
            <w:vAlign w:val="center"/>
          </w:tcPr>
          <w:p w:rsidR="00CB0E2F" w:rsidRPr="009E4379" w:rsidRDefault="00CB0E2F" w:rsidP="00CB0E2F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ООО Страхования компания «ВТБ Страхование»</w:t>
            </w:r>
          </w:p>
        </w:tc>
      </w:tr>
      <w:tr w:rsidR="00CB0E2F" w:rsidRPr="009E4379" w:rsidTr="00142E84">
        <w:trPr>
          <w:cantSplit/>
          <w:trHeight w:val="385"/>
          <w:jc w:val="center"/>
        </w:trPr>
        <w:tc>
          <w:tcPr>
            <w:tcW w:w="177" w:type="pct"/>
            <w:shd w:val="clear" w:color="auto" w:fill="auto"/>
            <w:vAlign w:val="center"/>
          </w:tcPr>
          <w:p w:rsidR="00CB0E2F" w:rsidRPr="009E4379" w:rsidRDefault="00CB0E2F" w:rsidP="00C26692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B0E2F" w:rsidRPr="009E4379" w:rsidRDefault="00FC5D60" w:rsidP="00825736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sz w:val="19"/>
                <w:szCs w:val="19"/>
              </w:rPr>
              <w:t>Общая сумма страховой премии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B0E2F" w:rsidRPr="009E4379" w:rsidRDefault="00CB0E2F" w:rsidP="00BB3DD4">
            <w:pPr>
              <w:ind w:left="-105" w:right="-106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руб.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B0E2F" w:rsidRPr="009E4379" w:rsidRDefault="00FC5D60" w:rsidP="00BF267F">
            <w:pPr>
              <w:ind w:left="-109" w:right="-107"/>
              <w:jc w:val="center"/>
              <w:rPr>
                <w:rFonts w:ascii="Franklin Gothic Book" w:hAnsi="Franklin Gothic Book"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sz w:val="19"/>
                <w:szCs w:val="19"/>
              </w:rPr>
              <w:t>40</w:t>
            </w:r>
          </w:p>
        </w:tc>
        <w:tc>
          <w:tcPr>
            <w:tcW w:w="399" w:type="pct"/>
            <w:vAlign w:val="center"/>
          </w:tcPr>
          <w:p w:rsidR="00CB0E2F" w:rsidRPr="009E4379" w:rsidRDefault="008E6356" w:rsidP="0078516E">
            <w:pPr>
              <w:ind w:left="-103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255 825,00</w:t>
            </w:r>
          </w:p>
        </w:tc>
        <w:tc>
          <w:tcPr>
            <w:tcW w:w="553" w:type="pct"/>
            <w:vAlign w:val="center"/>
          </w:tcPr>
          <w:p w:rsidR="00CB0E2F" w:rsidRPr="009E4379" w:rsidRDefault="008E6356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384 400,00</w:t>
            </w:r>
          </w:p>
        </w:tc>
        <w:tc>
          <w:tcPr>
            <w:tcW w:w="553" w:type="pct"/>
            <w:vAlign w:val="center"/>
          </w:tcPr>
          <w:p w:rsidR="00CB0E2F" w:rsidRPr="009E4379" w:rsidRDefault="008E6356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255 825,00</w:t>
            </w:r>
          </w:p>
        </w:tc>
        <w:tc>
          <w:tcPr>
            <w:tcW w:w="498" w:type="pct"/>
            <w:vAlign w:val="center"/>
          </w:tcPr>
          <w:p w:rsidR="00CB0E2F" w:rsidRPr="009E4379" w:rsidRDefault="008E6356" w:rsidP="00BD7760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6,66</w:t>
            </w:r>
          </w:p>
        </w:tc>
        <w:tc>
          <w:tcPr>
            <w:tcW w:w="520" w:type="pct"/>
            <w:vAlign w:val="center"/>
          </w:tcPr>
          <w:p w:rsidR="00CB0E2F" w:rsidRPr="009E4379" w:rsidRDefault="008E6356" w:rsidP="00BD7760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10,00</w:t>
            </w:r>
          </w:p>
        </w:tc>
        <w:tc>
          <w:tcPr>
            <w:tcW w:w="486" w:type="pct"/>
            <w:vAlign w:val="center"/>
          </w:tcPr>
          <w:p w:rsidR="00CB0E2F" w:rsidRPr="009E4379" w:rsidRDefault="008E6356" w:rsidP="0078516E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2,66</w:t>
            </w:r>
          </w:p>
        </w:tc>
        <w:tc>
          <w:tcPr>
            <w:tcW w:w="487" w:type="pct"/>
            <w:vAlign w:val="center"/>
          </w:tcPr>
          <w:p w:rsidR="00CB0E2F" w:rsidRPr="009E4379" w:rsidRDefault="008E6356" w:rsidP="00BD7760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4,00</w:t>
            </w:r>
          </w:p>
        </w:tc>
      </w:tr>
      <w:tr w:rsidR="00CB0E2F" w:rsidRPr="009E4379" w:rsidTr="00142E84">
        <w:trPr>
          <w:cantSplit/>
          <w:trHeight w:val="967"/>
          <w:jc w:val="center"/>
        </w:trPr>
        <w:tc>
          <w:tcPr>
            <w:tcW w:w="177" w:type="pct"/>
            <w:shd w:val="clear" w:color="auto" w:fill="auto"/>
            <w:vAlign w:val="center"/>
          </w:tcPr>
          <w:p w:rsidR="00CB0E2F" w:rsidRPr="009E4379" w:rsidRDefault="00CB0E2F" w:rsidP="00C26692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B0E2F" w:rsidRPr="009E4379" w:rsidRDefault="00142E84" w:rsidP="00054875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sz w:val="19"/>
                <w:szCs w:val="19"/>
              </w:rPr>
              <w:t>Отклонение фактического размера маржи платежеспособности от нормативного (стр.008 Отчета о платежеспособности Ф.9-страховщик за 1 полугодие 2016 г.).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B0E2F" w:rsidRPr="009E4379" w:rsidRDefault="001B7FB3" w:rsidP="00BB3DD4">
            <w:pPr>
              <w:ind w:left="-105" w:right="-106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 xml:space="preserve">Тыс. </w:t>
            </w:r>
            <w:r w:rsidR="00CB0E2F" w:rsidRPr="009E4379">
              <w:rPr>
                <w:rFonts w:ascii="Franklin Gothic Book" w:hAnsi="Franklin Gothic Book"/>
                <w:bCs/>
                <w:sz w:val="19"/>
                <w:szCs w:val="19"/>
              </w:rPr>
              <w:t>руб.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B0E2F" w:rsidRPr="009E4379" w:rsidRDefault="002E4E1A" w:rsidP="00C664E1">
            <w:pPr>
              <w:ind w:left="-109" w:right="-107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18</w:t>
            </w:r>
          </w:p>
        </w:tc>
        <w:tc>
          <w:tcPr>
            <w:tcW w:w="399" w:type="pct"/>
            <w:vAlign w:val="center"/>
          </w:tcPr>
          <w:p w:rsidR="00CB0E2F" w:rsidRPr="009E4379" w:rsidRDefault="001B7FB3" w:rsidP="000E7649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42 025 911,00</w:t>
            </w:r>
          </w:p>
        </w:tc>
        <w:tc>
          <w:tcPr>
            <w:tcW w:w="553" w:type="pct"/>
            <w:vAlign w:val="center"/>
          </w:tcPr>
          <w:p w:rsidR="00CB0E2F" w:rsidRPr="009E4379" w:rsidRDefault="001B7FB3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42 025 911,00</w:t>
            </w:r>
          </w:p>
        </w:tc>
        <w:tc>
          <w:tcPr>
            <w:tcW w:w="553" w:type="pct"/>
            <w:vAlign w:val="center"/>
          </w:tcPr>
          <w:p w:rsidR="00CB0E2F" w:rsidRPr="009E4379" w:rsidRDefault="001B7FB3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4 744 248,00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B0E2F" w:rsidRPr="009E4379" w:rsidRDefault="00CF1A6A" w:rsidP="00C664E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10,00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B0E2F" w:rsidRPr="009E4379" w:rsidRDefault="00CF1A6A" w:rsidP="00C664E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1,13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2F" w:rsidRPr="009E4379" w:rsidRDefault="00CF1A6A" w:rsidP="00C664E1">
            <w:pPr>
              <w:jc w:val="center"/>
              <w:rPr>
                <w:rFonts w:ascii="Franklin Gothic Book" w:hAnsi="Franklin Gothic Book"/>
                <w:b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sz w:val="19"/>
                <w:szCs w:val="19"/>
              </w:rPr>
              <w:t>1,80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2F" w:rsidRPr="009E4379" w:rsidRDefault="00CF1A6A" w:rsidP="000C22D3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0,20</w:t>
            </w:r>
          </w:p>
        </w:tc>
      </w:tr>
      <w:tr w:rsidR="00CB0E2F" w:rsidRPr="009E4379" w:rsidTr="00142E84">
        <w:trPr>
          <w:cantSplit/>
          <w:trHeight w:val="967"/>
          <w:jc w:val="center"/>
        </w:trPr>
        <w:tc>
          <w:tcPr>
            <w:tcW w:w="177" w:type="pct"/>
            <w:shd w:val="clear" w:color="auto" w:fill="auto"/>
            <w:vAlign w:val="center"/>
          </w:tcPr>
          <w:p w:rsidR="00CB0E2F" w:rsidRPr="009E4379" w:rsidRDefault="00CB0E2F" w:rsidP="00C26692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B0E2F" w:rsidRPr="009E4379" w:rsidRDefault="00CF1A6A" w:rsidP="00C664E1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sz w:val="19"/>
                <w:szCs w:val="19"/>
              </w:rPr>
              <w:t>Сумма страховых сборов, полученная страховщиком по договорам страхования гражданской ответственности (строка 44, столбца 3, Раздела 2 Формы № 1-СК за 1 полугодие 2016 г.).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B0E2F" w:rsidRPr="009E4379" w:rsidRDefault="00CF1A6A" w:rsidP="00F04C66">
            <w:pPr>
              <w:ind w:left="-105" w:right="-106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Тыс. руб.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B0E2F" w:rsidRPr="009E4379" w:rsidRDefault="00CF1A6A" w:rsidP="00C664E1">
            <w:pPr>
              <w:ind w:left="-109" w:right="-107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18</w:t>
            </w:r>
          </w:p>
        </w:tc>
        <w:tc>
          <w:tcPr>
            <w:tcW w:w="399" w:type="pct"/>
            <w:vAlign w:val="center"/>
          </w:tcPr>
          <w:p w:rsidR="00CB0E2F" w:rsidRPr="009E4379" w:rsidRDefault="00C80FFA" w:rsidP="000E7649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6 379 487,20</w:t>
            </w:r>
          </w:p>
        </w:tc>
        <w:tc>
          <w:tcPr>
            <w:tcW w:w="553" w:type="pct"/>
            <w:vAlign w:val="center"/>
          </w:tcPr>
          <w:p w:rsidR="00CB0E2F" w:rsidRPr="009E4379" w:rsidRDefault="00C80FFA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6 379 487,20</w:t>
            </w:r>
          </w:p>
        </w:tc>
        <w:tc>
          <w:tcPr>
            <w:tcW w:w="553" w:type="pct"/>
            <w:vAlign w:val="center"/>
          </w:tcPr>
          <w:p w:rsidR="00CB0E2F" w:rsidRPr="009E4379" w:rsidRDefault="00C80FFA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279 721,00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B0E2F" w:rsidRPr="009E4379" w:rsidRDefault="00C80FFA" w:rsidP="00C664E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10,00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B0E2F" w:rsidRPr="009E4379" w:rsidRDefault="00C80FFA" w:rsidP="00C664E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0,44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2F" w:rsidRPr="009E4379" w:rsidRDefault="00C80FFA" w:rsidP="00C664E1">
            <w:pPr>
              <w:jc w:val="center"/>
              <w:rPr>
                <w:rFonts w:ascii="Franklin Gothic Book" w:hAnsi="Franklin Gothic Book"/>
                <w:b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sz w:val="19"/>
                <w:szCs w:val="19"/>
              </w:rPr>
              <w:t>1,8</w:t>
            </w:r>
            <w:r w:rsidR="00F4028C" w:rsidRPr="009E4379">
              <w:rPr>
                <w:rFonts w:ascii="Franklin Gothic Book" w:hAnsi="Franklin Gothic Book"/>
                <w:b/>
                <w:sz w:val="19"/>
                <w:szCs w:val="19"/>
              </w:rPr>
              <w:t>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2F" w:rsidRPr="009E4379" w:rsidRDefault="00C80FFA" w:rsidP="000C22D3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0,08</w:t>
            </w:r>
          </w:p>
        </w:tc>
      </w:tr>
      <w:tr w:rsidR="00142E84" w:rsidRPr="009E4379" w:rsidTr="00142E84">
        <w:trPr>
          <w:cantSplit/>
          <w:trHeight w:val="967"/>
          <w:jc w:val="center"/>
        </w:trPr>
        <w:tc>
          <w:tcPr>
            <w:tcW w:w="177" w:type="pct"/>
            <w:shd w:val="clear" w:color="auto" w:fill="auto"/>
            <w:vAlign w:val="center"/>
          </w:tcPr>
          <w:p w:rsidR="00142E84" w:rsidRPr="009E4379" w:rsidRDefault="00142E84" w:rsidP="00C26692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142E84" w:rsidRPr="009E4379" w:rsidRDefault="00C80FFA" w:rsidP="00C664E1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sz w:val="19"/>
                <w:szCs w:val="19"/>
              </w:rPr>
              <w:t>Размер собственных средств страховой компании (стр. 2100 баланса страховой компании Ф-1 за 1 полугодие 2016 г.)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142E84" w:rsidRPr="009E4379" w:rsidRDefault="00C80FFA" w:rsidP="00F04C66">
            <w:pPr>
              <w:ind w:left="-105" w:right="-106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Тыс. руб.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142E84" w:rsidRPr="009E4379" w:rsidRDefault="00C80FFA" w:rsidP="00C664E1">
            <w:pPr>
              <w:ind w:left="-109" w:right="-107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18</w:t>
            </w:r>
          </w:p>
        </w:tc>
        <w:tc>
          <w:tcPr>
            <w:tcW w:w="399" w:type="pct"/>
            <w:vAlign w:val="center"/>
          </w:tcPr>
          <w:p w:rsidR="00142E84" w:rsidRPr="009E4379" w:rsidRDefault="00C80FFA" w:rsidP="000E7649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66 398 132,00</w:t>
            </w:r>
          </w:p>
        </w:tc>
        <w:tc>
          <w:tcPr>
            <w:tcW w:w="553" w:type="pct"/>
            <w:vAlign w:val="center"/>
          </w:tcPr>
          <w:p w:rsidR="00142E84" w:rsidRPr="009E4379" w:rsidRDefault="00C80FFA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66 398 132,00</w:t>
            </w:r>
          </w:p>
        </w:tc>
        <w:tc>
          <w:tcPr>
            <w:tcW w:w="553" w:type="pct"/>
            <w:vAlign w:val="center"/>
          </w:tcPr>
          <w:p w:rsidR="00142E84" w:rsidRPr="009E4379" w:rsidRDefault="00C80FFA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14 792 522,00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42E84" w:rsidRPr="009E4379" w:rsidRDefault="00C80FFA" w:rsidP="00C664E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10,00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42E84" w:rsidRPr="009E4379" w:rsidRDefault="00C80FFA" w:rsidP="00C664E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2,23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E84" w:rsidRPr="009E4379" w:rsidRDefault="00C80FFA" w:rsidP="00C664E1">
            <w:pPr>
              <w:jc w:val="center"/>
              <w:rPr>
                <w:rFonts w:ascii="Franklin Gothic Book" w:hAnsi="Franklin Gothic Book"/>
                <w:b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sz w:val="19"/>
                <w:szCs w:val="19"/>
              </w:rPr>
              <w:t>1,80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E84" w:rsidRPr="009E4379" w:rsidRDefault="00C80FFA" w:rsidP="000C22D3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0,40</w:t>
            </w:r>
          </w:p>
        </w:tc>
      </w:tr>
      <w:tr w:rsidR="00142E84" w:rsidRPr="009E4379" w:rsidTr="00142E84">
        <w:trPr>
          <w:cantSplit/>
          <w:trHeight w:val="967"/>
          <w:jc w:val="center"/>
        </w:trPr>
        <w:tc>
          <w:tcPr>
            <w:tcW w:w="177" w:type="pct"/>
            <w:shd w:val="clear" w:color="auto" w:fill="auto"/>
            <w:vAlign w:val="center"/>
          </w:tcPr>
          <w:p w:rsidR="00142E84" w:rsidRPr="009E4379" w:rsidRDefault="00142E84" w:rsidP="00C26692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142E84" w:rsidRPr="009E4379" w:rsidRDefault="00C80FFA" w:rsidP="00C664E1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sz w:val="19"/>
                <w:szCs w:val="19"/>
              </w:rPr>
              <w:t>Наличие действующего рейтинга финансовой устойчивости, присваиваемого российским рейтинговым агентством «Эксперт РА» или присваиваемого рейтинговыми агентствами «Standard &amp; Poor`s» или «Moody`s» или «Fitch» по международной шкале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142E84" w:rsidRPr="009E4379" w:rsidRDefault="00445881" w:rsidP="00F04C66">
            <w:pPr>
              <w:ind w:left="-105" w:right="-106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Да/нет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142E84" w:rsidRPr="009E4379" w:rsidRDefault="002C21C3" w:rsidP="00C664E1">
            <w:pPr>
              <w:ind w:left="-109" w:right="-107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6</w:t>
            </w:r>
          </w:p>
        </w:tc>
        <w:tc>
          <w:tcPr>
            <w:tcW w:w="399" w:type="pct"/>
            <w:vAlign w:val="center"/>
          </w:tcPr>
          <w:p w:rsidR="00142E84" w:rsidRPr="009E4379" w:rsidRDefault="00142E84" w:rsidP="000E7649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</w:p>
        </w:tc>
        <w:tc>
          <w:tcPr>
            <w:tcW w:w="553" w:type="pct"/>
            <w:vAlign w:val="center"/>
          </w:tcPr>
          <w:p w:rsidR="00142E84" w:rsidRPr="009E4379" w:rsidRDefault="00445881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Да</w:t>
            </w:r>
          </w:p>
        </w:tc>
        <w:tc>
          <w:tcPr>
            <w:tcW w:w="553" w:type="pct"/>
            <w:vAlign w:val="center"/>
          </w:tcPr>
          <w:p w:rsidR="00142E84" w:rsidRPr="009E4379" w:rsidRDefault="00445881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Да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42E84" w:rsidRPr="009E4379" w:rsidRDefault="00445881" w:rsidP="00C664E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10,00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445881" w:rsidRPr="009E4379" w:rsidRDefault="00445881" w:rsidP="00445881">
            <w:pPr>
              <w:jc w:val="center"/>
              <w:rPr>
                <w:rFonts w:ascii="Franklin Gothic Book" w:hAnsi="Franklin Gothic Book"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Cs/>
                <w:sz w:val="19"/>
                <w:szCs w:val="19"/>
              </w:rPr>
              <w:t>10,00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E84" w:rsidRPr="009E4379" w:rsidRDefault="00445881" w:rsidP="00C664E1">
            <w:pPr>
              <w:jc w:val="center"/>
              <w:rPr>
                <w:rFonts w:ascii="Franklin Gothic Book" w:hAnsi="Franklin Gothic Book"/>
                <w:b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sz w:val="19"/>
                <w:szCs w:val="19"/>
              </w:rPr>
              <w:t xml:space="preserve">0,60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E84" w:rsidRPr="009E4379" w:rsidRDefault="00445881" w:rsidP="000C22D3">
            <w:pPr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0,60</w:t>
            </w:r>
          </w:p>
        </w:tc>
      </w:tr>
      <w:tr w:rsidR="00CB0E2F" w:rsidRPr="009E4379" w:rsidTr="00142E84">
        <w:trPr>
          <w:cantSplit/>
          <w:trHeight w:val="443"/>
          <w:jc w:val="center"/>
        </w:trPr>
        <w:tc>
          <w:tcPr>
            <w:tcW w:w="4027" w:type="pct"/>
            <w:gridSpan w:val="9"/>
            <w:tcBorders>
              <w:left w:val="nil"/>
              <w:bottom w:val="nil"/>
            </w:tcBorders>
            <w:vAlign w:val="center"/>
          </w:tcPr>
          <w:p w:rsidR="00CB0E2F" w:rsidRPr="009E4379" w:rsidRDefault="00CB0E2F" w:rsidP="00C26692">
            <w:pPr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</w:p>
        </w:tc>
        <w:tc>
          <w:tcPr>
            <w:tcW w:w="486" w:type="pct"/>
            <w:shd w:val="clear" w:color="auto" w:fill="92CDDC" w:themeFill="accent5" w:themeFillTint="99"/>
            <w:vAlign w:val="center"/>
          </w:tcPr>
          <w:p w:rsidR="00CB0E2F" w:rsidRPr="009E4379" w:rsidRDefault="00F4028C" w:rsidP="00C664E1">
            <w:pPr>
              <w:ind w:left="-140" w:right="-76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8,66</w:t>
            </w:r>
          </w:p>
        </w:tc>
        <w:tc>
          <w:tcPr>
            <w:tcW w:w="487" w:type="pct"/>
            <w:shd w:val="clear" w:color="auto" w:fill="92CDDC" w:themeFill="accent5" w:themeFillTint="99"/>
            <w:vAlign w:val="center"/>
          </w:tcPr>
          <w:p w:rsidR="00CB0E2F" w:rsidRPr="009E4379" w:rsidRDefault="00F4028C" w:rsidP="00C664E1">
            <w:pPr>
              <w:ind w:left="-140" w:right="-76"/>
              <w:jc w:val="center"/>
              <w:rPr>
                <w:rFonts w:ascii="Franklin Gothic Book" w:hAnsi="Franklin Gothic Book"/>
                <w:b/>
                <w:bCs/>
                <w:sz w:val="19"/>
                <w:szCs w:val="19"/>
              </w:rPr>
            </w:pPr>
            <w:r w:rsidRPr="009E4379">
              <w:rPr>
                <w:rFonts w:ascii="Franklin Gothic Book" w:hAnsi="Franklin Gothic Book"/>
                <w:b/>
                <w:bCs/>
                <w:sz w:val="19"/>
                <w:szCs w:val="19"/>
              </w:rPr>
              <w:t>5,28</w:t>
            </w:r>
          </w:p>
        </w:tc>
      </w:tr>
    </w:tbl>
    <w:p w:rsidR="00142E84" w:rsidRPr="00305A80" w:rsidRDefault="00142E84" w:rsidP="007932FC">
      <w:pPr>
        <w:ind w:firstLine="708"/>
        <w:rPr>
          <w:rFonts w:ascii="Franklin Gothic Book" w:hAnsi="Franklin Gothic Book"/>
          <w:sz w:val="18"/>
          <w:szCs w:val="16"/>
        </w:rPr>
      </w:pPr>
    </w:p>
    <w:p w:rsidR="000B45FC" w:rsidRPr="008A735A" w:rsidRDefault="0078516E" w:rsidP="007932FC">
      <w:pPr>
        <w:ind w:firstLine="708"/>
        <w:rPr>
          <w:rFonts w:ascii="Franklin Gothic Book" w:hAnsi="Franklin Gothic Book"/>
          <w:bCs/>
          <w:szCs w:val="16"/>
        </w:rPr>
      </w:pPr>
      <w:r w:rsidRPr="008A735A">
        <w:rPr>
          <w:rFonts w:ascii="Franklin Gothic Book" w:hAnsi="Franklin Gothic Book"/>
          <w:szCs w:val="16"/>
        </w:rPr>
        <w:t xml:space="preserve">Заместитель председателя Конкурсной комиссии </w:t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  <w:t>_____________________ И.В. Терентьев</w:t>
      </w:r>
    </w:p>
    <w:p w:rsidR="0078516E" w:rsidRPr="00305A80" w:rsidRDefault="0078516E" w:rsidP="00BD7760">
      <w:pPr>
        <w:rPr>
          <w:rFonts w:ascii="Franklin Gothic Book" w:hAnsi="Franklin Gothic Book"/>
          <w:sz w:val="16"/>
          <w:szCs w:val="16"/>
        </w:rPr>
      </w:pPr>
      <w:bookmarkStart w:id="0" w:name="_GoBack"/>
      <w:bookmarkEnd w:id="0"/>
    </w:p>
    <w:p w:rsidR="0078516E" w:rsidRPr="008A735A" w:rsidRDefault="007932FC" w:rsidP="0078516E">
      <w:pPr>
        <w:ind w:left="709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szCs w:val="16"/>
        </w:rPr>
        <w:t xml:space="preserve">Члены Конкурсной </w:t>
      </w:r>
      <w:r w:rsidR="0078516E" w:rsidRPr="008A735A">
        <w:rPr>
          <w:rFonts w:ascii="Franklin Gothic Book" w:hAnsi="Franklin Gothic Book"/>
          <w:szCs w:val="16"/>
        </w:rPr>
        <w:t xml:space="preserve">комиссии: </w:t>
      </w:r>
      <w:r w:rsidR="0078516E"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  <w:t>____</w:t>
      </w:r>
      <w:r w:rsidR="008A735A" w:rsidRPr="008A735A">
        <w:rPr>
          <w:rFonts w:ascii="Franklin Gothic Book" w:hAnsi="Franklin Gothic Book"/>
          <w:bCs/>
          <w:szCs w:val="16"/>
        </w:rPr>
        <w:t>_______</w:t>
      </w:r>
      <w:r w:rsidRPr="008A735A">
        <w:rPr>
          <w:rFonts w:ascii="Franklin Gothic Book" w:hAnsi="Franklin Gothic Book"/>
          <w:bCs/>
          <w:szCs w:val="16"/>
        </w:rPr>
        <w:t>__________</w:t>
      </w:r>
      <w:r w:rsidRPr="008A735A">
        <w:rPr>
          <w:rFonts w:ascii="Franklin Gothic Book" w:hAnsi="Franklin Gothic Book"/>
          <w:szCs w:val="16"/>
        </w:rPr>
        <w:t xml:space="preserve"> </w:t>
      </w:r>
      <w:r w:rsidR="00BF33E8" w:rsidRPr="00BF33E8">
        <w:rPr>
          <w:rFonts w:ascii="Franklin Gothic Book" w:hAnsi="Franklin Gothic Book"/>
          <w:szCs w:val="16"/>
        </w:rPr>
        <w:t>Д.А. Горюхин</w:t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="008A735A" w:rsidRPr="008A735A">
        <w:rPr>
          <w:rFonts w:ascii="Franklin Gothic Book" w:hAnsi="Franklin Gothic Book"/>
          <w:bCs/>
          <w:szCs w:val="16"/>
        </w:rPr>
        <w:t>______________ Ю.М. Сенченко</w:t>
      </w:r>
    </w:p>
    <w:p w:rsidR="008A735A" w:rsidRPr="009E4379" w:rsidRDefault="008A735A" w:rsidP="0078516E">
      <w:pPr>
        <w:ind w:left="709"/>
        <w:rPr>
          <w:rFonts w:ascii="Franklin Gothic Book" w:hAnsi="Franklin Gothic Book"/>
          <w:sz w:val="14"/>
          <w:szCs w:val="16"/>
        </w:rPr>
      </w:pPr>
    </w:p>
    <w:p w:rsidR="000312DC" w:rsidRDefault="008A735A" w:rsidP="0078516E">
      <w:pPr>
        <w:ind w:left="709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="00C26692" w:rsidRPr="008A735A">
        <w:rPr>
          <w:rFonts w:ascii="Franklin Gothic Book" w:hAnsi="Franklin Gothic Book"/>
          <w:szCs w:val="16"/>
        </w:rPr>
        <w:t>__</w:t>
      </w:r>
      <w:r w:rsidR="00B03B42">
        <w:rPr>
          <w:rFonts w:ascii="Franklin Gothic Book" w:hAnsi="Franklin Gothic Book"/>
          <w:szCs w:val="16"/>
        </w:rPr>
        <w:t>_______</w:t>
      </w:r>
      <w:r w:rsidR="00C26692" w:rsidRPr="008A735A">
        <w:rPr>
          <w:rFonts w:ascii="Franklin Gothic Book" w:hAnsi="Franklin Gothic Book"/>
          <w:szCs w:val="16"/>
        </w:rPr>
        <w:t>____________ Ю.Р. Нижник</w:t>
      </w:r>
      <w:r w:rsidR="00B03B42">
        <w:rPr>
          <w:rFonts w:ascii="Franklin Gothic Book" w:hAnsi="Franklin Gothic Book"/>
          <w:szCs w:val="16"/>
        </w:rPr>
        <w:tab/>
      </w:r>
      <w:r w:rsidR="00B03B42">
        <w:rPr>
          <w:rFonts w:ascii="Franklin Gothic Book" w:hAnsi="Franklin Gothic Book"/>
          <w:szCs w:val="16"/>
        </w:rPr>
        <w:tab/>
      </w:r>
      <w:r w:rsidR="00B03B42" w:rsidRPr="00B03B42">
        <w:rPr>
          <w:rFonts w:ascii="Franklin Gothic Book" w:hAnsi="Franklin Gothic Book"/>
          <w:szCs w:val="16"/>
        </w:rPr>
        <w:t>______________ Г.П. Зеленская</w:t>
      </w:r>
    </w:p>
    <w:p w:rsidR="000312DC" w:rsidRPr="009E4379" w:rsidRDefault="000312DC" w:rsidP="000312DC">
      <w:pPr>
        <w:ind w:left="6381" w:firstLine="709"/>
        <w:rPr>
          <w:rFonts w:ascii="Franklin Gothic Book" w:hAnsi="Franklin Gothic Book"/>
          <w:sz w:val="12"/>
          <w:szCs w:val="16"/>
        </w:rPr>
      </w:pPr>
    </w:p>
    <w:p w:rsidR="007932FC" w:rsidRPr="008A735A" w:rsidRDefault="007932FC" w:rsidP="000312DC">
      <w:pPr>
        <w:ind w:left="6381" w:firstLine="709"/>
        <w:rPr>
          <w:rFonts w:ascii="Franklin Gothic Book" w:hAnsi="Franklin Gothic Book"/>
          <w:bCs/>
          <w:szCs w:val="16"/>
        </w:rPr>
      </w:pPr>
      <w:r w:rsidRPr="008A735A">
        <w:rPr>
          <w:rFonts w:ascii="Franklin Gothic Book" w:hAnsi="Franklin Gothic Book"/>
          <w:szCs w:val="16"/>
        </w:rPr>
        <w:t>__________</w:t>
      </w:r>
      <w:r w:rsidR="0078516E" w:rsidRPr="008A735A">
        <w:rPr>
          <w:rFonts w:ascii="Franklin Gothic Book" w:hAnsi="Franklin Gothic Book"/>
          <w:szCs w:val="16"/>
        </w:rPr>
        <w:t>_______</w:t>
      </w:r>
      <w:r w:rsidRPr="008A735A">
        <w:rPr>
          <w:rFonts w:ascii="Franklin Gothic Book" w:hAnsi="Franklin Gothic Book"/>
          <w:szCs w:val="16"/>
        </w:rPr>
        <w:t xml:space="preserve">____ </w:t>
      </w:r>
      <w:r w:rsidR="000B45FC" w:rsidRPr="008A735A">
        <w:rPr>
          <w:rFonts w:ascii="Franklin Gothic Book" w:hAnsi="Franklin Gothic Book"/>
          <w:bCs/>
          <w:szCs w:val="16"/>
        </w:rPr>
        <w:t>Э.В. Боровок</w:t>
      </w:r>
      <w:r w:rsidR="0078516E" w:rsidRPr="008A735A">
        <w:rPr>
          <w:rFonts w:ascii="Franklin Gothic Book" w:hAnsi="Franklin Gothic Book"/>
          <w:bCs/>
          <w:szCs w:val="16"/>
        </w:rPr>
        <w:tab/>
      </w:r>
      <w:r w:rsidR="0078516E" w:rsidRPr="008A735A">
        <w:rPr>
          <w:rFonts w:ascii="Franklin Gothic Book" w:hAnsi="Franklin Gothic Book"/>
          <w:bCs/>
          <w:szCs w:val="16"/>
        </w:rPr>
        <w:tab/>
      </w:r>
      <w:r w:rsidR="00B03B42">
        <w:rPr>
          <w:rFonts w:ascii="Franklin Gothic Book" w:hAnsi="Franklin Gothic Book"/>
          <w:bCs/>
          <w:szCs w:val="16"/>
        </w:rPr>
        <w:t>_</w:t>
      </w:r>
      <w:r w:rsidR="00B03B42" w:rsidRPr="00B03B42">
        <w:rPr>
          <w:rFonts w:ascii="Franklin Gothic Book" w:hAnsi="Franklin Gothic Book"/>
          <w:bCs/>
          <w:szCs w:val="16"/>
        </w:rPr>
        <w:t xml:space="preserve">_____________ </w:t>
      </w:r>
      <w:r w:rsidR="00CB0E2F" w:rsidRPr="00CB0E2F">
        <w:rPr>
          <w:rFonts w:ascii="Franklin Gothic Book" w:hAnsi="Franklin Gothic Book"/>
          <w:bCs/>
          <w:szCs w:val="16"/>
        </w:rPr>
        <w:t>В.В. Варченко</w:t>
      </w:r>
    </w:p>
    <w:p w:rsidR="007932FC" w:rsidRPr="00305A80" w:rsidRDefault="00305A80" w:rsidP="007932FC">
      <w:pPr>
        <w:ind w:firstLine="708"/>
        <w:rPr>
          <w:rFonts w:ascii="Franklin Gothic Book" w:hAnsi="Franklin Gothic Book"/>
          <w:sz w:val="8"/>
          <w:szCs w:val="16"/>
        </w:rPr>
      </w:pPr>
      <w:r>
        <w:rPr>
          <w:rFonts w:ascii="Franklin Gothic Book" w:hAnsi="Franklin Gothic Book"/>
          <w:bCs/>
          <w:szCs w:val="16"/>
        </w:rPr>
        <w:tab/>
      </w:r>
    </w:p>
    <w:p w:rsidR="000B45FC" w:rsidRPr="008A735A" w:rsidRDefault="007932FC" w:rsidP="007932FC">
      <w:pPr>
        <w:ind w:firstLine="708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szCs w:val="16"/>
        </w:rPr>
        <w:t xml:space="preserve">Секретарь Конкурсной комиссии </w:t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  <w:t xml:space="preserve">_____________________ </w:t>
      </w:r>
      <w:r w:rsidR="00FE683B" w:rsidRPr="008A735A">
        <w:rPr>
          <w:rFonts w:ascii="Franklin Gothic Book" w:hAnsi="Franklin Gothic Book"/>
          <w:szCs w:val="16"/>
        </w:rPr>
        <w:t>В.А. Зайцев</w:t>
      </w:r>
    </w:p>
    <w:sectPr w:rsidR="000B45FC" w:rsidRPr="008A735A" w:rsidSect="009877C2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80" w:rsidRDefault="00751680">
      <w:r>
        <w:separator/>
      </w:r>
    </w:p>
  </w:endnote>
  <w:endnote w:type="continuationSeparator" w:id="0">
    <w:p w:rsidR="00751680" w:rsidRDefault="0075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80" w:rsidRDefault="00751680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1680" w:rsidRDefault="00751680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80" w:rsidRDefault="00751680">
      <w:r>
        <w:separator/>
      </w:r>
    </w:p>
  </w:footnote>
  <w:footnote w:type="continuationSeparator" w:id="0">
    <w:p w:rsidR="00751680" w:rsidRDefault="0075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32D6"/>
    <w:multiLevelType w:val="hybridMultilevel"/>
    <w:tmpl w:val="14D48270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AA37F2"/>
    <w:multiLevelType w:val="hybridMultilevel"/>
    <w:tmpl w:val="0AEA3778"/>
    <w:lvl w:ilvl="0" w:tplc="017A2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A529E7"/>
    <w:multiLevelType w:val="hybridMultilevel"/>
    <w:tmpl w:val="356E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0E53"/>
    <w:multiLevelType w:val="hybridMultilevel"/>
    <w:tmpl w:val="63422F5A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CF24708"/>
    <w:multiLevelType w:val="hybridMultilevel"/>
    <w:tmpl w:val="950434A6"/>
    <w:lvl w:ilvl="0" w:tplc="4CC808C8">
      <w:start w:val="1"/>
      <w:numFmt w:val="bullet"/>
      <w:lvlText w:val="–"/>
      <w:lvlJc w:val="left"/>
      <w:pPr>
        <w:ind w:left="92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FF54F8A"/>
    <w:multiLevelType w:val="hybridMultilevel"/>
    <w:tmpl w:val="D8EC994A"/>
    <w:lvl w:ilvl="0" w:tplc="9076AC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280DB1"/>
    <w:multiLevelType w:val="hybridMultilevel"/>
    <w:tmpl w:val="EC3430D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59CC"/>
    <w:multiLevelType w:val="hybridMultilevel"/>
    <w:tmpl w:val="63260028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3183198"/>
    <w:multiLevelType w:val="hybridMultilevel"/>
    <w:tmpl w:val="9022FA60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D68"/>
    <w:rsid w:val="00010E1F"/>
    <w:rsid w:val="00010FEC"/>
    <w:rsid w:val="000113A8"/>
    <w:rsid w:val="000114DF"/>
    <w:rsid w:val="00012198"/>
    <w:rsid w:val="000126FD"/>
    <w:rsid w:val="000136EF"/>
    <w:rsid w:val="00013B38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52A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2DC"/>
    <w:rsid w:val="0003147A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6B81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4875"/>
    <w:rsid w:val="00055070"/>
    <w:rsid w:val="000559AF"/>
    <w:rsid w:val="00055E4F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3EBA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26E"/>
    <w:rsid w:val="000A647A"/>
    <w:rsid w:val="000A6C50"/>
    <w:rsid w:val="000B03A1"/>
    <w:rsid w:val="000B0F6B"/>
    <w:rsid w:val="000B0F97"/>
    <w:rsid w:val="000B1399"/>
    <w:rsid w:val="000B2756"/>
    <w:rsid w:val="000B29D6"/>
    <w:rsid w:val="000B3D03"/>
    <w:rsid w:val="000B3D59"/>
    <w:rsid w:val="000B3FD7"/>
    <w:rsid w:val="000B45FC"/>
    <w:rsid w:val="000B4FED"/>
    <w:rsid w:val="000B524F"/>
    <w:rsid w:val="000B635B"/>
    <w:rsid w:val="000B6A11"/>
    <w:rsid w:val="000C02C8"/>
    <w:rsid w:val="000C1202"/>
    <w:rsid w:val="000C22D3"/>
    <w:rsid w:val="000C2BAA"/>
    <w:rsid w:val="000C2D38"/>
    <w:rsid w:val="000C301A"/>
    <w:rsid w:val="000C3077"/>
    <w:rsid w:val="000C39A2"/>
    <w:rsid w:val="000C3AB6"/>
    <w:rsid w:val="000C41A5"/>
    <w:rsid w:val="000C4A6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078BF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168C"/>
    <w:rsid w:val="0013208A"/>
    <w:rsid w:val="00132159"/>
    <w:rsid w:val="00133774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CB"/>
    <w:rsid w:val="00140BFD"/>
    <w:rsid w:val="00141814"/>
    <w:rsid w:val="00141B6D"/>
    <w:rsid w:val="00142454"/>
    <w:rsid w:val="0014248B"/>
    <w:rsid w:val="001429BB"/>
    <w:rsid w:val="00142BFA"/>
    <w:rsid w:val="00142E84"/>
    <w:rsid w:val="00143884"/>
    <w:rsid w:val="00143B51"/>
    <w:rsid w:val="001443F5"/>
    <w:rsid w:val="00144884"/>
    <w:rsid w:val="001452BE"/>
    <w:rsid w:val="0014589A"/>
    <w:rsid w:val="00146D02"/>
    <w:rsid w:val="0014758E"/>
    <w:rsid w:val="00147947"/>
    <w:rsid w:val="00147EEA"/>
    <w:rsid w:val="001509F3"/>
    <w:rsid w:val="00150CF2"/>
    <w:rsid w:val="00152240"/>
    <w:rsid w:val="00152627"/>
    <w:rsid w:val="00152D79"/>
    <w:rsid w:val="00152EBE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64A"/>
    <w:rsid w:val="00163B3F"/>
    <w:rsid w:val="00166367"/>
    <w:rsid w:val="00166709"/>
    <w:rsid w:val="001667D6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14A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97E61"/>
    <w:rsid w:val="001A0555"/>
    <w:rsid w:val="001A2E86"/>
    <w:rsid w:val="001A35B1"/>
    <w:rsid w:val="001A37E9"/>
    <w:rsid w:val="001A3D78"/>
    <w:rsid w:val="001A43E4"/>
    <w:rsid w:val="001A4541"/>
    <w:rsid w:val="001A4EE7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D4A"/>
    <w:rsid w:val="001B7FB3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32A"/>
    <w:rsid w:val="001C7360"/>
    <w:rsid w:val="001C7D05"/>
    <w:rsid w:val="001D03CE"/>
    <w:rsid w:val="001D1CB6"/>
    <w:rsid w:val="001D27C9"/>
    <w:rsid w:val="001D2D05"/>
    <w:rsid w:val="001D57A2"/>
    <w:rsid w:val="001D5A8A"/>
    <w:rsid w:val="001D6026"/>
    <w:rsid w:val="001D64DE"/>
    <w:rsid w:val="001D788F"/>
    <w:rsid w:val="001D7ED6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D77"/>
    <w:rsid w:val="001F6ED0"/>
    <w:rsid w:val="002002EE"/>
    <w:rsid w:val="00200F4F"/>
    <w:rsid w:val="00201E93"/>
    <w:rsid w:val="002028E6"/>
    <w:rsid w:val="00203064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630"/>
    <w:rsid w:val="00210B59"/>
    <w:rsid w:val="00211CD1"/>
    <w:rsid w:val="002121AD"/>
    <w:rsid w:val="0021290B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080"/>
    <w:rsid w:val="0022598C"/>
    <w:rsid w:val="00225AAF"/>
    <w:rsid w:val="00227ECE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A7"/>
    <w:rsid w:val="002653D2"/>
    <w:rsid w:val="002657F7"/>
    <w:rsid w:val="00265CE2"/>
    <w:rsid w:val="00265FC6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014"/>
    <w:rsid w:val="00273129"/>
    <w:rsid w:val="00273412"/>
    <w:rsid w:val="00273603"/>
    <w:rsid w:val="00273C0E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3CC"/>
    <w:rsid w:val="002A447F"/>
    <w:rsid w:val="002A448A"/>
    <w:rsid w:val="002A539C"/>
    <w:rsid w:val="002A5EC2"/>
    <w:rsid w:val="002A69B3"/>
    <w:rsid w:val="002A740F"/>
    <w:rsid w:val="002A7624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1C3"/>
    <w:rsid w:val="002C29B4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237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4E1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6C33"/>
    <w:rsid w:val="002F77D7"/>
    <w:rsid w:val="002F7A22"/>
    <w:rsid w:val="002F7C77"/>
    <w:rsid w:val="002F7ED8"/>
    <w:rsid w:val="002F7F0F"/>
    <w:rsid w:val="00300B07"/>
    <w:rsid w:val="0030140A"/>
    <w:rsid w:val="00301541"/>
    <w:rsid w:val="003018C9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A80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3F77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2F2"/>
    <w:rsid w:val="00321E35"/>
    <w:rsid w:val="0032235B"/>
    <w:rsid w:val="0032305E"/>
    <w:rsid w:val="00323D6E"/>
    <w:rsid w:val="003243C4"/>
    <w:rsid w:val="00324B8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38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3AD7"/>
    <w:rsid w:val="00343DE5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37"/>
    <w:rsid w:val="00350C66"/>
    <w:rsid w:val="00351198"/>
    <w:rsid w:val="003523A9"/>
    <w:rsid w:val="0035278E"/>
    <w:rsid w:val="00352F81"/>
    <w:rsid w:val="00353BDC"/>
    <w:rsid w:val="00353DBB"/>
    <w:rsid w:val="00354251"/>
    <w:rsid w:val="00354A86"/>
    <w:rsid w:val="00354DAF"/>
    <w:rsid w:val="00354FD7"/>
    <w:rsid w:val="00355262"/>
    <w:rsid w:val="003559AA"/>
    <w:rsid w:val="003560D9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0B3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A0D"/>
    <w:rsid w:val="003740C4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7EC"/>
    <w:rsid w:val="003839BE"/>
    <w:rsid w:val="00383B60"/>
    <w:rsid w:val="00383D2A"/>
    <w:rsid w:val="00383D51"/>
    <w:rsid w:val="00383E15"/>
    <w:rsid w:val="003844EA"/>
    <w:rsid w:val="00384FDC"/>
    <w:rsid w:val="003851CF"/>
    <w:rsid w:val="003855C7"/>
    <w:rsid w:val="003864EC"/>
    <w:rsid w:val="00386FBA"/>
    <w:rsid w:val="00387139"/>
    <w:rsid w:val="0038770A"/>
    <w:rsid w:val="0038796D"/>
    <w:rsid w:val="00387AFE"/>
    <w:rsid w:val="00387B5C"/>
    <w:rsid w:val="00390517"/>
    <w:rsid w:val="003908AD"/>
    <w:rsid w:val="00391239"/>
    <w:rsid w:val="00391359"/>
    <w:rsid w:val="0039147F"/>
    <w:rsid w:val="0039170F"/>
    <w:rsid w:val="003920F1"/>
    <w:rsid w:val="003921CD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18E2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E31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37C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0E0"/>
    <w:rsid w:val="003D5786"/>
    <w:rsid w:val="003D6603"/>
    <w:rsid w:val="003D663C"/>
    <w:rsid w:val="003D6924"/>
    <w:rsid w:val="003D6CA3"/>
    <w:rsid w:val="003D702A"/>
    <w:rsid w:val="003E04D2"/>
    <w:rsid w:val="003E1910"/>
    <w:rsid w:val="003E1B15"/>
    <w:rsid w:val="003E1C38"/>
    <w:rsid w:val="003E2B56"/>
    <w:rsid w:val="003E3104"/>
    <w:rsid w:val="003E3736"/>
    <w:rsid w:val="003E43F6"/>
    <w:rsid w:val="003E4F82"/>
    <w:rsid w:val="003E5CB0"/>
    <w:rsid w:val="003E66BA"/>
    <w:rsid w:val="003E71CA"/>
    <w:rsid w:val="003E7455"/>
    <w:rsid w:val="003F0F82"/>
    <w:rsid w:val="003F11E4"/>
    <w:rsid w:val="003F1896"/>
    <w:rsid w:val="003F1D94"/>
    <w:rsid w:val="003F3170"/>
    <w:rsid w:val="003F3CC4"/>
    <w:rsid w:val="003F3F01"/>
    <w:rsid w:val="003F4EA9"/>
    <w:rsid w:val="003F6455"/>
    <w:rsid w:val="003F666D"/>
    <w:rsid w:val="003F68D9"/>
    <w:rsid w:val="003F6B7C"/>
    <w:rsid w:val="004005E0"/>
    <w:rsid w:val="00400D28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1B32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1D8"/>
    <w:rsid w:val="004405EB"/>
    <w:rsid w:val="004407B5"/>
    <w:rsid w:val="00440E1F"/>
    <w:rsid w:val="00441636"/>
    <w:rsid w:val="00441CF6"/>
    <w:rsid w:val="00442968"/>
    <w:rsid w:val="00442E17"/>
    <w:rsid w:val="00442E58"/>
    <w:rsid w:val="00442E6C"/>
    <w:rsid w:val="004453BA"/>
    <w:rsid w:val="00445881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24C"/>
    <w:rsid w:val="004562A7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39D0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54C"/>
    <w:rsid w:val="00471AA0"/>
    <w:rsid w:val="00471E7D"/>
    <w:rsid w:val="004732F8"/>
    <w:rsid w:val="00473AD6"/>
    <w:rsid w:val="00473BA2"/>
    <w:rsid w:val="004749F3"/>
    <w:rsid w:val="00474E60"/>
    <w:rsid w:val="004751FB"/>
    <w:rsid w:val="0047678D"/>
    <w:rsid w:val="00477DE9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165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9E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6DCA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B7FF3"/>
    <w:rsid w:val="004C0485"/>
    <w:rsid w:val="004C0AEF"/>
    <w:rsid w:val="004C1BD9"/>
    <w:rsid w:val="004C2329"/>
    <w:rsid w:val="004C26D8"/>
    <w:rsid w:val="004C2A3C"/>
    <w:rsid w:val="004C32D5"/>
    <w:rsid w:val="004C4198"/>
    <w:rsid w:val="004C4B49"/>
    <w:rsid w:val="004C5483"/>
    <w:rsid w:val="004C57BE"/>
    <w:rsid w:val="004C5EF9"/>
    <w:rsid w:val="004C6319"/>
    <w:rsid w:val="004D0EB4"/>
    <w:rsid w:val="004D2D25"/>
    <w:rsid w:val="004D3D59"/>
    <w:rsid w:val="004D43B3"/>
    <w:rsid w:val="004D52B7"/>
    <w:rsid w:val="004D53E5"/>
    <w:rsid w:val="004D5C81"/>
    <w:rsid w:val="004D604D"/>
    <w:rsid w:val="004D6AB6"/>
    <w:rsid w:val="004D6D0D"/>
    <w:rsid w:val="004D71E3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C8F"/>
    <w:rsid w:val="004E65AD"/>
    <w:rsid w:val="004E6F2B"/>
    <w:rsid w:val="004E7392"/>
    <w:rsid w:val="004E76F7"/>
    <w:rsid w:val="004E7AEC"/>
    <w:rsid w:val="004E7F33"/>
    <w:rsid w:val="004F05F4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DA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B08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07D50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4E"/>
    <w:rsid w:val="00515B9C"/>
    <w:rsid w:val="00515BE6"/>
    <w:rsid w:val="005164F8"/>
    <w:rsid w:val="005165E1"/>
    <w:rsid w:val="00516E2E"/>
    <w:rsid w:val="0051724A"/>
    <w:rsid w:val="00517273"/>
    <w:rsid w:val="005175BF"/>
    <w:rsid w:val="005178A1"/>
    <w:rsid w:val="005206E0"/>
    <w:rsid w:val="005207CA"/>
    <w:rsid w:val="005218EF"/>
    <w:rsid w:val="005218FF"/>
    <w:rsid w:val="00521DD7"/>
    <w:rsid w:val="00522923"/>
    <w:rsid w:val="00523750"/>
    <w:rsid w:val="00523F77"/>
    <w:rsid w:val="00524F4B"/>
    <w:rsid w:val="005257B2"/>
    <w:rsid w:val="00526385"/>
    <w:rsid w:val="00526429"/>
    <w:rsid w:val="00527258"/>
    <w:rsid w:val="00527391"/>
    <w:rsid w:val="0053031E"/>
    <w:rsid w:val="00530344"/>
    <w:rsid w:val="00531578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0B5B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26B"/>
    <w:rsid w:val="005456F8"/>
    <w:rsid w:val="005458D7"/>
    <w:rsid w:val="00546A60"/>
    <w:rsid w:val="005470DF"/>
    <w:rsid w:val="00547D2B"/>
    <w:rsid w:val="00547F5D"/>
    <w:rsid w:val="00550ED7"/>
    <w:rsid w:val="00551090"/>
    <w:rsid w:val="00551DEC"/>
    <w:rsid w:val="00552868"/>
    <w:rsid w:val="00552CB9"/>
    <w:rsid w:val="00552EBA"/>
    <w:rsid w:val="00555206"/>
    <w:rsid w:val="00556FF4"/>
    <w:rsid w:val="005574AD"/>
    <w:rsid w:val="005578C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2722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15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174E"/>
    <w:rsid w:val="005C1D16"/>
    <w:rsid w:val="005C205A"/>
    <w:rsid w:val="005C2471"/>
    <w:rsid w:val="005C28A6"/>
    <w:rsid w:val="005C2B46"/>
    <w:rsid w:val="005C3DFC"/>
    <w:rsid w:val="005C40C9"/>
    <w:rsid w:val="005C4343"/>
    <w:rsid w:val="005C43F7"/>
    <w:rsid w:val="005C4F10"/>
    <w:rsid w:val="005C64BD"/>
    <w:rsid w:val="005C7177"/>
    <w:rsid w:val="005C71AD"/>
    <w:rsid w:val="005C7542"/>
    <w:rsid w:val="005C7E36"/>
    <w:rsid w:val="005D05E0"/>
    <w:rsid w:val="005D06EB"/>
    <w:rsid w:val="005D10EF"/>
    <w:rsid w:val="005D176F"/>
    <w:rsid w:val="005D205B"/>
    <w:rsid w:val="005D4531"/>
    <w:rsid w:val="005D4B06"/>
    <w:rsid w:val="005D4C0F"/>
    <w:rsid w:val="005D5459"/>
    <w:rsid w:val="005D622F"/>
    <w:rsid w:val="005D69AC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0B2F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512"/>
    <w:rsid w:val="00614608"/>
    <w:rsid w:val="006149D0"/>
    <w:rsid w:val="00614C39"/>
    <w:rsid w:val="0061583E"/>
    <w:rsid w:val="00615B69"/>
    <w:rsid w:val="00616AEC"/>
    <w:rsid w:val="00617821"/>
    <w:rsid w:val="006214B2"/>
    <w:rsid w:val="00622BCE"/>
    <w:rsid w:val="00622C71"/>
    <w:rsid w:val="006236DB"/>
    <w:rsid w:val="006237D6"/>
    <w:rsid w:val="00624756"/>
    <w:rsid w:val="00624899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344"/>
    <w:rsid w:val="0063598C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56D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379"/>
    <w:rsid w:val="006633BC"/>
    <w:rsid w:val="0066352E"/>
    <w:rsid w:val="00663588"/>
    <w:rsid w:val="00664BC6"/>
    <w:rsid w:val="00664E95"/>
    <w:rsid w:val="00666B9E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A27"/>
    <w:rsid w:val="00673B26"/>
    <w:rsid w:val="0067400E"/>
    <w:rsid w:val="0067535A"/>
    <w:rsid w:val="00675C67"/>
    <w:rsid w:val="00675D26"/>
    <w:rsid w:val="0067623A"/>
    <w:rsid w:val="00681335"/>
    <w:rsid w:val="006819F1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87EF9"/>
    <w:rsid w:val="00690421"/>
    <w:rsid w:val="00691782"/>
    <w:rsid w:val="00692A6E"/>
    <w:rsid w:val="006931D4"/>
    <w:rsid w:val="006939B4"/>
    <w:rsid w:val="0069477C"/>
    <w:rsid w:val="00694AC6"/>
    <w:rsid w:val="00694F58"/>
    <w:rsid w:val="006950DD"/>
    <w:rsid w:val="006956C9"/>
    <w:rsid w:val="006959E2"/>
    <w:rsid w:val="00695DF7"/>
    <w:rsid w:val="00695F39"/>
    <w:rsid w:val="00696302"/>
    <w:rsid w:val="00696417"/>
    <w:rsid w:val="00696494"/>
    <w:rsid w:val="00696B75"/>
    <w:rsid w:val="00696F4F"/>
    <w:rsid w:val="00697337"/>
    <w:rsid w:val="00697F2E"/>
    <w:rsid w:val="006A0063"/>
    <w:rsid w:val="006A0A70"/>
    <w:rsid w:val="006A18A6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A718F"/>
    <w:rsid w:val="006B00DE"/>
    <w:rsid w:val="006B027A"/>
    <w:rsid w:val="006B07CB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5FC3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31D"/>
    <w:rsid w:val="006D44EB"/>
    <w:rsid w:val="006D4632"/>
    <w:rsid w:val="006D4FC2"/>
    <w:rsid w:val="006D5244"/>
    <w:rsid w:val="006D5AA3"/>
    <w:rsid w:val="006D651F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5F63"/>
    <w:rsid w:val="006E609B"/>
    <w:rsid w:val="006E6758"/>
    <w:rsid w:val="006E7593"/>
    <w:rsid w:val="006E76DB"/>
    <w:rsid w:val="006E786A"/>
    <w:rsid w:val="006F0370"/>
    <w:rsid w:val="006F0C96"/>
    <w:rsid w:val="006F0EA1"/>
    <w:rsid w:val="006F25C9"/>
    <w:rsid w:val="006F30D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C9D"/>
    <w:rsid w:val="00700EDC"/>
    <w:rsid w:val="0070118F"/>
    <w:rsid w:val="00701797"/>
    <w:rsid w:val="00701A52"/>
    <w:rsid w:val="00701EBF"/>
    <w:rsid w:val="00702EB5"/>
    <w:rsid w:val="007039D9"/>
    <w:rsid w:val="007040A6"/>
    <w:rsid w:val="00704491"/>
    <w:rsid w:val="00704855"/>
    <w:rsid w:val="0070550A"/>
    <w:rsid w:val="00706AC0"/>
    <w:rsid w:val="007105BE"/>
    <w:rsid w:val="0071068D"/>
    <w:rsid w:val="00710E2E"/>
    <w:rsid w:val="007124F1"/>
    <w:rsid w:val="00712666"/>
    <w:rsid w:val="00712A57"/>
    <w:rsid w:val="00713C22"/>
    <w:rsid w:val="00714304"/>
    <w:rsid w:val="00714B06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441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35A"/>
    <w:rsid w:val="00736D04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680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88"/>
    <w:rsid w:val="00760DB9"/>
    <w:rsid w:val="00760DDF"/>
    <w:rsid w:val="00761037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36DF"/>
    <w:rsid w:val="00774AA1"/>
    <w:rsid w:val="00774E65"/>
    <w:rsid w:val="00775A85"/>
    <w:rsid w:val="00775EBE"/>
    <w:rsid w:val="00776B51"/>
    <w:rsid w:val="00777CA8"/>
    <w:rsid w:val="00777E9C"/>
    <w:rsid w:val="007807C7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CCA"/>
    <w:rsid w:val="00784EAA"/>
    <w:rsid w:val="0078516E"/>
    <w:rsid w:val="00785341"/>
    <w:rsid w:val="00785E53"/>
    <w:rsid w:val="007866AB"/>
    <w:rsid w:val="007867F6"/>
    <w:rsid w:val="007868FC"/>
    <w:rsid w:val="00786A81"/>
    <w:rsid w:val="00787F1B"/>
    <w:rsid w:val="00790136"/>
    <w:rsid w:val="007902F3"/>
    <w:rsid w:val="00791208"/>
    <w:rsid w:val="00791605"/>
    <w:rsid w:val="00791A36"/>
    <w:rsid w:val="00792105"/>
    <w:rsid w:val="00792118"/>
    <w:rsid w:val="0079305A"/>
    <w:rsid w:val="007932FC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1FB2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B6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8D8"/>
    <w:rsid w:val="007C4D0D"/>
    <w:rsid w:val="007C4F5B"/>
    <w:rsid w:val="007C528B"/>
    <w:rsid w:val="007C56AE"/>
    <w:rsid w:val="007C59C3"/>
    <w:rsid w:val="007C6905"/>
    <w:rsid w:val="007C7468"/>
    <w:rsid w:val="007C7783"/>
    <w:rsid w:val="007C7D9B"/>
    <w:rsid w:val="007C7DA2"/>
    <w:rsid w:val="007D04AE"/>
    <w:rsid w:val="007D07EB"/>
    <w:rsid w:val="007D21AA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25"/>
    <w:rsid w:val="007E4EA7"/>
    <w:rsid w:val="007E5796"/>
    <w:rsid w:val="007E5A8B"/>
    <w:rsid w:val="007E5FD1"/>
    <w:rsid w:val="007E6092"/>
    <w:rsid w:val="007E626B"/>
    <w:rsid w:val="007E68EA"/>
    <w:rsid w:val="007E6C0C"/>
    <w:rsid w:val="007E725C"/>
    <w:rsid w:val="007E7698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0B6E"/>
    <w:rsid w:val="00811312"/>
    <w:rsid w:val="00811ABE"/>
    <w:rsid w:val="00811FB9"/>
    <w:rsid w:val="008136FF"/>
    <w:rsid w:val="00813C1F"/>
    <w:rsid w:val="00814101"/>
    <w:rsid w:val="00814538"/>
    <w:rsid w:val="00814BFD"/>
    <w:rsid w:val="008158E0"/>
    <w:rsid w:val="008158E8"/>
    <w:rsid w:val="00815A7F"/>
    <w:rsid w:val="00815F1E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523"/>
    <w:rsid w:val="00825736"/>
    <w:rsid w:val="00825AC0"/>
    <w:rsid w:val="00825DFC"/>
    <w:rsid w:val="00825E69"/>
    <w:rsid w:val="008260D7"/>
    <w:rsid w:val="00826758"/>
    <w:rsid w:val="00826868"/>
    <w:rsid w:val="008269F1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163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5F1"/>
    <w:rsid w:val="00845D11"/>
    <w:rsid w:val="008461EC"/>
    <w:rsid w:val="0084653B"/>
    <w:rsid w:val="008472E5"/>
    <w:rsid w:val="00850057"/>
    <w:rsid w:val="008504AA"/>
    <w:rsid w:val="0085066E"/>
    <w:rsid w:val="00851137"/>
    <w:rsid w:val="00852643"/>
    <w:rsid w:val="008526B1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4C"/>
    <w:rsid w:val="008569C5"/>
    <w:rsid w:val="00856E3B"/>
    <w:rsid w:val="00857F3A"/>
    <w:rsid w:val="008600CF"/>
    <w:rsid w:val="0086054B"/>
    <w:rsid w:val="00860811"/>
    <w:rsid w:val="00861343"/>
    <w:rsid w:val="008622C8"/>
    <w:rsid w:val="008627DF"/>
    <w:rsid w:val="00862CCC"/>
    <w:rsid w:val="0086313D"/>
    <w:rsid w:val="008640C3"/>
    <w:rsid w:val="0086453A"/>
    <w:rsid w:val="008646B3"/>
    <w:rsid w:val="008648C6"/>
    <w:rsid w:val="008656FD"/>
    <w:rsid w:val="00865A6C"/>
    <w:rsid w:val="008667D9"/>
    <w:rsid w:val="00866E28"/>
    <w:rsid w:val="0086707F"/>
    <w:rsid w:val="008707BD"/>
    <w:rsid w:val="00871E81"/>
    <w:rsid w:val="00872DCC"/>
    <w:rsid w:val="008736EF"/>
    <w:rsid w:val="00873AD1"/>
    <w:rsid w:val="008743D8"/>
    <w:rsid w:val="008747B7"/>
    <w:rsid w:val="00874BD6"/>
    <w:rsid w:val="008757FC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1F73"/>
    <w:rsid w:val="00892934"/>
    <w:rsid w:val="00893237"/>
    <w:rsid w:val="008932E1"/>
    <w:rsid w:val="0089372A"/>
    <w:rsid w:val="00893F92"/>
    <w:rsid w:val="00894A18"/>
    <w:rsid w:val="00894C80"/>
    <w:rsid w:val="0089582D"/>
    <w:rsid w:val="008970C7"/>
    <w:rsid w:val="00897482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35A"/>
    <w:rsid w:val="008A75BE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6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90C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A3D"/>
    <w:rsid w:val="008D7F57"/>
    <w:rsid w:val="008E0822"/>
    <w:rsid w:val="008E1234"/>
    <w:rsid w:val="008E171D"/>
    <w:rsid w:val="008E1B4F"/>
    <w:rsid w:val="008E1C90"/>
    <w:rsid w:val="008E3C91"/>
    <w:rsid w:val="008E469E"/>
    <w:rsid w:val="008E4BCA"/>
    <w:rsid w:val="008E5A77"/>
    <w:rsid w:val="008E5D79"/>
    <w:rsid w:val="008E6356"/>
    <w:rsid w:val="008E6C44"/>
    <w:rsid w:val="008E70B5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54D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303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2E1D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233"/>
    <w:rsid w:val="00936EB3"/>
    <w:rsid w:val="009370E9"/>
    <w:rsid w:val="0093719D"/>
    <w:rsid w:val="00937939"/>
    <w:rsid w:val="009379FF"/>
    <w:rsid w:val="00937BA0"/>
    <w:rsid w:val="00937CD3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438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09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24"/>
    <w:rsid w:val="009766E1"/>
    <w:rsid w:val="00980315"/>
    <w:rsid w:val="00980857"/>
    <w:rsid w:val="00981AFC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7C2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7D9"/>
    <w:rsid w:val="00997234"/>
    <w:rsid w:val="009A057D"/>
    <w:rsid w:val="009A0CD2"/>
    <w:rsid w:val="009A1778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9A7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19E"/>
    <w:rsid w:val="009B5891"/>
    <w:rsid w:val="009B5ACB"/>
    <w:rsid w:val="009B5E75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956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379"/>
    <w:rsid w:val="009E44BA"/>
    <w:rsid w:val="009E4762"/>
    <w:rsid w:val="009E4ACE"/>
    <w:rsid w:val="009E4E1C"/>
    <w:rsid w:val="009E5871"/>
    <w:rsid w:val="009E58FE"/>
    <w:rsid w:val="009E5AE4"/>
    <w:rsid w:val="009E63D6"/>
    <w:rsid w:val="009E6D5D"/>
    <w:rsid w:val="009E7046"/>
    <w:rsid w:val="009E76CD"/>
    <w:rsid w:val="009E77FE"/>
    <w:rsid w:val="009E7FF1"/>
    <w:rsid w:val="009F012F"/>
    <w:rsid w:val="009F0147"/>
    <w:rsid w:val="009F0530"/>
    <w:rsid w:val="009F0AB9"/>
    <w:rsid w:val="009F1843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57AA"/>
    <w:rsid w:val="00A367FB"/>
    <w:rsid w:val="00A369B2"/>
    <w:rsid w:val="00A36E87"/>
    <w:rsid w:val="00A37683"/>
    <w:rsid w:val="00A41410"/>
    <w:rsid w:val="00A41930"/>
    <w:rsid w:val="00A42911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73C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40CD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0A1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AF0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5B0A"/>
    <w:rsid w:val="00AA625C"/>
    <w:rsid w:val="00AA789B"/>
    <w:rsid w:val="00AA7C79"/>
    <w:rsid w:val="00AB022E"/>
    <w:rsid w:val="00AB03F0"/>
    <w:rsid w:val="00AB15E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A2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8F8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7D23"/>
    <w:rsid w:val="00AE01FB"/>
    <w:rsid w:val="00AE0420"/>
    <w:rsid w:val="00AE0912"/>
    <w:rsid w:val="00AE093D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031F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4DB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3B42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1F3D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133"/>
    <w:rsid w:val="00B2281D"/>
    <w:rsid w:val="00B22C87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AD7"/>
    <w:rsid w:val="00B321F6"/>
    <w:rsid w:val="00B323D3"/>
    <w:rsid w:val="00B3248A"/>
    <w:rsid w:val="00B32D8B"/>
    <w:rsid w:val="00B32E65"/>
    <w:rsid w:val="00B333D3"/>
    <w:rsid w:val="00B337BE"/>
    <w:rsid w:val="00B34FD9"/>
    <w:rsid w:val="00B354C4"/>
    <w:rsid w:val="00B356B6"/>
    <w:rsid w:val="00B360CF"/>
    <w:rsid w:val="00B367BE"/>
    <w:rsid w:val="00B36ED3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742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4C3"/>
    <w:rsid w:val="00B72C48"/>
    <w:rsid w:val="00B730C2"/>
    <w:rsid w:val="00B734D6"/>
    <w:rsid w:val="00B73C9F"/>
    <w:rsid w:val="00B73E12"/>
    <w:rsid w:val="00B750C5"/>
    <w:rsid w:val="00B754B1"/>
    <w:rsid w:val="00B7564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4"/>
    <w:rsid w:val="00B9230C"/>
    <w:rsid w:val="00B92E91"/>
    <w:rsid w:val="00B93834"/>
    <w:rsid w:val="00B93B46"/>
    <w:rsid w:val="00B94093"/>
    <w:rsid w:val="00B943FD"/>
    <w:rsid w:val="00B953ED"/>
    <w:rsid w:val="00B95596"/>
    <w:rsid w:val="00B955B0"/>
    <w:rsid w:val="00B95CF9"/>
    <w:rsid w:val="00B963CB"/>
    <w:rsid w:val="00B964E0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DD4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47B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3AF"/>
    <w:rsid w:val="00BD6537"/>
    <w:rsid w:val="00BD688C"/>
    <w:rsid w:val="00BD6DA0"/>
    <w:rsid w:val="00BD6FED"/>
    <w:rsid w:val="00BD7760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097"/>
    <w:rsid w:val="00BE720F"/>
    <w:rsid w:val="00BE74A3"/>
    <w:rsid w:val="00BF0786"/>
    <w:rsid w:val="00BF08B0"/>
    <w:rsid w:val="00BF0F27"/>
    <w:rsid w:val="00BF0F62"/>
    <w:rsid w:val="00BF17A8"/>
    <w:rsid w:val="00BF2398"/>
    <w:rsid w:val="00BF267F"/>
    <w:rsid w:val="00BF2801"/>
    <w:rsid w:val="00BF2A0D"/>
    <w:rsid w:val="00BF33E8"/>
    <w:rsid w:val="00BF3505"/>
    <w:rsid w:val="00BF3647"/>
    <w:rsid w:val="00BF3712"/>
    <w:rsid w:val="00BF378E"/>
    <w:rsid w:val="00BF4F30"/>
    <w:rsid w:val="00BF5C46"/>
    <w:rsid w:val="00BF684E"/>
    <w:rsid w:val="00BF6F0B"/>
    <w:rsid w:val="00BF70AA"/>
    <w:rsid w:val="00BF7F03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106D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692"/>
    <w:rsid w:val="00C26E67"/>
    <w:rsid w:val="00C27A73"/>
    <w:rsid w:val="00C30829"/>
    <w:rsid w:val="00C309F4"/>
    <w:rsid w:val="00C313BD"/>
    <w:rsid w:val="00C325B9"/>
    <w:rsid w:val="00C32DD6"/>
    <w:rsid w:val="00C32F22"/>
    <w:rsid w:val="00C336DA"/>
    <w:rsid w:val="00C33D49"/>
    <w:rsid w:val="00C34120"/>
    <w:rsid w:val="00C3441F"/>
    <w:rsid w:val="00C35609"/>
    <w:rsid w:val="00C36B24"/>
    <w:rsid w:val="00C36E04"/>
    <w:rsid w:val="00C37219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45"/>
    <w:rsid w:val="00C52DB1"/>
    <w:rsid w:val="00C52FED"/>
    <w:rsid w:val="00C52FF8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3C8E"/>
    <w:rsid w:val="00C640DA"/>
    <w:rsid w:val="00C65522"/>
    <w:rsid w:val="00C65633"/>
    <w:rsid w:val="00C657F4"/>
    <w:rsid w:val="00C65A21"/>
    <w:rsid w:val="00C65BDF"/>
    <w:rsid w:val="00C66422"/>
    <w:rsid w:val="00C664E1"/>
    <w:rsid w:val="00C668D1"/>
    <w:rsid w:val="00C7002D"/>
    <w:rsid w:val="00C71B95"/>
    <w:rsid w:val="00C73045"/>
    <w:rsid w:val="00C730AF"/>
    <w:rsid w:val="00C73485"/>
    <w:rsid w:val="00C7362E"/>
    <w:rsid w:val="00C7416E"/>
    <w:rsid w:val="00C74398"/>
    <w:rsid w:val="00C746D5"/>
    <w:rsid w:val="00C75064"/>
    <w:rsid w:val="00C767B1"/>
    <w:rsid w:val="00C76F40"/>
    <w:rsid w:val="00C77CD0"/>
    <w:rsid w:val="00C805AD"/>
    <w:rsid w:val="00C80CFA"/>
    <w:rsid w:val="00C80F9E"/>
    <w:rsid w:val="00C80FFA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543E"/>
    <w:rsid w:val="00C862CF"/>
    <w:rsid w:val="00C864E6"/>
    <w:rsid w:val="00C86782"/>
    <w:rsid w:val="00C867E6"/>
    <w:rsid w:val="00C8747F"/>
    <w:rsid w:val="00C87EA4"/>
    <w:rsid w:val="00C90260"/>
    <w:rsid w:val="00C90996"/>
    <w:rsid w:val="00C90EFE"/>
    <w:rsid w:val="00C914EB"/>
    <w:rsid w:val="00C927F0"/>
    <w:rsid w:val="00C9324B"/>
    <w:rsid w:val="00C9428D"/>
    <w:rsid w:val="00C949B3"/>
    <w:rsid w:val="00C9584F"/>
    <w:rsid w:val="00C95E58"/>
    <w:rsid w:val="00C9695F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081"/>
    <w:rsid w:val="00CA78FA"/>
    <w:rsid w:val="00CA7C8E"/>
    <w:rsid w:val="00CB003B"/>
    <w:rsid w:val="00CB0E2F"/>
    <w:rsid w:val="00CB398D"/>
    <w:rsid w:val="00CB429C"/>
    <w:rsid w:val="00CB4349"/>
    <w:rsid w:val="00CB4B24"/>
    <w:rsid w:val="00CB4ECD"/>
    <w:rsid w:val="00CB5774"/>
    <w:rsid w:val="00CB5A29"/>
    <w:rsid w:val="00CB7756"/>
    <w:rsid w:val="00CB79FA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73D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2CA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59F9"/>
    <w:rsid w:val="00CE6124"/>
    <w:rsid w:val="00CE683C"/>
    <w:rsid w:val="00CE6CD9"/>
    <w:rsid w:val="00CE7251"/>
    <w:rsid w:val="00CE7665"/>
    <w:rsid w:val="00CE7BEF"/>
    <w:rsid w:val="00CE7E68"/>
    <w:rsid w:val="00CE7E78"/>
    <w:rsid w:val="00CF0363"/>
    <w:rsid w:val="00CF0788"/>
    <w:rsid w:val="00CF0C56"/>
    <w:rsid w:val="00CF1276"/>
    <w:rsid w:val="00CF14B3"/>
    <w:rsid w:val="00CF16ED"/>
    <w:rsid w:val="00CF1A6A"/>
    <w:rsid w:val="00CF3BB6"/>
    <w:rsid w:val="00CF3C5E"/>
    <w:rsid w:val="00CF46DB"/>
    <w:rsid w:val="00CF4F93"/>
    <w:rsid w:val="00CF51F5"/>
    <w:rsid w:val="00CF54AE"/>
    <w:rsid w:val="00CF557E"/>
    <w:rsid w:val="00CF5992"/>
    <w:rsid w:val="00CF645F"/>
    <w:rsid w:val="00CF6C42"/>
    <w:rsid w:val="00CF716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4AA9"/>
    <w:rsid w:val="00D051A5"/>
    <w:rsid w:val="00D05617"/>
    <w:rsid w:val="00D05B14"/>
    <w:rsid w:val="00D0660A"/>
    <w:rsid w:val="00D06696"/>
    <w:rsid w:val="00D07042"/>
    <w:rsid w:val="00D073BE"/>
    <w:rsid w:val="00D074F8"/>
    <w:rsid w:val="00D07A9E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E14"/>
    <w:rsid w:val="00D21B07"/>
    <w:rsid w:val="00D21EAE"/>
    <w:rsid w:val="00D22B30"/>
    <w:rsid w:val="00D2360F"/>
    <w:rsid w:val="00D238F0"/>
    <w:rsid w:val="00D26125"/>
    <w:rsid w:val="00D270FC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895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08F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5655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5A2"/>
    <w:rsid w:val="00DD6AD8"/>
    <w:rsid w:val="00DD6E45"/>
    <w:rsid w:val="00DD7130"/>
    <w:rsid w:val="00DD7896"/>
    <w:rsid w:val="00DD79D6"/>
    <w:rsid w:val="00DD7B26"/>
    <w:rsid w:val="00DD7F21"/>
    <w:rsid w:val="00DE09B9"/>
    <w:rsid w:val="00DE0A48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6C4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39B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3F9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DE3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5B6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C08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49B"/>
    <w:rsid w:val="00E75A04"/>
    <w:rsid w:val="00E75A92"/>
    <w:rsid w:val="00E75EDA"/>
    <w:rsid w:val="00E76E3A"/>
    <w:rsid w:val="00E771A9"/>
    <w:rsid w:val="00E77331"/>
    <w:rsid w:val="00E777A0"/>
    <w:rsid w:val="00E7782A"/>
    <w:rsid w:val="00E800BC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5F7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0B95"/>
    <w:rsid w:val="00EA1F69"/>
    <w:rsid w:val="00EA237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1A2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E3E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DA7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6B8"/>
    <w:rsid w:val="00F039DC"/>
    <w:rsid w:val="00F03E7B"/>
    <w:rsid w:val="00F04C66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A4F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7DB"/>
    <w:rsid w:val="00F14835"/>
    <w:rsid w:val="00F15380"/>
    <w:rsid w:val="00F155D7"/>
    <w:rsid w:val="00F15618"/>
    <w:rsid w:val="00F15B65"/>
    <w:rsid w:val="00F172FC"/>
    <w:rsid w:val="00F17ACD"/>
    <w:rsid w:val="00F17FEE"/>
    <w:rsid w:val="00F207C3"/>
    <w:rsid w:val="00F209C8"/>
    <w:rsid w:val="00F2185D"/>
    <w:rsid w:val="00F225B8"/>
    <w:rsid w:val="00F228F5"/>
    <w:rsid w:val="00F23E19"/>
    <w:rsid w:val="00F247B5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8C"/>
    <w:rsid w:val="00F40299"/>
    <w:rsid w:val="00F40545"/>
    <w:rsid w:val="00F4061A"/>
    <w:rsid w:val="00F407DE"/>
    <w:rsid w:val="00F4093F"/>
    <w:rsid w:val="00F40CC7"/>
    <w:rsid w:val="00F42467"/>
    <w:rsid w:val="00F433EB"/>
    <w:rsid w:val="00F43F69"/>
    <w:rsid w:val="00F44468"/>
    <w:rsid w:val="00F44BE1"/>
    <w:rsid w:val="00F44BF4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388"/>
    <w:rsid w:val="00F63B3B"/>
    <w:rsid w:val="00F63C07"/>
    <w:rsid w:val="00F63EBC"/>
    <w:rsid w:val="00F6421C"/>
    <w:rsid w:val="00F64E30"/>
    <w:rsid w:val="00F65091"/>
    <w:rsid w:val="00F6509C"/>
    <w:rsid w:val="00F657DF"/>
    <w:rsid w:val="00F65960"/>
    <w:rsid w:val="00F65CED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1DE"/>
    <w:rsid w:val="00F8556E"/>
    <w:rsid w:val="00F85761"/>
    <w:rsid w:val="00F86671"/>
    <w:rsid w:val="00F8685C"/>
    <w:rsid w:val="00F90F6E"/>
    <w:rsid w:val="00F91912"/>
    <w:rsid w:val="00F920BC"/>
    <w:rsid w:val="00F9242B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569"/>
    <w:rsid w:val="00FC49C8"/>
    <w:rsid w:val="00FC53BE"/>
    <w:rsid w:val="00FC5796"/>
    <w:rsid w:val="00FC5874"/>
    <w:rsid w:val="00FC5D60"/>
    <w:rsid w:val="00FC5DFF"/>
    <w:rsid w:val="00FC61FA"/>
    <w:rsid w:val="00FC6A51"/>
    <w:rsid w:val="00FD04BB"/>
    <w:rsid w:val="00FD265B"/>
    <w:rsid w:val="00FD2B75"/>
    <w:rsid w:val="00FD39DF"/>
    <w:rsid w:val="00FD3C2A"/>
    <w:rsid w:val="00FD4E56"/>
    <w:rsid w:val="00FD6D57"/>
    <w:rsid w:val="00FD7F66"/>
    <w:rsid w:val="00FE011C"/>
    <w:rsid w:val="00FE09EC"/>
    <w:rsid w:val="00FE293D"/>
    <w:rsid w:val="00FE3749"/>
    <w:rsid w:val="00FE3C37"/>
    <w:rsid w:val="00FE53B7"/>
    <w:rsid w:val="00FE5B38"/>
    <w:rsid w:val="00FE658F"/>
    <w:rsid w:val="00FE6604"/>
    <w:rsid w:val="00FE683B"/>
    <w:rsid w:val="00FE6AE9"/>
    <w:rsid w:val="00FE6B5C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690436-E4EA-410C-91D5-7F040C37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3B5335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30">
    <w:name w:val="Основной текст 23"/>
    <w:basedOn w:val="a"/>
    <w:rsid w:val="003E43F6"/>
    <w:pPr>
      <w:ind w:firstLine="567"/>
      <w:jc w:val="both"/>
    </w:pPr>
    <w:rPr>
      <w:szCs w:val="20"/>
    </w:rPr>
  </w:style>
  <w:style w:type="paragraph" w:customStyle="1" w:styleId="ConsNormal">
    <w:name w:val="ConsNormal"/>
    <w:rsid w:val="003E4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6B5F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6248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Обычный2"/>
    <w:rsid w:val="0047154C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487B-5C75-4591-A688-2DBDBB63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61</cp:revision>
  <cp:lastPrinted>2016-12-26T12:50:00Z</cp:lastPrinted>
  <dcterms:created xsi:type="dcterms:W3CDTF">2015-08-11T12:39:00Z</dcterms:created>
  <dcterms:modified xsi:type="dcterms:W3CDTF">2016-12-26T12:53:00Z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