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8B4B42" w:rsidRDefault="008B4B42" w:rsidP="008B4B42">
      <w:pPr>
        <w:widowControl w:val="0"/>
        <w:suppressAutoHyphens/>
        <w:ind w:right="-284"/>
        <w:jc w:val="both"/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</w:pPr>
      <w:r w:rsidRPr="008B4B42"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  <w:t xml:space="preserve">                                                                        </w:t>
      </w:r>
    </w:p>
    <w:p w:rsidR="005D0D82" w:rsidRPr="002E5AED" w:rsidRDefault="001408F0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1408F0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Ремонт туалетной комнаты (мужской) в здание АБК </w:t>
      </w:r>
      <w:proofErr w:type="spellStart"/>
      <w:r w:rsidRPr="001408F0">
        <w:rPr>
          <w:rFonts w:ascii="Franklin Gothic Heavy" w:eastAsia="Tahoma" w:hAnsi="Franklin Gothic Heavy"/>
          <w:b/>
          <w:kern w:val="144"/>
          <w:sz w:val="48"/>
          <w:szCs w:val="52"/>
        </w:rPr>
        <w:t>Нефтерайона</w:t>
      </w:r>
      <w:proofErr w:type="spellEnd"/>
      <w:r w:rsidRPr="001408F0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(инв.№4028)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Способ закупки: Запрос предложений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1EF8E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XwjHGAAAA2gAAAA8AAABkcnMvZG93bnJldi54bWxEj09rwkAUxO8Fv8PyhN7qppZWjVlFWqQV&#10;L/5D8faSfU2C2bchu2rsp+8WCh6HmfkNk0xbU4kLNa60rOC5F4EgzqwuOVew286fhiCcR9ZYWSYF&#10;N3IwnXQeEoy1vfKaLhufiwBhF6OCwvs6ltJlBRl0PVsTB+/bNgZ9kE0udYPXADeV7EfRmzRYclgo&#10;sKb3grLT5mwUnNPBz2mx23+8zl9KXKbHw2q5+lTqsdvOxiA8tf4e/m9/aQUj+LsSboCc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pfCMcYAAADaAAAADwAAAAAAAAAAAAAA&#10;AACfAgAAZHJzL2Rvd25yZXYueG1sUEsFBgAAAAAEAAQA9wAAAJIDAAAAAA=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408F0" w:rsidRPr="001408F0" w:rsidRDefault="001408F0" w:rsidP="001408F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1408F0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1408F0" w:rsidRPr="001408F0" w:rsidRDefault="001408F0" w:rsidP="001408F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1408F0">
        <w:rPr>
          <w:rFonts w:ascii="Franklin Gothic Book" w:eastAsia="Tahoma" w:hAnsi="Franklin Gothic Book"/>
          <w:b/>
          <w:iCs/>
          <w:spacing w:val="-20"/>
          <w:sz w:val="32"/>
        </w:rPr>
        <w:t>Заместитель председателя Конкурсной комиссии</w:t>
      </w:r>
    </w:p>
    <w:p w:rsidR="001408F0" w:rsidRPr="001408F0" w:rsidRDefault="001408F0" w:rsidP="001408F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1408F0">
        <w:rPr>
          <w:rFonts w:ascii="Franklin Gothic Book" w:eastAsia="Tahoma" w:hAnsi="Franklin Gothic Book"/>
          <w:b/>
          <w:iCs/>
          <w:spacing w:val="-20"/>
          <w:sz w:val="32"/>
        </w:rPr>
        <w:t>___________________И.В. Терентьев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C539D2" w:rsidRDefault="00C539D2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  <w:sectPr w:rsidR="00C539D2" w:rsidSect="001639D0">
          <w:footerReference w:type="default" r:id="rId12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A467B0" w:rsidRPr="00A467B0" w:rsidRDefault="00A467B0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9358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</w:p>
    <w:p w:rsidR="00FB7C22" w:rsidRDefault="00FB7C22" w:rsidP="00FB7C22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FB7C22" w:rsidRPr="002913BE" w:rsidRDefault="00FB7C22" w:rsidP="00FB7C22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FB7C22" w:rsidRPr="002913BE" w:rsidRDefault="00FB7C22" w:rsidP="00FB7C22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FB7C22" w:rsidRPr="002913BE" w:rsidRDefault="00FB7C22" w:rsidP="00FB7C22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FB7C22" w:rsidRPr="00A467B0" w:rsidRDefault="00FB7C22" w:rsidP="00FB7C22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FB7C22" w:rsidRPr="00A467B0" w:rsidRDefault="00FB7C22" w:rsidP="00FB7C22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3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C023C" w:rsidRPr="0079358A" w:rsidRDefault="005C023C" w:rsidP="005C023C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79358A"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FB7C22" w:rsidRPr="00A467B0" w:rsidRDefault="00FB7C22" w:rsidP="00FB7C22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наличие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FB7C22" w:rsidRPr="00A467B0" w:rsidRDefault="00FB7C22" w:rsidP="00FB7C22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FB7C22" w:rsidRPr="00A467B0" w:rsidRDefault="00FB7C22" w:rsidP="00FB7C22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судимости за преступления в сфере экономики (за исключением </w:t>
      </w:r>
      <w:r w:rsidRPr="00A467B0">
        <w:rPr>
          <w:rFonts w:ascii="Franklin Gothic Book" w:hAnsi="Franklin Gothic Book"/>
        </w:rPr>
        <w:lastRenderedPageBreak/>
        <w:t>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B7C22" w:rsidRPr="00A467B0" w:rsidRDefault="00FB7C22" w:rsidP="00FB7C22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FB7C22" w:rsidRDefault="00FB7C22" w:rsidP="00FB7C22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FB7C22" w:rsidRPr="00A467B0" w:rsidRDefault="00FB7C22" w:rsidP="00FB7C22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5E5405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>
        <w:rPr>
          <w:rFonts w:ascii="Franklin Gothic Book" w:hAnsi="Franklin Gothic Book"/>
        </w:rPr>
        <w:t>бованиям, предусмотренным п. 1.2.2</w:t>
      </w:r>
      <w:r w:rsidRPr="005E540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документации</w:t>
      </w:r>
      <w:r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>
        <w:rPr>
          <w:rFonts w:ascii="Franklin Gothic Book" w:hAnsi="Franklin Gothic Book"/>
        </w:rPr>
        <w:t>Участник</w:t>
      </w:r>
      <w:r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0641A5" w:rsidRDefault="00FD387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Документация о закупке</w:t>
      </w:r>
      <w:r w:rsidR="000641A5" w:rsidRPr="000641A5">
        <w:rPr>
          <w:rFonts w:ascii="Franklin Gothic Book" w:hAnsi="Franklin Gothic Book"/>
        </w:rPr>
        <w:t xml:space="preserve"> представлена в форме электронного документа в сети Интернет на сайте: http://www.zakupki.gov.ru/.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624C01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Pr="00391AB4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закупке. В течение </w:t>
      </w:r>
      <w:r>
        <w:rPr>
          <w:rFonts w:ascii="Franklin Gothic Book" w:hAnsi="Franklin Gothic Book"/>
        </w:rPr>
        <w:t>3 дней</w:t>
      </w:r>
      <w:r w:rsidRPr="00391AB4">
        <w:rPr>
          <w:rFonts w:ascii="Franklin Gothic Book" w:hAnsi="Franklin Gothic Book"/>
        </w:rPr>
        <w:t xml:space="preserve"> со дня поступления указанного запроса организатор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624C01" w:rsidRDefault="005E5405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624C01">
        <w:rPr>
          <w:rFonts w:ascii="Franklin Gothic Book" w:hAnsi="Franklin Gothic Book"/>
        </w:rPr>
        <w:t xml:space="preserve">Запросы </w:t>
      </w:r>
      <w:r>
        <w:rPr>
          <w:rFonts w:ascii="Franklin Gothic Book" w:hAnsi="Franklin Gothic Book"/>
        </w:rPr>
        <w:t>о</w:t>
      </w:r>
      <w:r w:rsidRPr="00624C01">
        <w:rPr>
          <w:rFonts w:ascii="Franklin Gothic Book" w:hAnsi="Franklin Gothic Book"/>
        </w:rPr>
        <w:t xml:space="preserve"> разъяснения</w:t>
      </w:r>
      <w:r>
        <w:rPr>
          <w:rFonts w:ascii="Franklin Gothic Book" w:hAnsi="Franklin Gothic Book"/>
        </w:rPr>
        <w:t>х</w:t>
      </w:r>
      <w:r w:rsidRPr="00624C01">
        <w:rPr>
          <w:rFonts w:ascii="Franklin Gothic Book" w:hAnsi="Franklin Gothic Book"/>
        </w:rPr>
        <w:t xml:space="preserve"> положений документации о закупке следует направлять в письменном виде организатору закупки по адресу</w:t>
      </w:r>
      <w:r w:rsidR="00385C91">
        <w:rPr>
          <w:rFonts w:ascii="Franklin Gothic Book" w:hAnsi="Franklin Gothic Book"/>
        </w:rPr>
        <w:t xml:space="preserve"> электронной почты</w:t>
      </w:r>
      <w:r w:rsidRPr="00624C01">
        <w:rPr>
          <w:rFonts w:ascii="Franklin Gothic Book" w:hAnsi="Franklin Gothic Book"/>
        </w:rPr>
        <w:t>, указанному в извещении о закупке</w:t>
      </w:r>
      <w:r w:rsidR="00385C91">
        <w:rPr>
          <w:rFonts w:ascii="Franklin Gothic Book" w:hAnsi="Franklin Gothic Book"/>
        </w:rPr>
        <w:t xml:space="preserve"> и информационной карте закупки</w:t>
      </w:r>
      <w:r w:rsidRPr="00624C01">
        <w:rPr>
          <w:rFonts w:ascii="Franklin Gothic Book" w:hAnsi="Franklin Gothic Book"/>
        </w:rPr>
        <w:t>.</w:t>
      </w:r>
    </w:p>
    <w:p w:rsidR="005E5405" w:rsidRPr="00624C01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При подготовке разъяснений </w:t>
      </w:r>
      <w:r w:rsidR="006D4F37">
        <w:rPr>
          <w:rFonts w:ascii="Franklin Gothic Book" w:hAnsi="Franklin Gothic Book"/>
        </w:rPr>
        <w:t>Участник</w:t>
      </w:r>
      <w:r>
        <w:rPr>
          <w:rFonts w:ascii="Franklin Gothic Book" w:hAnsi="Franklin Gothic Book"/>
        </w:rPr>
        <w:t xml:space="preserve"> закупки должен понимать, что р</w:t>
      </w:r>
      <w:r w:rsidRPr="00624C01">
        <w:rPr>
          <w:rFonts w:ascii="Franklin Gothic Book" w:hAnsi="Franklin Gothic Book"/>
        </w:rPr>
        <w:t>азъяснение положений документации о закупке не должно изменять ее суть.</w:t>
      </w:r>
    </w:p>
    <w:p w:rsidR="005E5405" w:rsidRPr="00A344AC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624C01">
        <w:rPr>
          <w:rFonts w:ascii="Franklin Gothic Book" w:hAnsi="Franklin Gothic Book"/>
        </w:rPr>
        <w:t>Организатор закупки оставляет за собой право вносить изменения в условия про</w:t>
      </w:r>
      <w:r w:rsidRPr="00391AB4">
        <w:rPr>
          <w:rFonts w:ascii="Franklin Gothic Book" w:hAnsi="Franklin Gothic Book"/>
        </w:rPr>
        <w:t>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6D37BD" w:rsidRPr="00A467B0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Pr="006D37BD">
        <w:rPr>
          <w:rFonts w:ascii="Franklin Gothic Book" w:hAnsi="Franklin Gothic Book"/>
          <w:b/>
        </w:rPr>
        <w:t>орядок, место, дата начала и дата окончания срока подачи заявок на участие в закупке</w:t>
      </w:r>
    </w:p>
    <w:p w:rsidR="006D37BD" w:rsidRPr="00A467B0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а, должна быть представлена в срок</w:t>
      </w:r>
      <w:r>
        <w:rPr>
          <w:rFonts w:ascii="Franklin Gothic Book" w:hAnsi="Franklin Gothic Book"/>
        </w:rPr>
        <w:t xml:space="preserve"> </w:t>
      </w:r>
      <w:r w:rsidR="00713D7F">
        <w:rPr>
          <w:rFonts w:ascii="Franklin Gothic Book" w:hAnsi="Franklin Gothic Book"/>
        </w:rPr>
        <w:t>указанный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="00713D7F">
        <w:rPr>
          <w:rFonts w:ascii="Franklin Gothic Book" w:hAnsi="Franklin Gothic Book"/>
        </w:rPr>
        <w:t>.</w:t>
      </w:r>
    </w:p>
    <w:p w:rsidR="006D37BD" w:rsidRPr="006D37BD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 должен подать  оригинал заявки</w:t>
      </w:r>
      <w:r>
        <w:rPr>
          <w:rFonts w:ascii="Franklin Gothic Book" w:hAnsi="Franklin Gothic Book"/>
        </w:rPr>
        <w:t>,</w:t>
      </w:r>
      <w:r w:rsidRPr="00A467B0">
        <w:rPr>
          <w:rFonts w:ascii="Franklin Gothic Book" w:hAnsi="Franklin Gothic Book"/>
        </w:rPr>
        <w:t xml:space="preserve"> </w:t>
      </w:r>
      <w:r w:rsidRPr="006D37BD">
        <w:rPr>
          <w:rFonts w:ascii="Franklin Gothic Book" w:hAnsi="Franklin Gothic Book"/>
        </w:rPr>
        <w:t>1 копию заявки на бумажном носителе и сканированную копию оригинала заявки</w:t>
      </w:r>
      <w:r>
        <w:rPr>
          <w:rFonts w:ascii="Franklin Gothic Book" w:hAnsi="Franklin Gothic Book"/>
        </w:rPr>
        <w:t>.</w:t>
      </w:r>
    </w:p>
    <w:p w:rsidR="006D37BD" w:rsidRPr="006D37BD" w:rsidRDefault="006D37BD" w:rsidP="002D360F">
      <w:pPr>
        <w:numPr>
          <w:ilvl w:val="3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D37BD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Заказчиком</w:t>
      </w:r>
      <w:r>
        <w:rPr>
          <w:rFonts w:ascii="Franklin Gothic Book" w:hAnsi="Franklin Gothic Book"/>
        </w:rPr>
        <w:t xml:space="preserve"> установлены следующие требования к оригиналу заявки на участие в закупке: </w:t>
      </w:r>
      <w:r w:rsidRPr="00A467B0">
        <w:rPr>
          <w:rFonts w:ascii="Franklin Gothic Book" w:hAnsi="Franklin Gothic Book"/>
        </w:rPr>
        <w:t>все документы должны быть прошиты, пронумерованы, скреплены печатью орга</w:t>
      </w:r>
      <w:r>
        <w:rPr>
          <w:rFonts w:ascii="Franklin Gothic Book" w:hAnsi="Franklin Gothic Book"/>
        </w:rPr>
        <w:t>низации и подписью руководителя. Оригинал заявки подается только</w:t>
      </w:r>
      <w:r w:rsidRPr="00A467B0">
        <w:rPr>
          <w:rFonts w:ascii="Franklin Gothic Book" w:hAnsi="Franklin Gothic Book"/>
        </w:rPr>
        <w:t xml:space="preserve"> на бумажном нос</w:t>
      </w:r>
      <w:r>
        <w:rPr>
          <w:rFonts w:ascii="Franklin Gothic Book" w:hAnsi="Franklin Gothic Book"/>
        </w:rPr>
        <w:t>ителе в запечатанном конверте.</w:t>
      </w:r>
    </w:p>
    <w:p w:rsidR="006D37BD" w:rsidRPr="006D37BD" w:rsidRDefault="006D37BD" w:rsidP="002D360F">
      <w:pPr>
        <w:numPr>
          <w:ilvl w:val="3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D37BD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Заказчиком</w:t>
      </w:r>
      <w:r w:rsidRPr="006D37BD">
        <w:rPr>
          <w:rFonts w:ascii="Franklin Gothic Book" w:hAnsi="Franklin Gothic Book"/>
        </w:rPr>
        <w:t xml:space="preserve"> установлены следующие требования к </w:t>
      </w:r>
      <w:r>
        <w:rPr>
          <w:rFonts w:ascii="Franklin Gothic Book" w:hAnsi="Franklin Gothic Book"/>
        </w:rPr>
        <w:t>копии</w:t>
      </w:r>
      <w:r w:rsidR="002F0768">
        <w:rPr>
          <w:rFonts w:ascii="Franklin Gothic Book" w:hAnsi="Franklin Gothic Book"/>
        </w:rPr>
        <w:t xml:space="preserve"> заявки на уча</w:t>
      </w:r>
      <w:r w:rsidRPr="006D37BD">
        <w:rPr>
          <w:rFonts w:ascii="Franklin Gothic Book" w:hAnsi="Franklin Gothic Book"/>
        </w:rPr>
        <w:t xml:space="preserve">стие в закупке: </w:t>
      </w:r>
      <w:r w:rsidR="00E22DA1">
        <w:rPr>
          <w:rFonts w:ascii="Franklin Gothic Book" w:hAnsi="Franklin Gothic Book"/>
        </w:rPr>
        <w:t>копия заявки подготавливае</w:t>
      </w:r>
      <w:r w:rsidR="002F0768" w:rsidRPr="002F0768">
        <w:rPr>
          <w:rFonts w:ascii="Franklin Gothic Book" w:hAnsi="Franklin Gothic Book"/>
        </w:rPr>
        <w:t>тся путем ко</w:t>
      </w:r>
      <w:r w:rsidR="00E22DA1">
        <w:rPr>
          <w:rFonts w:ascii="Franklin Gothic Book" w:hAnsi="Franklin Gothic Book"/>
        </w:rPr>
        <w:t>пирования оригиналов каж</w:t>
      </w:r>
      <w:r w:rsidR="00E22DA1">
        <w:rPr>
          <w:rFonts w:ascii="Franklin Gothic Book" w:hAnsi="Franklin Gothic Book"/>
        </w:rPr>
        <w:lastRenderedPageBreak/>
        <w:t>дого до</w:t>
      </w:r>
      <w:r w:rsidR="002F0768" w:rsidRPr="002F0768">
        <w:rPr>
          <w:rFonts w:ascii="Franklin Gothic Book" w:hAnsi="Franklin Gothic Book"/>
        </w:rPr>
        <w:t>кумента, входящего в заявку после их подписания и заверения печатью</w:t>
      </w:r>
      <w:r w:rsidR="00E22DA1">
        <w:rPr>
          <w:rFonts w:ascii="Franklin Gothic Book" w:hAnsi="Franklin Gothic Book"/>
        </w:rPr>
        <w:t>.</w:t>
      </w:r>
      <w:r w:rsidR="002F0768" w:rsidRPr="002F0768">
        <w:rPr>
          <w:rFonts w:ascii="Franklin Gothic Book" w:hAnsi="Franklin Gothic Book"/>
        </w:rPr>
        <w:t xml:space="preserve"> </w:t>
      </w:r>
      <w:r w:rsidRPr="006D37BD">
        <w:rPr>
          <w:rFonts w:ascii="Franklin Gothic Book" w:hAnsi="Franklin Gothic Book"/>
        </w:rPr>
        <w:t>КОПИЮ НЕ СШИВАТЬ, НЕ СКРЕПЛЯТЬ СТЕП</w:t>
      </w:r>
      <w:r w:rsidR="00E22DA1">
        <w:rPr>
          <w:rFonts w:ascii="Franklin Gothic Book" w:hAnsi="Franklin Gothic Book"/>
        </w:rPr>
        <w:t>ЛЕРОМ, СКРЕПКАМИ, ЗАЖИМАМИ.</w:t>
      </w:r>
      <w:r w:rsidRPr="00A467B0">
        <w:rPr>
          <w:rFonts w:ascii="Franklin Gothic Book" w:hAnsi="Franklin Gothic Book"/>
        </w:rPr>
        <w:t xml:space="preserve"> </w:t>
      </w:r>
    </w:p>
    <w:p w:rsidR="006D37BD" w:rsidRPr="00A467B0" w:rsidRDefault="006D4F37" w:rsidP="002D360F">
      <w:pPr>
        <w:numPr>
          <w:ilvl w:val="3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Заказчиком</w:t>
      </w:r>
      <w:r w:rsidR="00E22DA1" w:rsidRPr="00E22DA1">
        <w:rPr>
          <w:rFonts w:ascii="Franklin Gothic Book" w:hAnsi="Franklin Gothic Book"/>
        </w:rPr>
        <w:t xml:space="preserve"> установлены следующие требования к </w:t>
      </w:r>
      <w:r w:rsidR="00E22DA1">
        <w:rPr>
          <w:rFonts w:ascii="Franklin Gothic Book" w:hAnsi="Franklin Gothic Book"/>
        </w:rPr>
        <w:t>сканированной</w:t>
      </w:r>
      <w:r w:rsidR="00E22DA1" w:rsidRPr="00E22DA1">
        <w:rPr>
          <w:rFonts w:ascii="Franklin Gothic Book" w:hAnsi="Franklin Gothic Book"/>
        </w:rPr>
        <w:t xml:space="preserve"> копии заявки на участие в закупке: копия заявки подготавливается путем копи</w:t>
      </w:r>
      <w:r w:rsidR="00E22DA1">
        <w:rPr>
          <w:rFonts w:ascii="Franklin Gothic Book" w:hAnsi="Franklin Gothic Book"/>
        </w:rPr>
        <w:t>рования оригиналов каждого доку</w:t>
      </w:r>
      <w:r w:rsidR="00E22DA1" w:rsidRPr="00E22DA1">
        <w:rPr>
          <w:rFonts w:ascii="Franklin Gothic Book" w:hAnsi="Franklin Gothic Book"/>
        </w:rPr>
        <w:t>мента, входящего в заявку после их подписания и заверения печатью</w:t>
      </w:r>
      <w:r w:rsidR="00E22DA1">
        <w:rPr>
          <w:rFonts w:ascii="Franklin Gothic Book" w:hAnsi="Franklin Gothic Book"/>
        </w:rPr>
        <w:t xml:space="preserve">. Подается </w:t>
      </w:r>
      <w:r w:rsidR="006D37BD" w:rsidRPr="00A467B0">
        <w:rPr>
          <w:rFonts w:ascii="Franklin Gothic Book" w:hAnsi="Franklin Gothic Book"/>
        </w:rPr>
        <w:t xml:space="preserve">в формате </w:t>
      </w:r>
      <w:proofErr w:type="spellStart"/>
      <w:r w:rsidR="006D37BD" w:rsidRPr="00A467B0">
        <w:rPr>
          <w:rFonts w:ascii="Franklin Gothic Book" w:hAnsi="Franklin Gothic Book"/>
        </w:rPr>
        <w:t>pdf</w:t>
      </w:r>
      <w:proofErr w:type="spellEnd"/>
      <w:r w:rsidR="006D37BD" w:rsidRPr="00A467B0">
        <w:rPr>
          <w:rFonts w:ascii="Franklin Gothic Book" w:hAnsi="Franklin Gothic Book"/>
        </w:rPr>
        <w:t xml:space="preserve"> на электронном носителе. </w:t>
      </w:r>
    </w:p>
    <w:p w:rsidR="006D37BD" w:rsidRPr="00A467B0" w:rsidRDefault="006D37BD" w:rsidP="002D360F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</w:t>
      </w:r>
      <w:r w:rsidR="00E22DA1">
        <w:rPr>
          <w:rFonts w:ascii="Franklin Gothic Book" w:hAnsi="Franklin Gothic Book"/>
        </w:rPr>
        <w:t>пии</w:t>
      </w:r>
      <w:r w:rsidRPr="00A467B0">
        <w:rPr>
          <w:rFonts w:ascii="Franklin Gothic Book" w:hAnsi="Franklin Gothic Book"/>
        </w:rPr>
        <w:t xml:space="preserve">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6D37BD" w:rsidRPr="00A467B0" w:rsidRDefault="006D37BD" w:rsidP="006D37BD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6D37BD" w:rsidRPr="00A467B0" w:rsidRDefault="006D37BD" w:rsidP="002D360F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6D37BD" w:rsidRPr="00A467B0" w:rsidRDefault="006D37BD" w:rsidP="002D360F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6D37BD" w:rsidRPr="00A467B0" w:rsidRDefault="006D37BD" w:rsidP="002D360F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Полное фирменное наименование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и его почтовый адрес;</w:t>
      </w:r>
    </w:p>
    <w:p w:rsidR="006D37BD" w:rsidRPr="00A467B0" w:rsidRDefault="006D37BD" w:rsidP="002D360F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</w:t>
      </w:r>
      <w:r w:rsidR="00E22DA1">
        <w:rPr>
          <w:rFonts w:ascii="Franklin Gothic Book" w:hAnsi="Franklin Gothic Book"/>
        </w:rPr>
        <w:t>на участие в закупке и ее копиями</w:t>
      </w:r>
      <w:r w:rsidRPr="00A467B0">
        <w:rPr>
          <w:rFonts w:ascii="Franklin Gothic Book" w:hAnsi="Franklin Gothic Book"/>
        </w:rPr>
        <w:t xml:space="preserve">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6D37BD" w:rsidRPr="00A467B0" w:rsidRDefault="006D37BD" w:rsidP="002D360F">
      <w:pPr>
        <w:numPr>
          <w:ilvl w:val="3"/>
          <w:numId w:val="13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6D37BD" w:rsidRPr="00A467B0" w:rsidRDefault="006D37BD" w:rsidP="002D360F">
      <w:pPr>
        <w:numPr>
          <w:ilvl w:val="3"/>
          <w:numId w:val="13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Полное фирменное наименование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закупки;</w:t>
      </w:r>
    </w:p>
    <w:p w:rsidR="006D37BD" w:rsidRPr="00A467B0" w:rsidRDefault="006D37BD" w:rsidP="002D360F">
      <w:pPr>
        <w:numPr>
          <w:ilvl w:val="3"/>
          <w:numId w:val="13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6D37BD" w:rsidRPr="00A467B0" w:rsidRDefault="006D37BD" w:rsidP="002D360F">
      <w:pPr>
        <w:numPr>
          <w:ilvl w:val="3"/>
          <w:numId w:val="13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>
        <w:rPr>
          <w:rFonts w:ascii="Franklin Gothic Book" w:hAnsi="Franklin Gothic Book"/>
        </w:rPr>
        <w:t>скрывать до</w:t>
      </w:r>
      <w:r w:rsidR="00566799">
        <w:rPr>
          <w:rFonts w:ascii="Franklin Gothic Book" w:hAnsi="Franklin Gothic Book"/>
        </w:rPr>
        <w:t xml:space="preserve"> </w:t>
      </w:r>
      <w:r w:rsidR="00566799" w:rsidRPr="00566799">
        <w:rPr>
          <w:rFonts w:ascii="Franklin Gothic Book" w:hAnsi="Franklin Gothic Book"/>
          <w:i/>
          <w:u w:val="single"/>
        </w:rPr>
        <w:t>указывается дата и время проведения процедуры вскрытия конвертов</w:t>
      </w:r>
      <w:r w:rsidR="006D4F37">
        <w:rPr>
          <w:rFonts w:ascii="Franklin Gothic Book" w:hAnsi="Franklin Gothic Book"/>
          <w:i/>
          <w:u w:val="single"/>
        </w:rPr>
        <w:t xml:space="preserve"> установленная в извещении о закупке</w:t>
      </w:r>
      <w:r w:rsidRPr="001760E7">
        <w:rPr>
          <w:rFonts w:ascii="Franklin Gothic Book" w:hAnsi="Franklin Gothic Book"/>
          <w:b/>
        </w:rPr>
        <w:t>»</w:t>
      </w:r>
      <w:r w:rsidRPr="00632A47">
        <w:rPr>
          <w:rFonts w:ascii="Franklin Gothic Book" w:hAnsi="Franklin Gothic Book"/>
        </w:rPr>
        <w:t>.</w:t>
      </w:r>
    </w:p>
    <w:p w:rsidR="000641A5" w:rsidRPr="000641A5" w:rsidRDefault="006D4F3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0641A5" w:rsidRPr="000641A5">
        <w:rPr>
          <w:rFonts w:ascii="Franklin Gothic Book" w:hAnsi="Franklin Gothic Book"/>
        </w:rPr>
        <w:t>и закупки должны обеспечить доставку своих заявок по адресу Организатора закупки: 353900, г. Новороссийск, ул. Мира, дом 2, подъезд 2, каб</w:t>
      </w:r>
      <w:r w:rsidR="000641A5">
        <w:rPr>
          <w:rFonts w:ascii="Franklin Gothic Book" w:hAnsi="Franklin Gothic Book"/>
        </w:rPr>
        <w:t>инет</w:t>
      </w:r>
      <w:r w:rsidR="000641A5" w:rsidRPr="000641A5">
        <w:rPr>
          <w:rFonts w:ascii="Franklin Gothic Book" w:hAnsi="Franklin Gothic Book"/>
        </w:rPr>
        <w:t xml:space="preserve"> 203Д;</w:t>
      </w:r>
    </w:p>
    <w:p w:rsidR="006D37BD" w:rsidRPr="00A467B0" w:rsidRDefault="006D37BD" w:rsidP="002D360F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 З</w:t>
      </w:r>
      <w:r w:rsidR="00FD387B">
        <w:rPr>
          <w:rFonts w:ascii="Franklin Gothic Book" w:hAnsi="Franklin Gothic Book"/>
        </w:rPr>
        <w:t>айцев Владимир Александрович – о</w:t>
      </w:r>
      <w:r w:rsidRPr="00A467B0">
        <w:rPr>
          <w:rFonts w:ascii="Franklin Gothic Book" w:hAnsi="Franklin Gothic Book"/>
        </w:rPr>
        <w:t xml:space="preserve">тдел тендеров и экспертиз </w:t>
      </w:r>
      <w:r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60-49-38.</w:t>
      </w:r>
    </w:p>
    <w:p w:rsidR="006D37BD" w:rsidRPr="00360E92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360E92" w:rsidRPr="00360E92" w:rsidRDefault="00360E92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360E92">
        <w:rPr>
          <w:rFonts w:ascii="Franklin Gothic Book" w:hAnsi="Franklin Gothic Book"/>
        </w:rPr>
        <w:t>Организатор</w:t>
      </w:r>
      <w:r>
        <w:rPr>
          <w:rFonts w:ascii="Franklin Gothic Book" w:hAnsi="Franklin Gothic Book"/>
        </w:rPr>
        <w:t xml:space="preserve"> закупки</w:t>
      </w:r>
      <w:r w:rsidRPr="00360E92">
        <w:rPr>
          <w:rFonts w:ascii="Franklin Gothic Book" w:hAnsi="Franklin Gothic Book"/>
        </w:rPr>
        <w:t xml:space="preserve"> регистрирует заявки на участие в закупке полученные от </w:t>
      </w:r>
      <w:r w:rsidR="006D4F37">
        <w:rPr>
          <w:rFonts w:ascii="Franklin Gothic Book" w:hAnsi="Franklin Gothic Book"/>
        </w:rPr>
        <w:t>Участник</w:t>
      </w:r>
      <w:r w:rsidRPr="00360E92">
        <w:rPr>
          <w:rFonts w:ascii="Franklin Gothic Book" w:hAnsi="Franklin Gothic Book"/>
        </w:rPr>
        <w:t>ов закупки в Журнале регистрации заявок. Каждой полученной заявке присваивается регистрационный номер.</w:t>
      </w:r>
    </w:p>
    <w:p w:rsidR="006D37BD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6D37BD" w:rsidRPr="00A467B0">
        <w:rPr>
          <w:rFonts w:ascii="Franklin Gothic Book" w:hAnsi="Franklin Gothic Book"/>
        </w:rPr>
        <w:t xml:space="preserve">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6D37BD" w:rsidRPr="00A467B0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Продление срока </w:t>
      </w:r>
      <w:r w:rsidR="00C804A9">
        <w:rPr>
          <w:rFonts w:ascii="Franklin Gothic Book" w:hAnsi="Franklin Gothic Book"/>
          <w:b/>
        </w:rPr>
        <w:t>предоставления заявок</w:t>
      </w:r>
      <w:r w:rsidRPr="00A467B0">
        <w:rPr>
          <w:rFonts w:ascii="Franklin Gothic Book" w:hAnsi="Franklin Gothic Book"/>
          <w:b/>
        </w:rPr>
        <w:t xml:space="preserve">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0641A5" w:rsidRPr="000641A5" w:rsidRDefault="000641A5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Организатор</w:t>
      </w:r>
      <w:r w:rsidRPr="000641A5">
        <w:rPr>
          <w:rFonts w:ascii="Franklin Gothic Book" w:hAnsi="Franklin Gothic Book"/>
        </w:rPr>
        <w:t xml:space="preserve"> в день, во время и в месте, указанном в извещении о закупке</w:t>
      </w:r>
      <w:r>
        <w:rPr>
          <w:rFonts w:ascii="Franklin Gothic Book" w:hAnsi="Franklin Gothic Book"/>
        </w:rPr>
        <w:t xml:space="preserve"> (информационной карте закупки)</w:t>
      </w:r>
      <w:r w:rsidRPr="000641A5">
        <w:rPr>
          <w:rFonts w:ascii="Franklin Gothic Book" w:hAnsi="Franklin Gothic Book"/>
        </w:rPr>
        <w:t>, вскрывает конверты с заявками на участие в закупке и проверяет наличие документов в соответствии с требованиями документации о закупке.</w:t>
      </w:r>
    </w:p>
    <w:p w:rsidR="000641A5" w:rsidRPr="00304E14" w:rsidRDefault="006D4F37" w:rsidP="002D360F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</w:t>
      </w:r>
      <w:r w:rsidR="000641A5" w:rsidRPr="00304E14">
        <w:lastRenderedPageBreak/>
        <w:t>ками на участие в закупке. Срок окончания подачи заявок по времени совпадает со сроком начала вскрытия конвертов.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5C023C" w:rsidRPr="0079358A" w:rsidRDefault="005C023C" w:rsidP="005C023C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79358A"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Pr="0079358A">
        <w:t xml:space="preserve"> </w:t>
      </w:r>
      <w:r w:rsidRPr="0079358A"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</w:t>
      </w:r>
      <w:r w:rsidR="005E5405" w:rsidRPr="00F75629">
        <w:rPr>
          <w:rFonts w:ascii="Franklin Gothic Book" w:hAnsi="Franklin Gothic Book"/>
          <w:color w:val="000000" w:themeColor="text1"/>
        </w:rPr>
        <w:lastRenderedPageBreak/>
        <w:t>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lastRenderedPageBreak/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9E0441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9E0441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9E0441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9E0441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9E0441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9E0441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9E0441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9E0441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E0441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9E0441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9E0441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9E0441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9E0441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E0441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9E0441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9E0441" w:rsidTr="00F75629">
        <w:trPr>
          <w:trHeight w:val="23"/>
        </w:trPr>
        <w:tc>
          <w:tcPr>
            <w:tcW w:w="514" w:type="dxa"/>
          </w:tcPr>
          <w:p w:rsidR="00A95434" w:rsidRPr="009E0441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9E0441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9E0441" w:rsidRDefault="00653677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9E0441">
              <w:rPr>
                <w:rFonts w:ascii="Franklin Gothic Book" w:hAnsi="Franklin Gothic Book"/>
                <w:b/>
                <w:szCs w:val="24"/>
              </w:rPr>
              <w:t>9</w:t>
            </w:r>
            <w:r w:rsidR="00A95434" w:rsidRPr="009E0441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9E0441" w:rsidRDefault="00A95434" w:rsidP="00D72AE7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9E0441">
              <w:rPr>
                <w:rFonts w:ascii="Franklin Gothic Book" w:hAnsi="Franklin Gothic Book"/>
                <w:b/>
                <w:szCs w:val="24"/>
              </w:rPr>
              <w:t>Стоимость выполнения работ *</w:t>
            </w:r>
          </w:p>
        </w:tc>
      </w:tr>
      <w:tr w:rsidR="00A95434" w:rsidRPr="005C7593" w:rsidTr="00F75629">
        <w:trPr>
          <w:trHeight w:val="240"/>
        </w:trPr>
        <w:tc>
          <w:tcPr>
            <w:tcW w:w="514" w:type="dxa"/>
          </w:tcPr>
          <w:p w:rsidR="00A95434" w:rsidRPr="009E0441" w:rsidRDefault="00653677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9E0441">
              <w:rPr>
                <w:rFonts w:ascii="Franklin Gothic Book" w:hAnsi="Franklin Gothic Book"/>
                <w:b/>
                <w:i/>
                <w:szCs w:val="24"/>
              </w:rPr>
              <w:t>2</w:t>
            </w:r>
            <w:r w:rsidR="00A95434" w:rsidRPr="009E0441">
              <w:rPr>
                <w:rFonts w:ascii="Franklin Gothic Book" w:hAnsi="Franklin Gothic Book"/>
                <w:b/>
                <w:i/>
                <w:szCs w:val="24"/>
              </w:rPr>
              <w:t>.</w:t>
            </w:r>
          </w:p>
        </w:tc>
        <w:tc>
          <w:tcPr>
            <w:tcW w:w="1471" w:type="dxa"/>
            <w:vAlign w:val="center"/>
          </w:tcPr>
          <w:p w:rsidR="00A95434" w:rsidRPr="009E0441" w:rsidRDefault="00653677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szCs w:val="24"/>
              </w:rPr>
            </w:pPr>
            <w:r w:rsidRPr="009E0441">
              <w:rPr>
                <w:rFonts w:ascii="Franklin Gothic Book" w:hAnsi="Franklin Gothic Book"/>
                <w:b/>
                <w:szCs w:val="24"/>
              </w:rPr>
              <w:t>1</w:t>
            </w:r>
            <w:r w:rsidR="00A95434" w:rsidRPr="009E0441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AB31F0" w:rsidRDefault="00A95434" w:rsidP="00F81A48">
            <w:pPr>
              <w:pStyle w:val="2f0"/>
              <w:spacing w:before="0" w:after="0"/>
              <w:rPr>
                <w:rFonts w:ascii="Franklin Gothic Book" w:hAnsi="Franklin Gothic Book"/>
                <w:b/>
                <w:szCs w:val="24"/>
              </w:rPr>
            </w:pPr>
            <w:r w:rsidRPr="009E0441">
              <w:rPr>
                <w:rFonts w:ascii="Franklin Gothic Book" w:hAnsi="Franklin Gothic Book"/>
                <w:b/>
                <w:szCs w:val="24"/>
              </w:rPr>
              <w:t xml:space="preserve">Опыт выполнения работ, </w:t>
            </w:r>
            <w:r w:rsidR="00F81A48">
              <w:rPr>
                <w:rFonts w:ascii="Franklin Gothic Book" w:hAnsi="Franklin Gothic Book"/>
                <w:b/>
                <w:szCs w:val="24"/>
              </w:rPr>
              <w:t>аналогичного предмету договора</w:t>
            </w:r>
            <w:r w:rsidR="00BC1718">
              <w:t xml:space="preserve"> </w:t>
            </w:r>
            <w:r w:rsidR="00BC1718" w:rsidRPr="00BC1718">
              <w:rPr>
                <w:rFonts w:ascii="Franklin Gothic Book" w:hAnsi="Franklin Gothic Book"/>
                <w:b/>
                <w:szCs w:val="24"/>
              </w:rPr>
              <w:t>за 2013-2015гг., и период 2016 г.</w:t>
            </w:r>
          </w:p>
        </w:tc>
      </w:tr>
    </w:tbl>
    <w:p w:rsidR="00A95434" w:rsidRDefault="00A95434" w:rsidP="002E5AED">
      <w:pPr>
        <w:ind w:left="1134"/>
        <w:rPr>
          <w:rFonts w:ascii="Franklin Gothic Book" w:hAnsi="Franklin Gothic Book"/>
          <w:vertAlign w:val="superscript"/>
        </w:rPr>
      </w:pPr>
      <w:r w:rsidRPr="007C5E2C">
        <w:rPr>
          <w:rFonts w:ascii="Franklin Gothic Book" w:hAnsi="Franklin Gothic Book"/>
          <w:vertAlign w:val="superscript"/>
        </w:rPr>
        <w:t>*- стоимость выполнения работ оценивается исходя из стоимости без учета НДС.</w:t>
      </w:r>
    </w:p>
    <w:p w:rsidR="00A95434" w:rsidRPr="00952474" w:rsidRDefault="00A95434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 xml:space="preserve">Для получения итоговой интегральной оценки для сложной системы разнотипных (имеющих разный физический смысл) показателей принята </w:t>
      </w:r>
      <w:r w:rsidRPr="00952474">
        <w:rPr>
          <w:rFonts w:ascii="Franklin Gothic Book" w:hAnsi="Franklin Gothic Book"/>
          <w:b/>
        </w:rPr>
        <w:t>10-балльная</w:t>
      </w:r>
      <w:r w:rsidRPr="00952474">
        <w:rPr>
          <w:rFonts w:ascii="Franklin Gothic Book" w:hAnsi="Franklin Gothic Book"/>
        </w:rPr>
        <w:t xml:space="preserve"> шкала. При применении балльной методики по каждому из показателей устанавливается шкала допустимых балльных оценок, то есть максимально и минимально возможное количество баллов по каждому из показателей.</w:t>
      </w:r>
    </w:p>
    <w:p w:rsidR="00A95434" w:rsidRDefault="00A95434" w:rsidP="00A9543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При оценке принято, что </w:t>
      </w:r>
      <w:r w:rsidR="006D4F37">
        <w:rPr>
          <w:rFonts w:ascii="Franklin Gothic Book" w:hAnsi="Franklin Gothic Book"/>
        </w:rPr>
        <w:t>Участник</w:t>
      </w:r>
      <w:r w:rsidRPr="00952474">
        <w:rPr>
          <w:rFonts w:ascii="Franklin Gothic Book" w:hAnsi="Franklin Gothic Book"/>
        </w:rPr>
        <w:t xml:space="preserve"> </w:t>
      </w:r>
      <w:r w:rsidR="00566799">
        <w:rPr>
          <w:rFonts w:ascii="Franklin Gothic Book" w:hAnsi="Franklin Gothic Book"/>
        </w:rPr>
        <w:t>закупки</w:t>
      </w:r>
      <w:r w:rsidRPr="00952474">
        <w:rPr>
          <w:rFonts w:ascii="Franklin Gothic Book" w:hAnsi="Franklin Gothic Book"/>
        </w:rPr>
        <w:t xml:space="preserve">, давший наилучшее предложение по каждому показателю, получает по нему максимально возможные баллы, а баллы, полученные другими </w:t>
      </w:r>
      <w:r w:rsidR="006D4F37">
        <w:rPr>
          <w:rFonts w:ascii="Franklin Gothic Book" w:hAnsi="Franklin Gothic Book"/>
        </w:rPr>
        <w:t>Участниками</w:t>
      </w:r>
      <w:r w:rsidRPr="00952474">
        <w:rPr>
          <w:rFonts w:ascii="Franklin Gothic Book" w:hAnsi="Franklin Gothic Book"/>
        </w:rPr>
        <w:t>, рассчитываются как отно</w:t>
      </w:r>
      <w:r w:rsidRPr="00952474">
        <w:rPr>
          <w:rFonts w:ascii="Franklin Gothic Book" w:hAnsi="Franklin Gothic Book"/>
        </w:rPr>
        <w:softHyphen/>
        <w:t xml:space="preserve">сительные. В то же время возможно и «назначение» баллов, например, </w:t>
      </w:r>
      <w:proofErr w:type="spellStart"/>
      <w:r w:rsidRPr="00952474">
        <w:rPr>
          <w:rFonts w:ascii="Franklin Gothic Book" w:hAnsi="Franklin Gothic Book"/>
        </w:rPr>
        <w:t>экспертно</w:t>
      </w:r>
      <w:proofErr w:type="spellEnd"/>
      <w:r w:rsidRPr="00952474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получения итоговой интегральной оценки предложений </w:t>
      </w:r>
      <w:r w:rsidR="006D4F37">
        <w:rPr>
          <w:rFonts w:ascii="Franklin Gothic Book" w:hAnsi="Franklin Gothic Book"/>
        </w:rPr>
        <w:t>Участник</w:t>
      </w:r>
      <w:r w:rsidRPr="0031462F">
        <w:rPr>
          <w:rFonts w:ascii="Franklin Gothic Book" w:hAnsi="Franklin Gothic Book"/>
        </w:rPr>
        <w:t xml:space="preserve">ов </w:t>
      </w:r>
      <w:r w:rsidR="00566799"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 использованы методы квалиметрии, которые обеспечивают сопоставимость предложений, получивших разную оценку по разным показателям.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 (сроки, стоимость и т.д.). Зна</w:t>
      </w:r>
      <w:r w:rsidRPr="0031462F">
        <w:rPr>
          <w:rFonts w:ascii="Franklin Gothic Book" w:hAnsi="Franklin Gothic Book"/>
        </w:rPr>
        <w:softHyphen/>
        <w:t>чение показателя может быть и логической величиной («да»/»нет»), например наличие тех или иных документов.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Вес показателя (или весомость) — безразмерная величина, характеризующая относительную значимость данного показателя при переходе на другой, более низкий уровень.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Для получения интегральной оценки предложений претендентов использован следующий алгоритм: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Построение дерева свойств (системы показателей). При построении системы показателей соблюдается основной принцип: свойства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свойствами 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+ 1-го уровня (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= 0, 1, ..., </w:t>
      </w:r>
      <w:r w:rsidRPr="0031462F">
        <w:rPr>
          <w:rFonts w:ascii="Franklin Gothic Book" w:hAnsi="Franklin Gothic Book"/>
          <w:lang w:val="en-US"/>
        </w:rPr>
        <w:t>m</w:t>
      </w:r>
      <w:r w:rsidRPr="0031462F">
        <w:rPr>
          <w:rFonts w:ascii="Franklin Gothic Book" w:hAnsi="Franklin Gothic Book"/>
        </w:rPr>
        <w:t>). Уровень 0 соответствует обобщенному комплексному показателю объекта или его интегральной оценке.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31462F">
        <w:rPr>
          <w:rFonts w:ascii="Franklin Gothic Book" w:hAnsi="Franklin Gothic Book"/>
          <w:lang w:val="en-US"/>
        </w:rPr>
        <w:t>P</w:t>
      </w:r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каждого показателя (индексы показывают, что рассматривается j-й показатель на i-м уровне).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Выбор (на каждом уровне рассмотрения свойств) значений базовых показателей для сравнения (Р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)</w:t>
      </w:r>
      <w:proofErr w:type="gramEnd"/>
      <w:r w:rsidRPr="0031462F">
        <w:rPr>
          <w:rFonts w:ascii="Franklin Gothic Book" w:hAnsi="Franklin Gothic Book"/>
        </w:rPr>
        <w:t>. В каче</w:t>
      </w:r>
      <w:r w:rsidRPr="0031462F">
        <w:rPr>
          <w:rFonts w:ascii="Franklin Gothic Book" w:hAnsi="Franklin Gothic Book"/>
        </w:rPr>
        <w:softHyphen/>
        <w:t xml:space="preserve">стве базового показателя принимается наилучший из предложенных всеми </w:t>
      </w:r>
      <w:r w:rsidR="006D4F37">
        <w:rPr>
          <w:rFonts w:ascii="Franklin Gothic Book" w:hAnsi="Franklin Gothic Book"/>
        </w:rPr>
        <w:t>Участниками</w:t>
      </w:r>
      <w:r w:rsidRPr="0031462F">
        <w:rPr>
          <w:rFonts w:ascii="Franklin Gothic Book" w:hAnsi="Franklin Gothic Book"/>
        </w:rPr>
        <w:t xml:space="preserve"> </w:t>
      </w:r>
      <w:r w:rsidR="00566799"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Определение зависимости между значениями показателей 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и</w:t>
      </w:r>
      <w:proofErr w:type="gramEnd"/>
      <w:r w:rsidRPr="0031462F">
        <w:rPr>
          <w:rFonts w:ascii="Franklin Gothic Book" w:hAnsi="Franklin Gothic Book"/>
        </w:rPr>
        <w:t xml:space="preserve"> их оценками К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>, причем оценки должны являться функциями значений показателей. Само значение показателя 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не</w:t>
      </w:r>
      <w:proofErr w:type="gramEnd"/>
      <w:r w:rsidRPr="0031462F">
        <w:rPr>
          <w:rFonts w:ascii="Franklin Gothic Book" w:hAnsi="Franklin Gothic Book"/>
        </w:rPr>
        <w:t xml:space="preserve"> дает возможность определить его качество, в отличие от их оценки.</w:t>
      </w:r>
    </w:p>
    <w:p w:rsidR="00A95434" w:rsidRPr="0031462F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Оценка показателя является функцией его значения</w:t>
      </w:r>
    </w:p>
    <w:p w:rsidR="00A95434" w:rsidRDefault="00A95434" w:rsidP="002D360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i/>
          <w:lang w:val="en-US"/>
        </w:rPr>
        <w:t>K</w:t>
      </w:r>
      <w:r w:rsidRPr="0031462F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= </w:t>
      </w:r>
      <w:r w:rsidRPr="0031462F">
        <w:rPr>
          <w:rFonts w:ascii="Franklin Gothic Book" w:hAnsi="Franklin Gothic Book"/>
          <w:i/>
          <w:lang w:val="en-US"/>
        </w:rPr>
        <w:t>f</w:t>
      </w:r>
      <w:r w:rsidRPr="0031462F">
        <w:rPr>
          <w:rFonts w:ascii="Franklin Gothic Book" w:hAnsi="Franklin Gothic Book"/>
          <w:i/>
        </w:rPr>
        <w:t>(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r w:rsidRPr="0031462F">
        <w:rPr>
          <w:rFonts w:ascii="Franklin Gothic Book" w:hAnsi="Franklin Gothic Book"/>
          <w:i/>
          <w:vertAlign w:val="superscript"/>
        </w:rPr>
        <w:t>баз</w:t>
      </w:r>
      <w:r w:rsidRPr="0031462F">
        <w:rPr>
          <w:rFonts w:ascii="Franklin Gothic Book" w:hAnsi="Franklin Gothic Book"/>
          <w:i/>
        </w:rPr>
        <w:t xml:space="preserve">) </w:t>
      </w:r>
      <w:r w:rsidRPr="0031462F">
        <w:rPr>
          <w:rFonts w:ascii="Franklin Gothic Book" w:hAnsi="Franklin Gothic Book"/>
        </w:rPr>
        <w:t xml:space="preserve">принимается, что: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sym w:font="Symbol" w:char="F066"/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6DFD312F" wp14:editId="2554B97C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434" w:rsidRPr="006656E1" w:rsidRDefault="00A95434" w:rsidP="00A95434">
      <w:pPr>
        <w:widowControl w:val="0"/>
        <w:overflowPunct w:val="0"/>
        <w:autoSpaceDE w:val="0"/>
        <w:autoSpaceDN w:val="0"/>
        <w:adjustRightInd w:val="0"/>
        <w:ind w:left="1276" w:right="1"/>
        <w:jc w:val="both"/>
        <w:textAlignment w:val="baseline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При оценке используются функциональные зависимости между показателями и со</w:t>
      </w:r>
      <w:r w:rsidRPr="006656E1">
        <w:rPr>
          <w:rFonts w:ascii="Franklin Gothic Book" w:hAnsi="Franklin Gothic Book"/>
        </w:rPr>
        <w:lastRenderedPageBreak/>
        <w:t xml:space="preserve">ответствующими оценками. 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меньше, тем лучше»: </w:t>
      </w:r>
    </w:p>
    <w:p w:rsidR="00A95434" w:rsidRPr="0031462F" w:rsidRDefault="00A95434" w:rsidP="00A95434">
      <w:pPr>
        <w:ind w:left="1276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3E5C9101" wp14:editId="0033ADBB">
            <wp:extent cx="3524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4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599C94A8" wp14:editId="66FFD3F0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наименьшее (следовательно, лучшее) из предложенных всеми претендентами значение данного показате</w:t>
      </w:r>
      <w:r w:rsidRPr="0031462F">
        <w:rPr>
          <w:rFonts w:ascii="Franklin Gothic Book" w:hAnsi="Franklin Gothic Book"/>
        </w:rPr>
        <w:softHyphen/>
        <w:t>ля.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больше, тем лучше»: 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7F727D6B" wp14:editId="66426CE7">
            <wp:extent cx="352425" cy="561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6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1D58BDA6" wp14:editId="70705A13">
            <wp:extent cx="314325" cy="295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наибольшее (следовательно, лучшее) из предложенных всеми претендентами значение данного показателя.</w:t>
      </w:r>
    </w:p>
    <w:p w:rsidR="00A95434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Выбор размерности комплексной оценки «К» (для сопоставления единиц измерения отдельных показателей). В настоящей методике применяется безразмерная балльная оценка.</w:t>
      </w:r>
    </w:p>
    <w:p w:rsidR="00A95434" w:rsidRPr="006656E1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Каждый показатель определяется своей относительной оценкой и ее весомостью М</w:t>
      </w:r>
      <w:proofErr w:type="spellStart"/>
      <w:r w:rsidRPr="006656E1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6656E1">
        <w:rPr>
          <w:rFonts w:ascii="Franklin Gothic Book" w:hAnsi="Franklin Gothic Book"/>
        </w:rPr>
        <w:t>, таким образом шкала оценок неодинакова для разных показателей: оценка показателя включает его весомость. Необходимо отметить, что сумма всех весомостей постоянна на каждом уровне, в нашем случае это 100%:</w:t>
      </w:r>
    </w:p>
    <w:p w:rsidR="00A95434" w:rsidRPr="0031462F" w:rsidRDefault="00A95434" w:rsidP="00A95434">
      <w:pPr>
        <w:ind w:left="1276" w:right="1" w:firstLine="567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213C83C4" wp14:editId="2997A93B">
            <wp:extent cx="52387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</w:rPr>
        <w:t xml:space="preserve">  = </w:t>
      </w:r>
      <w:proofErr w:type="spellStart"/>
      <w:r w:rsidRPr="0031462F">
        <w:rPr>
          <w:rFonts w:ascii="Franklin Gothic Book" w:hAnsi="Franklin Gothic Book"/>
          <w:i/>
          <w:lang w:val="en-US"/>
        </w:rPr>
        <w:t>const</w:t>
      </w:r>
      <w:proofErr w:type="spellEnd"/>
      <w:r w:rsidRPr="0031462F">
        <w:rPr>
          <w:rFonts w:ascii="Franklin Gothic Book" w:hAnsi="Franklin Gothic Book"/>
          <w:i/>
        </w:rPr>
        <w:t xml:space="preserve"> =</w:t>
      </w:r>
      <w:r w:rsidRPr="0031462F">
        <w:rPr>
          <w:rFonts w:ascii="Franklin Gothic Book" w:hAnsi="Franklin Gothic Book"/>
        </w:rPr>
        <w:t xml:space="preserve"> </w:t>
      </w:r>
      <w:r w:rsidRPr="0031462F">
        <w:rPr>
          <w:rFonts w:ascii="Franklin Gothic Book" w:hAnsi="Franklin Gothic Book"/>
          <w:b/>
        </w:rPr>
        <w:t>100%</w:t>
      </w:r>
    </w:p>
    <w:p w:rsidR="00A95434" w:rsidRPr="0031462F" w:rsidRDefault="00A95434" w:rsidP="00A95434">
      <w:pPr>
        <w:widowControl w:val="0"/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A95434" w:rsidRPr="0031462F" w:rsidRDefault="00A95434" w:rsidP="00A95434">
      <w:pPr>
        <w:autoSpaceDE w:val="0"/>
        <w:autoSpaceDN w:val="0"/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Сведение воедино оценок различных показателей и получение итоговой интегральной оценки. На этом шаге  используются математические средневзвешенные величины.</w:t>
      </w:r>
    </w:p>
    <w:p w:rsidR="00A95434" w:rsidRPr="0031462F" w:rsidRDefault="00A95434" w:rsidP="00A95434">
      <w:pPr>
        <w:ind w:left="1276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значениями показателей (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— 1)-го уровня.</w:t>
      </w:r>
    </w:p>
    <w:p w:rsidR="00A95434" w:rsidRPr="0031462F" w:rsidRDefault="00566799" w:rsidP="00A95434">
      <w:pPr>
        <w:ind w:left="1276" w:right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данной</w:t>
      </w:r>
      <w:r w:rsidR="00A95434"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закупке</w:t>
      </w:r>
      <w:r w:rsidR="00A95434" w:rsidRPr="0031462F">
        <w:rPr>
          <w:rFonts w:ascii="Franklin Gothic Book" w:hAnsi="Franklin Gothic Book"/>
        </w:rPr>
        <w:t xml:space="preserve"> используется средневзвешенная арифметическая итоговая оценка: </w:t>
      </w:r>
      <w:r w:rsidR="00A95434" w:rsidRPr="0031462F">
        <w:rPr>
          <w:rFonts w:ascii="Franklin Gothic Book" w:hAnsi="Franklin Gothic Book"/>
          <w:b/>
          <w:i/>
          <w:lang w:val="en-US"/>
        </w:rPr>
        <w:t>K</w:t>
      </w:r>
      <w:r w:rsidR="00A95434" w:rsidRPr="0031462F">
        <w:rPr>
          <w:rFonts w:ascii="Franklin Gothic Book" w:hAnsi="Franklin Gothic Book"/>
          <w:i/>
          <w:vertAlign w:val="subscript"/>
          <w:lang w:val="en-US"/>
        </w:rPr>
        <w:t>i</w:t>
      </w:r>
      <w:r w:rsidR="00A95434" w:rsidRPr="0031462F">
        <w:rPr>
          <w:rFonts w:ascii="Franklin Gothic Book" w:hAnsi="Franklin Gothic Book"/>
          <w:i/>
          <w:vertAlign w:val="subscript"/>
        </w:rPr>
        <w:t xml:space="preserve"> = </w:t>
      </w:r>
      <w:r w:rsidR="00A95434" w:rsidRPr="0031462F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3A440AA9" wp14:editId="5F59C125">
            <wp:extent cx="561975" cy="29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5434" w:rsidRPr="0031462F">
        <w:rPr>
          <w:rFonts w:ascii="Franklin Gothic Book" w:hAnsi="Franklin Gothic Book"/>
          <w:i/>
          <w:vertAlign w:val="subscript"/>
        </w:rPr>
        <w:sym w:font="Marlett" w:char="F072"/>
      </w:r>
      <w:r w:rsidR="00A95434" w:rsidRPr="0031462F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="00A95434" w:rsidRPr="0031462F">
        <w:rPr>
          <w:rFonts w:ascii="Franklin Gothic Book" w:hAnsi="Franklin Gothic Book"/>
          <w:b/>
          <w:i/>
          <w:lang w:val="en-US"/>
        </w:rPr>
        <w:t>K</w:t>
      </w:r>
      <w:r w:rsidR="00A95434"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</w:p>
    <w:p w:rsidR="000641A5" w:rsidRDefault="000641A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Выбор победителя закупки.</w:t>
      </w:r>
    </w:p>
    <w:p w:rsidR="000641A5" w:rsidRDefault="000641A5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Организатор признает победителем закупки </w:t>
      </w:r>
      <w:r w:rsidR="006D4F37">
        <w:rPr>
          <w:rFonts w:ascii="Franklin Gothic Book" w:hAnsi="Franklin Gothic Book"/>
        </w:rPr>
        <w:t>Участник</w:t>
      </w:r>
      <w:r>
        <w:rPr>
          <w:rFonts w:ascii="Franklin Gothic Book" w:hAnsi="Franklin Gothic Book"/>
        </w:rPr>
        <w:t>а</w:t>
      </w:r>
      <w:r w:rsidRPr="000641A5">
        <w:rPr>
          <w:rFonts w:ascii="Franklin Gothic Book" w:hAnsi="Franklin Gothic Book"/>
        </w:rPr>
        <w:t>, заявка которого, по назначенной системе показателей с заданными весомостями, получила наибольшее число баллов и которой присвоен первый номер.</w:t>
      </w:r>
    </w:p>
    <w:p w:rsidR="00360E92" w:rsidRDefault="00360E9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360E92">
        <w:rPr>
          <w:rFonts w:ascii="Franklin Gothic Book" w:hAnsi="Franklin Gothic Book"/>
        </w:rPr>
        <w:t xml:space="preserve">В случае, если </w:t>
      </w:r>
      <w:r>
        <w:rPr>
          <w:rFonts w:ascii="Franklin Gothic Book" w:hAnsi="Franklin Gothic Book"/>
        </w:rPr>
        <w:t>две или несколько заявок</w:t>
      </w:r>
      <w:r w:rsidRPr="00360E92">
        <w:rPr>
          <w:rFonts w:ascii="Franklin Gothic Book" w:hAnsi="Franklin Gothic Book"/>
        </w:rPr>
        <w:t xml:space="preserve"> на участие в закупке, по назначенной системе показателей с</w:t>
      </w:r>
      <w:r w:rsidR="00566799">
        <w:rPr>
          <w:rFonts w:ascii="Franklin Gothic Book" w:hAnsi="Franklin Gothic Book"/>
        </w:rPr>
        <w:t xml:space="preserve"> заданными весомостями</w:t>
      </w:r>
      <w:r>
        <w:rPr>
          <w:rFonts w:ascii="Franklin Gothic Book" w:hAnsi="Franklin Gothic Book"/>
        </w:rPr>
        <w:t xml:space="preserve"> получили</w:t>
      </w:r>
      <w:r w:rsidRPr="00360E9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одинаковое</w:t>
      </w:r>
      <w:r w:rsidRPr="00360E92">
        <w:rPr>
          <w:rFonts w:ascii="Franklin Gothic Book" w:hAnsi="Franklin Gothic Book"/>
        </w:rPr>
        <w:t xml:space="preserve"> число баллов</w:t>
      </w:r>
      <w:r w:rsidR="00566799">
        <w:rPr>
          <w:rFonts w:ascii="Franklin Gothic Book" w:hAnsi="Franklin Gothic Book"/>
        </w:rPr>
        <w:t>,</w:t>
      </w:r>
      <w:r w:rsidRPr="00360E92">
        <w:rPr>
          <w:rFonts w:ascii="Franklin Gothic Book" w:hAnsi="Franklin Gothic Book"/>
        </w:rPr>
        <w:t xml:space="preserve"> победителем </w:t>
      </w:r>
      <w:r>
        <w:rPr>
          <w:rFonts w:ascii="Franklin Gothic Book" w:hAnsi="Franklin Gothic Book"/>
        </w:rPr>
        <w:t>закупки</w:t>
      </w:r>
      <w:r w:rsidRPr="00360E92">
        <w:rPr>
          <w:rFonts w:ascii="Franklin Gothic Book" w:hAnsi="Franklin Gothic Book"/>
        </w:rPr>
        <w:t xml:space="preserve"> признается </w:t>
      </w:r>
      <w:r w:rsidR="006D4F37">
        <w:rPr>
          <w:rFonts w:ascii="Franklin Gothic Book" w:hAnsi="Franklin Gothic Book"/>
        </w:rPr>
        <w:t>Участник</w:t>
      </w:r>
      <w:r w:rsidRPr="00360E92">
        <w:rPr>
          <w:rFonts w:ascii="Franklin Gothic Book" w:hAnsi="Franklin Gothic Book"/>
        </w:rPr>
        <w:t xml:space="preserve"> закупки, заявка которого поступила ранее других из числа таких заявок на участие в закупке.</w:t>
      </w:r>
    </w:p>
    <w:p w:rsidR="007264F6" w:rsidRPr="007264F6" w:rsidRDefault="007264F6" w:rsidP="007264F6">
      <w:pPr>
        <w:pStyle w:val="afff6"/>
        <w:numPr>
          <w:ilvl w:val="2"/>
          <w:numId w:val="24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>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 xml:space="preserve">В случае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 xml:space="preserve">В случае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20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21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22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7264F6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5C023C" w:rsidRPr="0079358A" w:rsidRDefault="00A467B0" w:rsidP="005C023C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</w:t>
      </w:r>
      <w:r w:rsidRPr="0079358A">
        <w:rPr>
          <w:rFonts w:ascii="Franklin Gothic Book" w:hAnsi="Franklin Gothic Book"/>
          <w:b/>
          <w:u w:val="single"/>
        </w:rPr>
        <w:t>изведение подписи с помощью средств механического или иного копирования при оформлении заявки на участие в закупке не допускается.</w:t>
      </w:r>
      <w:r w:rsidR="005C023C" w:rsidRPr="0079358A">
        <w:rPr>
          <w:rFonts w:ascii="Franklin Gothic Book" w:hAnsi="Franklin Gothic Book"/>
        </w:rPr>
        <w:t xml:space="preserve"> Все экземпляры документов должны иметь четкую печать текстов.</w:t>
      </w:r>
    </w:p>
    <w:p w:rsidR="00A467B0" w:rsidRPr="0079358A" w:rsidRDefault="005C023C" w:rsidP="005C023C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9358A">
        <w:rPr>
          <w:rFonts w:ascii="Franklin Gothic Book" w:hAnsi="Franklin Gothic Book"/>
        </w:rPr>
        <w:lastRenderedPageBreak/>
        <w:t>Никакие исправления в тексте заявки на участие в закупке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A467B0" w:rsidRPr="00176A29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79358A">
        <w:rPr>
          <w:rFonts w:ascii="Franklin Gothic Book" w:hAnsi="Franklin Gothic Book"/>
        </w:rPr>
        <w:t>Участник</w:t>
      </w:r>
      <w:r w:rsidR="00A467B0" w:rsidRPr="0079358A">
        <w:rPr>
          <w:rFonts w:ascii="Franklin Gothic Book" w:hAnsi="Franklin Gothic Book"/>
        </w:rPr>
        <w:t xml:space="preserve"> закупки в соответствии с условиями закупки должен дать достаточно информации, свидетельствующей о том, что он представляет себе объем и условия </w:t>
      </w:r>
      <w:r w:rsidR="00A467B0" w:rsidRPr="00176A29">
        <w:rPr>
          <w:rFonts w:ascii="Franklin Gothic Book" w:hAnsi="Franklin Gothic Book"/>
        </w:rPr>
        <w:t>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9670B7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D809C6" w:rsidRPr="009670B7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>
        <w:rPr>
          <w:rFonts w:ascii="Franklin Gothic Book" w:hAnsi="Franklin Gothic Book"/>
        </w:rPr>
        <w:t>закупке</w:t>
      </w:r>
      <w:r w:rsidR="00D809C6" w:rsidRPr="009670B7">
        <w:rPr>
          <w:rFonts w:ascii="Franklin Gothic Book" w:hAnsi="Franklin Gothic Book"/>
        </w:rPr>
        <w:t xml:space="preserve">. В случае нарушения этого требования все предложения такого </w:t>
      </w:r>
      <w:r>
        <w:rPr>
          <w:rFonts w:ascii="Franklin Gothic Book" w:hAnsi="Franklin Gothic Book"/>
        </w:rPr>
        <w:t>Участник</w:t>
      </w:r>
      <w:r w:rsidR="00D809C6" w:rsidRPr="009670B7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9E30CD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D7716"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</w:t>
      </w:r>
      <w:r w:rsidR="006D4F37">
        <w:rPr>
          <w:rFonts w:ascii="Franklin Gothic Book" w:hAnsi="Franklin Gothic Book"/>
        </w:rPr>
        <w:t>Участник</w:t>
      </w:r>
      <w:r w:rsidR="009E30CD" w:rsidRPr="009E30CD">
        <w:rPr>
          <w:rFonts w:ascii="Franklin Gothic Book" w:hAnsi="Franklin Gothic Book"/>
        </w:rPr>
        <w:t>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>
        <w:rPr>
          <w:rFonts w:ascii="Franklin Gothic Book" w:hAnsi="Franklin Gothic Book"/>
        </w:rPr>
        <w:t>ма 6</w:t>
      </w:r>
      <w:r w:rsidR="009E30CD" w:rsidRPr="009E30CD">
        <w:rPr>
          <w:rFonts w:ascii="Franklin Gothic Book" w:hAnsi="Franklin Gothic Book"/>
        </w:rPr>
        <w:t>;</w:t>
      </w:r>
    </w:p>
    <w:p w:rsidR="00EB68FD" w:rsidRPr="00C65363" w:rsidRDefault="00EE333B" w:rsidP="00BC1718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C65363">
        <w:rPr>
          <w:rFonts w:ascii="Franklin Gothic Book" w:hAnsi="Franklin Gothic Book"/>
        </w:rPr>
        <w:t>С</w:t>
      </w:r>
      <w:r w:rsidR="00EB68FD" w:rsidRPr="00C65363">
        <w:rPr>
          <w:rFonts w:ascii="Franklin Gothic Book" w:hAnsi="Franklin Gothic Book"/>
        </w:rPr>
        <w:t xml:space="preserve">ведения об опыте </w:t>
      </w:r>
      <w:r w:rsidR="00541009" w:rsidRPr="00C65363">
        <w:rPr>
          <w:rFonts w:ascii="Franklin Gothic Book" w:hAnsi="Franklin Gothic Book"/>
        </w:rPr>
        <w:t>выполнения работ</w:t>
      </w:r>
      <w:r w:rsidR="00EB68FD" w:rsidRPr="00C65363">
        <w:rPr>
          <w:rFonts w:ascii="Franklin Gothic Book" w:hAnsi="Franklin Gothic Book"/>
        </w:rPr>
        <w:t xml:space="preserve">, </w:t>
      </w:r>
      <w:r w:rsidR="00BC1718" w:rsidRPr="00BC1718">
        <w:rPr>
          <w:rFonts w:ascii="Franklin Gothic Book" w:hAnsi="Franklin Gothic Book"/>
        </w:rPr>
        <w:t xml:space="preserve">аналогичного предмету договора </w:t>
      </w:r>
      <w:r w:rsidR="005D45FF" w:rsidRPr="00C65363">
        <w:rPr>
          <w:rFonts w:ascii="Franklin Gothic Book" w:hAnsi="Franklin Gothic Book"/>
        </w:rPr>
        <w:t>за 2013-2015гг., и период 2016 г.</w:t>
      </w:r>
      <w:r w:rsidR="007264F6" w:rsidRPr="00C65363">
        <w:rPr>
          <w:rFonts w:ascii="Franklin Gothic Book" w:hAnsi="Franklin Gothic Book"/>
        </w:rPr>
        <w:t xml:space="preserve"> - форма 7</w:t>
      </w:r>
      <w:r w:rsidR="00EB68FD" w:rsidRPr="00C65363">
        <w:rPr>
          <w:rFonts w:ascii="Franklin Gothic Book" w:hAnsi="Franklin Gothic Book"/>
        </w:rPr>
        <w:t>;</w:t>
      </w:r>
    </w:p>
    <w:p w:rsidR="00A152D4" w:rsidRDefault="00EE333B" w:rsidP="002D360F">
      <w:pPr>
        <w:pStyle w:val="afff6"/>
        <w:numPr>
          <w:ilvl w:val="2"/>
          <w:numId w:val="22"/>
        </w:numPr>
        <w:rPr>
          <w:rFonts w:ascii="Franklin Gothic Book" w:hAnsi="Franklin Gothic Book"/>
        </w:rPr>
      </w:pPr>
      <w:r w:rsidRPr="00C65363">
        <w:rPr>
          <w:rFonts w:ascii="Franklin Gothic Book" w:hAnsi="Franklin Gothic Book"/>
        </w:rPr>
        <w:t>С</w:t>
      </w:r>
      <w:r w:rsidR="00A152D4" w:rsidRPr="00C65363">
        <w:rPr>
          <w:rFonts w:ascii="Franklin Gothic Book" w:hAnsi="Franklin Gothic Book"/>
        </w:rPr>
        <w:t>ведения о наличии квалифицированного персонала - форма 8;</w:t>
      </w:r>
    </w:p>
    <w:p w:rsidR="00012F0A" w:rsidRPr="007F68B3" w:rsidRDefault="00012F0A" w:rsidP="00012F0A">
      <w:pPr>
        <w:pStyle w:val="afff6"/>
        <w:numPr>
          <w:ilvl w:val="2"/>
          <w:numId w:val="22"/>
        </w:numPr>
        <w:tabs>
          <w:tab w:val="left" w:pos="1418"/>
        </w:tabs>
        <w:jc w:val="both"/>
        <w:rPr>
          <w:rFonts w:ascii="Franklin Gothic Book" w:hAnsi="Franklin Gothic Book"/>
        </w:rPr>
      </w:pPr>
      <w:r w:rsidRPr="007F68B3">
        <w:rPr>
          <w:rFonts w:ascii="Franklin Gothic Book" w:hAnsi="Franklin Gothic Book"/>
        </w:rPr>
        <w:t xml:space="preserve">справка о материально-технических ресурсах - форма </w:t>
      </w:r>
      <w:r>
        <w:rPr>
          <w:rFonts w:ascii="Franklin Gothic Book" w:hAnsi="Franklin Gothic Book"/>
        </w:rPr>
        <w:t>9</w:t>
      </w:r>
      <w:r w:rsidRPr="007F68B3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CD1687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CD1687">
        <w:rPr>
          <w:rFonts w:ascii="Franklin Gothic Book" w:hAnsi="Franklin Gothic Book"/>
        </w:rPr>
        <w:t>К</w:t>
      </w:r>
      <w:r w:rsidR="00F63C84" w:rsidRPr="00CD1687">
        <w:rPr>
          <w:rFonts w:ascii="Franklin Gothic Book" w:hAnsi="Franklin Gothic Book"/>
        </w:rPr>
        <w:t xml:space="preserve">опия документа </w:t>
      </w:r>
      <w:r w:rsidR="00F74091" w:rsidRPr="00CD1687">
        <w:rPr>
          <w:rFonts w:ascii="Franklin Gothic Book" w:hAnsi="Franklin Gothic Book"/>
        </w:rPr>
        <w:t>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</w:t>
      </w:r>
      <w:r w:rsidR="00F63C84" w:rsidRPr="00CD1687">
        <w:rPr>
          <w:rFonts w:ascii="Franklin Gothic Book" w:hAnsi="Franklin Gothic Book"/>
        </w:rPr>
        <w:t xml:space="preserve">, заверенная </w:t>
      </w:r>
      <w:r w:rsidR="006D4F37" w:rsidRPr="00CD1687">
        <w:rPr>
          <w:rFonts w:ascii="Franklin Gothic Book" w:hAnsi="Franklin Gothic Book"/>
        </w:rPr>
        <w:t>Участником</w:t>
      </w:r>
      <w:r w:rsidR="00F63C84" w:rsidRPr="00CD1687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097513" w:rsidRPr="00CD1687" w:rsidRDefault="00097513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CD1687">
        <w:rPr>
          <w:rFonts w:ascii="Franklin Gothic Book" w:hAnsi="Franklin Gothic Book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="009670B7" w:rsidRPr="009670B7">
        <w:rPr>
          <w:rFonts w:ascii="Franklin Gothic Book" w:hAnsi="Franklin Gothic Book"/>
        </w:rPr>
        <w:lastRenderedPageBreak/>
        <w:t xml:space="preserve">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>
        <w:rPr>
          <w:rFonts w:ascii="Franklin Gothic Book" w:hAnsi="Franklin Gothic Book"/>
        </w:rPr>
        <w:t xml:space="preserve"> извещения о проведении закупки.</w:t>
      </w:r>
    </w:p>
    <w:p w:rsidR="00380DE5" w:rsidRPr="009670B7" w:rsidRDefault="00380DE5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</w:t>
      </w:r>
      <w:r w:rsidR="009670B7">
        <w:rPr>
          <w:rFonts w:ascii="Franklin Gothic Book" w:hAnsi="Franklin Gothic Book"/>
        </w:rPr>
        <w:t>е</w:t>
      </w:r>
      <w:r w:rsidR="008B4B42">
        <w:rPr>
          <w:rFonts w:ascii="Franklin Gothic Book" w:hAnsi="Franklin Gothic Book"/>
        </w:rPr>
        <w:t>с</w:t>
      </w:r>
      <w:r w:rsidR="009670B7">
        <w:rPr>
          <w:rFonts w:ascii="Franklin Gothic Book" w:hAnsi="Franklin Gothic Book"/>
        </w:rPr>
        <w:t xml:space="preserve">ли в Информационной карте закупки указана возможность </w:t>
      </w:r>
      <w:r w:rsidRPr="009670B7">
        <w:rPr>
          <w:rFonts w:ascii="Franklin Gothic Book" w:hAnsi="Franklin Gothic Book"/>
        </w:rPr>
        <w:t xml:space="preserve">привлечения субподрядной организации,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закупки в отношении каждой привлеченной субподрядной организации предоставляет заверенные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копии следующих документов:</w:t>
      </w:r>
    </w:p>
    <w:p w:rsidR="009670B7" w:rsidRDefault="009670B7" w:rsidP="002D360F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  <w:bCs/>
          <w:iCs/>
        </w:rPr>
        <w:t>Опись документов, представляемых для участия в закупке</w:t>
      </w:r>
      <w:r>
        <w:rPr>
          <w:rFonts w:ascii="Franklin Gothic Book" w:hAnsi="Franklin Gothic Book"/>
          <w:bCs/>
          <w:iCs/>
        </w:rPr>
        <w:t xml:space="preserve"> (форма 1);</w:t>
      </w:r>
    </w:p>
    <w:p w:rsidR="009670B7" w:rsidRDefault="009670B7" w:rsidP="002D360F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Заверенную </w:t>
      </w:r>
      <w:r w:rsidR="006D4F37">
        <w:rPr>
          <w:rFonts w:ascii="Franklin Gothic Book" w:hAnsi="Franklin Gothic Book"/>
        </w:rPr>
        <w:t>Участником</w:t>
      </w:r>
      <w:r>
        <w:rPr>
          <w:rFonts w:ascii="Franklin Gothic Book" w:hAnsi="Franklin Gothic Book"/>
        </w:rPr>
        <w:t xml:space="preserve"> закупки к</w:t>
      </w:r>
      <w:r w:rsidRPr="009670B7">
        <w:rPr>
          <w:rFonts w:ascii="Franklin Gothic Book" w:hAnsi="Franklin Gothic Book"/>
        </w:rPr>
        <w:t xml:space="preserve">опию действующего договора о сотрудничестве с данной субподрядной организацией на срок не менее срока действия договора, заключаемого по результатам закупки, </w:t>
      </w:r>
      <w:r w:rsidR="006D4F37">
        <w:rPr>
          <w:rFonts w:ascii="Franklin Gothic Book" w:hAnsi="Franklin Gothic Book"/>
        </w:rPr>
        <w:t>Участниками</w:t>
      </w:r>
      <w:r w:rsidRPr="009670B7">
        <w:rPr>
          <w:rFonts w:ascii="Franklin Gothic Book" w:hAnsi="Franklin Gothic Book"/>
        </w:rPr>
        <w:t xml:space="preserve"> которой являются указанные лица;</w:t>
      </w:r>
    </w:p>
    <w:p w:rsidR="009670B7" w:rsidRPr="009670B7" w:rsidRDefault="00F86767" w:rsidP="002D360F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Анкету– подготовленную</w:t>
      </w:r>
      <w:r w:rsidR="008B4B42">
        <w:rPr>
          <w:rFonts w:ascii="Franklin Gothic Book" w:hAnsi="Franklin Gothic Book"/>
        </w:rPr>
        <w:t xml:space="preserve"> в соответствии с формой</w:t>
      </w:r>
      <w:r w:rsidR="009670B7" w:rsidRPr="009670B7">
        <w:rPr>
          <w:rFonts w:ascii="Franklin Gothic Book" w:hAnsi="Franklin Gothic Book"/>
        </w:rPr>
        <w:t xml:space="preserve"> 5;</w:t>
      </w:r>
    </w:p>
    <w:p w:rsidR="009670B7" w:rsidRPr="009670B7" w:rsidRDefault="00F86767" w:rsidP="008B4B42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Декларацию</w:t>
      </w:r>
      <w:r w:rsidR="009670B7" w:rsidRPr="009670B7">
        <w:rPr>
          <w:rFonts w:ascii="Franklin Gothic Book" w:hAnsi="Franklin Gothic Book"/>
        </w:rPr>
        <w:t xml:space="preserve"> о соответствии критериям отнесения к субъектам малого и среднего предпринимательства - </w:t>
      </w:r>
      <w:r>
        <w:rPr>
          <w:rFonts w:ascii="Franklin Gothic Book" w:hAnsi="Franklin Gothic Book"/>
        </w:rPr>
        <w:t>подготовленную</w:t>
      </w:r>
      <w:r w:rsidR="008B4B42" w:rsidRPr="008B4B42">
        <w:rPr>
          <w:rFonts w:ascii="Franklin Gothic Book" w:hAnsi="Franklin Gothic Book"/>
        </w:rPr>
        <w:t xml:space="preserve"> в соответствии с формой</w:t>
      </w:r>
      <w:r w:rsidR="009670B7" w:rsidRPr="009670B7">
        <w:rPr>
          <w:rFonts w:ascii="Franklin Gothic Book" w:hAnsi="Franklin Gothic Book"/>
        </w:rPr>
        <w:t xml:space="preserve"> 6;</w:t>
      </w:r>
    </w:p>
    <w:p w:rsidR="00380DE5" w:rsidRPr="0007117C" w:rsidRDefault="009670B7" w:rsidP="002D360F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86767">
        <w:rPr>
          <w:rFonts w:ascii="Franklin Gothic Book" w:hAnsi="Franklin Gothic Book"/>
        </w:rPr>
        <w:t>опию</w:t>
      </w:r>
      <w:r w:rsidR="00380DE5" w:rsidRPr="0007117C">
        <w:rPr>
          <w:rFonts w:ascii="Franklin Gothic Book" w:hAnsi="Franklin Gothic Book"/>
        </w:rPr>
        <w:t xml:space="preserve"> выписки из единого государственного реестра юридических лиц/индивидуальных предпринимателей, содержащая информацию о юридическом лице/</w:t>
      </w:r>
      <w:r w:rsidR="00F86767">
        <w:rPr>
          <w:rFonts w:ascii="Franklin Gothic Book" w:hAnsi="Franklin Gothic Book"/>
        </w:rPr>
        <w:t>индивидуальном предпринимателе полученную</w:t>
      </w:r>
      <w:r w:rsidR="00380DE5" w:rsidRPr="0007117C">
        <w:rPr>
          <w:rFonts w:ascii="Franklin Gothic Book" w:hAnsi="Franklin Gothic Book"/>
        </w:rPr>
        <w:t xml:space="preserve"> не ранее чем за тридцать календарных дней до даты размещения на официальном сайте извещения о проведении закупки;</w:t>
      </w:r>
    </w:p>
    <w:p w:rsidR="00380DE5" w:rsidRPr="0007117C" w:rsidRDefault="009670B7" w:rsidP="002D360F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86767">
        <w:rPr>
          <w:rFonts w:ascii="Franklin Gothic Book" w:hAnsi="Franklin Gothic Book"/>
        </w:rPr>
        <w:t>опию</w:t>
      </w:r>
      <w:r w:rsidR="00380DE5" w:rsidRPr="0007117C">
        <w:rPr>
          <w:rFonts w:ascii="Franklin Gothic Book" w:hAnsi="Franklin Gothic Book"/>
        </w:rPr>
        <w:t xml:space="preserve"> документа о государственной регистрации юридического </w:t>
      </w:r>
      <w:proofErr w:type="gramStart"/>
      <w:r w:rsidR="00380DE5" w:rsidRPr="0007117C">
        <w:rPr>
          <w:rFonts w:ascii="Franklin Gothic Book" w:hAnsi="Franklin Gothic Book"/>
        </w:rPr>
        <w:t>ли-</w:t>
      </w:r>
      <w:proofErr w:type="spellStart"/>
      <w:r w:rsidR="00380DE5" w:rsidRPr="0007117C">
        <w:rPr>
          <w:rFonts w:ascii="Franklin Gothic Book" w:hAnsi="Franklin Gothic Book"/>
        </w:rPr>
        <w:t>ца</w:t>
      </w:r>
      <w:proofErr w:type="spellEnd"/>
      <w:proofErr w:type="gramEnd"/>
      <w:r w:rsidR="00380DE5" w:rsidRPr="0007117C">
        <w:rPr>
          <w:rFonts w:ascii="Franklin Gothic Book" w:hAnsi="Franklin Gothic Book"/>
        </w:rPr>
        <w:t>/индивидуального предпринимателя (свидетельство о регистрации в ЕГРЮЛ/ЕГРИП);</w:t>
      </w:r>
    </w:p>
    <w:p w:rsidR="00380DE5" w:rsidRPr="0007117C" w:rsidRDefault="009670B7" w:rsidP="00F86767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86767">
        <w:rPr>
          <w:rFonts w:ascii="Franklin Gothic Book" w:hAnsi="Franklin Gothic Book"/>
        </w:rPr>
        <w:t>опию</w:t>
      </w:r>
      <w:r w:rsidR="00380DE5" w:rsidRPr="0007117C">
        <w:rPr>
          <w:rFonts w:ascii="Franklin Gothic Book" w:hAnsi="Franklin Gothic Book"/>
        </w:rPr>
        <w:t xml:space="preserve"> свидетельства о постановке </w:t>
      </w:r>
      <w:r w:rsidR="00F86767" w:rsidRPr="00F86767">
        <w:rPr>
          <w:rFonts w:ascii="Franklin Gothic Book" w:hAnsi="Franklin Gothic Book"/>
        </w:rPr>
        <w:t xml:space="preserve">субподрядной организации </w:t>
      </w:r>
      <w:r w:rsidR="00380DE5" w:rsidRPr="0007117C">
        <w:rPr>
          <w:rFonts w:ascii="Franklin Gothic Book" w:hAnsi="Franklin Gothic Book"/>
        </w:rPr>
        <w:t>на налоговый учет;</w:t>
      </w:r>
    </w:p>
    <w:p w:rsidR="00380DE5" w:rsidRDefault="009670B7" w:rsidP="00F86767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380DE5" w:rsidRPr="0007117C">
        <w:rPr>
          <w:rFonts w:ascii="Franklin Gothic Book" w:hAnsi="Franklin Gothic Book"/>
        </w:rPr>
        <w:t xml:space="preserve">опии учредительных документов </w:t>
      </w:r>
      <w:r w:rsidR="00F86767" w:rsidRPr="00F86767">
        <w:rPr>
          <w:rFonts w:ascii="Franklin Gothic Book" w:hAnsi="Franklin Gothic Book"/>
        </w:rPr>
        <w:t>субподрядной организации</w:t>
      </w:r>
      <w:r w:rsidR="00380DE5" w:rsidRPr="0007117C">
        <w:rPr>
          <w:rFonts w:ascii="Franklin Gothic Book" w:hAnsi="Franklin Gothic Book"/>
        </w:rPr>
        <w:t xml:space="preserve">, юридического </w:t>
      </w:r>
      <w:r w:rsidR="00380DE5">
        <w:rPr>
          <w:rFonts w:ascii="Franklin Gothic Book" w:hAnsi="Franklin Gothic Book"/>
        </w:rPr>
        <w:t>лица (устав, изменения в устав);</w:t>
      </w:r>
    </w:p>
    <w:p w:rsidR="00AD2D8A" w:rsidRPr="00AD2D8A" w:rsidRDefault="00F86767" w:rsidP="00F86767">
      <w:pPr>
        <w:pStyle w:val="afff6"/>
        <w:numPr>
          <w:ilvl w:val="0"/>
          <w:numId w:val="2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Копию</w:t>
      </w:r>
      <w:r w:rsidR="00AD2D8A" w:rsidRPr="00AD2D8A">
        <w:rPr>
          <w:rFonts w:ascii="Franklin Gothic Book" w:hAnsi="Franklin Gothic Book"/>
        </w:rPr>
        <w:t xml:space="preserve"> свидетельства о допуске к работам, которые оказывают влияние на безопасность объектов капитального строительства (Членство в Саморегулирующей орга</w:t>
      </w:r>
      <w:r>
        <w:rPr>
          <w:rFonts w:ascii="Franklin Gothic Book" w:hAnsi="Franklin Gothic Book"/>
        </w:rPr>
        <w:t>низации) на виды работ к которым будет привлекаться</w:t>
      </w:r>
      <w:r w:rsidRPr="00F86767">
        <w:t xml:space="preserve"> </w:t>
      </w:r>
      <w:r>
        <w:rPr>
          <w:rFonts w:ascii="Franklin Gothic Book" w:hAnsi="Franklin Gothic Book"/>
        </w:rPr>
        <w:t>субподрядная организация, в случае наличия требования о необходимости предоставления свидетельства СРО.</w:t>
      </w:r>
    </w:p>
    <w:p w:rsidR="0079358A" w:rsidRDefault="0079358A" w:rsidP="00AD2D8A">
      <w:pPr>
        <w:spacing w:before="60" w:after="60"/>
        <w:jc w:val="both"/>
        <w:rPr>
          <w:rFonts w:ascii="Franklin Gothic Book" w:hAnsi="Franklin Gothic Book"/>
        </w:rPr>
        <w:sectPr w:rsidR="0079358A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2947" w:rsidRPr="00C65363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C65363">
        <w:rPr>
          <w:rFonts w:ascii="Franklin Gothic Book" w:hAnsi="Franklin Gothic Book"/>
          <w:b/>
        </w:rPr>
        <w:lastRenderedPageBreak/>
        <w:t xml:space="preserve">Объем </w:t>
      </w:r>
      <w:r w:rsidR="0021264C" w:rsidRPr="00C65363">
        <w:rPr>
          <w:rFonts w:ascii="Franklin Gothic Book" w:hAnsi="Franklin Gothic Book"/>
          <w:b/>
        </w:rPr>
        <w:t>выполняемых работ.</w:t>
      </w:r>
    </w:p>
    <w:p w:rsidR="00C65363" w:rsidRPr="00505569" w:rsidRDefault="00C65363" w:rsidP="00C65363">
      <w:pPr>
        <w:rPr>
          <w:rFonts w:ascii="Franklin Gothic Book" w:hAnsi="Franklin Gothic Book"/>
        </w:rPr>
      </w:pPr>
    </w:p>
    <w:p w:rsidR="00505569" w:rsidRPr="00505569" w:rsidRDefault="00505569" w:rsidP="00505569">
      <w:pPr>
        <w:keepNext/>
        <w:jc w:val="center"/>
        <w:outlineLvl w:val="0"/>
        <w:rPr>
          <w:rFonts w:ascii="Franklin Gothic Book" w:hAnsi="Franklin Gothic Book"/>
          <w:b/>
        </w:rPr>
      </w:pPr>
      <w:r w:rsidRPr="00505569">
        <w:rPr>
          <w:rFonts w:ascii="Franklin Gothic Book" w:hAnsi="Franklin Gothic Book"/>
          <w:b/>
        </w:rPr>
        <w:t>ТЕХНИЧЕСКОЕ ЗАДАНИЕ</w:t>
      </w:r>
    </w:p>
    <w:p w:rsidR="00505569" w:rsidRPr="00505569" w:rsidRDefault="00505569" w:rsidP="00505569">
      <w:pPr>
        <w:jc w:val="center"/>
        <w:rPr>
          <w:rFonts w:ascii="Franklin Gothic Book" w:hAnsi="Franklin Gothic Book"/>
          <w:b/>
        </w:rPr>
      </w:pPr>
      <w:r w:rsidRPr="00505569">
        <w:rPr>
          <w:rFonts w:ascii="Franklin Gothic Book" w:hAnsi="Franklin Gothic Book"/>
          <w:b/>
        </w:rPr>
        <w:t xml:space="preserve">на ремонт туалетной комнаты (мужской) в здание АБК </w:t>
      </w:r>
      <w:proofErr w:type="spellStart"/>
      <w:r w:rsidRPr="00505569">
        <w:rPr>
          <w:rFonts w:ascii="Franklin Gothic Book" w:hAnsi="Franklin Gothic Book"/>
          <w:b/>
        </w:rPr>
        <w:t>Нефтерайона</w:t>
      </w:r>
      <w:proofErr w:type="spellEnd"/>
      <w:r w:rsidRPr="00505569">
        <w:rPr>
          <w:rFonts w:ascii="Franklin Gothic Book" w:hAnsi="Franklin Gothic Book"/>
          <w:b/>
        </w:rPr>
        <w:t xml:space="preserve"> </w:t>
      </w:r>
    </w:p>
    <w:p w:rsidR="00505569" w:rsidRPr="00505569" w:rsidRDefault="00505569" w:rsidP="00505569">
      <w:pPr>
        <w:jc w:val="center"/>
        <w:rPr>
          <w:rFonts w:ascii="Franklin Gothic Book" w:hAnsi="Franklin Gothic Book"/>
          <w:b/>
        </w:rPr>
      </w:pPr>
      <w:r w:rsidRPr="00505569">
        <w:rPr>
          <w:rFonts w:ascii="Franklin Gothic Book" w:hAnsi="Franklin Gothic Book"/>
          <w:b/>
        </w:rPr>
        <w:t>(инв.№4028)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1"/>
        <w:gridCol w:w="7087"/>
      </w:tblGrid>
      <w:tr w:rsidR="00505569" w:rsidRPr="00505569" w:rsidTr="00AF68F5">
        <w:tc>
          <w:tcPr>
            <w:tcW w:w="540" w:type="dxa"/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Заказчик</w:t>
            </w: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87" w:type="dxa"/>
          </w:tcPr>
          <w:p w:rsidR="00505569" w:rsidRPr="00505569" w:rsidRDefault="00505569" w:rsidP="00505569">
            <w:pPr>
              <w:rPr>
                <w:rFonts w:ascii="Franklin Gothic Book" w:hAnsi="Franklin Gothic Book"/>
              </w:rPr>
            </w:pPr>
          </w:p>
          <w:p w:rsidR="00505569" w:rsidRPr="00505569" w:rsidRDefault="00505569" w:rsidP="00505569">
            <w:pPr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505569" w:rsidRPr="00505569" w:rsidRDefault="00505569" w:rsidP="00505569">
            <w:pPr>
              <w:rPr>
                <w:rFonts w:ascii="Franklin Gothic Book" w:hAnsi="Franklin Gothic Book"/>
              </w:rPr>
            </w:pPr>
          </w:p>
        </w:tc>
      </w:tr>
      <w:tr w:rsidR="00505569" w:rsidRPr="00505569" w:rsidTr="00AF68F5">
        <w:tc>
          <w:tcPr>
            <w:tcW w:w="540" w:type="dxa"/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05569">
              <w:rPr>
                <w:rFonts w:ascii="Franklin Gothic Book" w:hAnsi="Franklin Gothic Book"/>
              </w:rPr>
              <w:t>2</w:t>
            </w: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721" w:type="dxa"/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7087" w:type="dxa"/>
          </w:tcPr>
          <w:p w:rsidR="00505569" w:rsidRPr="00505569" w:rsidRDefault="00505569" w:rsidP="00505569">
            <w:pPr>
              <w:jc w:val="both"/>
              <w:rPr>
                <w:rFonts w:ascii="Franklin Gothic Book" w:hAnsi="Franklin Gothic Book"/>
              </w:rPr>
            </w:pPr>
          </w:p>
          <w:p w:rsidR="00505569" w:rsidRPr="00505569" w:rsidRDefault="00505569" w:rsidP="00505569">
            <w:pPr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505569">
              <w:rPr>
                <w:rFonts w:ascii="Franklin Gothic Book" w:hAnsi="Franklin Gothic Book"/>
              </w:rPr>
              <w:t>Нефтерайон</w:t>
            </w:r>
            <w:proofErr w:type="spellEnd"/>
            <w:r w:rsidRPr="00505569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505569">
              <w:rPr>
                <w:rFonts w:ascii="Franklin Gothic Book" w:hAnsi="Franklin Gothic Book"/>
              </w:rPr>
              <w:t>Шесха</w:t>
            </w:r>
            <w:proofErr w:type="spellEnd"/>
            <w:r w:rsidRPr="00505569">
              <w:rPr>
                <w:rFonts w:ascii="Franklin Gothic Book" w:hAnsi="Franklin Gothic Book"/>
              </w:rPr>
              <w:t>-рис» (территория ПАО «НМТП»).</w:t>
            </w:r>
          </w:p>
          <w:p w:rsidR="00505569" w:rsidRPr="00505569" w:rsidRDefault="00505569" w:rsidP="00505569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505569" w:rsidRPr="00505569" w:rsidTr="00AF68F5">
        <w:tc>
          <w:tcPr>
            <w:tcW w:w="540" w:type="dxa"/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3</w:t>
            </w:r>
          </w:p>
        </w:tc>
        <w:tc>
          <w:tcPr>
            <w:tcW w:w="2721" w:type="dxa"/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 xml:space="preserve">Вид работ </w:t>
            </w:r>
          </w:p>
        </w:tc>
        <w:tc>
          <w:tcPr>
            <w:tcW w:w="7087" w:type="dxa"/>
          </w:tcPr>
          <w:p w:rsidR="00505569" w:rsidRPr="00505569" w:rsidRDefault="00505569" w:rsidP="00505569">
            <w:pPr>
              <w:jc w:val="both"/>
              <w:rPr>
                <w:rFonts w:ascii="Franklin Gothic Book" w:hAnsi="Franklin Gothic Book"/>
                <w:b/>
              </w:rPr>
            </w:pPr>
            <w:r w:rsidRPr="00505569">
              <w:rPr>
                <w:rFonts w:ascii="Franklin Gothic Book" w:hAnsi="Franklin Gothic Book"/>
                <w:b/>
              </w:rPr>
              <w:t xml:space="preserve">Ремонт </w:t>
            </w:r>
          </w:p>
        </w:tc>
      </w:tr>
      <w:tr w:rsidR="00505569" w:rsidRPr="00505569" w:rsidTr="00AF68F5">
        <w:trPr>
          <w:trHeight w:val="648"/>
        </w:trPr>
        <w:tc>
          <w:tcPr>
            <w:tcW w:w="540" w:type="dxa"/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4</w:t>
            </w:r>
          </w:p>
        </w:tc>
        <w:tc>
          <w:tcPr>
            <w:tcW w:w="2721" w:type="dxa"/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Требования к подрядной организации</w:t>
            </w:r>
          </w:p>
        </w:tc>
        <w:tc>
          <w:tcPr>
            <w:tcW w:w="7087" w:type="dxa"/>
          </w:tcPr>
          <w:p w:rsidR="00505569" w:rsidRPr="00505569" w:rsidRDefault="00505569" w:rsidP="00505569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Наличие необходимого оборудования и квалифицированного рабочего персонала, технологической оснастки, средств обеспечения безопасности при выполнение указанных работ.</w:t>
            </w:r>
          </w:p>
        </w:tc>
      </w:tr>
      <w:tr w:rsidR="00505569" w:rsidRPr="00505569" w:rsidTr="00AF68F5">
        <w:trPr>
          <w:trHeight w:val="1201"/>
        </w:trPr>
        <w:tc>
          <w:tcPr>
            <w:tcW w:w="540" w:type="dxa"/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5</w:t>
            </w:r>
          </w:p>
        </w:tc>
        <w:tc>
          <w:tcPr>
            <w:tcW w:w="2721" w:type="dxa"/>
            <w:vAlign w:val="center"/>
          </w:tcPr>
          <w:p w:rsidR="00505569" w:rsidRPr="00505569" w:rsidRDefault="00505569" w:rsidP="00505569">
            <w:pPr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Основания для подготовки и выдачи технического задания</w:t>
            </w:r>
          </w:p>
        </w:tc>
        <w:tc>
          <w:tcPr>
            <w:tcW w:w="7087" w:type="dxa"/>
            <w:vAlign w:val="center"/>
          </w:tcPr>
          <w:p w:rsidR="00505569" w:rsidRPr="00505569" w:rsidRDefault="00505569" w:rsidP="00505569">
            <w:pPr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  <w:color w:val="000000"/>
              </w:rPr>
              <w:t>Физический и моральный износ помещения в связи с длительным сроком его эксплуатации (с 2006 г.).</w:t>
            </w:r>
          </w:p>
        </w:tc>
      </w:tr>
      <w:tr w:rsidR="00505569" w:rsidRPr="00505569" w:rsidTr="00AF68F5">
        <w:trPr>
          <w:trHeight w:val="854"/>
        </w:trPr>
        <w:tc>
          <w:tcPr>
            <w:tcW w:w="540" w:type="dxa"/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6</w:t>
            </w:r>
          </w:p>
        </w:tc>
        <w:tc>
          <w:tcPr>
            <w:tcW w:w="2721" w:type="dxa"/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Перечень и объём требуемых работ</w:t>
            </w:r>
          </w:p>
        </w:tc>
        <w:tc>
          <w:tcPr>
            <w:tcW w:w="7087" w:type="dxa"/>
          </w:tcPr>
          <w:p w:rsidR="00505569" w:rsidRPr="00505569" w:rsidRDefault="00505569" w:rsidP="00505569">
            <w:pPr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Выполнение работ в условиях действующего предприятия.</w:t>
            </w:r>
          </w:p>
          <w:p w:rsidR="00505569" w:rsidRPr="00505569" w:rsidRDefault="00505569" w:rsidP="00505569">
            <w:pPr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 xml:space="preserve">Работы по ремонту туалетной комнаты выполняются согласно дефектной </w:t>
            </w:r>
            <w:proofErr w:type="gramStart"/>
            <w:r w:rsidRPr="00505569">
              <w:rPr>
                <w:rFonts w:ascii="Franklin Gothic Book" w:hAnsi="Franklin Gothic Book"/>
              </w:rPr>
              <w:t>ведомости  №</w:t>
            </w:r>
            <w:proofErr w:type="gramEnd"/>
            <w:r w:rsidRPr="00505569">
              <w:rPr>
                <w:rFonts w:ascii="Franklin Gothic Book" w:hAnsi="Franklin Gothic Book"/>
              </w:rPr>
              <w:t>1 (прилагается к настоящему техническому заданию).</w:t>
            </w:r>
          </w:p>
        </w:tc>
      </w:tr>
      <w:tr w:rsidR="00505569" w:rsidRPr="00505569" w:rsidTr="00AF68F5">
        <w:trPr>
          <w:trHeight w:val="34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7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  <w:r w:rsidRPr="00505569">
              <w:rPr>
                <w:rFonts w:ascii="Franklin Gothic Book" w:hAnsi="Franklin Gothic Book"/>
              </w:rPr>
              <w:t>Срок выполнения работ</w:t>
            </w: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505569" w:rsidRPr="00505569" w:rsidRDefault="00505569" w:rsidP="00505569">
            <w:pPr>
              <w:rPr>
                <w:rFonts w:ascii="Franklin Gothic Book" w:hAnsi="Franklin Gothic Book"/>
                <w:b/>
                <w:spacing w:val="-1"/>
              </w:rPr>
            </w:pPr>
            <w:r w:rsidRPr="00505569">
              <w:rPr>
                <w:rFonts w:ascii="Franklin Gothic Book" w:hAnsi="Franklin Gothic Book"/>
                <w:b/>
                <w:spacing w:val="-1"/>
              </w:rPr>
              <w:t>35 рабочих дней с момента подписания договора</w:t>
            </w:r>
          </w:p>
        </w:tc>
      </w:tr>
      <w:tr w:rsidR="00505569" w:rsidRPr="00505569" w:rsidTr="00AF68F5">
        <w:trPr>
          <w:trHeight w:val="27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8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505569" w:rsidRPr="00505569" w:rsidRDefault="00505569" w:rsidP="00505569">
            <w:pPr>
              <w:tabs>
                <w:tab w:val="left" w:pos="268"/>
                <w:tab w:val="left" w:pos="431"/>
              </w:tabs>
              <w:ind w:left="33"/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  <w:spacing w:val="-1"/>
              </w:rPr>
              <w:t xml:space="preserve">Обеспечить в ходе работ выполнение на строительной площадке </w:t>
            </w:r>
            <w:r w:rsidRPr="00505569">
              <w:rPr>
                <w:rFonts w:ascii="Franklin Gothic Book" w:hAnsi="Franklin Gothic Book"/>
              </w:rPr>
              <w:t xml:space="preserve">необходимых мероприятий по технике безопасности, пожарной безопасности, предупреждению и ликвидации </w:t>
            </w:r>
            <w:r w:rsidRPr="00505569">
              <w:rPr>
                <w:rFonts w:ascii="Franklin Gothic Book" w:hAnsi="Franklin Gothic Book"/>
                <w:spacing w:val="-1"/>
              </w:rPr>
              <w:t xml:space="preserve">чрезвычайных ситуаций, рациональному использованию территории </w:t>
            </w:r>
            <w:r w:rsidRPr="00505569">
              <w:rPr>
                <w:rFonts w:ascii="Franklin Gothic Book" w:hAnsi="Franklin Gothic Book"/>
              </w:rPr>
              <w:t xml:space="preserve">в соответствии с действующим нормами и правилами (СНиП 12-03-2001, </w:t>
            </w:r>
          </w:p>
          <w:p w:rsidR="00505569" w:rsidRPr="00505569" w:rsidRDefault="00505569" w:rsidP="00505569">
            <w:pPr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ППР в РФ №390).</w:t>
            </w:r>
          </w:p>
        </w:tc>
      </w:tr>
      <w:tr w:rsidR="00505569" w:rsidRPr="00505569" w:rsidTr="00AF68F5">
        <w:trPr>
          <w:trHeight w:val="1146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Требования к материалам (в соответствии с ГОСТ)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569" w:rsidRPr="00505569" w:rsidRDefault="00505569" w:rsidP="00505569">
            <w:pPr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 xml:space="preserve">Подрядчик обязан согласовать с Заказчиком применяемые </w:t>
            </w:r>
            <w:proofErr w:type="gramStart"/>
            <w:r w:rsidRPr="00505569">
              <w:rPr>
                <w:rFonts w:ascii="Franklin Gothic Book" w:hAnsi="Franklin Gothic Book"/>
              </w:rPr>
              <w:t>мате-риалы</w:t>
            </w:r>
            <w:proofErr w:type="gramEnd"/>
            <w:r w:rsidRPr="00505569">
              <w:rPr>
                <w:rFonts w:ascii="Franklin Gothic Book" w:hAnsi="Franklin Gothic Book"/>
              </w:rPr>
              <w:t>.</w:t>
            </w:r>
          </w:p>
          <w:p w:rsidR="00505569" w:rsidRPr="00505569" w:rsidRDefault="00505569" w:rsidP="00505569">
            <w:pPr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 xml:space="preserve">Подрядная </w:t>
            </w:r>
            <w:proofErr w:type="gramStart"/>
            <w:r w:rsidRPr="00505569">
              <w:rPr>
                <w:rFonts w:ascii="Franklin Gothic Book" w:hAnsi="Franklin Gothic Book"/>
              </w:rPr>
              <w:t>организация  приобретает</w:t>
            </w:r>
            <w:proofErr w:type="gramEnd"/>
            <w:r w:rsidRPr="00505569">
              <w:rPr>
                <w:rFonts w:ascii="Franklin Gothic Book" w:hAnsi="Franklin Gothic Book"/>
              </w:rPr>
              <w:t xml:space="preserve"> все необходимые материалы для выполнения работ за свой счет с предоставлением Заказчику соответствующих документов на применение.</w:t>
            </w:r>
          </w:p>
        </w:tc>
      </w:tr>
      <w:tr w:rsidR="00505569" w:rsidRPr="00505569" w:rsidTr="00AF68F5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10</w:t>
            </w:r>
          </w:p>
        </w:tc>
        <w:tc>
          <w:tcPr>
            <w:tcW w:w="2721" w:type="dxa"/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Разграничения ответственности</w:t>
            </w:r>
          </w:p>
        </w:tc>
        <w:tc>
          <w:tcPr>
            <w:tcW w:w="7087" w:type="dxa"/>
          </w:tcPr>
          <w:p w:rsidR="00505569" w:rsidRPr="00505569" w:rsidRDefault="00505569" w:rsidP="0050556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505569">
              <w:rPr>
                <w:rFonts w:ascii="Franklin Gothic Book" w:hAnsi="Franklin Gothic Book"/>
                <w:color w:val="000000"/>
                <w:spacing w:val="-1"/>
              </w:rPr>
              <w:t>Обеспечить и нести ответственность в ходе работ за выполнением необходимых мероприятий по охране окружающей среды, в соответствии с действующим природоохранным законодательством (ГОСТ Р 17.0.0.06-</w:t>
            </w:r>
            <w:proofErr w:type="gramStart"/>
            <w:r w:rsidRPr="00505569">
              <w:rPr>
                <w:rFonts w:ascii="Franklin Gothic Book" w:hAnsi="Franklin Gothic Book"/>
                <w:color w:val="000000"/>
                <w:spacing w:val="-1"/>
              </w:rPr>
              <w:t>2000 )</w:t>
            </w:r>
            <w:proofErr w:type="gramEnd"/>
            <w:r w:rsidRPr="00505569">
              <w:rPr>
                <w:rFonts w:ascii="Franklin Gothic Book" w:hAnsi="Franklin Gothic Book"/>
                <w:color w:val="000000"/>
                <w:spacing w:val="-1"/>
              </w:rPr>
              <w:t>.</w:t>
            </w:r>
          </w:p>
          <w:p w:rsidR="00505569" w:rsidRPr="00505569" w:rsidRDefault="00505569" w:rsidP="00505569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  <w:color w:val="000000"/>
                <w:spacing w:val="-1"/>
              </w:rPr>
              <w:t xml:space="preserve">Ежедневно </w:t>
            </w:r>
            <w:proofErr w:type="gramStart"/>
            <w:r w:rsidRPr="00505569">
              <w:rPr>
                <w:rFonts w:ascii="Franklin Gothic Book" w:hAnsi="Franklin Gothic Book"/>
                <w:color w:val="000000"/>
                <w:spacing w:val="-1"/>
              </w:rPr>
              <w:t>производить  вывоз</w:t>
            </w:r>
            <w:proofErr w:type="gramEnd"/>
            <w:r w:rsidRPr="00505569">
              <w:rPr>
                <w:rFonts w:ascii="Franklin Gothic Book" w:hAnsi="Franklin Gothic Book"/>
                <w:color w:val="000000"/>
                <w:spacing w:val="-1"/>
              </w:rPr>
              <w:t xml:space="preserve"> строительного мусора  по мере появления такового за свой счёт.</w:t>
            </w:r>
          </w:p>
        </w:tc>
      </w:tr>
      <w:tr w:rsidR="00505569" w:rsidRPr="00505569" w:rsidTr="00AF68F5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  <w:lang w:val="en-US"/>
              </w:rPr>
              <w:t>1</w:t>
            </w:r>
            <w:r w:rsidRPr="00505569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Дополнительные требования к подрядной организации</w:t>
            </w:r>
          </w:p>
        </w:tc>
        <w:tc>
          <w:tcPr>
            <w:tcW w:w="7087" w:type="dxa"/>
          </w:tcPr>
          <w:p w:rsidR="00505569" w:rsidRPr="00505569" w:rsidRDefault="00505569" w:rsidP="00505569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505569">
              <w:rPr>
                <w:rFonts w:ascii="Franklin Gothic Book" w:hAnsi="Franklin Gothic Book"/>
                <w:color w:val="000000"/>
                <w:spacing w:val="-1"/>
              </w:rPr>
              <w:t>В процессе выполнения работ обеспечить себя электроэнергией за счет собственных передвижных/переносных электрических станций;</w:t>
            </w:r>
          </w:p>
          <w:p w:rsidR="00505569" w:rsidRPr="00505569" w:rsidRDefault="00505569" w:rsidP="00505569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505569">
              <w:rPr>
                <w:rFonts w:ascii="Franklin Gothic Book" w:hAnsi="Franklin Gothic Book"/>
                <w:color w:val="000000"/>
                <w:spacing w:val="-1"/>
              </w:rPr>
              <w:t>Определить потребность в воде для производства ремонтных работ, необходимо выбрать источник временного водоснабжения за счет собственных средств;</w:t>
            </w:r>
          </w:p>
          <w:p w:rsidR="00505569" w:rsidRPr="00505569" w:rsidRDefault="00505569" w:rsidP="00505569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505569">
              <w:rPr>
                <w:rFonts w:ascii="Franklin Gothic Book" w:hAnsi="Franklin Gothic Book"/>
                <w:color w:val="000000"/>
                <w:spacing w:val="-1"/>
              </w:rPr>
              <w:t>Предоставить локальный сметный расчет с разбивкой на разделы выполняемых работ (согласно дефектной ведомости);</w:t>
            </w:r>
          </w:p>
          <w:p w:rsidR="00505569" w:rsidRPr="00505569" w:rsidRDefault="00505569" w:rsidP="00505569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505569">
              <w:rPr>
                <w:rFonts w:ascii="Franklin Gothic Book" w:hAnsi="Franklin Gothic Book"/>
                <w:color w:val="000000"/>
                <w:spacing w:val="-1"/>
              </w:rPr>
              <w:t>Строительно-монтажные работы выполняются персоналом в спецодежде;</w:t>
            </w:r>
          </w:p>
          <w:p w:rsidR="00505569" w:rsidRPr="00505569" w:rsidRDefault="00505569" w:rsidP="00505569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505569">
              <w:rPr>
                <w:rFonts w:ascii="Franklin Gothic Book" w:hAnsi="Franklin Gothic Book"/>
                <w:color w:val="000000"/>
                <w:spacing w:val="-1"/>
              </w:rPr>
              <w:t>Наличие у персонала средств индивидуальной защиты;</w:t>
            </w:r>
          </w:p>
          <w:p w:rsidR="00505569" w:rsidRPr="00505569" w:rsidRDefault="00505569" w:rsidP="00505569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505569">
              <w:rPr>
                <w:rFonts w:ascii="Franklin Gothic Book" w:hAnsi="Franklin Gothic Book"/>
                <w:color w:val="000000"/>
                <w:spacing w:val="-1"/>
              </w:rPr>
              <w:t>В случае привлечения к выполнению всего объема работ или их части субподрядчика, Подрядчик обязан согласовать субподряд</w:t>
            </w:r>
            <w:r w:rsidRPr="00505569">
              <w:rPr>
                <w:rFonts w:ascii="Franklin Gothic Book" w:hAnsi="Franklin Gothic Book"/>
                <w:color w:val="000000"/>
                <w:spacing w:val="-1"/>
              </w:rPr>
              <w:lastRenderedPageBreak/>
              <w:t>чика с Заказчиком письменно. Не позднее одного календарного дня с даты заключения договора субподряда, предоставить в адрес Заказчика следующую информацию – дата, номер договора, полное наименование и юридический адрес субподрядчика, сумма договора;</w:t>
            </w:r>
          </w:p>
        </w:tc>
      </w:tr>
      <w:tr w:rsidR="00505569" w:rsidRPr="00505569" w:rsidTr="00AF68F5">
        <w:trPr>
          <w:trHeight w:val="72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12</w:t>
            </w:r>
          </w:p>
        </w:tc>
        <w:tc>
          <w:tcPr>
            <w:tcW w:w="2721" w:type="dxa"/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</w:p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7087" w:type="dxa"/>
          </w:tcPr>
          <w:p w:rsidR="00505569" w:rsidRPr="00505569" w:rsidRDefault="00505569" w:rsidP="0050556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</w:p>
          <w:p w:rsidR="00505569" w:rsidRPr="00505569" w:rsidRDefault="00505569" w:rsidP="0050556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505569">
              <w:rPr>
                <w:rFonts w:ascii="Franklin Gothic Book" w:hAnsi="Franklin Gothic Book"/>
                <w:b/>
                <w:color w:val="000000"/>
                <w:spacing w:val="-1"/>
              </w:rPr>
              <w:t>12 (двенадцать) месяцев</w:t>
            </w:r>
            <w:r w:rsidRPr="00505569">
              <w:rPr>
                <w:rFonts w:ascii="Franklin Gothic Book" w:hAnsi="Franklin Gothic Book"/>
                <w:color w:val="000000"/>
                <w:spacing w:val="-1"/>
              </w:rPr>
              <w:t xml:space="preserve"> с момента подписания акта выполненных работ</w:t>
            </w:r>
          </w:p>
          <w:p w:rsidR="00505569" w:rsidRPr="00505569" w:rsidRDefault="00505569" w:rsidP="00505569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</w:p>
        </w:tc>
      </w:tr>
      <w:tr w:rsidR="00505569" w:rsidRPr="00505569" w:rsidTr="00AF68F5">
        <w:trPr>
          <w:trHeight w:val="728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505569" w:rsidRPr="00505569" w:rsidRDefault="00505569" w:rsidP="00505569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13</w:t>
            </w:r>
          </w:p>
        </w:tc>
        <w:tc>
          <w:tcPr>
            <w:tcW w:w="2721" w:type="dxa"/>
            <w:vAlign w:val="center"/>
          </w:tcPr>
          <w:p w:rsidR="00505569" w:rsidRPr="00505569" w:rsidRDefault="00505569" w:rsidP="0050556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Franklin Gothic Book" w:eastAsia="Calibri" w:hAnsi="Franklin Gothic Book"/>
                <w:lang w:eastAsia="en-US"/>
              </w:rPr>
            </w:pPr>
            <w:r w:rsidRPr="00505569">
              <w:rPr>
                <w:rFonts w:ascii="Franklin Gothic Book" w:eastAsia="Calibri" w:hAnsi="Franklin Gothic Book"/>
                <w:lang w:eastAsia="en-US"/>
              </w:rPr>
              <w:t>Требования к сметной документации</w:t>
            </w:r>
          </w:p>
        </w:tc>
        <w:tc>
          <w:tcPr>
            <w:tcW w:w="7087" w:type="dxa"/>
          </w:tcPr>
          <w:p w:rsidR="00505569" w:rsidRPr="00505569" w:rsidRDefault="00505569" w:rsidP="0050556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Franklin Gothic Book" w:eastAsia="Calibri" w:hAnsi="Franklin Gothic Book"/>
                <w:lang w:eastAsia="en-US"/>
              </w:rPr>
            </w:pPr>
            <w:r w:rsidRPr="00505569">
              <w:rPr>
                <w:rFonts w:ascii="Franklin Gothic Book" w:eastAsia="Calibri" w:hAnsi="Franklin Gothic Book"/>
                <w:lang w:eastAsia="en-US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в редакции «Краснодарский край».</w:t>
            </w:r>
          </w:p>
          <w:p w:rsidR="00505569" w:rsidRPr="00505569" w:rsidRDefault="00505569" w:rsidP="0050556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Franklin Gothic Book" w:eastAsia="Calibri" w:hAnsi="Franklin Gothic Book"/>
                <w:lang w:eastAsia="en-US"/>
              </w:rPr>
            </w:pPr>
            <w:r w:rsidRPr="00505569">
              <w:rPr>
                <w:rFonts w:ascii="Franklin Gothic Book" w:eastAsia="Calibri" w:hAnsi="Franklin Gothic Book"/>
                <w:lang w:eastAsia="en-US"/>
              </w:rPr>
              <w:t>При выборе метода расчета - учесть приоритет</w:t>
            </w:r>
            <w:r w:rsidRPr="00505569">
              <w:rPr>
                <w:rFonts w:ascii="Franklin Gothic Book" w:eastAsia="Calibri" w:hAnsi="Franklin Gothic Book"/>
                <w:b/>
                <w:lang w:eastAsia="en-US"/>
              </w:rPr>
              <w:t xml:space="preserve"> Базисно-индексного метода </w:t>
            </w:r>
            <w:r w:rsidRPr="00505569">
              <w:rPr>
                <w:rFonts w:ascii="Franklin Gothic Book" w:eastAsia="Calibri" w:hAnsi="Franklin Gothic Book"/>
                <w:lang w:eastAsia="en-US"/>
              </w:rPr>
              <w:t>по территориальным сборникам нормативов для Краснодарского края.</w:t>
            </w:r>
          </w:p>
          <w:p w:rsidR="00505569" w:rsidRPr="00505569" w:rsidRDefault="00505569" w:rsidP="00505569">
            <w:pPr>
              <w:spacing w:line="276" w:lineRule="auto"/>
              <w:rPr>
                <w:rFonts w:ascii="Franklin Gothic Book" w:hAnsi="Franklin Gothic Book"/>
              </w:rPr>
            </w:pPr>
            <w:proofErr w:type="gramStart"/>
            <w:r w:rsidRPr="00505569">
              <w:rPr>
                <w:rFonts w:ascii="Franklin Gothic Book" w:hAnsi="Franklin Gothic Book"/>
              </w:rPr>
              <w:t>Стоимость  материальных</w:t>
            </w:r>
            <w:proofErr w:type="gramEnd"/>
            <w:r w:rsidRPr="00505569">
              <w:rPr>
                <w:rFonts w:ascii="Franklin Gothic Book" w:hAnsi="Franklin Gothic Book"/>
              </w:rPr>
              <w:t xml:space="preserve">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505569" w:rsidRPr="00505569" w:rsidRDefault="00505569" w:rsidP="00505569">
            <w:pPr>
              <w:spacing w:line="276" w:lineRule="auto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      </w:r>
          </w:p>
          <w:p w:rsidR="00505569" w:rsidRPr="00505569" w:rsidRDefault="00505569" w:rsidP="00505569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05569">
              <w:rPr>
                <w:rFonts w:ascii="Franklin Gothic Book" w:hAnsi="Franklin Gothic Book"/>
              </w:rPr>
              <w:t>Резерв средств на непредвиденные работы и затраты Подрядчика предусмотреть в размере 1,5%.</w:t>
            </w:r>
          </w:p>
          <w:p w:rsidR="00505569" w:rsidRPr="00505569" w:rsidRDefault="00505569" w:rsidP="00505569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05569">
              <w:rPr>
                <w:rFonts w:ascii="Franklin Gothic Book" w:hAnsi="Franklin Gothic Book"/>
              </w:rPr>
              <w:t xml:space="preserve">Расстояние </w:t>
            </w:r>
            <w:proofErr w:type="gramStart"/>
            <w:r w:rsidRPr="00505569">
              <w:rPr>
                <w:rFonts w:ascii="Franklin Gothic Book" w:hAnsi="Franklin Gothic Book"/>
              </w:rPr>
              <w:t>вывоза  строительного</w:t>
            </w:r>
            <w:proofErr w:type="gramEnd"/>
            <w:r w:rsidRPr="00505569">
              <w:rPr>
                <w:rFonts w:ascii="Franklin Gothic Book" w:hAnsi="Franklin Gothic Book"/>
              </w:rPr>
              <w:t xml:space="preserve"> мусора      -15 км    </w:t>
            </w:r>
          </w:p>
          <w:p w:rsidR="00505569" w:rsidRPr="00505569" w:rsidRDefault="00505569" w:rsidP="00505569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05569">
              <w:rPr>
                <w:rFonts w:ascii="Franklin Gothic Book" w:hAnsi="Franklin Gothic Book"/>
              </w:rPr>
              <w:t>Затраты по оплате талонов на утилизацию строительного мусора на свалке предусмотреть по тарифам специализированных организаций.</w:t>
            </w:r>
          </w:p>
        </w:tc>
      </w:tr>
    </w:tbl>
    <w:p w:rsidR="00E35848" w:rsidRDefault="00E35848" w:rsidP="00E35848">
      <w:pPr>
        <w:rPr>
          <w:b/>
        </w:rPr>
      </w:pPr>
    </w:p>
    <w:p w:rsidR="00E35848" w:rsidRPr="00E35848" w:rsidRDefault="00E35848" w:rsidP="00E35848">
      <w:pPr>
        <w:rPr>
          <w:rFonts w:ascii="Franklin Gothic Book" w:hAnsi="Franklin Gothic Book"/>
        </w:rPr>
      </w:pPr>
      <w:r w:rsidRPr="00E35848">
        <w:rPr>
          <w:rFonts w:ascii="Franklin Gothic Book" w:hAnsi="Franklin Gothic Book"/>
          <w:b/>
        </w:rPr>
        <w:t xml:space="preserve">Приложение: </w:t>
      </w:r>
      <w:r w:rsidRPr="00E35848">
        <w:rPr>
          <w:rFonts w:ascii="Franklin Gothic Book" w:hAnsi="Franklin Gothic Book"/>
        </w:rPr>
        <w:t xml:space="preserve">Дефектная ведомость на ремонт туалетной комнаты (мужской) в здание АБК </w:t>
      </w:r>
      <w:proofErr w:type="spellStart"/>
      <w:r w:rsidRPr="00E35848">
        <w:rPr>
          <w:rFonts w:ascii="Franklin Gothic Book" w:hAnsi="Franklin Gothic Book"/>
        </w:rPr>
        <w:t>Нефтерайона</w:t>
      </w:r>
      <w:proofErr w:type="spellEnd"/>
      <w:r w:rsidRPr="00E35848">
        <w:rPr>
          <w:rFonts w:ascii="Franklin Gothic Book" w:hAnsi="Franklin Gothic Book"/>
        </w:rPr>
        <w:t xml:space="preserve"> (инв.№4028) на 2-х листах.</w:t>
      </w:r>
    </w:p>
    <w:p w:rsidR="00505569" w:rsidRDefault="00505569" w:rsidP="00C65363">
      <w:pPr>
        <w:rPr>
          <w:rFonts w:ascii="Franklin Gothic Book" w:hAnsi="Franklin Gothic Book"/>
        </w:rPr>
      </w:pPr>
    </w:p>
    <w:p w:rsidR="00505569" w:rsidRDefault="00505569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C65363">
      <w:pPr>
        <w:rPr>
          <w:rFonts w:ascii="Franklin Gothic Book" w:hAnsi="Franklin Gothic Book"/>
        </w:rPr>
      </w:pPr>
    </w:p>
    <w:p w:rsidR="00113D17" w:rsidRDefault="00113D17" w:rsidP="00113D17">
      <w:pPr>
        <w:tabs>
          <w:tab w:val="left" w:pos="5235"/>
        </w:tabs>
        <w:jc w:val="center"/>
        <w:rPr>
          <w:b/>
        </w:rPr>
        <w:sectPr w:rsidR="00113D17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113D17" w:rsidRPr="00113D17" w:rsidRDefault="00113D17" w:rsidP="00113D17">
      <w:pPr>
        <w:tabs>
          <w:tab w:val="left" w:pos="5235"/>
        </w:tabs>
        <w:jc w:val="center"/>
        <w:rPr>
          <w:b/>
        </w:rPr>
      </w:pPr>
      <w:r w:rsidRPr="00113D17">
        <w:rPr>
          <w:b/>
        </w:rPr>
        <w:lastRenderedPageBreak/>
        <w:t>ДЕФЕКТНАЯ ВЕДОМОСТЬ №1</w:t>
      </w:r>
    </w:p>
    <w:p w:rsidR="00113D17" w:rsidRPr="00113D17" w:rsidRDefault="00113D17" w:rsidP="00113D17">
      <w:pPr>
        <w:jc w:val="center"/>
      </w:pPr>
      <w:r w:rsidRPr="00113D17">
        <w:t xml:space="preserve">ремонт туалетной комнаты (мужской) в здание АБК </w:t>
      </w:r>
      <w:proofErr w:type="spellStart"/>
      <w:r w:rsidRPr="00113D17">
        <w:t>Нефтерайона</w:t>
      </w:r>
      <w:proofErr w:type="spellEnd"/>
      <w:r w:rsidRPr="00113D17">
        <w:t xml:space="preserve"> (инв.№4028)  </w:t>
      </w:r>
    </w:p>
    <w:p w:rsidR="00113D17" w:rsidRPr="00113D17" w:rsidRDefault="00113D17" w:rsidP="00113D17">
      <w:pPr>
        <w:jc w:val="center"/>
      </w:pPr>
      <w:r w:rsidRPr="00113D17">
        <w:t>(наименование объекта)</w:t>
      </w:r>
    </w:p>
    <w:p w:rsidR="00113D17" w:rsidRPr="00113D17" w:rsidRDefault="00113D17" w:rsidP="00113D17">
      <w:r w:rsidRPr="00113D17">
        <w:t xml:space="preserve">               </w:t>
      </w:r>
    </w:p>
    <w:tbl>
      <w:tblPr>
        <w:tblW w:w="146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1873"/>
        <w:gridCol w:w="7924"/>
        <w:gridCol w:w="864"/>
        <w:gridCol w:w="865"/>
        <w:gridCol w:w="1790"/>
      </w:tblGrid>
      <w:tr w:rsidR="00113D17" w:rsidRPr="00113D17" w:rsidTr="00113D17">
        <w:trPr>
          <w:trHeight w:val="608"/>
        </w:trPr>
        <w:tc>
          <w:tcPr>
            <w:tcW w:w="1301" w:type="dxa"/>
            <w:shd w:val="clear" w:color="auto" w:fill="auto"/>
          </w:tcPr>
          <w:p w:rsidR="00113D17" w:rsidRPr="00113D17" w:rsidRDefault="00113D17" w:rsidP="00113D17">
            <w:pPr>
              <w:jc w:val="center"/>
            </w:pPr>
            <w:r w:rsidRPr="00113D17">
              <w:t>Объект</w:t>
            </w:r>
          </w:p>
        </w:tc>
        <w:tc>
          <w:tcPr>
            <w:tcW w:w="1873" w:type="dxa"/>
            <w:shd w:val="clear" w:color="auto" w:fill="auto"/>
          </w:tcPr>
          <w:p w:rsidR="00113D17" w:rsidRPr="00113D17" w:rsidRDefault="00113D17" w:rsidP="00113D17">
            <w:pPr>
              <w:jc w:val="center"/>
            </w:pPr>
            <w:r w:rsidRPr="00113D17">
              <w:t>Характеристика дефектов</w:t>
            </w:r>
          </w:p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jc w:val="center"/>
            </w:pPr>
            <w:r w:rsidRPr="00113D17">
              <w:t>Описание работ по устранению дефектов</w:t>
            </w:r>
          </w:p>
        </w:tc>
        <w:tc>
          <w:tcPr>
            <w:tcW w:w="864" w:type="dxa"/>
            <w:shd w:val="clear" w:color="auto" w:fill="auto"/>
          </w:tcPr>
          <w:p w:rsidR="00113D17" w:rsidRPr="00113D17" w:rsidRDefault="00113D17" w:rsidP="00113D17">
            <w:pPr>
              <w:jc w:val="center"/>
            </w:pPr>
            <w:r w:rsidRPr="00113D17">
              <w:t>Ед. изм. (мат)</w:t>
            </w:r>
          </w:p>
        </w:tc>
        <w:tc>
          <w:tcPr>
            <w:tcW w:w="865" w:type="dxa"/>
            <w:shd w:val="clear" w:color="auto" w:fill="auto"/>
          </w:tcPr>
          <w:p w:rsidR="00113D17" w:rsidRPr="00113D17" w:rsidRDefault="00113D17" w:rsidP="00113D17">
            <w:pPr>
              <w:jc w:val="center"/>
            </w:pPr>
            <w:r w:rsidRPr="00113D17">
              <w:t>К-во</w:t>
            </w:r>
          </w:p>
          <w:p w:rsidR="00113D17" w:rsidRPr="00113D17" w:rsidRDefault="00113D17" w:rsidP="00113D17">
            <w:pPr>
              <w:jc w:val="center"/>
            </w:pPr>
            <w:r w:rsidRPr="00113D17">
              <w:t>(мат)</w:t>
            </w:r>
          </w:p>
        </w:tc>
        <w:tc>
          <w:tcPr>
            <w:tcW w:w="1790" w:type="dxa"/>
            <w:shd w:val="clear" w:color="auto" w:fill="auto"/>
          </w:tcPr>
          <w:p w:rsidR="00113D17" w:rsidRPr="00113D17" w:rsidRDefault="00113D17" w:rsidP="00113D17">
            <w:pPr>
              <w:jc w:val="center"/>
            </w:pPr>
            <w:r w:rsidRPr="00113D17">
              <w:t>Примечание</w:t>
            </w:r>
          </w:p>
        </w:tc>
      </w:tr>
      <w:tr w:rsidR="00113D17" w:rsidRPr="00113D17" w:rsidTr="00113D17">
        <w:trPr>
          <w:trHeight w:val="295"/>
        </w:trPr>
        <w:tc>
          <w:tcPr>
            <w:tcW w:w="1301" w:type="dxa"/>
            <w:vMerge w:val="restart"/>
            <w:shd w:val="clear" w:color="auto" w:fill="auto"/>
          </w:tcPr>
          <w:p w:rsidR="00113D17" w:rsidRPr="00113D17" w:rsidRDefault="00113D17" w:rsidP="00113D17">
            <w:r w:rsidRPr="00113D17">
              <w:rPr>
                <w:bCs/>
              </w:rPr>
              <w:t xml:space="preserve"> Стены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13D17" w:rsidRPr="00113D17" w:rsidRDefault="00113D17" w:rsidP="00113D17">
            <w:r w:rsidRPr="00113D17">
              <w:t xml:space="preserve">Физический износ </w:t>
            </w:r>
          </w:p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Демонтаж пластиковых конструкций (перегородок) туалетных кабинок.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 (м</w:t>
            </w:r>
            <w:r w:rsidRPr="00113D17">
              <w:rPr>
                <w:bCs/>
                <w:vertAlign w:val="superscript"/>
              </w:rPr>
              <w:t>2</w:t>
            </w:r>
            <w:r w:rsidRPr="00113D17">
              <w:rPr>
                <w:bCs/>
              </w:rPr>
              <w:t>)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3</w:t>
            </w:r>
          </w:p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(12)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143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 xml:space="preserve">Демонтаж короба из </w:t>
            </w:r>
            <w:proofErr w:type="spellStart"/>
            <w:r w:rsidRPr="00113D17">
              <w:rPr>
                <w:bCs/>
              </w:rPr>
              <w:t>гипсокартона</w:t>
            </w:r>
            <w:proofErr w:type="spellEnd"/>
            <w:r w:rsidRPr="00113D17">
              <w:rPr>
                <w:bCs/>
              </w:rPr>
              <w:t>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  <w:lang w:val="en-US"/>
              </w:rPr>
            </w:pPr>
            <w:r w:rsidRPr="00113D17">
              <w:rPr>
                <w:bCs/>
              </w:rPr>
              <w:t>м</w:t>
            </w:r>
            <w:r w:rsidRPr="00113D17">
              <w:rPr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5,5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133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Демонтаж керамической плитки.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  <w:lang w:val="en-US"/>
              </w:rPr>
            </w:pPr>
            <w:r w:rsidRPr="00113D17">
              <w:rPr>
                <w:bCs/>
              </w:rPr>
              <w:t>м</w:t>
            </w:r>
            <w:r w:rsidRPr="00113D17">
              <w:rPr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41,5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133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 xml:space="preserve">Выравнивание стен </w:t>
            </w:r>
            <w:proofErr w:type="spellStart"/>
            <w:r w:rsidRPr="00113D17">
              <w:rPr>
                <w:bCs/>
              </w:rPr>
              <w:t>песко</w:t>
            </w:r>
            <w:proofErr w:type="spellEnd"/>
            <w:r w:rsidRPr="00113D17">
              <w:rPr>
                <w:bCs/>
              </w:rPr>
              <w:t>-цементной смесью перед укладкой плитки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  <w:lang w:val="en-US"/>
              </w:rPr>
            </w:pPr>
            <w:r w:rsidRPr="00113D17">
              <w:rPr>
                <w:bCs/>
              </w:rPr>
              <w:t>м</w:t>
            </w:r>
            <w:r w:rsidRPr="00113D17">
              <w:rPr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56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137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пластиковых конструкций туалетных кабинок.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 (м</w:t>
            </w:r>
            <w:r w:rsidRPr="00113D17">
              <w:rPr>
                <w:bCs/>
                <w:vertAlign w:val="superscript"/>
              </w:rPr>
              <w:t>2</w:t>
            </w:r>
            <w:r w:rsidRPr="00113D17">
              <w:rPr>
                <w:bCs/>
              </w:rPr>
              <w:t>)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3</w:t>
            </w:r>
          </w:p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(12)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128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 xml:space="preserve">Приобретение и монтаж короба из влагостойкого </w:t>
            </w:r>
            <w:proofErr w:type="spellStart"/>
            <w:r w:rsidRPr="00113D17">
              <w:rPr>
                <w:bCs/>
              </w:rPr>
              <w:t>гипсокартона</w:t>
            </w:r>
            <w:proofErr w:type="spellEnd"/>
            <w:r w:rsidRPr="00113D17">
              <w:rPr>
                <w:bCs/>
              </w:rPr>
              <w:t xml:space="preserve"> толщиной 10мм.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  <w:lang w:val="en-US"/>
              </w:rPr>
            </w:pPr>
            <w:r w:rsidRPr="00113D17">
              <w:rPr>
                <w:bCs/>
              </w:rPr>
              <w:t>м</w:t>
            </w:r>
            <w:r w:rsidRPr="00113D17">
              <w:rPr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7,5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412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новых люк-</w:t>
            </w:r>
            <w:proofErr w:type="spellStart"/>
            <w:r w:rsidRPr="00113D17">
              <w:rPr>
                <w:bCs/>
              </w:rPr>
              <w:t>дверц</w:t>
            </w:r>
            <w:proofErr w:type="spellEnd"/>
            <w:r w:rsidRPr="00113D17">
              <w:rPr>
                <w:bCs/>
              </w:rPr>
              <w:t xml:space="preserve"> ревизионных вентилируемых накладных «</w:t>
            </w:r>
            <w:proofErr w:type="spellStart"/>
            <w:r w:rsidRPr="00113D17">
              <w:rPr>
                <w:bCs/>
              </w:rPr>
              <w:t>Декофот</w:t>
            </w:r>
            <w:proofErr w:type="spellEnd"/>
            <w:r w:rsidRPr="00113D17">
              <w:rPr>
                <w:bCs/>
              </w:rPr>
              <w:t>» ДФ, производитель ООО «ЭРА», артикул 2030ДФ IVORY для обслуживания инженерных сетей.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</w:p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rPr>
                <w:bCs/>
                <w:lang w:val="en-US"/>
              </w:rPr>
            </w:pPr>
          </w:p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2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419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новой керамической плитки. Производитель «</w:t>
            </w:r>
            <w:proofErr w:type="spellStart"/>
            <w:r w:rsidRPr="00113D17">
              <w:rPr>
                <w:bCs/>
              </w:rPr>
              <w:t>Шахтинская</w:t>
            </w:r>
            <w:proofErr w:type="spellEnd"/>
            <w:r w:rsidRPr="00113D17">
              <w:rPr>
                <w:bCs/>
              </w:rPr>
              <w:t xml:space="preserve"> плитка», коллекция </w:t>
            </w:r>
            <w:proofErr w:type="spellStart"/>
            <w:r w:rsidRPr="00113D17">
              <w:rPr>
                <w:bCs/>
              </w:rPr>
              <w:t>Флорентино</w:t>
            </w:r>
            <w:proofErr w:type="spellEnd"/>
            <w:r w:rsidRPr="00113D17">
              <w:rPr>
                <w:bCs/>
              </w:rPr>
              <w:t xml:space="preserve"> беж низ 02, артикул- A0156D10602, коллекция </w:t>
            </w:r>
            <w:proofErr w:type="spellStart"/>
            <w:r w:rsidRPr="00113D17">
              <w:rPr>
                <w:bCs/>
              </w:rPr>
              <w:t>Флорентино</w:t>
            </w:r>
            <w:proofErr w:type="spellEnd"/>
            <w:r w:rsidRPr="00113D17">
              <w:rPr>
                <w:bCs/>
              </w:rPr>
              <w:t xml:space="preserve"> беж верх 01, артикул- A0156D10601.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  <w:lang w:val="en-US"/>
              </w:rPr>
            </w:pPr>
            <w:r w:rsidRPr="00113D17">
              <w:rPr>
                <w:bCs/>
              </w:rPr>
              <w:t>м</w:t>
            </w:r>
            <w:r w:rsidRPr="00113D17">
              <w:rPr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57,6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211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пластикового уголка для плитки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proofErr w:type="spellStart"/>
            <w:r w:rsidRPr="00113D17">
              <w:rPr>
                <w:bCs/>
              </w:rPr>
              <w:t>м.п</w:t>
            </w:r>
            <w:proofErr w:type="spellEnd"/>
            <w:r w:rsidRPr="00113D17">
              <w:rPr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54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411"/>
        </w:trPr>
        <w:tc>
          <w:tcPr>
            <w:tcW w:w="1301" w:type="dxa"/>
            <w:vMerge w:val="restart"/>
            <w:shd w:val="clear" w:color="auto" w:fill="auto"/>
          </w:tcPr>
          <w:p w:rsidR="00113D17" w:rsidRPr="00113D17" w:rsidRDefault="00113D17" w:rsidP="00113D17">
            <w:r w:rsidRPr="00113D17">
              <w:rPr>
                <w:bCs/>
              </w:rPr>
              <w:t xml:space="preserve"> Потолок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13D17" w:rsidRPr="00113D17" w:rsidRDefault="00113D17" w:rsidP="00113D17">
            <w:r w:rsidRPr="00113D17">
              <w:t xml:space="preserve">Физический износ </w:t>
            </w:r>
          </w:p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 xml:space="preserve">Приобретение и монтаж нового потолка типа </w:t>
            </w:r>
            <w:proofErr w:type="spellStart"/>
            <w:r w:rsidRPr="00113D17">
              <w:rPr>
                <w:bCs/>
              </w:rPr>
              <w:t>Армстронг</w:t>
            </w:r>
            <w:proofErr w:type="spellEnd"/>
            <w:r w:rsidRPr="00113D17">
              <w:rPr>
                <w:bCs/>
              </w:rPr>
              <w:t xml:space="preserve"> из негорючего материала.</w:t>
            </w:r>
            <w:r w:rsidRPr="00113D17">
              <w:t xml:space="preserve"> </w:t>
            </w:r>
            <w:r w:rsidRPr="00113D17">
              <w:rPr>
                <w:bCs/>
              </w:rPr>
              <w:t xml:space="preserve">Потолочная плита </w:t>
            </w:r>
            <w:proofErr w:type="spellStart"/>
            <w:r w:rsidRPr="00113D17">
              <w:rPr>
                <w:bCs/>
                <w:lang w:val="en-US"/>
              </w:rPr>
              <w:t>Thermatex</w:t>
            </w:r>
            <w:proofErr w:type="spellEnd"/>
            <w:r w:rsidRPr="00113D17">
              <w:rPr>
                <w:bCs/>
                <w:lang w:val="en-US"/>
              </w:rPr>
              <w:t xml:space="preserve"> </w:t>
            </w:r>
            <w:proofErr w:type="spellStart"/>
            <w:r w:rsidRPr="00113D17">
              <w:rPr>
                <w:bCs/>
                <w:lang w:val="en-US"/>
              </w:rPr>
              <w:t>Vulkan</w:t>
            </w:r>
            <w:proofErr w:type="spellEnd"/>
            <w:r w:rsidRPr="00113D17">
              <w:rPr>
                <w:bCs/>
                <w:lang w:val="en-US"/>
              </w:rPr>
              <w:t xml:space="preserve"> (</w:t>
            </w:r>
            <w:r w:rsidRPr="00113D17">
              <w:rPr>
                <w:bCs/>
              </w:rPr>
              <w:t xml:space="preserve">Вулкан) </w:t>
            </w:r>
            <w:r w:rsidRPr="00113D17">
              <w:rPr>
                <w:bCs/>
                <w:lang w:val="en-US"/>
              </w:rPr>
              <w:t>AMF</w:t>
            </w:r>
            <w:r w:rsidRPr="00113D17">
              <w:rPr>
                <w:bCs/>
              </w:rPr>
              <w:t>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  <w:lang w:val="en-US"/>
              </w:rPr>
            </w:pPr>
            <w:r w:rsidRPr="00113D17">
              <w:rPr>
                <w:bCs/>
              </w:rPr>
              <w:t>м</w:t>
            </w:r>
            <w:r w:rsidRPr="00113D17">
              <w:rPr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16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137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новых светильников ARS/R 4х18 HF встроенная зеркальная решетка с</w:t>
            </w:r>
            <w:r w:rsidRPr="00113D17">
              <w:t xml:space="preserve"> </w:t>
            </w:r>
            <w:r w:rsidRPr="00113D17">
              <w:rPr>
                <w:bCs/>
              </w:rPr>
              <w:t>балластом ЭПРА.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3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153"/>
        </w:trPr>
        <w:tc>
          <w:tcPr>
            <w:tcW w:w="1301" w:type="dxa"/>
            <w:vMerge w:val="restart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Пол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13D17" w:rsidRPr="00113D17" w:rsidRDefault="00113D17" w:rsidP="00113D17">
            <w:r w:rsidRPr="00113D17"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Демонтаж половой керамической плитки.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  <w:lang w:val="en-US"/>
              </w:rPr>
            </w:pPr>
            <w:r w:rsidRPr="00113D17">
              <w:rPr>
                <w:bCs/>
              </w:rPr>
              <w:t>м</w:t>
            </w:r>
            <w:r w:rsidRPr="00113D17">
              <w:rPr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12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266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новой половой керамической плитки.</w:t>
            </w:r>
            <w:r w:rsidRPr="00113D17">
              <w:t xml:space="preserve"> </w:t>
            </w:r>
            <w:r w:rsidRPr="00113D17">
              <w:rPr>
                <w:bCs/>
              </w:rPr>
              <w:t xml:space="preserve">Производитель </w:t>
            </w:r>
            <w:proofErr w:type="spellStart"/>
            <w:r w:rsidRPr="00113D17">
              <w:rPr>
                <w:bCs/>
              </w:rPr>
              <w:t>Шахтинская</w:t>
            </w:r>
            <w:proofErr w:type="spellEnd"/>
            <w:r w:rsidRPr="00113D17">
              <w:rPr>
                <w:bCs/>
              </w:rPr>
              <w:t xml:space="preserve"> плитка, коллекция </w:t>
            </w:r>
            <w:proofErr w:type="spellStart"/>
            <w:r w:rsidRPr="00113D17">
              <w:rPr>
                <w:bCs/>
              </w:rPr>
              <w:t>Флорентино</w:t>
            </w:r>
            <w:proofErr w:type="spellEnd"/>
            <w:r w:rsidRPr="00113D17">
              <w:rPr>
                <w:bCs/>
              </w:rPr>
              <w:t xml:space="preserve"> беж КГ 01, артикул- E0156D11501.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  <w:lang w:val="en-US"/>
              </w:rPr>
            </w:pPr>
            <w:r w:rsidRPr="00113D17">
              <w:rPr>
                <w:bCs/>
              </w:rPr>
              <w:t>м</w:t>
            </w:r>
            <w:r w:rsidRPr="00113D17">
              <w:rPr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12,78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269"/>
        </w:trPr>
        <w:tc>
          <w:tcPr>
            <w:tcW w:w="1301" w:type="dxa"/>
            <w:vMerge w:val="restart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Сантехника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113D17" w:rsidRPr="00113D17" w:rsidRDefault="00113D17" w:rsidP="00113D17">
            <w:r w:rsidRPr="00113D17"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Демонтаж керамических писсуаров.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2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269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Демонтаж керамических бачков для чаш Генуя.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3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318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Демонтаж керамической раковины.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353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 xml:space="preserve">Демонтаж пластиковой трубы </w:t>
            </w:r>
            <w:proofErr w:type="spellStart"/>
            <w:r w:rsidRPr="00113D17">
              <w:rPr>
                <w:bCs/>
              </w:rPr>
              <w:t>Ду</w:t>
            </w:r>
            <w:proofErr w:type="spellEnd"/>
            <w:r w:rsidRPr="00113D17">
              <w:rPr>
                <w:bCs/>
              </w:rPr>
              <w:t xml:space="preserve"> 20мм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proofErr w:type="spellStart"/>
            <w:r w:rsidRPr="00113D17">
              <w:rPr>
                <w:bCs/>
              </w:rPr>
              <w:t>м.п</w:t>
            </w:r>
            <w:proofErr w:type="spellEnd"/>
            <w:r w:rsidRPr="00113D17">
              <w:rPr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10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353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новых керамических писсуаров.</w:t>
            </w:r>
            <w:r w:rsidRPr="00113D17">
              <w:t xml:space="preserve"> Производитель </w:t>
            </w:r>
            <w:proofErr w:type="spellStart"/>
            <w:r w:rsidRPr="00113D17">
              <w:t>Cersanit</w:t>
            </w:r>
            <w:proofErr w:type="spellEnd"/>
            <w:r w:rsidRPr="00113D17">
              <w:t xml:space="preserve"> (Польша). Писсуар PRESIDENT P101, артикул P-PI-Р101, </w:t>
            </w:r>
            <w:proofErr w:type="gramStart"/>
            <w:r w:rsidRPr="00113D17">
              <w:t>с  к</w:t>
            </w:r>
            <w:r w:rsidRPr="00113D17">
              <w:rPr>
                <w:bCs/>
              </w:rPr>
              <w:t>раном</w:t>
            </w:r>
            <w:proofErr w:type="gramEnd"/>
            <w:r w:rsidRPr="00113D17">
              <w:rPr>
                <w:bCs/>
              </w:rPr>
              <w:t xml:space="preserve"> для писсуара нажимным </w:t>
            </w:r>
            <w:proofErr w:type="spellStart"/>
            <w:r w:rsidRPr="00113D17">
              <w:rPr>
                <w:bCs/>
              </w:rPr>
              <w:t>Vidima</w:t>
            </w:r>
            <w:proofErr w:type="spellEnd"/>
            <w:r w:rsidRPr="00113D17">
              <w:rPr>
                <w:bCs/>
              </w:rPr>
              <w:t xml:space="preserve"> B6928AA и сифон для писсуара </w:t>
            </w:r>
            <w:proofErr w:type="spellStart"/>
            <w:r w:rsidRPr="00113D17">
              <w:rPr>
                <w:bCs/>
              </w:rPr>
              <w:t>Mofem</w:t>
            </w:r>
            <w:proofErr w:type="spellEnd"/>
            <w:r w:rsidRPr="00113D17">
              <w:rPr>
                <w:bCs/>
              </w:rPr>
              <w:t>, артикул 165-0028-00, материал - пластик.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2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287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новой керамической раковины.</w:t>
            </w:r>
            <w:r w:rsidRPr="00113D17">
              <w:t xml:space="preserve"> Производитель </w:t>
            </w:r>
            <w:proofErr w:type="spellStart"/>
            <w:r w:rsidRPr="00113D17">
              <w:t>Cersanit</w:t>
            </w:r>
            <w:proofErr w:type="spellEnd"/>
            <w:r w:rsidRPr="00113D17">
              <w:t xml:space="preserve"> (Польша). </w:t>
            </w:r>
            <w:r w:rsidRPr="00113D17">
              <w:rPr>
                <w:bCs/>
              </w:rPr>
              <w:t xml:space="preserve">Раковина с отверстием PRESIDENT 60, артикул S-UM-P60-1-w, пьедестал PRESIDENT, артикул S-PO-P50/55/60-w. 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287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Монтаж керамических бачков (существующих) для чаш Генуя.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3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287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 xml:space="preserve">Приобретение и монтаж нового смесителя для умывальника. Смеситель </w:t>
            </w:r>
            <w:proofErr w:type="spellStart"/>
            <w:r w:rsidRPr="00113D17">
              <w:rPr>
                <w:bCs/>
              </w:rPr>
              <w:t>однозахватный</w:t>
            </w:r>
            <w:proofErr w:type="spellEnd"/>
            <w:r w:rsidRPr="00113D17">
              <w:rPr>
                <w:bCs/>
              </w:rPr>
              <w:t xml:space="preserve"> </w:t>
            </w:r>
            <w:proofErr w:type="spellStart"/>
            <w:r w:rsidRPr="00113D17">
              <w:rPr>
                <w:bCs/>
              </w:rPr>
              <w:t>Edifice</w:t>
            </w:r>
            <w:proofErr w:type="spellEnd"/>
            <w:r w:rsidRPr="00113D17">
              <w:rPr>
                <w:bCs/>
              </w:rPr>
              <w:t xml:space="preserve">, производитель IDDIS®, артикул EDISB00i01, цвет хром. 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287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 xml:space="preserve">Приобретение и монтаж пластиковой трубы </w:t>
            </w:r>
            <w:proofErr w:type="spellStart"/>
            <w:r w:rsidRPr="00113D17">
              <w:rPr>
                <w:bCs/>
              </w:rPr>
              <w:t>Ду</w:t>
            </w:r>
            <w:proofErr w:type="spellEnd"/>
            <w:r w:rsidRPr="00113D17">
              <w:rPr>
                <w:bCs/>
              </w:rPr>
              <w:t xml:space="preserve"> 20мм.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proofErr w:type="spellStart"/>
            <w:r w:rsidRPr="00113D17">
              <w:rPr>
                <w:bCs/>
              </w:rPr>
              <w:t>м.п</w:t>
            </w:r>
            <w:proofErr w:type="spellEnd"/>
            <w:r w:rsidRPr="00113D17">
              <w:rPr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10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287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 xml:space="preserve">Приобретение и монтаж крепления пластиковой трубы </w:t>
            </w:r>
            <w:proofErr w:type="spellStart"/>
            <w:r w:rsidRPr="00113D17">
              <w:rPr>
                <w:bCs/>
              </w:rPr>
              <w:t>Ду</w:t>
            </w:r>
            <w:proofErr w:type="spellEnd"/>
            <w:r w:rsidRPr="00113D17">
              <w:rPr>
                <w:bCs/>
              </w:rPr>
              <w:t xml:space="preserve"> 20мм.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15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287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пластиковой фурнитуры угольник 90 *20мм.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287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 xml:space="preserve">Приобретение и монтаж пластиковой фурнитуры </w:t>
            </w:r>
            <w:proofErr w:type="gramStart"/>
            <w:r w:rsidRPr="00113D17">
              <w:rPr>
                <w:bCs/>
              </w:rPr>
              <w:t>муфта</w:t>
            </w:r>
            <w:proofErr w:type="gramEnd"/>
            <w:r w:rsidRPr="00113D17">
              <w:rPr>
                <w:bCs/>
              </w:rPr>
              <w:t xml:space="preserve"> комбинированная разъемная с внутренней резьбой </w:t>
            </w:r>
            <w:proofErr w:type="spellStart"/>
            <w:r w:rsidRPr="00113D17">
              <w:rPr>
                <w:bCs/>
              </w:rPr>
              <w:t>Ду</w:t>
            </w:r>
            <w:proofErr w:type="spellEnd"/>
            <w:r w:rsidRPr="00113D17">
              <w:rPr>
                <w:bCs/>
              </w:rPr>
              <w:t xml:space="preserve"> 20-½".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287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 xml:space="preserve">Приобретение и монтаж пластиковой фурнитуры тройник </w:t>
            </w:r>
            <w:proofErr w:type="spellStart"/>
            <w:r w:rsidRPr="00113D17">
              <w:rPr>
                <w:bCs/>
              </w:rPr>
              <w:t>Ду</w:t>
            </w:r>
            <w:proofErr w:type="spellEnd"/>
            <w:r w:rsidRPr="00113D17">
              <w:rPr>
                <w:bCs/>
              </w:rPr>
              <w:t xml:space="preserve"> 20мм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  <w:tr w:rsidR="00113D17" w:rsidRPr="00113D17" w:rsidTr="00113D17">
        <w:trPr>
          <w:trHeight w:val="10"/>
        </w:trPr>
        <w:tc>
          <w:tcPr>
            <w:tcW w:w="1301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113D17" w:rsidRPr="00113D17" w:rsidRDefault="00113D17" w:rsidP="00113D17"/>
        </w:tc>
        <w:tc>
          <w:tcPr>
            <w:tcW w:w="7924" w:type="dxa"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  <w:r w:rsidRPr="00113D17">
              <w:rPr>
                <w:bCs/>
              </w:rPr>
              <w:t xml:space="preserve">Приобретение и монтаж пластиковой фурнитуры муфта </w:t>
            </w:r>
            <w:proofErr w:type="spellStart"/>
            <w:r w:rsidRPr="00113D17">
              <w:rPr>
                <w:bCs/>
              </w:rPr>
              <w:t>Ду</w:t>
            </w:r>
            <w:proofErr w:type="spellEnd"/>
            <w:r w:rsidRPr="00113D17">
              <w:rPr>
                <w:bCs/>
              </w:rPr>
              <w:t xml:space="preserve"> 20мм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113D17" w:rsidRPr="00113D17" w:rsidRDefault="00113D17" w:rsidP="00113D17">
            <w:pPr>
              <w:jc w:val="center"/>
              <w:rPr>
                <w:bCs/>
              </w:rPr>
            </w:pPr>
            <w:r w:rsidRPr="00113D17">
              <w:rPr>
                <w:bCs/>
              </w:rPr>
              <w:t>3</w:t>
            </w:r>
          </w:p>
        </w:tc>
        <w:tc>
          <w:tcPr>
            <w:tcW w:w="1790" w:type="dxa"/>
            <w:vMerge/>
            <w:shd w:val="clear" w:color="auto" w:fill="auto"/>
          </w:tcPr>
          <w:p w:rsidR="00113D17" w:rsidRPr="00113D17" w:rsidRDefault="00113D17" w:rsidP="00113D17">
            <w:pPr>
              <w:rPr>
                <w:bCs/>
              </w:rPr>
            </w:pPr>
          </w:p>
        </w:tc>
      </w:tr>
    </w:tbl>
    <w:p w:rsidR="00113D17" w:rsidRDefault="00113D17" w:rsidP="00113D17">
      <w:pPr>
        <w:sectPr w:rsidR="00113D17" w:rsidSect="00113D17">
          <w:pgSz w:w="16838" w:h="11906" w:orient="landscape"/>
          <w:pgMar w:top="1077" w:right="284" w:bottom="748" w:left="425" w:header="357" w:footer="709" w:gutter="0"/>
          <w:cols w:space="708"/>
          <w:titlePg/>
          <w:docGrid w:linePitch="360"/>
        </w:sectPr>
      </w:pPr>
    </w:p>
    <w:p w:rsidR="00FD2947" w:rsidRPr="00C65363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C65363">
        <w:rPr>
          <w:rFonts w:ascii="Franklin Gothic Book" w:hAnsi="Franklin Gothic Book"/>
          <w:b/>
        </w:rPr>
        <w:lastRenderedPageBreak/>
        <w:t>Проект договора</w:t>
      </w:r>
      <w:r w:rsidR="0070588C" w:rsidRPr="00C65363">
        <w:rPr>
          <w:rFonts w:ascii="Franklin Gothic Book" w:hAnsi="Franklin Gothic Book"/>
          <w:b/>
        </w:rPr>
        <w:t>.</w:t>
      </w:r>
    </w:p>
    <w:p w:rsidR="00AF68F5" w:rsidRPr="00AF68F5" w:rsidRDefault="00AF68F5" w:rsidP="00AF68F5">
      <w:pPr>
        <w:tabs>
          <w:tab w:val="left" w:pos="180"/>
        </w:tabs>
        <w:jc w:val="center"/>
        <w:outlineLvl w:val="0"/>
        <w:rPr>
          <w:rFonts w:ascii="Franklin Gothic Book" w:hAnsi="Franklin Gothic Book"/>
          <w:b/>
          <w:lang w:val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AF68F5">
        <w:rPr>
          <w:rFonts w:ascii="Franklin Gothic Book" w:hAnsi="Franklin Gothic Book"/>
          <w:b/>
        </w:rPr>
        <w:t xml:space="preserve">ДОГОВОР № </w:t>
      </w:r>
    </w:p>
    <w:p w:rsidR="00AF68F5" w:rsidRPr="00AF68F5" w:rsidRDefault="00AF68F5" w:rsidP="00AF68F5">
      <w:pPr>
        <w:tabs>
          <w:tab w:val="left" w:pos="180"/>
        </w:tabs>
        <w:jc w:val="center"/>
        <w:outlineLvl w:val="0"/>
        <w:rPr>
          <w:rFonts w:ascii="Franklin Gothic Book" w:hAnsi="Franklin Gothic Book"/>
          <w:b/>
          <w:lang w:val="en-US"/>
        </w:rPr>
      </w:pPr>
    </w:p>
    <w:p w:rsidR="00AF68F5" w:rsidRPr="00AF68F5" w:rsidRDefault="00AF68F5" w:rsidP="00AF68F5">
      <w:pPr>
        <w:jc w:val="right"/>
        <w:rPr>
          <w:rFonts w:ascii="Franklin Gothic Book" w:hAnsi="Franklin Gothic Book"/>
        </w:rPr>
      </w:pPr>
      <w:r w:rsidRPr="00AF68F5">
        <w:rPr>
          <w:rFonts w:ascii="Franklin Gothic Book" w:hAnsi="Franklin Gothic Book"/>
        </w:rPr>
        <w:t xml:space="preserve"> «___» __________2016 года</w:t>
      </w:r>
    </w:p>
    <w:p w:rsidR="00AF68F5" w:rsidRPr="00AF68F5" w:rsidRDefault="00AF68F5" w:rsidP="00AF68F5">
      <w:pPr>
        <w:jc w:val="both"/>
        <w:rPr>
          <w:rFonts w:ascii="Franklin Gothic Book" w:hAnsi="Franklin Gothic Book"/>
        </w:rPr>
      </w:pPr>
    </w:p>
    <w:p w:rsidR="00AF68F5" w:rsidRPr="00AF68F5" w:rsidRDefault="00AF68F5" w:rsidP="00AF68F5">
      <w:pPr>
        <w:jc w:val="both"/>
        <w:rPr>
          <w:rFonts w:ascii="Franklin Gothic Book" w:hAnsi="Franklin Gothic Book"/>
          <w:lang w:eastAsia="en-US"/>
        </w:rPr>
      </w:pPr>
      <w:r w:rsidRPr="00AF68F5">
        <w:rPr>
          <w:rFonts w:ascii="Franklin Gothic Book" w:hAnsi="Franklin Gothic Book"/>
          <w:b/>
        </w:rPr>
        <w:t xml:space="preserve">ПАО «НМТП», </w:t>
      </w:r>
      <w:r w:rsidRPr="00AF68F5">
        <w:rPr>
          <w:rFonts w:ascii="Franklin Gothic Book" w:hAnsi="Franklin Gothic Book"/>
        </w:rPr>
        <w:t xml:space="preserve">именуемое в дальнейшем «ЗАКАЗЧИК», </w:t>
      </w:r>
      <w:r w:rsidRPr="00AF68F5">
        <w:rPr>
          <w:rFonts w:ascii="Franklin Gothic Book" w:hAnsi="Franklin Gothic Book"/>
          <w:b/>
        </w:rPr>
        <w:t xml:space="preserve">в лице Директора </w:t>
      </w:r>
      <w:proofErr w:type="spellStart"/>
      <w:r w:rsidRPr="00AF68F5">
        <w:rPr>
          <w:rFonts w:ascii="Franklin Gothic Book" w:hAnsi="Franklin Gothic Book"/>
          <w:b/>
        </w:rPr>
        <w:t>Нефтерайона</w:t>
      </w:r>
      <w:proofErr w:type="spellEnd"/>
      <w:r w:rsidRPr="00AF68F5">
        <w:rPr>
          <w:rFonts w:ascii="Franklin Gothic Book" w:hAnsi="Franklin Gothic Book"/>
          <w:b/>
        </w:rPr>
        <w:t xml:space="preserve"> Жевец Михаила Георгиевича</w:t>
      </w:r>
      <w:r w:rsidRPr="00AF68F5">
        <w:rPr>
          <w:rFonts w:ascii="Franklin Gothic Book" w:hAnsi="Franklin Gothic Book"/>
        </w:rPr>
        <w:t xml:space="preserve">, действующего на </w:t>
      </w:r>
      <w:proofErr w:type="gramStart"/>
      <w:r w:rsidRPr="00AF68F5">
        <w:rPr>
          <w:rFonts w:ascii="Franklin Gothic Book" w:hAnsi="Franklin Gothic Book"/>
        </w:rPr>
        <w:t>основании  доверенности</w:t>
      </w:r>
      <w:proofErr w:type="gramEnd"/>
      <w:r w:rsidRPr="00AF68F5">
        <w:rPr>
          <w:rFonts w:ascii="Franklin Gothic Book" w:hAnsi="Franklin Gothic Book"/>
        </w:rPr>
        <w:t xml:space="preserve">  №№ 2110-07/540 от 28.12.2015 г.</w:t>
      </w:r>
      <w:r w:rsidRPr="00AF68F5">
        <w:rPr>
          <w:rFonts w:ascii="Franklin Gothic Book" w:hAnsi="Franklin Gothic Book"/>
          <w:lang w:eastAsia="en-US"/>
        </w:rPr>
        <w:t xml:space="preserve">, с одной стороны, и «ПОДРЯДЧИК» </w:t>
      </w:r>
      <w:r w:rsidRPr="00AF68F5">
        <w:rPr>
          <w:rFonts w:ascii="Franklin Gothic Book" w:hAnsi="Franklin Gothic Book"/>
          <w:b/>
          <w:lang w:eastAsia="en-US"/>
        </w:rPr>
        <w:t xml:space="preserve">______________________, </w:t>
      </w:r>
      <w:r w:rsidRPr="00AF68F5">
        <w:rPr>
          <w:rFonts w:ascii="Franklin Gothic Book" w:hAnsi="Franklin Gothic Book"/>
          <w:lang w:eastAsia="en-US"/>
        </w:rPr>
        <w:t>в лице</w:t>
      </w:r>
      <w:r w:rsidRPr="00AF68F5">
        <w:rPr>
          <w:rFonts w:ascii="Franklin Gothic Book" w:hAnsi="Franklin Gothic Book"/>
          <w:b/>
          <w:lang w:eastAsia="en-US"/>
        </w:rPr>
        <w:t xml:space="preserve"> ______________________, </w:t>
      </w:r>
      <w:r w:rsidRPr="00AF68F5">
        <w:rPr>
          <w:rFonts w:ascii="Franklin Gothic Book" w:hAnsi="Franklin Gothic Book"/>
          <w:lang w:eastAsia="en-US"/>
        </w:rPr>
        <w:t>действующего на основании ____________, с другой стороны, заключили настоящий Договор подряда о нижеследующем:</w:t>
      </w:r>
    </w:p>
    <w:p w:rsidR="00AF68F5" w:rsidRPr="00AF68F5" w:rsidRDefault="00AF68F5" w:rsidP="00AF68F5">
      <w:pPr>
        <w:jc w:val="both"/>
        <w:rPr>
          <w:rFonts w:ascii="Franklin Gothic Book" w:hAnsi="Franklin Gothic Book"/>
        </w:rPr>
      </w:pPr>
    </w:p>
    <w:p w:rsidR="00AF68F5" w:rsidRPr="00AF68F5" w:rsidRDefault="00AF68F5" w:rsidP="00AF68F5">
      <w:pPr>
        <w:numPr>
          <w:ilvl w:val="0"/>
          <w:numId w:val="29"/>
        </w:numPr>
        <w:jc w:val="center"/>
        <w:rPr>
          <w:rFonts w:ascii="Franklin Gothic Book" w:hAnsi="Franklin Gothic Book"/>
        </w:rPr>
      </w:pPr>
      <w:r w:rsidRPr="00AF68F5">
        <w:rPr>
          <w:rFonts w:ascii="Franklin Gothic Book" w:hAnsi="Franklin Gothic Book"/>
          <w:b/>
        </w:rPr>
        <w:t>ПРЕДМЕТ ДОГОВОРА</w:t>
      </w:r>
    </w:p>
    <w:p w:rsidR="00AF68F5" w:rsidRPr="00AF68F5" w:rsidRDefault="00AF68F5" w:rsidP="00AF68F5">
      <w:pPr>
        <w:ind w:left="360"/>
        <w:rPr>
          <w:rFonts w:ascii="Franklin Gothic Book" w:hAnsi="Franklin Gothic Book"/>
        </w:rPr>
      </w:pPr>
    </w:p>
    <w:p w:rsidR="00AF68F5" w:rsidRPr="00AF68F5" w:rsidRDefault="00AF68F5" w:rsidP="00AF68F5">
      <w:pPr>
        <w:tabs>
          <w:tab w:val="num" w:pos="3240"/>
        </w:tabs>
        <w:ind w:right="-6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/>
        </w:rPr>
        <w:t>1.1.</w:t>
      </w:r>
      <w:r w:rsidRPr="00AF68F5">
        <w:rPr>
          <w:rFonts w:ascii="Franklin Gothic Book" w:hAnsi="Franklin Gothic Book"/>
        </w:rPr>
        <w:t xml:space="preserve"> </w:t>
      </w:r>
      <w:r w:rsidRPr="00AF68F5">
        <w:rPr>
          <w:rFonts w:ascii="Franklin Gothic Book" w:hAnsi="Franklin Gothic Book"/>
          <w:b/>
        </w:rPr>
        <w:t>«Подрядчик»</w:t>
      </w:r>
      <w:r w:rsidRPr="00AF68F5">
        <w:rPr>
          <w:rFonts w:ascii="Franklin Gothic Book" w:hAnsi="Franklin Gothic Book"/>
        </w:rPr>
        <w:t xml:space="preserve"> принимает на себя обязательства по заданию </w:t>
      </w:r>
      <w:r w:rsidRPr="00AF68F5">
        <w:rPr>
          <w:rFonts w:ascii="Franklin Gothic Book" w:hAnsi="Franklin Gothic Book"/>
          <w:b/>
        </w:rPr>
        <w:t>«Заказчика»</w:t>
      </w:r>
      <w:r w:rsidRPr="00AF68F5">
        <w:rPr>
          <w:rFonts w:ascii="Franklin Gothic Book" w:hAnsi="Franklin Gothic Book"/>
        </w:rPr>
        <w:t xml:space="preserve"> выполнить ремонт туалетной комнаты (мужской) в здание АБК </w:t>
      </w:r>
      <w:proofErr w:type="spellStart"/>
      <w:r w:rsidRPr="00AF68F5">
        <w:rPr>
          <w:rFonts w:ascii="Franklin Gothic Book" w:hAnsi="Franklin Gothic Book"/>
        </w:rPr>
        <w:t>Нефтерайона</w:t>
      </w:r>
      <w:proofErr w:type="spellEnd"/>
      <w:r w:rsidRPr="00AF68F5">
        <w:rPr>
          <w:rFonts w:ascii="Franklin Gothic Book" w:hAnsi="Franklin Gothic Book"/>
        </w:rPr>
        <w:t xml:space="preserve"> (инв.№4028)</w:t>
      </w:r>
      <w:r w:rsidRPr="00AF68F5">
        <w:rPr>
          <w:rFonts w:ascii="Franklin Gothic Book" w:hAnsi="Franklin Gothic Book"/>
          <w:bCs/>
        </w:rPr>
        <w:t xml:space="preserve"> в соответствии с данным договором, в объеме, предусмотренном техническим заданием (приложение №1 к настоящему договору)</w:t>
      </w:r>
      <w:r w:rsidRPr="00AF68F5">
        <w:rPr>
          <w:rFonts w:ascii="Franklin Gothic Book" w:hAnsi="Franklin Gothic Book"/>
        </w:rPr>
        <w:t xml:space="preserve">, </w:t>
      </w:r>
      <w:proofErr w:type="gramStart"/>
      <w:r w:rsidRPr="00AF68F5">
        <w:rPr>
          <w:rFonts w:ascii="Franklin Gothic Book" w:hAnsi="Franklin Gothic Book"/>
        </w:rPr>
        <w:t xml:space="preserve">а  </w:t>
      </w:r>
      <w:r w:rsidRPr="00AF68F5">
        <w:rPr>
          <w:rFonts w:ascii="Franklin Gothic Book" w:hAnsi="Franklin Gothic Book"/>
          <w:b/>
        </w:rPr>
        <w:t>«</w:t>
      </w:r>
      <w:proofErr w:type="gramEnd"/>
      <w:r w:rsidRPr="00AF68F5">
        <w:rPr>
          <w:rFonts w:ascii="Franklin Gothic Book" w:hAnsi="Franklin Gothic Book"/>
          <w:b/>
        </w:rPr>
        <w:t>Заказчик»</w:t>
      </w:r>
      <w:r w:rsidRPr="00AF68F5">
        <w:rPr>
          <w:rFonts w:ascii="Franklin Gothic Book" w:hAnsi="Franklin Gothic Book"/>
        </w:rPr>
        <w:t xml:space="preserve"> обязуется </w:t>
      </w:r>
      <w:r w:rsidRPr="00AF68F5">
        <w:rPr>
          <w:rFonts w:ascii="Franklin Gothic Book" w:hAnsi="Franklin Gothic Book"/>
          <w:bCs/>
        </w:rPr>
        <w:t xml:space="preserve">создать </w:t>
      </w:r>
      <w:r w:rsidRPr="00AF68F5">
        <w:rPr>
          <w:rFonts w:ascii="Franklin Gothic Book" w:hAnsi="Franklin Gothic Book"/>
          <w:b/>
          <w:bCs/>
        </w:rPr>
        <w:t>«Подрядчику»</w:t>
      </w:r>
      <w:r w:rsidRPr="00AF68F5">
        <w:rPr>
          <w:rFonts w:ascii="Franklin Gothic Book" w:hAnsi="Franklin Gothic Book"/>
          <w:bCs/>
        </w:rPr>
        <w:t xml:space="preserve"> необходимые условия для выполнения работ, </w:t>
      </w:r>
      <w:r w:rsidRPr="00AF68F5">
        <w:rPr>
          <w:rFonts w:ascii="Franklin Gothic Book" w:hAnsi="Franklin Gothic Book"/>
        </w:rPr>
        <w:t>оплатить указанные работы на условиях настоящего Договора.</w:t>
      </w:r>
    </w:p>
    <w:p w:rsidR="00AF68F5" w:rsidRPr="00AF68F5" w:rsidRDefault="00AF68F5" w:rsidP="00AF68F5">
      <w:pPr>
        <w:tabs>
          <w:tab w:val="num" w:pos="3240"/>
        </w:tabs>
        <w:ind w:right="-6"/>
        <w:jc w:val="both"/>
        <w:rPr>
          <w:rFonts w:ascii="Franklin Gothic Book" w:hAnsi="Franklin Gothic Book"/>
        </w:rPr>
      </w:pPr>
      <w:r w:rsidRPr="00AF68F5">
        <w:rPr>
          <w:rFonts w:ascii="Franklin Gothic Book" w:hAnsi="Franklin Gothic Book"/>
          <w:b/>
        </w:rPr>
        <w:t>1.2.</w:t>
      </w:r>
      <w:r w:rsidRPr="00AF68F5">
        <w:rPr>
          <w:rFonts w:ascii="Franklin Gothic Book" w:hAnsi="Franklin Gothic Book"/>
        </w:rPr>
        <w:t xml:space="preserve"> Подрядчик в установленные настоящим договором сроки и в пределах цены настоящего договора выполнит на свой риск, своими силами, а также привлеченными за свой счет силами все работы в объеме, предусмотренном настоящим договором.</w:t>
      </w:r>
    </w:p>
    <w:p w:rsidR="00AF68F5" w:rsidRPr="00AF68F5" w:rsidRDefault="00AF68F5" w:rsidP="00AF68F5">
      <w:pPr>
        <w:tabs>
          <w:tab w:val="num" w:pos="3240"/>
        </w:tabs>
        <w:ind w:right="-6"/>
        <w:jc w:val="both"/>
        <w:rPr>
          <w:rFonts w:ascii="Franklin Gothic Book" w:hAnsi="Franklin Gothic Book"/>
        </w:rPr>
      </w:pPr>
    </w:p>
    <w:p w:rsidR="00AF68F5" w:rsidRPr="00AF68F5" w:rsidRDefault="00AF68F5" w:rsidP="00AF68F5">
      <w:pPr>
        <w:ind w:right="-6"/>
        <w:jc w:val="center"/>
        <w:rPr>
          <w:rFonts w:ascii="Franklin Gothic Book" w:hAnsi="Franklin Gothic Book"/>
          <w:b/>
        </w:rPr>
      </w:pPr>
      <w:r w:rsidRPr="00AF68F5">
        <w:rPr>
          <w:rFonts w:ascii="Franklin Gothic Book" w:hAnsi="Franklin Gothic Book"/>
          <w:b/>
        </w:rPr>
        <w:t>2.СТОИМОСТЬ РАБОТ, ПОРЯДОК И СРОКИ ИХ ВЫПОЛНЕНИЯ,</w:t>
      </w:r>
    </w:p>
    <w:p w:rsidR="00AF68F5" w:rsidRPr="00AF68F5" w:rsidRDefault="00AF68F5" w:rsidP="00AF68F5">
      <w:pPr>
        <w:ind w:right="-6"/>
        <w:jc w:val="center"/>
        <w:rPr>
          <w:rFonts w:ascii="Franklin Gothic Book" w:hAnsi="Franklin Gothic Book"/>
          <w:b/>
        </w:rPr>
      </w:pPr>
      <w:r w:rsidRPr="00AF68F5">
        <w:rPr>
          <w:rFonts w:ascii="Franklin Gothic Book" w:hAnsi="Franklin Gothic Book"/>
          <w:b/>
        </w:rPr>
        <w:t>ПОРЯДОК РАСЧЁТОВ</w:t>
      </w:r>
    </w:p>
    <w:p w:rsidR="00AF68F5" w:rsidRPr="00AF68F5" w:rsidRDefault="00AF68F5" w:rsidP="00AF68F5">
      <w:pPr>
        <w:ind w:right="-6"/>
        <w:jc w:val="center"/>
        <w:rPr>
          <w:rFonts w:ascii="Franklin Gothic Book" w:hAnsi="Franklin Gothic Book"/>
          <w:b/>
        </w:rPr>
      </w:pPr>
    </w:p>
    <w:p w:rsidR="00AF68F5" w:rsidRPr="00AF68F5" w:rsidRDefault="00AF68F5" w:rsidP="00AF68F5">
      <w:pPr>
        <w:ind w:right="-6"/>
        <w:jc w:val="both"/>
        <w:rPr>
          <w:rFonts w:ascii="Franklin Gothic Book" w:hAnsi="Franklin Gothic Book"/>
          <w:b/>
        </w:rPr>
      </w:pPr>
      <w:r w:rsidRPr="00AF68F5">
        <w:rPr>
          <w:rFonts w:ascii="Franklin Gothic Book" w:hAnsi="Franklin Gothic Book"/>
          <w:b/>
        </w:rPr>
        <w:t>2.1</w:t>
      </w:r>
      <w:r w:rsidRPr="00AF68F5">
        <w:rPr>
          <w:rFonts w:ascii="Franklin Gothic Book" w:hAnsi="Franklin Gothic Book"/>
        </w:rPr>
        <w:t xml:space="preserve">. </w:t>
      </w:r>
      <w:proofErr w:type="gramStart"/>
      <w:r w:rsidRPr="00AF68F5">
        <w:rPr>
          <w:rFonts w:ascii="Franklin Gothic Book" w:hAnsi="Franklin Gothic Book"/>
        </w:rPr>
        <w:t>Стоимость  и</w:t>
      </w:r>
      <w:proofErr w:type="gramEnd"/>
      <w:r w:rsidRPr="00AF68F5">
        <w:rPr>
          <w:rFonts w:ascii="Franklin Gothic Book" w:hAnsi="Franklin Gothic Book"/>
        </w:rPr>
        <w:t xml:space="preserve"> объем работ, а также  расходы по выполнению работ согласно  настоящему Договору определяется техническим заданием (приложение №1 к настоящему договору), локальным сметным расчетом (приложение №2 к настоящему договору) и составляет </w:t>
      </w:r>
      <w:r w:rsidRPr="00AF68F5">
        <w:rPr>
          <w:rFonts w:ascii="Franklin Gothic Book" w:hAnsi="Franklin Gothic Book"/>
          <w:b/>
        </w:rPr>
        <w:t>____________________________________.</w:t>
      </w:r>
    </w:p>
    <w:p w:rsidR="00AF68F5" w:rsidRPr="00AF68F5" w:rsidRDefault="00AF68F5" w:rsidP="00AF68F5">
      <w:pPr>
        <w:ind w:right="-6"/>
        <w:jc w:val="both"/>
        <w:rPr>
          <w:rFonts w:ascii="Franklin Gothic Book" w:hAnsi="Franklin Gothic Book"/>
        </w:rPr>
      </w:pPr>
      <w:r w:rsidRPr="00AF68F5">
        <w:rPr>
          <w:rFonts w:ascii="Franklin Gothic Book" w:hAnsi="Franklin Gothic Book"/>
        </w:rPr>
        <w:t xml:space="preserve">      Установленная в п. 2.1. Договора стоимость работ является окончательной и изменению не подлежит. Указанная стоимость включает в себя расходы Подрядчика на приобретение материалов, аренду техники и транспортных средств, оплату услуг привлеченных им Субподрядчиков и все другие расходы Подрядчика необходимые </w:t>
      </w:r>
      <w:proofErr w:type="gramStart"/>
      <w:r w:rsidRPr="00AF68F5">
        <w:rPr>
          <w:rFonts w:ascii="Franklin Gothic Book" w:hAnsi="Franklin Gothic Book"/>
        </w:rPr>
        <w:t>для  исполнения</w:t>
      </w:r>
      <w:proofErr w:type="gramEnd"/>
      <w:r w:rsidRPr="00AF68F5">
        <w:rPr>
          <w:rFonts w:ascii="Franklin Gothic Book" w:hAnsi="Franklin Gothic Book"/>
        </w:rPr>
        <w:t xml:space="preserve"> взятых на себя обязательств по настоящему Договору. Расценки, указанные Подрядчиком в локальном сметном расчете, являются окончательными расценками и не подлежат корректировке в течение исполнения договора.</w:t>
      </w:r>
    </w:p>
    <w:p w:rsidR="00AF68F5" w:rsidRPr="00AF68F5" w:rsidRDefault="00AF68F5" w:rsidP="00AF68F5">
      <w:pPr>
        <w:ind w:right="-6"/>
        <w:jc w:val="both"/>
        <w:rPr>
          <w:rFonts w:ascii="Franklin Gothic Book" w:hAnsi="Franklin Gothic Book"/>
        </w:rPr>
      </w:pPr>
      <w:r w:rsidRPr="00AF68F5">
        <w:rPr>
          <w:rFonts w:ascii="Franklin Gothic Book" w:hAnsi="Franklin Gothic Book"/>
          <w:b/>
        </w:rPr>
        <w:t xml:space="preserve">2.2. </w:t>
      </w:r>
      <w:r w:rsidRPr="00AF68F5">
        <w:rPr>
          <w:rFonts w:ascii="Franklin Gothic Book" w:hAnsi="Franklin Gothic Book"/>
        </w:rPr>
        <w:t xml:space="preserve">Оплата по настоящему Договору осуществляется </w:t>
      </w:r>
      <w:r w:rsidRPr="00AF68F5">
        <w:rPr>
          <w:rFonts w:ascii="Franklin Gothic Book" w:hAnsi="Franklin Gothic Book"/>
          <w:b/>
        </w:rPr>
        <w:t>«Заказчиком»</w:t>
      </w:r>
      <w:r w:rsidRPr="00AF68F5">
        <w:rPr>
          <w:rFonts w:ascii="Franklin Gothic Book" w:hAnsi="Franklin Gothic Book"/>
        </w:rPr>
        <w:t xml:space="preserve"> в два этапа:</w:t>
      </w:r>
    </w:p>
    <w:p w:rsidR="00AF68F5" w:rsidRPr="00AF68F5" w:rsidRDefault="00AF68F5" w:rsidP="00AF68F5">
      <w:pPr>
        <w:widowControl w:val="0"/>
        <w:ind w:right="-6"/>
        <w:jc w:val="both"/>
        <w:rPr>
          <w:rFonts w:ascii="Franklin Gothic Book" w:hAnsi="Franklin Gothic Book"/>
        </w:rPr>
      </w:pPr>
      <w:r w:rsidRPr="00AF68F5">
        <w:rPr>
          <w:rFonts w:ascii="Franklin Gothic Book" w:hAnsi="Franklin Gothic Book"/>
          <w:b/>
        </w:rPr>
        <w:t>-  авансирование в размере 30%</w:t>
      </w:r>
      <w:r w:rsidRPr="00AF68F5">
        <w:rPr>
          <w:rFonts w:ascii="Franklin Gothic Book" w:hAnsi="Franklin Gothic Book"/>
        </w:rPr>
        <w:t xml:space="preserve"> от цены договора в течение 5 (пяти) рабочих дней после подписания настоящего договора. </w:t>
      </w:r>
    </w:p>
    <w:p w:rsidR="00AF68F5" w:rsidRPr="00AF68F5" w:rsidRDefault="00AF68F5" w:rsidP="00AF68F5">
      <w:pPr>
        <w:widowControl w:val="0"/>
        <w:ind w:right="-6"/>
        <w:jc w:val="both"/>
        <w:rPr>
          <w:rFonts w:ascii="Franklin Gothic Book" w:hAnsi="Franklin Gothic Book"/>
        </w:rPr>
      </w:pPr>
      <w:r w:rsidRPr="00AF68F5">
        <w:rPr>
          <w:rFonts w:ascii="Franklin Gothic Book" w:hAnsi="Franklin Gothic Book"/>
        </w:rPr>
        <w:t xml:space="preserve">       Подрядчик обязуется в течение 5 (пяти) рабочих дней после получения авансового платежа предоставить Заказчику счет-фактуру на авансовый платеж.</w:t>
      </w:r>
    </w:p>
    <w:p w:rsidR="00AF68F5" w:rsidRPr="00AF68F5" w:rsidRDefault="00AF68F5" w:rsidP="00AF68F5">
      <w:pPr>
        <w:widowControl w:val="0"/>
        <w:ind w:right="-6"/>
        <w:jc w:val="both"/>
        <w:rPr>
          <w:rFonts w:ascii="Franklin Gothic Book" w:hAnsi="Franklin Gothic Book"/>
        </w:rPr>
      </w:pPr>
      <w:r w:rsidRPr="00AF68F5">
        <w:rPr>
          <w:rFonts w:ascii="Franklin Gothic Book" w:hAnsi="Franklin Gothic Book"/>
          <w:b/>
        </w:rPr>
        <w:t xml:space="preserve">-  окончательный платеж в размере 70 </w:t>
      </w:r>
      <w:proofErr w:type="gramStart"/>
      <w:r w:rsidRPr="00AF68F5">
        <w:rPr>
          <w:rFonts w:ascii="Franklin Gothic Book" w:hAnsi="Franklin Gothic Book"/>
          <w:b/>
        </w:rPr>
        <w:t>%</w:t>
      </w:r>
      <w:r w:rsidRPr="00AF68F5">
        <w:rPr>
          <w:rFonts w:ascii="Franklin Gothic Book" w:hAnsi="Franklin Gothic Book"/>
        </w:rPr>
        <w:t xml:space="preserve">  производится</w:t>
      </w:r>
      <w:proofErr w:type="gramEnd"/>
      <w:r w:rsidRPr="00AF68F5">
        <w:rPr>
          <w:rFonts w:ascii="Franklin Gothic Book" w:hAnsi="Franklin Gothic Book"/>
        </w:rPr>
        <w:t xml:space="preserve"> Заказчиком в течение 5-ти рабочих дней при получении счета-фактуры, оформленной Подрядчиком на основании:</w:t>
      </w:r>
    </w:p>
    <w:p w:rsidR="00AF68F5" w:rsidRPr="00AF68F5" w:rsidRDefault="00AF68F5" w:rsidP="00AF68F5">
      <w:pPr>
        <w:widowControl w:val="0"/>
        <w:ind w:right="-6"/>
        <w:jc w:val="both"/>
        <w:rPr>
          <w:rFonts w:ascii="Franklin Gothic Book" w:hAnsi="Franklin Gothic Book"/>
        </w:rPr>
      </w:pPr>
      <w:r w:rsidRPr="00AF68F5">
        <w:rPr>
          <w:rFonts w:ascii="Franklin Gothic Book" w:hAnsi="Franklin Gothic Book"/>
        </w:rPr>
        <w:t>- «Акта о приемке выполненных работ» (Форма КС-2);</w:t>
      </w:r>
    </w:p>
    <w:p w:rsidR="00AF68F5" w:rsidRPr="00AF68F5" w:rsidRDefault="00AF68F5" w:rsidP="00AF68F5">
      <w:pPr>
        <w:widowControl w:val="0"/>
        <w:ind w:right="-6"/>
        <w:jc w:val="both"/>
        <w:rPr>
          <w:rFonts w:ascii="Franklin Gothic Book" w:hAnsi="Franklin Gothic Book"/>
        </w:rPr>
      </w:pPr>
      <w:r w:rsidRPr="00AF68F5">
        <w:rPr>
          <w:rFonts w:ascii="Franklin Gothic Book" w:hAnsi="Franklin Gothic Book"/>
        </w:rPr>
        <w:t>- «Справки о стоимости выполненных работ и затрат» (Форма КС-3);</w:t>
      </w:r>
    </w:p>
    <w:p w:rsidR="00AF68F5" w:rsidRPr="00AF68F5" w:rsidRDefault="00AF68F5" w:rsidP="00AF68F5">
      <w:pPr>
        <w:jc w:val="both"/>
        <w:rPr>
          <w:rFonts w:ascii="Franklin Gothic Book" w:hAnsi="Franklin Gothic Book"/>
          <w:b/>
        </w:rPr>
      </w:pPr>
      <w:r w:rsidRPr="00AF68F5">
        <w:rPr>
          <w:rFonts w:ascii="Franklin Gothic Book" w:hAnsi="Franklin Gothic Book"/>
          <w:b/>
          <w:bCs/>
        </w:rPr>
        <w:t>2.3. «</w:t>
      </w:r>
      <w:r w:rsidRPr="00AF68F5">
        <w:rPr>
          <w:rFonts w:ascii="Franklin Gothic Book" w:hAnsi="Franklin Gothic Book"/>
          <w:b/>
        </w:rPr>
        <w:t>Подрядчик»</w:t>
      </w:r>
      <w:r w:rsidRPr="00AF68F5">
        <w:rPr>
          <w:rFonts w:ascii="Franklin Gothic Book" w:hAnsi="Franklin Gothic Book"/>
        </w:rPr>
        <w:t xml:space="preserve"> должен </w:t>
      </w:r>
      <w:proofErr w:type="gramStart"/>
      <w:r w:rsidRPr="00AF68F5">
        <w:rPr>
          <w:rFonts w:ascii="Franklin Gothic Book" w:hAnsi="Franklin Gothic Book"/>
        </w:rPr>
        <w:t>выполнить  работы</w:t>
      </w:r>
      <w:proofErr w:type="gramEnd"/>
      <w:r w:rsidRPr="00AF68F5">
        <w:rPr>
          <w:rFonts w:ascii="Franklin Gothic Book" w:hAnsi="Franklin Gothic Book"/>
        </w:rPr>
        <w:t xml:space="preserve"> по настоящему Договору в срок, не позднее </w:t>
      </w:r>
      <w:r w:rsidRPr="00AF68F5">
        <w:rPr>
          <w:rFonts w:ascii="Franklin Gothic Book" w:hAnsi="Franklin Gothic Book"/>
          <w:b/>
        </w:rPr>
        <w:t xml:space="preserve">       _________________________________________.</w:t>
      </w:r>
    </w:p>
    <w:p w:rsidR="00AF68F5" w:rsidRPr="00AF68F5" w:rsidRDefault="00AF68F5" w:rsidP="00AF68F5">
      <w:pPr>
        <w:jc w:val="both"/>
        <w:rPr>
          <w:rFonts w:ascii="Franklin Gothic Book" w:hAnsi="Franklin Gothic Book"/>
        </w:rPr>
      </w:pPr>
      <w:r w:rsidRPr="00AF68F5">
        <w:rPr>
          <w:rFonts w:ascii="Franklin Gothic Book" w:hAnsi="Franklin Gothic Book"/>
          <w:b/>
        </w:rPr>
        <w:t xml:space="preserve">2.4. </w:t>
      </w:r>
      <w:r w:rsidRPr="00AF68F5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 РФ, не применяются.</w:t>
      </w:r>
    </w:p>
    <w:p w:rsidR="00AF68F5" w:rsidRPr="00AF68F5" w:rsidRDefault="00AF68F5" w:rsidP="00AF68F5">
      <w:pPr>
        <w:ind w:right="-6"/>
        <w:jc w:val="both"/>
        <w:rPr>
          <w:rFonts w:ascii="Franklin Gothic Book" w:hAnsi="Franklin Gothic Book"/>
          <w:b/>
          <w:bCs/>
        </w:rPr>
      </w:pPr>
    </w:p>
    <w:p w:rsidR="00AF68F5" w:rsidRPr="00AF68F5" w:rsidRDefault="00AF68F5" w:rsidP="00AF68F5">
      <w:pPr>
        <w:ind w:right="-6"/>
        <w:jc w:val="center"/>
        <w:rPr>
          <w:rFonts w:ascii="Franklin Gothic Book" w:hAnsi="Franklin Gothic Book"/>
          <w:b/>
          <w:bCs/>
        </w:rPr>
      </w:pPr>
      <w:r w:rsidRPr="00AF68F5">
        <w:rPr>
          <w:rFonts w:ascii="Franklin Gothic Book" w:hAnsi="Franklin Gothic Book"/>
          <w:b/>
          <w:bCs/>
        </w:rPr>
        <w:t>3.ПРАВА И ОБЯЗАННОСТИ СТОРОН</w:t>
      </w:r>
    </w:p>
    <w:p w:rsidR="00AF68F5" w:rsidRPr="00AF68F5" w:rsidRDefault="00AF68F5" w:rsidP="00AF68F5">
      <w:pPr>
        <w:tabs>
          <w:tab w:val="num" w:pos="3240"/>
        </w:tabs>
        <w:ind w:right="-6"/>
        <w:jc w:val="both"/>
        <w:rPr>
          <w:rFonts w:ascii="Franklin Gothic Book" w:hAnsi="Franklin Gothic Book"/>
          <w:b/>
          <w:bCs/>
        </w:rPr>
      </w:pPr>
    </w:p>
    <w:p w:rsidR="00AF68F5" w:rsidRPr="00AF68F5" w:rsidRDefault="00AF68F5" w:rsidP="00AF68F5">
      <w:pPr>
        <w:tabs>
          <w:tab w:val="num" w:pos="3240"/>
        </w:tabs>
        <w:ind w:right="-6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/>
          <w:bCs/>
        </w:rPr>
        <w:t>3.1.  «Подрядчик»</w:t>
      </w:r>
      <w:r w:rsidRPr="00AF68F5">
        <w:rPr>
          <w:rFonts w:ascii="Franklin Gothic Book" w:hAnsi="Franklin Gothic Book"/>
          <w:bCs/>
        </w:rPr>
        <w:t xml:space="preserve"> обязан:</w:t>
      </w:r>
    </w:p>
    <w:p w:rsidR="00AF68F5" w:rsidRPr="00AF68F5" w:rsidRDefault="00AF68F5" w:rsidP="00AF68F5">
      <w:pPr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- Выполнить все работы собственными или привлеченными силами и </w:t>
      </w:r>
      <w:proofErr w:type="gramStart"/>
      <w:r w:rsidRPr="00AF68F5">
        <w:rPr>
          <w:rFonts w:ascii="Franklin Gothic Book" w:hAnsi="Franklin Gothic Book"/>
          <w:bCs/>
        </w:rPr>
        <w:t>средствами  в</w:t>
      </w:r>
      <w:proofErr w:type="gramEnd"/>
      <w:r w:rsidRPr="00AF68F5">
        <w:rPr>
          <w:rFonts w:ascii="Franklin Gothic Book" w:hAnsi="Franklin Gothic Book"/>
          <w:bCs/>
        </w:rPr>
        <w:t xml:space="preserve"> объеме и сроки, предусмотренные настоящим Договором, в точном соответствии с нормативно-технической документацией и действующего законодательства.</w:t>
      </w:r>
    </w:p>
    <w:p w:rsidR="00AF68F5" w:rsidRPr="00AF68F5" w:rsidRDefault="00AF68F5" w:rsidP="00AF68F5">
      <w:pPr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 - Сдать рабочей комиссии Заказчика выполненные </w:t>
      </w:r>
      <w:proofErr w:type="gramStart"/>
      <w:r w:rsidRPr="00AF68F5">
        <w:rPr>
          <w:rFonts w:ascii="Franklin Gothic Book" w:hAnsi="Franklin Gothic Book"/>
          <w:bCs/>
        </w:rPr>
        <w:t>работы  с</w:t>
      </w:r>
      <w:proofErr w:type="gramEnd"/>
      <w:r w:rsidRPr="00AF68F5">
        <w:rPr>
          <w:rFonts w:ascii="Franklin Gothic Book" w:hAnsi="Franklin Gothic Book"/>
          <w:bCs/>
        </w:rPr>
        <w:t xml:space="preserve"> последующим подписанием Акта выполненных работ.</w:t>
      </w:r>
    </w:p>
    <w:p w:rsidR="00AF68F5" w:rsidRPr="00AF68F5" w:rsidRDefault="00AF68F5" w:rsidP="00AF68F5">
      <w:pPr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lastRenderedPageBreak/>
        <w:t xml:space="preserve">  - При проведении строительных, монтажных и других видов работ на территории ПАО «НМТП» соблюдать противопожарное, природоохранное и санитарно-эпидемиологическое </w:t>
      </w:r>
    </w:p>
    <w:p w:rsidR="00AF68F5" w:rsidRPr="00AF68F5" w:rsidRDefault="00AF68F5" w:rsidP="00AF68F5">
      <w:pPr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законодательство Российской Федерации, а также правила охраны труда, действующие на территории ПАО «НМТП». </w:t>
      </w:r>
    </w:p>
    <w:p w:rsidR="00AF68F5" w:rsidRPr="00AF68F5" w:rsidRDefault="00AF68F5" w:rsidP="00AF68F5">
      <w:pPr>
        <w:tabs>
          <w:tab w:val="left" w:pos="426"/>
        </w:tabs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 - Выполнять в обязательном порядке предписания соответствующих </w:t>
      </w:r>
      <w:proofErr w:type="gramStart"/>
      <w:r w:rsidRPr="00AF68F5">
        <w:rPr>
          <w:rFonts w:ascii="Franklin Gothic Book" w:hAnsi="Franklin Gothic Book"/>
          <w:bCs/>
        </w:rPr>
        <w:t>контролирующих  органов</w:t>
      </w:r>
      <w:proofErr w:type="gramEnd"/>
      <w:r w:rsidRPr="00AF68F5">
        <w:rPr>
          <w:rFonts w:ascii="Franklin Gothic Book" w:hAnsi="Franklin Gothic Book"/>
          <w:bCs/>
        </w:rPr>
        <w:t>.</w:t>
      </w:r>
    </w:p>
    <w:p w:rsidR="00AF68F5" w:rsidRPr="00AF68F5" w:rsidRDefault="00AF68F5" w:rsidP="00AF68F5">
      <w:pPr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- </w:t>
      </w:r>
      <w:proofErr w:type="gramStart"/>
      <w:r w:rsidRPr="00AF68F5">
        <w:rPr>
          <w:rFonts w:ascii="Franklin Gothic Book" w:hAnsi="Franklin Gothic Book"/>
          <w:bCs/>
        </w:rPr>
        <w:t>Обеспечить  работникам</w:t>
      </w:r>
      <w:proofErr w:type="gramEnd"/>
      <w:r w:rsidRPr="00AF68F5">
        <w:rPr>
          <w:rFonts w:ascii="Franklin Gothic Book" w:hAnsi="Franklin Gothic Book"/>
          <w:bCs/>
        </w:rPr>
        <w:t xml:space="preserve"> условия по соблюдению требований охраны труда и техники безопасности на производстве.</w:t>
      </w:r>
    </w:p>
    <w:p w:rsidR="00AF68F5" w:rsidRPr="00AF68F5" w:rsidRDefault="00AF68F5" w:rsidP="00AF68F5">
      <w:pPr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 - Выполнять Правила охраны труда в морских портах ПОТ РО-152-31.82.03-96 и другие нормы и правила, действующие в ПАО «НМТП».</w:t>
      </w:r>
    </w:p>
    <w:p w:rsidR="00AF68F5" w:rsidRPr="00AF68F5" w:rsidRDefault="00AF68F5" w:rsidP="00AF68F5">
      <w:pPr>
        <w:jc w:val="both"/>
        <w:rPr>
          <w:rFonts w:ascii="Franklin Gothic Book" w:hAnsi="Franklin Gothic Book"/>
        </w:rPr>
      </w:pPr>
      <w:r w:rsidRPr="00AF68F5">
        <w:rPr>
          <w:rFonts w:ascii="Franklin Gothic Book" w:hAnsi="Franklin Gothic Book"/>
          <w:bCs/>
        </w:rPr>
        <w:t xml:space="preserve"> - </w:t>
      </w:r>
      <w:r w:rsidRPr="00AF68F5">
        <w:rPr>
          <w:rFonts w:ascii="Franklin Gothic Book" w:hAnsi="Franklin Gothic Book"/>
        </w:rPr>
        <w:t xml:space="preserve">Осуществлять плату за негативное воздействие на окружающую среду при проведении строительных работ. Получить на период проведения строительных (ремонтных) работ за 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 w:rsidRPr="00AF68F5">
        <w:rPr>
          <w:rFonts w:ascii="Franklin Gothic Book" w:hAnsi="Franklin Gothic Book"/>
        </w:rPr>
        <w:t>природопользователям</w:t>
      </w:r>
      <w:proofErr w:type="spellEnd"/>
      <w:r w:rsidRPr="00AF68F5">
        <w:rPr>
          <w:rFonts w:ascii="Franklin Gothic Book" w:hAnsi="Franklin Gothic Book"/>
        </w:rPr>
        <w:t>. Образующиеся при проведении строительных работ отходы являются собственностью Подрядчика.</w:t>
      </w:r>
    </w:p>
    <w:p w:rsidR="00AF68F5" w:rsidRPr="00AF68F5" w:rsidRDefault="00AF68F5" w:rsidP="00AF68F5">
      <w:pPr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</w:rPr>
        <w:t xml:space="preserve"> - </w:t>
      </w:r>
      <w:r w:rsidRPr="00AF68F5">
        <w:rPr>
          <w:rFonts w:ascii="Franklin Gothic Book" w:hAnsi="Franklin Gothic Book"/>
          <w:bCs/>
        </w:rPr>
        <w:t>Немедленно предупредить Заказчика о возникновении/угрозе возникновения обстоятельств, влияющих на качество выполняемой работы, либо сроки исполнения обязательств по настоящему договору.</w:t>
      </w:r>
    </w:p>
    <w:p w:rsidR="00AF68F5" w:rsidRPr="00AF68F5" w:rsidRDefault="00AF68F5" w:rsidP="00AF68F5">
      <w:pPr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 - В процессе выполнения работ обеспечить себя электроэнергией за счет собственных передвижных/переносных электрических станций.</w:t>
      </w:r>
    </w:p>
    <w:p w:rsidR="00AF68F5" w:rsidRPr="00AF68F5" w:rsidRDefault="00AF68F5" w:rsidP="00AF68F5">
      <w:pPr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 - Вывезти за пределы территории Заказчика в 3-х </w:t>
      </w:r>
      <w:proofErr w:type="spellStart"/>
      <w:r w:rsidRPr="00AF68F5">
        <w:rPr>
          <w:rFonts w:ascii="Franklin Gothic Book" w:hAnsi="Franklin Gothic Book"/>
          <w:bCs/>
        </w:rPr>
        <w:t>дневный</w:t>
      </w:r>
      <w:proofErr w:type="spellEnd"/>
      <w:r w:rsidRPr="00AF68F5">
        <w:rPr>
          <w:rFonts w:ascii="Franklin Gothic Book" w:hAnsi="Franklin Gothic Book"/>
          <w:bCs/>
        </w:rPr>
        <w:t xml:space="preserve"> срок с момента подписания сторонами акта сдачи-приемки работ, </w:t>
      </w:r>
      <w:proofErr w:type="gramStart"/>
      <w:r w:rsidRPr="00AF68F5">
        <w:rPr>
          <w:rFonts w:ascii="Franklin Gothic Book" w:hAnsi="Franklin Gothic Book"/>
          <w:bCs/>
        </w:rPr>
        <w:t>принадлежащие  Подрядчику</w:t>
      </w:r>
      <w:proofErr w:type="gramEnd"/>
      <w:r w:rsidRPr="00AF68F5">
        <w:rPr>
          <w:rFonts w:ascii="Franklin Gothic Book" w:hAnsi="Franklin Gothic Book"/>
          <w:bCs/>
        </w:rPr>
        <w:t xml:space="preserve">  материалы, инструменты, инвентарь, а также мусор, оставшийся  после выполнения работ по настоящему Договору.</w:t>
      </w:r>
    </w:p>
    <w:p w:rsidR="00AF68F5" w:rsidRPr="00AF68F5" w:rsidRDefault="00AF68F5" w:rsidP="00AF68F5">
      <w:pPr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 - Устранить допущенные недостатки по требованию Заказчика в согласованный с ним срок.</w:t>
      </w:r>
    </w:p>
    <w:p w:rsidR="00AF68F5" w:rsidRPr="00AF68F5" w:rsidRDefault="00AF68F5" w:rsidP="00AF68F5">
      <w:pPr>
        <w:numPr>
          <w:ilvl w:val="1"/>
          <w:numId w:val="32"/>
        </w:numPr>
        <w:ind w:right="-6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/>
          <w:bCs/>
        </w:rPr>
        <w:t xml:space="preserve">      «Заказчик»</w:t>
      </w:r>
      <w:r w:rsidRPr="00AF68F5">
        <w:rPr>
          <w:rFonts w:ascii="Franklin Gothic Book" w:hAnsi="Franklin Gothic Book"/>
          <w:bCs/>
        </w:rPr>
        <w:t xml:space="preserve"> обязан:</w:t>
      </w:r>
    </w:p>
    <w:p w:rsidR="00AF68F5" w:rsidRPr="00AF68F5" w:rsidRDefault="00AF68F5" w:rsidP="00AF68F5">
      <w:pPr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 - Обеспечить необходимые условия для выполнения Подрядчиком </w:t>
      </w:r>
      <w:proofErr w:type="gramStart"/>
      <w:r w:rsidRPr="00AF68F5">
        <w:rPr>
          <w:rFonts w:ascii="Franklin Gothic Book" w:hAnsi="Franklin Gothic Book"/>
          <w:bCs/>
        </w:rPr>
        <w:t>работ</w:t>
      </w:r>
      <w:proofErr w:type="gramEnd"/>
      <w:r w:rsidRPr="00AF68F5">
        <w:rPr>
          <w:rFonts w:ascii="Franklin Gothic Book" w:hAnsi="Franklin Gothic Book"/>
          <w:bCs/>
        </w:rPr>
        <w:t xml:space="preserve"> обусловленных настоящим Договором.</w:t>
      </w:r>
    </w:p>
    <w:p w:rsidR="00AF68F5" w:rsidRPr="00AF68F5" w:rsidRDefault="00AF68F5" w:rsidP="00AF68F5">
      <w:pPr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 - Согласовывать в необходимых и обоснованных случаях изменения задания, объемов и состава работ.</w:t>
      </w:r>
    </w:p>
    <w:p w:rsidR="00AF68F5" w:rsidRPr="00AF68F5" w:rsidRDefault="00AF68F5" w:rsidP="00AF68F5">
      <w:pPr>
        <w:ind w:right="-6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/>
          <w:bCs/>
        </w:rPr>
        <w:t xml:space="preserve">3.3.   </w:t>
      </w:r>
      <w:r w:rsidRPr="00AF68F5">
        <w:rPr>
          <w:rFonts w:ascii="Franklin Gothic Book" w:hAnsi="Franklin Gothic Book"/>
          <w:b/>
          <w:bCs/>
          <w:u w:val="single"/>
        </w:rPr>
        <w:t>Порядок сдачи-приемки работ:</w:t>
      </w:r>
    </w:p>
    <w:p w:rsidR="00AF68F5" w:rsidRPr="00AF68F5" w:rsidRDefault="00AF68F5" w:rsidP="00AF68F5">
      <w:pPr>
        <w:numPr>
          <w:ilvl w:val="2"/>
          <w:numId w:val="30"/>
        </w:numPr>
        <w:tabs>
          <w:tab w:val="left" w:pos="0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После окончания проведения работ, </w:t>
      </w:r>
      <w:r w:rsidRPr="00AF68F5">
        <w:rPr>
          <w:rFonts w:ascii="Franklin Gothic Book" w:hAnsi="Franklin Gothic Book"/>
          <w:b/>
          <w:bCs/>
        </w:rPr>
        <w:t>«Заказчик»</w:t>
      </w:r>
      <w:r w:rsidRPr="00AF68F5">
        <w:rPr>
          <w:rFonts w:ascii="Franklin Gothic Book" w:hAnsi="Franklin Gothic Book"/>
          <w:bCs/>
        </w:rPr>
        <w:t xml:space="preserve"> </w:t>
      </w:r>
      <w:r w:rsidRPr="00AF68F5">
        <w:rPr>
          <w:rFonts w:ascii="Franklin Gothic Book" w:hAnsi="Franklin Gothic Book"/>
          <w:bCs/>
          <w:color w:val="000000"/>
          <w:spacing w:val="-1"/>
        </w:rPr>
        <w:t xml:space="preserve">принимает результаты выполненных работ по настоящему Договору, проверяет их качество и подписывает Акт о приемке выполненных работ унифицированной формы № КС-2, </w:t>
      </w:r>
      <w:r w:rsidRPr="00AF68F5">
        <w:rPr>
          <w:rFonts w:ascii="Franklin Gothic Book" w:hAnsi="Franklin Gothic Book"/>
          <w:bCs/>
        </w:rPr>
        <w:t>Справку о стоимости выполненных работ и затрат унифицированной формы № КС-3.</w:t>
      </w:r>
    </w:p>
    <w:p w:rsidR="00AF68F5" w:rsidRPr="00AF68F5" w:rsidRDefault="00AF68F5" w:rsidP="00AF68F5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proofErr w:type="gramStart"/>
      <w:r w:rsidRPr="00AF68F5">
        <w:rPr>
          <w:rFonts w:ascii="Franklin Gothic Book" w:hAnsi="Franklin Gothic Book"/>
          <w:bCs/>
        </w:rPr>
        <w:t>3.3.2</w:t>
      </w:r>
      <w:r w:rsidRPr="00AF68F5">
        <w:rPr>
          <w:rFonts w:ascii="Franklin Gothic Book" w:hAnsi="Franklin Gothic Book"/>
          <w:b/>
          <w:bCs/>
        </w:rPr>
        <w:t>.«</w:t>
      </w:r>
      <w:proofErr w:type="gramEnd"/>
      <w:r w:rsidRPr="00AF68F5">
        <w:rPr>
          <w:rFonts w:ascii="Franklin Gothic Book" w:hAnsi="Franklin Gothic Book"/>
          <w:b/>
          <w:bCs/>
        </w:rPr>
        <w:t>Заказчик»</w:t>
      </w:r>
      <w:r w:rsidRPr="00AF68F5">
        <w:rPr>
          <w:rFonts w:ascii="Franklin Gothic Book" w:hAnsi="Franklin Gothic Book"/>
          <w:bCs/>
        </w:rPr>
        <w:t xml:space="preserve"> обязуется проверить качество работ и принять выполненные </w:t>
      </w:r>
      <w:r w:rsidRPr="00AF68F5">
        <w:rPr>
          <w:rFonts w:ascii="Franklin Gothic Book" w:hAnsi="Franklin Gothic Book"/>
          <w:b/>
          <w:bCs/>
        </w:rPr>
        <w:t>«Подрядчиком»</w:t>
      </w:r>
      <w:r w:rsidRPr="00AF68F5">
        <w:rPr>
          <w:rFonts w:ascii="Franklin Gothic Book" w:hAnsi="Franklin Gothic Book"/>
          <w:bCs/>
        </w:rPr>
        <w:t xml:space="preserve"> работы не позднее 15 (пятнадцати) рабочих дней с даты его уведомления о выполнении работ. </w:t>
      </w:r>
    </w:p>
    <w:p w:rsidR="00AF68F5" w:rsidRPr="00AF68F5" w:rsidRDefault="00AF68F5" w:rsidP="00AF68F5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proofErr w:type="gramStart"/>
      <w:r w:rsidRPr="00AF68F5">
        <w:rPr>
          <w:rFonts w:ascii="Franklin Gothic Book" w:hAnsi="Franklin Gothic Book"/>
          <w:bCs/>
        </w:rPr>
        <w:t>3.3.3.«</w:t>
      </w:r>
      <w:proofErr w:type="gramEnd"/>
      <w:r w:rsidRPr="00AF68F5">
        <w:rPr>
          <w:rFonts w:ascii="Franklin Gothic Book" w:hAnsi="Franklin Gothic Book"/>
          <w:b/>
          <w:bCs/>
        </w:rPr>
        <w:t>Заказчик»</w:t>
      </w:r>
      <w:r w:rsidRPr="00AF68F5">
        <w:rPr>
          <w:rFonts w:ascii="Franklin Gothic Book" w:hAnsi="Franklin Gothic Book"/>
          <w:bCs/>
        </w:rPr>
        <w:t xml:space="preserve"> в указанный срок обязан направить </w:t>
      </w:r>
      <w:r w:rsidRPr="00AF68F5">
        <w:rPr>
          <w:rFonts w:ascii="Franklin Gothic Book" w:hAnsi="Franklin Gothic Book"/>
          <w:b/>
          <w:bCs/>
        </w:rPr>
        <w:t>«Подрядчику»</w:t>
      </w:r>
      <w:r w:rsidRPr="00AF68F5">
        <w:rPr>
          <w:rFonts w:ascii="Franklin Gothic Book" w:hAnsi="Franklin Gothic Book"/>
          <w:bCs/>
        </w:rPr>
        <w:t xml:space="preserve"> подписанный Акт о приемке выполненных работ или мотивированный отказ от приемки работ. </w:t>
      </w:r>
    </w:p>
    <w:p w:rsidR="00AF68F5" w:rsidRPr="00AF68F5" w:rsidRDefault="00AF68F5" w:rsidP="00AF68F5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  <w:color w:val="000000"/>
          <w:spacing w:val="-1"/>
        </w:rPr>
        <w:t xml:space="preserve">3.3.4.В случае мотивированного отказа от подписания Акта о приемке выполненных работ, </w:t>
      </w:r>
      <w:r w:rsidRPr="00AF68F5">
        <w:rPr>
          <w:rFonts w:ascii="Franklin Gothic Book" w:hAnsi="Franklin Gothic Book"/>
          <w:b/>
          <w:bCs/>
        </w:rPr>
        <w:t>«</w:t>
      </w:r>
      <w:proofErr w:type="gramStart"/>
      <w:r w:rsidRPr="00AF68F5">
        <w:rPr>
          <w:rFonts w:ascii="Franklin Gothic Book" w:hAnsi="Franklin Gothic Book"/>
          <w:b/>
          <w:bCs/>
        </w:rPr>
        <w:t>Заказчик»</w:t>
      </w:r>
      <w:r w:rsidRPr="00AF68F5">
        <w:rPr>
          <w:rFonts w:ascii="Franklin Gothic Book" w:hAnsi="Franklin Gothic Book"/>
          <w:bCs/>
        </w:rPr>
        <w:t xml:space="preserve"> </w:t>
      </w:r>
      <w:r w:rsidRPr="00AF68F5">
        <w:rPr>
          <w:rFonts w:ascii="Franklin Gothic Book" w:hAnsi="Franklin Gothic Book"/>
          <w:bCs/>
          <w:color w:val="000000"/>
          <w:spacing w:val="-1"/>
        </w:rPr>
        <w:t xml:space="preserve"> в</w:t>
      </w:r>
      <w:proofErr w:type="gramEnd"/>
      <w:r w:rsidRPr="00AF68F5">
        <w:rPr>
          <w:rFonts w:ascii="Franklin Gothic Book" w:hAnsi="Franklin Gothic Book"/>
          <w:bCs/>
          <w:color w:val="000000"/>
          <w:spacing w:val="-1"/>
        </w:rPr>
        <w:t xml:space="preserve"> течение </w:t>
      </w:r>
      <w:r w:rsidRPr="00AF68F5">
        <w:rPr>
          <w:rFonts w:ascii="Franklin Gothic Book" w:hAnsi="Franklin Gothic Book"/>
          <w:bCs/>
          <w:spacing w:val="-1"/>
        </w:rPr>
        <w:t>5(пяти)</w:t>
      </w:r>
      <w:r w:rsidRPr="00AF68F5">
        <w:rPr>
          <w:rFonts w:ascii="Franklin Gothic Book" w:hAnsi="Franklin Gothic Book"/>
          <w:bCs/>
          <w:color w:val="000000"/>
          <w:spacing w:val="-1"/>
        </w:rPr>
        <w:t xml:space="preserve"> рабочих дней уведомляет «</w:t>
      </w:r>
      <w:r w:rsidRPr="00AF68F5">
        <w:rPr>
          <w:rFonts w:ascii="Franklin Gothic Book" w:hAnsi="Franklin Gothic Book"/>
          <w:b/>
          <w:bCs/>
          <w:color w:val="000000"/>
          <w:spacing w:val="-1"/>
        </w:rPr>
        <w:t>Подрядчика»</w:t>
      </w:r>
      <w:r w:rsidRPr="00AF68F5">
        <w:rPr>
          <w:rFonts w:ascii="Franklin Gothic Book" w:hAnsi="Franklin Gothic Book"/>
          <w:bCs/>
          <w:color w:val="000000"/>
          <w:spacing w:val="-1"/>
        </w:rPr>
        <w:t xml:space="preserve"> письменно с перечнем недостатков, требующих устранения.</w:t>
      </w:r>
    </w:p>
    <w:p w:rsidR="00AF68F5" w:rsidRPr="00AF68F5" w:rsidRDefault="00AF68F5" w:rsidP="00AF68F5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3.3.5. В случае досрочного выполнения </w:t>
      </w:r>
      <w:r w:rsidRPr="00AF68F5">
        <w:rPr>
          <w:rFonts w:ascii="Franklin Gothic Book" w:hAnsi="Franklin Gothic Book"/>
          <w:b/>
          <w:bCs/>
        </w:rPr>
        <w:t>«Подрядчиком»</w:t>
      </w:r>
      <w:r w:rsidRPr="00AF68F5">
        <w:rPr>
          <w:rFonts w:ascii="Franklin Gothic Book" w:hAnsi="Franklin Gothic Book"/>
          <w:bCs/>
        </w:rPr>
        <w:t xml:space="preserve"> работ</w:t>
      </w:r>
      <w:r w:rsidRPr="00AF68F5">
        <w:rPr>
          <w:rFonts w:ascii="Franklin Gothic Book" w:hAnsi="Franklin Gothic Book"/>
          <w:b/>
          <w:bCs/>
        </w:rPr>
        <w:t xml:space="preserve"> «Заказчик»</w:t>
      </w:r>
      <w:r w:rsidRPr="00AF68F5">
        <w:rPr>
          <w:rFonts w:ascii="Franklin Gothic Book" w:hAnsi="Franklin Gothic Book"/>
          <w:bCs/>
        </w:rPr>
        <w:t xml:space="preserve"> обязуется досрочно принять работы и оплатить их в соответствии с настоящим Договором и Дополнительными соглашениями к нему.</w:t>
      </w:r>
    </w:p>
    <w:p w:rsidR="00AF68F5" w:rsidRPr="00AF68F5" w:rsidRDefault="00AF68F5" w:rsidP="00AF68F5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</w:p>
    <w:p w:rsidR="00AF68F5" w:rsidRPr="00AF68F5" w:rsidRDefault="00AF68F5" w:rsidP="00AF68F5">
      <w:pPr>
        <w:numPr>
          <w:ilvl w:val="0"/>
          <w:numId w:val="31"/>
        </w:numPr>
        <w:ind w:right="-6"/>
        <w:jc w:val="center"/>
        <w:rPr>
          <w:rFonts w:ascii="Franklin Gothic Book" w:hAnsi="Franklin Gothic Book"/>
          <w:b/>
          <w:bCs/>
        </w:rPr>
      </w:pPr>
      <w:r w:rsidRPr="00AF68F5">
        <w:rPr>
          <w:rFonts w:ascii="Franklin Gothic Book" w:hAnsi="Franklin Gothic Book"/>
          <w:b/>
          <w:bCs/>
        </w:rPr>
        <w:t>ОТВЕТСТВЕННОСТЬ СТОРОН</w:t>
      </w:r>
    </w:p>
    <w:p w:rsidR="00AF68F5" w:rsidRPr="00AF68F5" w:rsidRDefault="00AF68F5" w:rsidP="00AF68F5">
      <w:pPr>
        <w:ind w:left="540" w:right="-6"/>
        <w:jc w:val="both"/>
        <w:rPr>
          <w:rFonts w:ascii="Franklin Gothic Book" w:hAnsi="Franklin Gothic Book"/>
          <w:bCs/>
        </w:rPr>
      </w:pPr>
    </w:p>
    <w:p w:rsidR="00AF68F5" w:rsidRPr="00AF68F5" w:rsidRDefault="00AF68F5" w:rsidP="00AF68F5">
      <w:pPr>
        <w:numPr>
          <w:ilvl w:val="1"/>
          <w:numId w:val="31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За невыполнение или ненадлежащее выполнение обязательств по настоящему Договору </w:t>
      </w:r>
      <w:r w:rsidRPr="00AF68F5">
        <w:rPr>
          <w:rFonts w:ascii="Franklin Gothic Book" w:hAnsi="Franklin Gothic Book"/>
          <w:b/>
          <w:bCs/>
        </w:rPr>
        <w:t>«Подрядчик»</w:t>
      </w:r>
      <w:r w:rsidRPr="00AF68F5">
        <w:rPr>
          <w:rFonts w:ascii="Franklin Gothic Book" w:hAnsi="Franklin Gothic Book"/>
          <w:bCs/>
        </w:rPr>
        <w:t xml:space="preserve"> и </w:t>
      </w:r>
      <w:r w:rsidRPr="00AF68F5">
        <w:rPr>
          <w:rFonts w:ascii="Franklin Gothic Book" w:hAnsi="Franklin Gothic Book"/>
          <w:b/>
          <w:bCs/>
        </w:rPr>
        <w:t>«Заказчик»</w:t>
      </w:r>
      <w:r w:rsidRPr="00AF68F5">
        <w:rPr>
          <w:rFonts w:ascii="Franklin Gothic Book" w:hAnsi="Franklin Gothic Book"/>
          <w:bCs/>
        </w:rPr>
        <w:t xml:space="preserve"> несут ответственность в соответствии с </w:t>
      </w:r>
      <w:proofErr w:type="gramStart"/>
      <w:r w:rsidRPr="00AF68F5">
        <w:rPr>
          <w:rFonts w:ascii="Franklin Gothic Book" w:hAnsi="Franklin Gothic Book"/>
          <w:bCs/>
        </w:rPr>
        <w:t>действующим  законодательством</w:t>
      </w:r>
      <w:proofErr w:type="gramEnd"/>
      <w:r w:rsidRPr="00AF68F5">
        <w:rPr>
          <w:rFonts w:ascii="Franklin Gothic Book" w:hAnsi="Franklin Gothic Book"/>
          <w:bCs/>
        </w:rPr>
        <w:t xml:space="preserve"> Российской Федерации.</w:t>
      </w:r>
    </w:p>
    <w:p w:rsidR="00AF68F5" w:rsidRPr="00AF68F5" w:rsidRDefault="00AF68F5" w:rsidP="00AF68F5">
      <w:pPr>
        <w:numPr>
          <w:ilvl w:val="1"/>
          <w:numId w:val="31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/>
          <w:bCs/>
        </w:rPr>
      </w:pPr>
      <w:r w:rsidRPr="00AF68F5">
        <w:rPr>
          <w:rFonts w:ascii="Franklin Gothic Book" w:hAnsi="Franklin Gothic Book"/>
          <w:bCs/>
        </w:rPr>
        <w:t>При наступлении обстоятельств непреодолимой силы (форс-мажорные обстоятельства) стороны не несут материальной ответственности.</w:t>
      </w:r>
    </w:p>
    <w:p w:rsidR="00AF68F5" w:rsidRPr="00AF68F5" w:rsidRDefault="00AF68F5" w:rsidP="00AF68F5">
      <w:pPr>
        <w:numPr>
          <w:ilvl w:val="1"/>
          <w:numId w:val="31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В случае расторжения настоящего Договора по инициативе </w:t>
      </w:r>
      <w:r w:rsidRPr="00AF68F5">
        <w:rPr>
          <w:rFonts w:ascii="Franklin Gothic Book" w:hAnsi="Franklin Gothic Book"/>
          <w:b/>
          <w:bCs/>
        </w:rPr>
        <w:t>«Заказчика»</w:t>
      </w:r>
      <w:r w:rsidRPr="00AF68F5">
        <w:rPr>
          <w:rFonts w:ascii="Franklin Gothic Book" w:hAnsi="Franklin Gothic Book"/>
          <w:bCs/>
        </w:rPr>
        <w:t xml:space="preserve">, он возмещает фактические расходы, понесенные </w:t>
      </w:r>
      <w:r w:rsidRPr="00AF68F5">
        <w:rPr>
          <w:rFonts w:ascii="Franklin Gothic Book" w:hAnsi="Franklin Gothic Book"/>
          <w:b/>
          <w:bCs/>
        </w:rPr>
        <w:t>«Подрядчиком»</w:t>
      </w:r>
      <w:r w:rsidRPr="00AF68F5">
        <w:rPr>
          <w:rFonts w:ascii="Franklin Gothic Book" w:hAnsi="Franklin Gothic Book"/>
          <w:bCs/>
        </w:rPr>
        <w:t xml:space="preserve"> на момент расторжения Договора, в полном объеме.</w:t>
      </w:r>
    </w:p>
    <w:p w:rsidR="00AF68F5" w:rsidRPr="00AF68F5" w:rsidRDefault="00AF68F5" w:rsidP="00AF68F5">
      <w:pPr>
        <w:numPr>
          <w:ilvl w:val="1"/>
          <w:numId w:val="31"/>
        </w:numPr>
        <w:tabs>
          <w:tab w:val="left" w:pos="0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lastRenderedPageBreak/>
        <w:t xml:space="preserve">За несвоевременную оплату выполненных </w:t>
      </w:r>
      <w:r w:rsidRPr="00AF68F5">
        <w:rPr>
          <w:rFonts w:ascii="Franklin Gothic Book" w:hAnsi="Franklin Gothic Book"/>
          <w:b/>
          <w:bCs/>
        </w:rPr>
        <w:t>«Подрядчиком»</w:t>
      </w:r>
      <w:r w:rsidRPr="00AF68F5">
        <w:rPr>
          <w:rFonts w:ascii="Franklin Gothic Book" w:hAnsi="Franklin Gothic Book"/>
          <w:bCs/>
        </w:rPr>
        <w:t xml:space="preserve"> работ, </w:t>
      </w:r>
      <w:r w:rsidRPr="00AF68F5">
        <w:rPr>
          <w:rFonts w:ascii="Franklin Gothic Book" w:hAnsi="Franklin Gothic Book"/>
          <w:b/>
          <w:bCs/>
        </w:rPr>
        <w:t>«Подрядчик»</w:t>
      </w:r>
      <w:r w:rsidRPr="00AF68F5">
        <w:rPr>
          <w:rFonts w:ascii="Franklin Gothic Book" w:hAnsi="Franklin Gothic Book"/>
          <w:bCs/>
        </w:rPr>
        <w:t xml:space="preserve"> вправе взыскать с </w:t>
      </w:r>
      <w:r w:rsidRPr="00AF68F5">
        <w:rPr>
          <w:rFonts w:ascii="Franklin Gothic Book" w:hAnsi="Franklin Gothic Book"/>
          <w:b/>
          <w:bCs/>
        </w:rPr>
        <w:t>«Заказчика»</w:t>
      </w:r>
      <w:r w:rsidRPr="00AF68F5">
        <w:rPr>
          <w:rFonts w:ascii="Franklin Gothic Book" w:hAnsi="Franklin Gothic Book"/>
          <w:bCs/>
        </w:rPr>
        <w:t xml:space="preserve"> пени в размере 0,1% от стоимости подлежащих оплате работ, расходных материалов. Пеня начисляется за каждый календарный день просрочки исполнения</w:t>
      </w:r>
    </w:p>
    <w:p w:rsidR="00AF68F5" w:rsidRPr="00AF68F5" w:rsidRDefault="00AF68F5" w:rsidP="00AF68F5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>обязанности по уплате, начиная со следующего за установленным пунктом 2.3 настоящего договора дня уплаты</w:t>
      </w:r>
    </w:p>
    <w:p w:rsidR="00AF68F5" w:rsidRPr="00AF68F5" w:rsidRDefault="00AF68F5" w:rsidP="00AF68F5">
      <w:pPr>
        <w:numPr>
          <w:ilvl w:val="1"/>
          <w:numId w:val="31"/>
        </w:numPr>
        <w:tabs>
          <w:tab w:val="left" w:pos="0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В случае просрочки завершения работ согласно Договора по вине </w:t>
      </w:r>
      <w:r w:rsidRPr="00AF68F5">
        <w:rPr>
          <w:rFonts w:ascii="Franklin Gothic Book" w:hAnsi="Franklin Gothic Book"/>
          <w:b/>
          <w:bCs/>
        </w:rPr>
        <w:t>«Подрядчика»</w:t>
      </w:r>
      <w:r w:rsidRPr="00AF68F5">
        <w:rPr>
          <w:rFonts w:ascii="Franklin Gothic Book" w:hAnsi="Franklin Gothic Book"/>
          <w:bCs/>
        </w:rPr>
        <w:t xml:space="preserve"> с него взимается пеня в пользу «</w:t>
      </w:r>
      <w:r w:rsidRPr="00AF68F5">
        <w:rPr>
          <w:rFonts w:ascii="Franklin Gothic Book" w:hAnsi="Franklin Gothic Book"/>
          <w:b/>
          <w:bCs/>
        </w:rPr>
        <w:t>Заказчика</w:t>
      </w:r>
      <w:r w:rsidRPr="00AF68F5">
        <w:rPr>
          <w:rFonts w:ascii="Franklin Gothic Book" w:hAnsi="Franklin Gothic Book"/>
          <w:bCs/>
        </w:rPr>
        <w:t xml:space="preserve">» в размере 0,1 % от суммы Договора за каждый день просрочки. Сумма начисленной пени может быть удержана </w:t>
      </w:r>
      <w:proofErr w:type="gramStart"/>
      <w:r w:rsidRPr="00AF68F5">
        <w:rPr>
          <w:rFonts w:ascii="Franklin Gothic Book" w:hAnsi="Franklin Gothic Book"/>
          <w:bCs/>
        </w:rPr>
        <w:t>Заказчиком  из</w:t>
      </w:r>
      <w:proofErr w:type="gramEnd"/>
      <w:r w:rsidRPr="00AF68F5">
        <w:rPr>
          <w:rFonts w:ascii="Franklin Gothic Book" w:hAnsi="Franklin Gothic Book"/>
          <w:bCs/>
        </w:rPr>
        <w:t xml:space="preserve"> платежей  при расчете за оказанные услуги.</w:t>
      </w:r>
    </w:p>
    <w:p w:rsidR="00AF68F5" w:rsidRPr="00AF68F5" w:rsidRDefault="00AF68F5" w:rsidP="00AF68F5">
      <w:pPr>
        <w:widowControl w:val="0"/>
        <w:numPr>
          <w:ilvl w:val="1"/>
          <w:numId w:val="31"/>
        </w:numPr>
        <w:tabs>
          <w:tab w:val="left" w:pos="0"/>
          <w:tab w:val="left" w:pos="284"/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С учетом Постановления правительства РФ от 31.10.2014 г. №1132 «О порядке ведения реестра договоров, заключенных заказчиками по результатам закупки», в случае заключения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договора. </w:t>
      </w:r>
    </w:p>
    <w:p w:rsidR="00AF68F5" w:rsidRPr="00AF68F5" w:rsidRDefault="00AF68F5" w:rsidP="00AF68F5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      В случае нарушения Подрядчиком вышеуказанного условия </w:t>
      </w:r>
      <w:proofErr w:type="gramStart"/>
      <w:r w:rsidRPr="00AF68F5">
        <w:rPr>
          <w:rFonts w:ascii="Franklin Gothic Book" w:hAnsi="Franklin Gothic Book"/>
          <w:bCs/>
        </w:rPr>
        <w:t>и</w:t>
      </w:r>
      <w:proofErr w:type="gramEnd"/>
      <w:r w:rsidRPr="00AF68F5">
        <w:rPr>
          <w:rFonts w:ascii="Franklin Gothic Book" w:hAnsi="Franklin Gothic Book"/>
          <w:bCs/>
        </w:rPr>
        <w:t xml:space="preserve">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соответствующих требований.</w:t>
      </w:r>
    </w:p>
    <w:p w:rsidR="00AF68F5" w:rsidRPr="00AF68F5" w:rsidRDefault="00AF68F5" w:rsidP="00AF68F5">
      <w:pPr>
        <w:tabs>
          <w:tab w:val="left" w:pos="426"/>
        </w:tabs>
        <w:ind w:right="-6"/>
        <w:jc w:val="both"/>
        <w:rPr>
          <w:rFonts w:ascii="Franklin Gothic Book" w:hAnsi="Franklin Gothic Book"/>
          <w:bCs/>
        </w:rPr>
      </w:pPr>
    </w:p>
    <w:p w:rsidR="00AF68F5" w:rsidRPr="00AF68F5" w:rsidRDefault="00AF68F5" w:rsidP="00AF68F5">
      <w:pPr>
        <w:numPr>
          <w:ilvl w:val="0"/>
          <w:numId w:val="31"/>
        </w:numPr>
        <w:ind w:right="-6"/>
        <w:jc w:val="center"/>
        <w:rPr>
          <w:rFonts w:ascii="Franklin Gothic Book" w:hAnsi="Franklin Gothic Book"/>
          <w:b/>
          <w:bCs/>
        </w:rPr>
      </w:pPr>
      <w:r w:rsidRPr="00AF68F5">
        <w:rPr>
          <w:rFonts w:ascii="Franklin Gothic Book" w:hAnsi="Franklin Gothic Book"/>
          <w:b/>
          <w:bCs/>
        </w:rPr>
        <w:t>ОБСТОЯТЕЛЬСТВА НЕПРЕОДОЛИМОЙ СИЛЫ</w:t>
      </w:r>
    </w:p>
    <w:p w:rsidR="00AF68F5" w:rsidRPr="00AF68F5" w:rsidRDefault="00AF68F5" w:rsidP="00AF68F5">
      <w:pPr>
        <w:ind w:left="540" w:right="-6"/>
        <w:jc w:val="both"/>
        <w:rPr>
          <w:rFonts w:ascii="Franklin Gothic Book" w:hAnsi="Franklin Gothic Book"/>
          <w:bCs/>
        </w:rPr>
      </w:pPr>
    </w:p>
    <w:p w:rsidR="00AF68F5" w:rsidRPr="00AF68F5" w:rsidRDefault="00AF68F5" w:rsidP="00AF68F5">
      <w:pPr>
        <w:numPr>
          <w:ilvl w:val="1"/>
          <w:numId w:val="31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Стороны освобождаются от ответственности за частичное или полное невыполнение обязательств по настоящему Договору, если оно явилось следствием наступления обстоятельств непреодолимой силы, а именно: пожара, наводнения, землетрясения, военных действий любого характера, блокады, эмбарго на экспорт или импорт, </w:t>
      </w:r>
      <w:proofErr w:type="gramStart"/>
      <w:r w:rsidRPr="00AF68F5">
        <w:rPr>
          <w:rFonts w:ascii="Franklin Gothic Book" w:hAnsi="Franklin Gothic Book"/>
          <w:bCs/>
        </w:rPr>
        <w:t>и</w:t>
      </w:r>
      <w:proofErr w:type="gramEnd"/>
      <w:r w:rsidRPr="00AF68F5">
        <w:rPr>
          <w:rFonts w:ascii="Franklin Gothic Book" w:hAnsi="Franklin Gothic Book"/>
          <w:bCs/>
        </w:rPr>
        <w:t xml:space="preserve"> если эти обстоятельства непосредственно повлияли на исполнение настоящего договора. При   этом   срок   выполнения   по   договору   отодвигается соразмерно времени, в течение которого действовали такие обстоятельства и их последствия.</w:t>
      </w:r>
    </w:p>
    <w:p w:rsidR="00AF68F5" w:rsidRPr="00AF68F5" w:rsidRDefault="00AF68F5" w:rsidP="00AF68F5">
      <w:pPr>
        <w:numPr>
          <w:ilvl w:val="1"/>
          <w:numId w:val="31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Сторона, для которой создалась невозможность выполнения обязательств по договору, обязана известить в течение </w:t>
      </w:r>
      <w:r w:rsidRPr="00AF68F5">
        <w:rPr>
          <w:rFonts w:ascii="Franklin Gothic Book" w:hAnsi="Franklin Gothic Book"/>
          <w:b/>
          <w:bCs/>
        </w:rPr>
        <w:t>10 дней</w:t>
      </w:r>
      <w:r w:rsidRPr="00AF68F5">
        <w:rPr>
          <w:rFonts w:ascii="Franklin Gothic Book" w:hAnsi="Franklin Gothic Book"/>
          <w:bCs/>
        </w:rPr>
        <w:t xml:space="preserve"> другую Сторону о наступлении и прекращении вышеуказанных обязательств. Несвоевременное извещение об </w:t>
      </w:r>
      <w:proofErr w:type="gramStart"/>
      <w:r w:rsidRPr="00AF68F5">
        <w:rPr>
          <w:rFonts w:ascii="Franklin Gothic Book" w:hAnsi="Franklin Gothic Book"/>
          <w:bCs/>
        </w:rPr>
        <w:t>обстоятельствах  непреодолимой</w:t>
      </w:r>
      <w:proofErr w:type="gramEnd"/>
      <w:r w:rsidRPr="00AF68F5">
        <w:rPr>
          <w:rFonts w:ascii="Franklin Gothic Book" w:hAnsi="Franklin Gothic Book"/>
          <w:bCs/>
        </w:rPr>
        <w:t xml:space="preserve"> силы лишает соответствующую Сторону права ссылаться на них в будущем.</w:t>
      </w:r>
    </w:p>
    <w:p w:rsidR="00AF68F5" w:rsidRPr="00AF68F5" w:rsidRDefault="00AF68F5" w:rsidP="00AF68F5">
      <w:pPr>
        <w:numPr>
          <w:ilvl w:val="1"/>
          <w:numId w:val="31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>Если обстоятельства и их последствия будут длиться более 3-х месяцев, то каждая из Сторон будет вправе аннулировать договор полностью или частично, и в этом случае ни одна из Сторон не будет иметь право потребовать от другой Стороны возмещения возможных убытков.</w:t>
      </w:r>
    </w:p>
    <w:p w:rsidR="00AF68F5" w:rsidRPr="00AF68F5" w:rsidRDefault="00AF68F5" w:rsidP="00AF68F5">
      <w:pPr>
        <w:ind w:right="-6"/>
        <w:jc w:val="both"/>
        <w:rPr>
          <w:rFonts w:ascii="Franklin Gothic Book" w:hAnsi="Franklin Gothic Book"/>
          <w:bCs/>
        </w:rPr>
      </w:pPr>
    </w:p>
    <w:p w:rsidR="00AF68F5" w:rsidRPr="00AF68F5" w:rsidRDefault="00AF68F5" w:rsidP="00AF68F5">
      <w:pPr>
        <w:widowControl w:val="0"/>
        <w:numPr>
          <w:ilvl w:val="0"/>
          <w:numId w:val="31"/>
        </w:numPr>
        <w:ind w:right="-6"/>
        <w:jc w:val="center"/>
        <w:rPr>
          <w:rFonts w:ascii="Franklin Gothic Book" w:hAnsi="Franklin Gothic Book"/>
          <w:b/>
        </w:rPr>
      </w:pPr>
      <w:proofErr w:type="gramStart"/>
      <w:r w:rsidRPr="00AF68F5">
        <w:rPr>
          <w:rFonts w:ascii="Franklin Gothic Book" w:hAnsi="Franklin Gothic Book"/>
          <w:b/>
        </w:rPr>
        <w:t>ГАРАНТИЙНЫЕ  ОБЯЗАТЕЛЬСВА</w:t>
      </w:r>
      <w:proofErr w:type="gramEnd"/>
    </w:p>
    <w:p w:rsidR="00AF68F5" w:rsidRPr="00AF68F5" w:rsidRDefault="00AF68F5" w:rsidP="00AF68F5">
      <w:pPr>
        <w:tabs>
          <w:tab w:val="left" w:pos="709"/>
        </w:tabs>
        <w:ind w:left="540" w:right="-6"/>
        <w:jc w:val="both"/>
        <w:rPr>
          <w:rFonts w:ascii="Franklin Gothic Book" w:hAnsi="Franklin Gothic Book"/>
          <w:bCs/>
        </w:rPr>
      </w:pPr>
    </w:p>
    <w:p w:rsidR="00AF68F5" w:rsidRPr="00AF68F5" w:rsidRDefault="00AF68F5" w:rsidP="00AF68F5">
      <w:pPr>
        <w:autoSpaceDE w:val="0"/>
        <w:autoSpaceDN w:val="0"/>
        <w:adjustRightInd w:val="0"/>
        <w:jc w:val="both"/>
        <w:rPr>
          <w:rFonts w:ascii="Franklin Gothic Book" w:hAnsi="Franklin Gothic Book"/>
          <w:b/>
        </w:rPr>
      </w:pPr>
      <w:r w:rsidRPr="00AF68F5">
        <w:rPr>
          <w:rFonts w:ascii="Franklin Gothic Book" w:hAnsi="Franklin Gothic Book"/>
          <w:b/>
        </w:rPr>
        <w:t>6.1.</w:t>
      </w:r>
      <w:r w:rsidRPr="00AF68F5">
        <w:rPr>
          <w:rFonts w:ascii="Franklin Gothic Book" w:hAnsi="Franklin Gothic Book"/>
        </w:rPr>
        <w:t xml:space="preserve"> Гарантийный срок на результат работ составляет </w:t>
      </w:r>
      <w:r w:rsidRPr="00AF68F5">
        <w:rPr>
          <w:rFonts w:ascii="Franklin Gothic Book" w:hAnsi="Franklin Gothic Book"/>
          <w:b/>
        </w:rPr>
        <w:t xml:space="preserve">___________ </w:t>
      </w:r>
      <w:r w:rsidRPr="00AF68F5">
        <w:rPr>
          <w:rFonts w:ascii="Franklin Gothic Book" w:hAnsi="Franklin Gothic Book"/>
        </w:rPr>
        <w:t>с момента подписания акта выполненных работ (форма КС-2) при условии выполнения правил технической эксплуатации и за исключением случаев их преднамеренного повреждения третьими лицами.</w:t>
      </w:r>
    </w:p>
    <w:p w:rsidR="00AF68F5" w:rsidRPr="00AF68F5" w:rsidRDefault="00AF68F5" w:rsidP="00AF68F5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AF68F5">
        <w:rPr>
          <w:rFonts w:ascii="Franklin Gothic Book" w:hAnsi="Franklin Gothic Book"/>
          <w:b/>
        </w:rPr>
        <w:t>6.2.</w:t>
      </w:r>
      <w:r w:rsidRPr="00AF68F5">
        <w:rPr>
          <w:rFonts w:ascii="Franklin Gothic Book" w:hAnsi="Franklin Gothic Book"/>
        </w:rPr>
        <w:t xml:space="preserve"> Если в период гарантийного срока обнаружатся недостатки, которые не позволят продолжить нормальную эксплуатацию объекта до их устранения, то гарантийный срок продлевается на период устранения недостатков. Устранение недостатков в течение гарантийного срока осуществляется Подрядчиком за свой счет.</w:t>
      </w:r>
    </w:p>
    <w:p w:rsidR="00AF68F5" w:rsidRPr="00AF68F5" w:rsidRDefault="00AF68F5" w:rsidP="00AF68F5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AF68F5">
        <w:rPr>
          <w:rFonts w:ascii="Franklin Gothic Book" w:hAnsi="Franklin Gothic Book"/>
          <w:b/>
        </w:rPr>
        <w:t>6.3.</w:t>
      </w:r>
      <w:r w:rsidRPr="00AF68F5">
        <w:rPr>
          <w:rFonts w:ascii="Franklin Gothic Book" w:hAnsi="Franklin Gothic Book"/>
        </w:rPr>
        <w:t xml:space="preserve"> Наличие недостатков и сроки их устранения фиксируются Сторонами в двухстороннем акте выявленных недостатков.</w:t>
      </w:r>
    </w:p>
    <w:p w:rsidR="00AF68F5" w:rsidRPr="00AF68F5" w:rsidRDefault="00AF68F5" w:rsidP="00AF68F5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AF68F5">
        <w:rPr>
          <w:rFonts w:ascii="Franklin Gothic Book" w:hAnsi="Franklin Gothic Book"/>
          <w:b/>
        </w:rPr>
        <w:t>6.4.</w:t>
      </w:r>
      <w:r w:rsidRPr="00AF68F5">
        <w:rPr>
          <w:rFonts w:ascii="Franklin Gothic Book" w:hAnsi="Franklin Gothic Book"/>
        </w:rPr>
        <w:t xml:space="preserve"> Если Подрядчик в течение срока, установленного в акте выявленных недостатков, не устранит недостатки, Заказчик вправе устранить недостатки силами другого лица </w:t>
      </w:r>
      <w:proofErr w:type="gramStart"/>
      <w:r w:rsidRPr="00AF68F5">
        <w:rPr>
          <w:rFonts w:ascii="Franklin Gothic Book" w:hAnsi="Franklin Gothic Book"/>
        </w:rPr>
        <w:t>или  за</w:t>
      </w:r>
      <w:proofErr w:type="gramEnd"/>
      <w:r w:rsidRPr="00AF68F5">
        <w:rPr>
          <w:rFonts w:ascii="Franklin Gothic Book" w:hAnsi="Franklin Gothic Book"/>
        </w:rPr>
        <w:t xml:space="preserve"> счет собственных средств с последующим  удержанием произведенных расходов с  Подрядчика.</w:t>
      </w:r>
    </w:p>
    <w:p w:rsidR="00AF68F5" w:rsidRPr="00AF68F5" w:rsidRDefault="00AF68F5" w:rsidP="00AF68F5">
      <w:pPr>
        <w:autoSpaceDE w:val="0"/>
        <w:autoSpaceDN w:val="0"/>
        <w:adjustRightInd w:val="0"/>
        <w:jc w:val="both"/>
        <w:rPr>
          <w:rFonts w:ascii="Franklin Gothic Book" w:hAnsi="Franklin Gothic Book"/>
          <w:lang w:val="en-US"/>
        </w:rPr>
      </w:pPr>
      <w:r w:rsidRPr="00AF68F5">
        <w:rPr>
          <w:rFonts w:ascii="Franklin Gothic Book" w:hAnsi="Franklin Gothic Book"/>
          <w:b/>
        </w:rPr>
        <w:t>6.5.</w:t>
      </w:r>
      <w:r w:rsidRPr="00AF68F5">
        <w:rPr>
          <w:rFonts w:ascii="Franklin Gothic Book" w:hAnsi="Franklin Gothic Book"/>
        </w:rPr>
        <w:t xml:space="preserve"> При отказе Подрядчика от составления и подписания акта выявленных недостатков для их подтверждения Заказчик вправе назначить квалифицированную экспертизу. Оплата экспертизы осуществляется виновной Стороной.</w:t>
      </w:r>
    </w:p>
    <w:p w:rsidR="00AF68F5" w:rsidRPr="00AF68F5" w:rsidRDefault="00AF68F5" w:rsidP="00AF68F5">
      <w:pPr>
        <w:widowControl w:val="0"/>
        <w:numPr>
          <w:ilvl w:val="0"/>
          <w:numId w:val="31"/>
        </w:numPr>
        <w:tabs>
          <w:tab w:val="left" w:pos="426"/>
        </w:tabs>
        <w:ind w:right="-6"/>
        <w:jc w:val="center"/>
        <w:rPr>
          <w:rFonts w:ascii="Franklin Gothic Book" w:hAnsi="Franklin Gothic Book"/>
          <w:b/>
        </w:rPr>
      </w:pPr>
      <w:r w:rsidRPr="00AF68F5">
        <w:rPr>
          <w:rFonts w:ascii="Franklin Gothic Book" w:hAnsi="Franklin Gothic Book"/>
          <w:b/>
        </w:rPr>
        <w:t>СПОРЫ</w:t>
      </w:r>
    </w:p>
    <w:p w:rsidR="00AF68F5" w:rsidRPr="00AF68F5" w:rsidRDefault="00AF68F5" w:rsidP="00AF68F5">
      <w:pPr>
        <w:tabs>
          <w:tab w:val="left" w:pos="426"/>
        </w:tabs>
        <w:ind w:left="540" w:right="-6"/>
        <w:jc w:val="both"/>
        <w:rPr>
          <w:rFonts w:ascii="Franklin Gothic Book" w:hAnsi="Franklin Gothic Book"/>
          <w:bCs/>
        </w:rPr>
      </w:pPr>
    </w:p>
    <w:p w:rsidR="00AF68F5" w:rsidRPr="00AF68F5" w:rsidRDefault="00AF68F5" w:rsidP="00AF68F5">
      <w:pPr>
        <w:numPr>
          <w:ilvl w:val="1"/>
          <w:numId w:val="31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lastRenderedPageBreak/>
        <w:t>Споры, возникающие в связи и по поводу исполнения настоящего Договора, Стороны будут стремиться разрешить путем ведения переговоров с целью достижения взаимовыгодного соглашения.</w:t>
      </w:r>
    </w:p>
    <w:p w:rsidR="00AF68F5" w:rsidRPr="00AF68F5" w:rsidRDefault="00AF68F5" w:rsidP="00AF68F5">
      <w:pPr>
        <w:numPr>
          <w:ilvl w:val="1"/>
          <w:numId w:val="31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>При не достижении взаимовыгодного соглашения по спорным вопросам при исполнении или толковании настоящего Договора Стороны передают возникшие разногласия на рассмотрение Арбитражного суда Краснодарского края.</w:t>
      </w:r>
    </w:p>
    <w:p w:rsidR="00AF68F5" w:rsidRPr="00AF68F5" w:rsidRDefault="00AF68F5" w:rsidP="00AF68F5">
      <w:pPr>
        <w:ind w:right="-6"/>
        <w:jc w:val="both"/>
        <w:rPr>
          <w:rFonts w:ascii="Franklin Gothic Book" w:hAnsi="Franklin Gothic Book"/>
          <w:bCs/>
        </w:rPr>
      </w:pPr>
    </w:p>
    <w:p w:rsidR="00AF68F5" w:rsidRPr="00AF68F5" w:rsidRDefault="00AF68F5" w:rsidP="00AF68F5">
      <w:pPr>
        <w:widowControl w:val="0"/>
        <w:numPr>
          <w:ilvl w:val="0"/>
          <w:numId w:val="31"/>
        </w:numPr>
        <w:ind w:right="-6"/>
        <w:jc w:val="center"/>
        <w:rPr>
          <w:rFonts w:ascii="Franklin Gothic Book" w:hAnsi="Franklin Gothic Book"/>
          <w:b/>
        </w:rPr>
      </w:pPr>
      <w:proofErr w:type="gramStart"/>
      <w:r w:rsidRPr="00AF68F5">
        <w:rPr>
          <w:rFonts w:ascii="Franklin Gothic Book" w:hAnsi="Franklin Gothic Book"/>
          <w:b/>
        </w:rPr>
        <w:t>ОСОБЫЕ  УСЛОВИЯ</w:t>
      </w:r>
      <w:proofErr w:type="gramEnd"/>
    </w:p>
    <w:p w:rsidR="00AF68F5" w:rsidRPr="00AF68F5" w:rsidRDefault="00AF68F5" w:rsidP="00AF68F5">
      <w:pPr>
        <w:tabs>
          <w:tab w:val="left" w:pos="180"/>
        </w:tabs>
        <w:ind w:left="540" w:right="-6"/>
        <w:jc w:val="both"/>
        <w:rPr>
          <w:rFonts w:ascii="Franklin Gothic Book" w:hAnsi="Franklin Gothic Book"/>
          <w:bCs/>
        </w:rPr>
      </w:pPr>
    </w:p>
    <w:p w:rsidR="00AF68F5" w:rsidRPr="00AF68F5" w:rsidRDefault="00AF68F5" w:rsidP="00AF68F5">
      <w:pPr>
        <w:numPr>
          <w:ilvl w:val="1"/>
          <w:numId w:val="31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Настоящий Договор подписан в двух аутентичных экземплярах на русском языке, имеющих равную юридическую силу, по одному экземпляру для </w:t>
      </w:r>
      <w:proofErr w:type="gramStart"/>
      <w:r w:rsidRPr="00AF68F5">
        <w:rPr>
          <w:rFonts w:ascii="Franklin Gothic Book" w:hAnsi="Franklin Gothic Book"/>
          <w:bCs/>
        </w:rPr>
        <w:t>каждой  из</w:t>
      </w:r>
      <w:proofErr w:type="gramEnd"/>
      <w:r w:rsidRPr="00AF68F5">
        <w:rPr>
          <w:rFonts w:ascii="Franklin Gothic Book" w:hAnsi="Franklin Gothic Book"/>
          <w:bCs/>
        </w:rPr>
        <w:t xml:space="preserve"> Сторон. </w:t>
      </w:r>
    </w:p>
    <w:p w:rsidR="00AF68F5" w:rsidRPr="00AF68F5" w:rsidRDefault="00AF68F5" w:rsidP="00AF68F5">
      <w:pPr>
        <w:numPr>
          <w:ilvl w:val="1"/>
          <w:numId w:val="31"/>
        </w:numPr>
        <w:tabs>
          <w:tab w:val="left" w:pos="0"/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Иные отношения, не определенные в настоящем Договоре, но непосредственно из него    вытекающие, подлежат урегулированию в соответствии с Гражданским кодексом Российской Федерации, а также другими актами действующего </w:t>
      </w:r>
      <w:proofErr w:type="gramStart"/>
      <w:r w:rsidRPr="00AF68F5">
        <w:rPr>
          <w:rFonts w:ascii="Franklin Gothic Book" w:hAnsi="Franklin Gothic Book"/>
          <w:bCs/>
        </w:rPr>
        <w:t>законодательства  Российской</w:t>
      </w:r>
      <w:proofErr w:type="gramEnd"/>
      <w:r w:rsidRPr="00AF68F5">
        <w:rPr>
          <w:rFonts w:ascii="Franklin Gothic Book" w:hAnsi="Franklin Gothic Book"/>
          <w:bCs/>
        </w:rPr>
        <w:t xml:space="preserve"> Федерации.</w:t>
      </w:r>
    </w:p>
    <w:p w:rsidR="00AF68F5" w:rsidRPr="00AF68F5" w:rsidRDefault="00AF68F5" w:rsidP="00AF68F5">
      <w:pPr>
        <w:numPr>
          <w:ilvl w:val="1"/>
          <w:numId w:val="31"/>
        </w:numPr>
        <w:tabs>
          <w:tab w:val="left" w:pos="0"/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Изменение условий настоящего Договора, его продление, расторжение и </w:t>
      </w:r>
      <w:proofErr w:type="gramStart"/>
      <w:r w:rsidRPr="00AF68F5">
        <w:rPr>
          <w:rFonts w:ascii="Franklin Gothic Book" w:hAnsi="Franklin Gothic Book"/>
          <w:bCs/>
        </w:rPr>
        <w:t>прекращение  возможны</w:t>
      </w:r>
      <w:proofErr w:type="gramEnd"/>
      <w:r w:rsidRPr="00AF68F5">
        <w:rPr>
          <w:rFonts w:ascii="Franklin Gothic Book" w:hAnsi="Franklin Gothic Book"/>
          <w:bCs/>
        </w:rPr>
        <w:t xml:space="preserve"> только при письменном соглашении Сторон.</w:t>
      </w:r>
    </w:p>
    <w:p w:rsidR="00AF68F5" w:rsidRPr="00AF68F5" w:rsidRDefault="00AF68F5" w:rsidP="00AF68F5">
      <w:pPr>
        <w:numPr>
          <w:ilvl w:val="1"/>
          <w:numId w:val="31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Все дополнения и изменения к настоящему Договору должны быть </w:t>
      </w:r>
      <w:proofErr w:type="gramStart"/>
      <w:r w:rsidRPr="00AF68F5">
        <w:rPr>
          <w:rFonts w:ascii="Franklin Gothic Book" w:hAnsi="Franklin Gothic Book"/>
          <w:bCs/>
        </w:rPr>
        <w:t>составлены  письменно</w:t>
      </w:r>
      <w:proofErr w:type="gramEnd"/>
      <w:r w:rsidRPr="00AF68F5">
        <w:rPr>
          <w:rFonts w:ascii="Franklin Gothic Book" w:hAnsi="Franklin Gothic Book"/>
          <w:bCs/>
        </w:rPr>
        <w:t>, подписаны обеими Сторонами и заверены их печатями в установленном для подобных действий порядке.</w:t>
      </w:r>
    </w:p>
    <w:p w:rsidR="00AF68F5" w:rsidRPr="00AF68F5" w:rsidRDefault="00AF68F5" w:rsidP="00AF68F5">
      <w:pPr>
        <w:numPr>
          <w:ilvl w:val="1"/>
          <w:numId w:val="31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Все Приложения (спецификации, протоколы), Дополнительные соглашения к настоящему Договору являются его неотъемлемой частью. </w:t>
      </w:r>
    </w:p>
    <w:p w:rsidR="00AF68F5" w:rsidRPr="00AF68F5" w:rsidRDefault="00AF68F5" w:rsidP="00AF68F5">
      <w:pPr>
        <w:numPr>
          <w:ilvl w:val="1"/>
          <w:numId w:val="31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Вся предоставленная сторонами друг другу информация, связанная с заключением и исполнением настоящего Договора, считается конфиденциальной и не подлежит разглашению. </w:t>
      </w:r>
    </w:p>
    <w:p w:rsidR="00AF68F5" w:rsidRPr="00AF68F5" w:rsidRDefault="00AF68F5" w:rsidP="00AF68F5">
      <w:pPr>
        <w:numPr>
          <w:ilvl w:val="1"/>
          <w:numId w:val="31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>Стороны обязуются не передавать конфиденциальную информацию третьим лицам без письменного согласия другой стороны, кроме случаев, когда такое разглашение требуется в соответствии с законодательством Российской Федерации.</w:t>
      </w:r>
    </w:p>
    <w:p w:rsidR="00AF68F5" w:rsidRPr="00AF68F5" w:rsidRDefault="00AF68F5" w:rsidP="00AF68F5">
      <w:pPr>
        <w:numPr>
          <w:ilvl w:val="1"/>
          <w:numId w:val="31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В случае раскрытия (включая неумышленное) конфиденциальной информации, сторона, виновная в раскрытии информации, обязана предпринять все возможные действия для устранения в максимально короткий период времени последствия такого раскрытия, и возместить другой стороне убытки (реальный ущерб и упущенную выгоду), связанные с раскрытием конфиденциальной информации. </w:t>
      </w:r>
    </w:p>
    <w:p w:rsidR="00AF68F5" w:rsidRPr="00AF68F5" w:rsidRDefault="00AF68F5" w:rsidP="00AF68F5">
      <w:pPr>
        <w:widowControl w:val="0"/>
        <w:numPr>
          <w:ilvl w:val="1"/>
          <w:numId w:val="31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>Подрядчик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Подрядчика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AF68F5" w:rsidRPr="00AF68F5" w:rsidRDefault="00AF68F5" w:rsidP="00AF68F5">
      <w:pPr>
        <w:widowControl w:val="0"/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>Подрядчик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F68F5" w:rsidRPr="00AF68F5" w:rsidRDefault="00AF68F5" w:rsidP="00AF68F5">
      <w:pPr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Cs/>
        </w:rPr>
        <w:t xml:space="preserve">       В соответствии с Приложением №3 </w:t>
      </w:r>
      <w:proofErr w:type="gramStart"/>
      <w:r w:rsidRPr="00AF68F5">
        <w:rPr>
          <w:rFonts w:ascii="Franklin Gothic Book" w:hAnsi="Franklin Gothic Book"/>
          <w:bCs/>
        </w:rPr>
        <w:t>Подрядчик  информирует</w:t>
      </w:r>
      <w:proofErr w:type="gramEnd"/>
      <w:r w:rsidRPr="00AF68F5">
        <w:rPr>
          <w:rFonts w:ascii="Franklin Gothic Book" w:hAnsi="Franklin Gothic Book"/>
          <w:bCs/>
        </w:rPr>
        <w:t xml:space="preserve">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№3.</w:t>
      </w:r>
    </w:p>
    <w:p w:rsidR="00AF68F5" w:rsidRPr="00AF68F5" w:rsidRDefault="00AF68F5" w:rsidP="00AF68F5">
      <w:pPr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</w:p>
    <w:p w:rsidR="00AF68F5" w:rsidRPr="00AF68F5" w:rsidRDefault="00AF68F5" w:rsidP="00AF68F5">
      <w:pPr>
        <w:widowControl w:val="0"/>
        <w:numPr>
          <w:ilvl w:val="0"/>
          <w:numId w:val="31"/>
        </w:numPr>
        <w:ind w:right="-6"/>
        <w:jc w:val="center"/>
        <w:rPr>
          <w:rFonts w:ascii="Franklin Gothic Book" w:hAnsi="Franklin Gothic Book"/>
          <w:b/>
        </w:rPr>
      </w:pPr>
      <w:r w:rsidRPr="00AF68F5">
        <w:rPr>
          <w:rFonts w:ascii="Franklin Gothic Book" w:hAnsi="Franklin Gothic Book"/>
          <w:b/>
        </w:rPr>
        <w:t>ПРИЛОЖЕНИЯ</w:t>
      </w:r>
    </w:p>
    <w:p w:rsidR="00AF68F5" w:rsidRPr="00AF68F5" w:rsidRDefault="00AF68F5" w:rsidP="00AF68F5">
      <w:pPr>
        <w:widowControl w:val="0"/>
        <w:ind w:right="-6"/>
        <w:rPr>
          <w:rFonts w:ascii="Franklin Gothic Book" w:hAnsi="Franklin Gothic Book"/>
          <w:b/>
        </w:rPr>
      </w:pPr>
    </w:p>
    <w:p w:rsidR="00AF68F5" w:rsidRPr="00AF68F5" w:rsidRDefault="00AF68F5" w:rsidP="00AF68F5">
      <w:pPr>
        <w:widowControl w:val="0"/>
        <w:ind w:right="-6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/>
        </w:rPr>
        <w:t xml:space="preserve">9.1. </w:t>
      </w:r>
      <w:r w:rsidRPr="00AF68F5">
        <w:rPr>
          <w:rFonts w:ascii="Franklin Gothic Book" w:hAnsi="Franklin Gothic Book"/>
          <w:bCs/>
        </w:rPr>
        <w:t xml:space="preserve">Техническое </w:t>
      </w:r>
      <w:proofErr w:type="gramStart"/>
      <w:r w:rsidRPr="00AF68F5">
        <w:rPr>
          <w:rFonts w:ascii="Franklin Gothic Book" w:hAnsi="Franklin Gothic Book"/>
          <w:bCs/>
        </w:rPr>
        <w:t>задание  (</w:t>
      </w:r>
      <w:proofErr w:type="gramEnd"/>
      <w:r w:rsidRPr="00AF68F5">
        <w:rPr>
          <w:rFonts w:ascii="Franklin Gothic Book" w:hAnsi="Franklin Gothic Book"/>
          <w:bCs/>
        </w:rPr>
        <w:t>приложение №1 к настоящему договору)</w:t>
      </w:r>
    </w:p>
    <w:p w:rsidR="00AF68F5" w:rsidRPr="00AF68F5" w:rsidRDefault="00AF68F5" w:rsidP="00AF68F5">
      <w:pPr>
        <w:widowControl w:val="0"/>
        <w:ind w:right="-6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/>
          <w:bCs/>
        </w:rPr>
        <w:t>9.2.</w:t>
      </w:r>
      <w:r>
        <w:rPr>
          <w:rFonts w:ascii="Franklin Gothic Book" w:hAnsi="Franklin Gothic Book"/>
          <w:bCs/>
        </w:rPr>
        <w:t xml:space="preserve"> </w:t>
      </w:r>
      <w:r w:rsidRPr="00AF68F5">
        <w:rPr>
          <w:rFonts w:ascii="Franklin Gothic Book" w:hAnsi="Franklin Gothic Book"/>
          <w:bCs/>
        </w:rPr>
        <w:t>Локальный сметный расчет (приложение №2 к настоящему договору)</w:t>
      </w:r>
    </w:p>
    <w:p w:rsidR="00AF68F5" w:rsidRPr="00AF68F5" w:rsidRDefault="00AF68F5" w:rsidP="00AF68F5">
      <w:pPr>
        <w:widowControl w:val="0"/>
        <w:ind w:right="-6"/>
        <w:rPr>
          <w:rFonts w:ascii="Franklin Gothic Book" w:hAnsi="Franklin Gothic Book"/>
          <w:bCs/>
        </w:rPr>
      </w:pPr>
      <w:r w:rsidRPr="00AF68F5">
        <w:rPr>
          <w:rFonts w:ascii="Franklin Gothic Book" w:hAnsi="Franklin Gothic Book"/>
          <w:b/>
          <w:bCs/>
        </w:rPr>
        <w:t xml:space="preserve">9.3. </w:t>
      </w:r>
      <w:r w:rsidRPr="00AF68F5">
        <w:rPr>
          <w:rFonts w:ascii="Franklin Gothic Book" w:hAnsi="Franklin Gothic Book"/>
          <w:bCs/>
        </w:rPr>
        <w:t>Уведомление о связанности сторон (приложение №3 к настоящему договору)</w:t>
      </w:r>
    </w:p>
    <w:p w:rsidR="00AF68F5" w:rsidRPr="00AF68F5" w:rsidRDefault="00AF68F5" w:rsidP="00AF68F5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AF68F5" w:rsidRPr="00AF68F5" w:rsidRDefault="00AF68F5" w:rsidP="00AF68F5">
      <w:pPr>
        <w:widowControl w:val="0"/>
        <w:numPr>
          <w:ilvl w:val="0"/>
          <w:numId w:val="31"/>
        </w:numPr>
        <w:ind w:right="-6"/>
        <w:jc w:val="center"/>
        <w:rPr>
          <w:rFonts w:ascii="Franklin Gothic Book" w:hAnsi="Franklin Gothic Book"/>
          <w:b/>
        </w:rPr>
      </w:pPr>
      <w:r w:rsidRPr="00AF68F5">
        <w:rPr>
          <w:rFonts w:ascii="Franklin Gothic Book" w:hAnsi="Franklin Gothic Book"/>
          <w:b/>
        </w:rPr>
        <w:t>АДРЕСА И ПЛАТЕЖНЫЕ РЕКВИЗИТЫ СТОРОН</w:t>
      </w:r>
    </w:p>
    <w:p w:rsidR="00AF68F5" w:rsidRPr="00AF68F5" w:rsidRDefault="00AF68F5" w:rsidP="00AF68F5">
      <w:pPr>
        <w:widowControl w:val="0"/>
        <w:ind w:right="-6"/>
        <w:rPr>
          <w:rFonts w:ascii="Franklin Gothic Book" w:hAnsi="Franklin Gothic Book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4853"/>
        <w:gridCol w:w="108"/>
      </w:tblGrid>
      <w:tr w:rsidR="00AF68F5" w:rsidRPr="00AF68F5" w:rsidTr="00AF68F5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AF68F5" w:rsidRPr="00AF68F5" w:rsidRDefault="00AF68F5" w:rsidP="00AF68F5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AF68F5">
              <w:rPr>
                <w:rFonts w:ascii="Franklin Gothic Book" w:hAnsi="Franklin Gothic Book"/>
                <w:b/>
              </w:rPr>
              <w:t>«ЗАКАЗЧИК»</w:t>
            </w:r>
          </w:p>
        </w:tc>
        <w:tc>
          <w:tcPr>
            <w:tcW w:w="4961" w:type="dxa"/>
            <w:gridSpan w:val="2"/>
          </w:tcPr>
          <w:p w:rsidR="00AF68F5" w:rsidRPr="00AF68F5" w:rsidRDefault="00AF68F5" w:rsidP="00AF68F5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AF68F5">
              <w:rPr>
                <w:rFonts w:ascii="Franklin Gothic Book" w:hAnsi="Franklin Gothic Book"/>
                <w:b/>
              </w:rPr>
              <w:t>«ПОДРЯДЧИК»</w:t>
            </w:r>
          </w:p>
        </w:tc>
      </w:tr>
      <w:tr w:rsidR="00AF68F5" w:rsidRPr="00AF68F5" w:rsidTr="00AF68F5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AF68F5" w:rsidRPr="00AF68F5" w:rsidRDefault="00AF68F5" w:rsidP="00AF68F5">
            <w:pPr>
              <w:ind w:left="-108"/>
              <w:rPr>
                <w:rFonts w:ascii="Franklin Gothic Book" w:hAnsi="Franklin Gothic Book"/>
                <w:b/>
              </w:rPr>
            </w:pPr>
            <w:r w:rsidRPr="00AF68F5">
              <w:rPr>
                <w:rFonts w:ascii="Franklin Gothic Book" w:hAnsi="Franklin Gothic Book"/>
                <w:b/>
              </w:rPr>
              <w:t>ПАО «НМТП»</w:t>
            </w:r>
          </w:p>
          <w:p w:rsidR="00AF68F5" w:rsidRPr="00AF68F5" w:rsidRDefault="00AF68F5" w:rsidP="00AF68F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68F5">
              <w:rPr>
                <w:rFonts w:ascii="Franklin Gothic Book" w:hAnsi="Franklin Gothic Book"/>
              </w:rPr>
              <w:t>ИНН 2315004404</w:t>
            </w:r>
          </w:p>
          <w:p w:rsidR="00AF68F5" w:rsidRPr="00AF68F5" w:rsidRDefault="00AF68F5" w:rsidP="00AF68F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68F5">
              <w:rPr>
                <w:rFonts w:ascii="Franklin Gothic Book" w:hAnsi="Franklin Gothic Book"/>
              </w:rPr>
              <w:t>КПП 997650001</w:t>
            </w:r>
          </w:p>
          <w:p w:rsidR="00AF68F5" w:rsidRPr="00AF68F5" w:rsidRDefault="00AF68F5" w:rsidP="00AF68F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68F5">
              <w:rPr>
                <w:rFonts w:ascii="Franklin Gothic Book" w:hAnsi="Franklin Gothic Book"/>
              </w:rPr>
              <w:lastRenderedPageBreak/>
              <w:t>Адрес: 353901, РФ, Краснодарский край, город Новороссийск, улица Портовая, 14.</w:t>
            </w:r>
          </w:p>
          <w:p w:rsidR="00AF68F5" w:rsidRPr="00AF68F5" w:rsidRDefault="00AF68F5" w:rsidP="00AF68F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68F5">
              <w:rPr>
                <w:rFonts w:ascii="Franklin Gothic Book" w:hAnsi="Franklin Gothic Book"/>
              </w:rPr>
              <w:t>ОКПО – 01125867</w:t>
            </w:r>
          </w:p>
          <w:p w:rsidR="00AF68F5" w:rsidRPr="00AF68F5" w:rsidRDefault="00AF68F5" w:rsidP="00AF68F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68F5">
              <w:rPr>
                <w:rFonts w:ascii="Franklin Gothic Book" w:hAnsi="Franklin Gothic Book"/>
              </w:rPr>
              <w:t>ОГРН 1022302380638</w:t>
            </w:r>
          </w:p>
          <w:p w:rsidR="00AF68F5" w:rsidRPr="00AF68F5" w:rsidRDefault="00AF68F5" w:rsidP="00AF68F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68F5">
              <w:rPr>
                <w:rFonts w:ascii="Franklin Gothic Book" w:hAnsi="Franklin Gothic Book"/>
              </w:rPr>
              <w:t>Р/</w:t>
            </w:r>
            <w:proofErr w:type="gramStart"/>
            <w:r w:rsidRPr="00AF68F5">
              <w:rPr>
                <w:rFonts w:ascii="Franklin Gothic Book" w:hAnsi="Franklin Gothic Book"/>
              </w:rPr>
              <w:t>С</w:t>
            </w:r>
            <w:proofErr w:type="gramEnd"/>
            <w:r w:rsidRPr="00AF68F5">
              <w:rPr>
                <w:rFonts w:ascii="Franklin Gothic Book" w:hAnsi="Franklin Gothic Book"/>
              </w:rPr>
              <w:t xml:space="preserve">     N 40702810952460102191 </w:t>
            </w:r>
          </w:p>
          <w:p w:rsidR="00AF68F5" w:rsidRPr="00AF68F5" w:rsidRDefault="00AF68F5" w:rsidP="00AF68F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68F5">
              <w:rPr>
                <w:rFonts w:ascii="Franklin Gothic Book" w:hAnsi="Franklin Gothic Book"/>
              </w:rPr>
              <w:t xml:space="preserve">Банк: Краснодарское </w:t>
            </w:r>
            <w:proofErr w:type="gramStart"/>
            <w:r w:rsidRPr="00AF68F5">
              <w:rPr>
                <w:rFonts w:ascii="Franklin Gothic Book" w:hAnsi="Franklin Gothic Book"/>
              </w:rPr>
              <w:t>отделение  №</w:t>
            </w:r>
            <w:proofErr w:type="gramEnd"/>
            <w:r w:rsidRPr="00AF68F5">
              <w:rPr>
                <w:rFonts w:ascii="Franklin Gothic Book" w:hAnsi="Franklin Gothic Book"/>
              </w:rPr>
              <w:t>8619  ПАО  Сбербанк г. Краснодар</w:t>
            </w:r>
          </w:p>
          <w:p w:rsidR="00AF68F5" w:rsidRPr="00AF68F5" w:rsidRDefault="00AF68F5" w:rsidP="00AF68F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proofErr w:type="gramStart"/>
            <w:r w:rsidRPr="00AF68F5">
              <w:rPr>
                <w:rFonts w:ascii="Franklin Gothic Book" w:hAnsi="Franklin Gothic Book"/>
              </w:rPr>
              <w:t>БИК  040349602</w:t>
            </w:r>
            <w:proofErr w:type="gramEnd"/>
          </w:p>
          <w:p w:rsidR="00AF68F5" w:rsidRPr="00AF68F5" w:rsidRDefault="00AF68F5" w:rsidP="00AF68F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AF68F5">
              <w:rPr>
                <w:rFonts w:ascii="Franklin Gothic Book" w:hAnsi="Franklin Gothic Book"/>
              </w:rPr>
              <w:t>К/</w:t>
            </w:r>
            <w:proofErr w:type="gramStart"/>
            <w:r w:rsidRPr="00AF68F5">
              <w:rPr>
                <w:rFonts w:ascii="Franklin Gothic Book" w:hAnsi="Franklin Gothic Book"/>
              </w:rPr>
              <w:t>С</w:t>
            </w:r>
            <w:proofErr w:type="gramEnd"/>
            <w:r w:rsidRPr="00AF68F5">
              <w:rPr>
                <w:rFonts w:ascii="Franklin Gothic Book" w:hAnsi="Franklin Gothic Book"/>
              </w:rPr>
              <w:t xml:space="preserve">    30101810100000000602   </w:t>
            </w:r>
          </w:p>
        </w:tc>
        <w:tc>
          <w:tcPr>
            <w:tcW w:w="4961" w:type="dxa"/>
            <w:gridSpan w:val="2"/>
          </w:tcPr>
          <w:p w:rsidR="00AF68F5" w:rsidRPr="00AF68F5" w:rsidRDefault="00AF68F5" w:rsidP="00AF68F5">
            <w:pPr>
              <w:widowControl w:val="0"/>
              <w:ind w:right="-6"/>
              <w:rPr>
                <w:rFonts w:ascii="Franklin Gothic Book" w:hAnsi="Franklin Gothic Book"/>
              </w:rPr>
            </w:pPr>
          </w:p>
        </w:tc>
      </w:tr>
      <w:tr w:rsidR="00AF68F5" w:rsidRPr="00AF68F5" w:rsidTr="00AF68F5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AF68F5" w:rsidRPr="00AF68F5" w:rsidRDefault="00AF68F5" w:rsidP="00AF68F5">
            <w:pPr>
              <w:ind w:right="-6"/>
              <w:jc w:val="both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961" w:type="dxa"/>
            <w:gridSpan w:val="2"/>
          </w:tcPr>
          <w:p w:rsidR="00AF68F5" w:rsidRPr="00AF68F5" w:rsidRDefault="00AF68F5" w:rsidP="00AF68F5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AF68F5" w:rsidRPr="00AF68F5" w:rsidTr="00AF68F5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AF68F5" w:rsidRPr="00AF68F5" w:rsidRDefault="00AF68F5" w:rsidP="00AF68F5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AF68F5">
              <w:rPr>
                <w:rFonts w:ascii="Franklin Gothic Book" w:hAnsi="Franklin Gothic Book"/>
                <w:b/>
              </w:rPr>
              <w:t xml:space="preserve"> «ЗАКАЗЧИК»</w:t>
            </w:r>
            <w:r w:rsidRPr="00AF68F5">
              <w:rPr>
                <w:rFonts w:ascii="Franklin Gothic Book" w:hAnsi="Franklin Gothic Book"/>
                <w:b/>
              </w:rPr>
              <w:tab/>
              <w:t xml:space="preserve"> </w:t>
            </w:r>
          </w:p>
          <w:p w:rsidR="00AF68F5" w:rsidRPr="00AF68F5" w:rsidRDefault="00AF68F5" w:rsidP="00AF68F5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AF68F5">
              <w:rPr>
                <w:rFonts w:ascii="Franklin Gothic Book" w:hAnsi="Franklin Gothic Book"/>
                <w:b/>
              </w:rPr>
              <w:t xml:space="preserve"> Директор </w:t>
            </w:r>
            <w:proofErr w:type="spellStart"/>
            <w:r w:rsidRPr="00AF68F5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</w:p>
          <w:p w:rsidR="00AF68F5" w:rsidRPr="00AF68F5" w:rsidRDefault="00AF68F5" w:rsidP="00AF68F5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AF68F5">
              <w:rPr>
                <w:rFonts w:ascii="Franklin Gothic Book" w:hAnsi="Franklin Gothic Book"/>
                <w:b/>
              </w:rPr>
              <w:t xml:space="preserve"> ПАО «НМТП»</w:t>
            </w:r>
          </w:p>
          <w:p w:rsidR="00AF68F5" w:rsidRPr="00AF68F5" w:rsidRDefault="00AF68F5" w:rsidP="00AF68F5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AF68F5" w:rsidRPr="00AF68F5" w:rsidRDefault="00AF68F5" w:rsidP="00AF68F5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AF68F5">
              <w:rPr>
                <w:rFonts w:ascii="Franklin Gothic Book" w:hAnsi="Franklin Gothic Book"/>
                <w:b/>
              </w:rPr>
              <w:t xml:space="preserve"> ________________М.Г. Жевец</w:t>
            </w:r>
          </w:p>
        </w:tc>
        <w:tc>
          <w:tcPr>
            <w:tcW w:w="4961" w:type="dxa"/>
            <w:gridSpan w:val="2"/>
          </w:tcPr>
          <w:p w:rsidR="00AF68F5" w:rsidRPr="00AF68F5" w:rsidRDefault="00AF68F5" w:rsidP="00AF68F5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AF68F5">
              <w:rPr>
                <w:rFonts w:ascii="Franklin Gothic Book" w:hAnsi="Franklin Gothic Book"/>
                <w:b/>
              </w:rPr>
              <w:t xml:space="preserve">        «ПОДРЯДЧИК»</w:t>
            </w:r>
          </w:p>
          <w:p w:rsidR="00AF68F5" w:rsidRPr="00AF68F5" w:rsidRDefault="00AF68F5" w:rsidP="00AF68F5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AF68F5">
              <w:rPr>
                <w:rFonts w:ascii="Franklin Gothic Book" w:hAnsi="Franklin Gothic Book"/>
                <w:b/>
              </w:rPr>
              <w:t xml:space="preserve">        </w:t>
            </w:r>
          </w:p>
          <w:p w:rsidR="00AF68F5" w:rsidRPr="00AF68F5" w:rsidRDefault="00AF68F5" w:rsidP="00AF68F5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AF68F5" w:rsidRPr="00AF68F5" w:rsidRDefault="00AF68F5" w:rsidP="00AF68F5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AF68F5">
              <w:rPr>
                <w:rFonts w:ascii="Franklin Gothic Book" w:hAnsi="Franklin Gothic Book"/>
                <w:b/>
              </w:rPr>
              <w:t xml:space="preserve">        _______________</w:t>
            </w:r>
          </w:p>
          <w:p w:rsidR="00AF68F5" w:rsidRPr="00AF68F5" w:rsidRDefault="00AF68F5" w:rsidP="00AF68F5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AF68F5" w:rsidRPr="00AF68F5" w:rsidTr="00AF68F5">
        <w:trPr>
          <w:gridAfter w:val="1"/>
          <w:wAfter w:w="108" w:type="dxa"/>
          <w:trHeight w:val="62"/>
        </w:trPr>
        <w:tc>
          <w:tcPr>
            <w:tcW w:w="4678" w:type="dxa"/>
            <w:gridSpan w:val="2"/>
          </w:tcPr>
          <w:p w:rsidR="00AF68F5" w:rsidRPr="00AF68F5" w:rsidRDefault="00AF68F5" w:rsidP="00AF68F5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961" w:type="dxa"/>
            <w:gridSpan w:val="2"/>
          </w:tcPr>
          <w:p w:rsidR="00AF68F5" w:rsidRPr="00AF68F5" w:rsidRDefault="00AF68F5" w:rsidP="00AF68F5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AF68F5" w:rsidRPr="00AF68F5" w:rsidTr="00AF68F5">
        <w:trPr>
          <w:gridAfter w:val="1"/>
          <w:wAfter w:w="108" w:type="dxa"/>
          <w:trHeight w:val="275"/>
        </w:trPr>
        <w:tc>
          <w:tcPr>
            <w:tcW w:w="4678" w:type="dxa"/>
            <w:gridSpan w:val="2"/>
          </w:tcPr>
          <w:p w:rsidR="00AF68F5" w:rsidRPr="00AF68F5" w:rsidRDefault="00AF68F5" w:rsidP="00AF68F5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AF68F5">
              <w:rPr>
                <w:rFonts w:ascii="Franklin Gothic Book" w:hAnsi="Franklin Gothic Book"/>
                <w:b/>
              </w:rPr>
              <w:t>«___» _____________ 2016 год</w:t>
            </w:r>
          </w:p>
        </w:tc>
        <w:tc>
          <w:tcPr>
            <w:tcW w:w="4961" w:type="dxa"/>
            <w:gridSpan w:val="2"/>
          </w:tcPr>
          <w:p w:rsidR="00AF68F5" w:rsidRPr="00AF68F5" w:rsidRDefault="00AF68F5" w:rsidP="00AF68F5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AF68F5">
              <w:rPr>
                <w:rFonts w:ascii="Franklin Gothic Book" w:hAnsi="Franklin Gothic Book"/>
                <w:b/>
              </w:rPr>
              <w:t xml:space="preserve">       «___» _______________ 2016 год</w:t>
            </w:r>
          </w:p>
        </w:tc>
      </w:tr>
    </w:tbl>
    <w:p w:rsidR="00C65363" w:rsidRPr="00C65363" w:rsidRDefault="00C65363" w:rsidP="00AF68F5">
      <w:pPr>
        <w:tabs>
          <w:tab w:val="left" w:pos="3944"/>
        </w:tabs>
        <w:rPr>
          <w:rFonts w:ascii="Franklin Gothic Book" w:eastAsia="Calibri" w:hAnsi="Franklin Gothic Book"/>
          <w:lang w:eastAsia="en-US"/>
        </w:rPr>
      </w:pPr>
    </w:p>
    <w:p w:rsidR="00AF68F5" w:rsidRPr="00A66B0F" w:rsidRDefault="00AF68F5" w:rsidP="00AF68F5">
      <w:pPr>
        <w:tabs>
          <w:tab w:val="left" w:pos="526"/>
        </w:tabs>
        <w:jc w:val="right"/>
        <w:rPr>
          <w:rFonts w:ascii="Franklin Gothic Book" w:eastAsia="Calibri" w:hAnsi="Franklin Gothic Book"/>
          <w:b/>
          <w:lang w:eastAsia="en-US"/>
        </w:rPr>
      </w:pPr>
      <w:r>
        <w:rPr>
          <w:rFonts w:ascii="Franklin Gothic Book" w:eastAsia="Calibri" w:hAnsi="Franklin Gothic Book"/>
          <w:b/>
          <w:lang w:eastAsia="en-US"/>
        </w:rPr>
        <w:t xml:space="preserve">ПРИЛОЖЕНИЕ № 1 </w:t>
      </w:r>
      <w:r w:rsidRPr="00A66B0F">
        <w:rPr>
          <w:rFonts w:ascii="Franklin Gothic Book" w:eastAsia="Calibri" w:hAnsi="Franklin Gothic Book"/>
          <w:b/>
          <w:lang w:eastAsia="en-US"/>
        </w:rPr>
        <w:t>к договору № _________________ от ______________ 20__г.</w:t>
      </w:r>
    </w:p>
    <w:p w:rsidR="00C65363" w:rsidRPr="00C65363" w:rsidRDefault="00C65363" w:rsidP="00C65363">
      <w:pPr>
        <w:tabs>
          <w:tab w:val="left" w:pos="526"/>
        </w:tabs>
        <w:rPr>
          <w:rFonts w:ascii="Franklin Gothic Book" w:eastAsia="Calibri" w:hAnsi="Franklin Gothic Book"/>
          <w:b/>
          <w:lang w:eastAsia="en-US"/>
        </w:rPr>
      </w:pPr>
    </w:p>
    <w:p w:rsidR="00A02CF6" w:rsidRPr="00505569" w:rsidRDefault="00A02CF6" w:rsidP="00A02CF6">
      <w:pPr>
        <w:keepNext/>
        <w:jc w:val="center"/>
        <w:outlineLvl w:val="0"/>
        <w:rPr>
          <w:rFonts w:ascii="Franklin Gothic Book" w:hAnsi="Franklin Gothic Book"/>
          <w:b/>
        </w:rPr>
      </w:pPr>
      <w:r w:rsidRPr="00505569">
        <w:rPr>
          <w:rFonts w:ascii="Franklin Gothic Book" w:hAnsi="Franklin Gothic Book"/>
          <w:b/>
        </w:rPr>
        <w:t>ТЕХНИЧЕСКОЕ ЗАДАНИЕ</w:t>
      </w:r>
    </w:p>
    <w:p w:rsidR="00A02CF6" w:rsidRPr="00505569" w:rsidRDefault="00A02CF6" w:rsidP="00A02CF6">
      <w:pPr>
        <w:jc w:val="center"/>
        <w:rPr>
          <w:rFonts w:ascii="Franklin Gothic Book" w:hAnsi="Franklin Gothic Book"/>
          <w:b/>
        </w:rPr>
      </w:pPr>
      <w:r w:rsidRPr="00505569">
        <w:rPr>
          <w:rFonts w:ascii="Franklin Gothic Book" w:hAnsi="Franklin Gothic Book"/>
          <w:b/>
        </w:rPr>
        <w:t xml:space="preserve">на ремонт туалетной комнаты (мужской) в здание АБК </w:t>
      </w:r>
      <w:proofErr w:type="spellStart"/>
      <w:r w:rsidRPr="00505569">
        <w:rPr>
          <w:rFonts w:ascii="Franklin Gothic Book" w:hAnsi="Franklin Gothic Book"/>
          <w:b/>
        </w:rPr>
        <w:t>Нефтерайона</w:t>
      </w:r>
      <w:proofErr w:type="spellEnd"/>
      <w:r w:rsidRPr="00505569">
        <w:rPr>
          <w:rFonts w:ascii="Franklin Gothic Book" w:hAnsi="Franklin Gothic Book"/>
          <w:b/>
        </w:rPr>
        <w:t xml:space="preserve"> </w:t>
      </w:r>
    </w:p>
    <w:p w:rsidR="00A02CF6" w:rsidRPr="00505569" w:rsidRDefault="00A02CF6" w:rsidP="00A02CF6">
      <w:pPr>
        <w:jc w:val="center"/>
        <w:rPr>
          <w:rFonts w:ascii="Franklin Gothic Book" w:hAnsi="Franklin Gothic Book"/>
          <w:b/>
        </w:rPr>
      </w:pPr>
      <w:r w:rsidRPr="00505569">
        <w:rPr>
          <w:rFonts w:ascii="Franklin Gothic Book" w:hAnsi="Franklin Gothic Book"/>
          <w:b/>
        </w:rPr>
        <w:t>(инв.№4028)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437"/>
        <w:gridCol w:w="7371"/>
      </w:tblGrid>
      <w:tr w:rsidR="00A02CF6" w:rsidRPr="00505569" w:rsidTr="00A02CF6">
        <w:tc>
          <w:tcPr>
            <w:tcW w:w="540" w:type="dxa"/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</w:p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1</w:t>
            </w:r>
          </w:p>
        </w:tc>
        <w:tc>
          <w:tcPr>
            <w:tcW w:w="2437" w:type="dxa"/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</w:p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Заказчик</w:t>
            </w:r>
          </w:p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</w:tcPr>
          <w:p w:rsidR="00A02CF6" w:rsidRPr="00505569" w:rsidRDefault="00A02CF6" w:rsidP="003B7BBA">
            <w:pPr>
              <w:rPr>
                <w:rFonts w:ascii="Franklin Gothic Book" w:hAnsi="Franklin Gothic Book"/>
              </w:rPr>
            </w:pPr>
          </w:p>
          <w:p w:rsidR="00A02CF6" w:rsidRPr="00505569" w:rsidRDefault="00A02CF6" w:rsidP="003B7BBA">
            <w:pPr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A02CF6" w:rsidRPr="00505569" w:rsidRDefault="00A02CF6" w:rsidP="003B7BBA">
            <w:pPr>
              <w:rPr>
                <w:rFonts w:ascii="Franklin Gothic Book" w:hAnsi="Franklin Gothic Book"/>
              </w:rPr>
            </w:pPr>
          </w:p>
        </w:tc>
      </w:tr>
      <w:tr w:rsidR="00A02CF6" w:rsidRPr="00505569" w:rsidTr="00A02CF6">
        <w:tc>
          <w:tcPr>
            <w:tcW w:w="540" w:type="dxa"/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</w:p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05569">
              <w:rPr>
                <w:rFonts w:ascii="Franklin Gothic Book" w:hAnsi="Franklin Gothic Book"/>
              </w:rPr>
              <w:t>2</w:t>
            </w:r>
          </w:p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37" w:type="dxa"/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7371" w:type="dxa"/>
          </w:tcPr>
          <w:p w:rsidR="00A02CF6" w:rsidRPr="00505569" w:rsidRDefault="00A02CF6" w:rsidP="003B7BBA">
            <w:pPr>
              <w:jc w:val="both"/>
              <w:rPr>
                <w:rFonts w:ascii="Franklin Gothic Book" w:hAnsi="Franklin Gothic Book"/>
              </w:rPr>
            </w:pPr>
          </w:p>
          <w:p w:rsidR="00A02CF6" w:rsidRPr="00505569" w:rsidRDefault="00A02CF6" w:rsidP="003B7BBA">
            <w:pPr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505569">
              <w:rPr>
                <w:rFonts w:ascii="Franklin Gothic Book" w:hAnsi="Franklin Gothic Book"/>
              </w:rPr>
              <w:t>Нефтерайон</w:t>
            </w:r>
            <w:proofErr w:type="spellEnd"/>
            <w:r w:rsidRPr="00505569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505569">
              <w:rPr>
                <w:rFonts w:ascii="Franklin Gothic Book" w:hAnsi="Franklin Gothic Book"/>
              </w:rPr>
              <w:t>Шесха</w:t>
            </w:r>
            <w:proofErr w:type="spellEnd"/>
            <w:r w:rsidRPr="00505569">
              <w:rPr>
                <w:rFonts w:ascii="Franklin Gothic Book" w:hAnsi="Franklin Gothic Book"/>
              </w:rPr>
              <w:t>-рис» (территория ПАО «НМТП»).</w:t>
            </w:r>
          </w:p>
          <w:p w:rsidR="00A02CF6" w:rsidRPr="00505569" w:rsidRDefault="00A02CF6" w:rsidP="003B7BBA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A02CF6" w:rsidRPr="00505569" w:rsidTr="00A02CF6">
        <w:tc>
          <w:tcPr>
            <w:tcW w:w="540" w:type="dxa"/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3</w:t>
            </w:r>
          </w:p>
        </w:tc>
        <w:tc>
          <w:tcPr>
            <w:tcW w:w="2437" w:type="dxa"/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 xml:space="preserve">Вид работ </w:t>
            </w:r>
          </w:p>
        </w:tc>
        <w:tc>
          <w:tcPr>
            <w:tcW w:w="7371" w:type="dxa"/>
          </w:tcPr>
          <w:p w:rsidR="00A02CF6" w:rsidRPr="00505569" w:rsidRDefault="00A02CF6" w:rsidP="003B7BBA">
            <w:pPr>
              <w:jc w:val="both"/>
              <w:rPr>
                <w:rFonts w:ascii="Franklin Gothic Book" w:hAnsi="Franklin Gothic Book"/>
                <w:b/>
              </w:rPr>
            </w:pPr>
            <w:r w:rsidRPr="00505569">
              <w:rPr>
                <w:rFonts w:ascii="Franklin Gothic Book" w:hAnsi="Franklin Gothic Book"/>
                <w:b/>
              </w:rPr>
              <w:t xml:space="preserve">Ремонт </w:t>
            </w:r>
          </w:p>
        </w:tc>
      </w:tr>
      <w:tr w:rsidR="00A02CF6" w:rsidRPr="00505569" w:rsidTr="00A02CF6">
        <w:trPr>
          <w:trHeight w:val="648"/>
        </w:trPr>
        <w:tc>
          <w:tcPr>
            <w:tcW w:w="540" w:type="dxa"/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</w:p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4</w:t>
            </w:r>
          </w:p>
        </w:tc>
        <w:tc>
          <w:tcPr>
            <w:tcW w:w="2437" w:type="dxa"/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Требования к подрядной организации</w:t>
            </w:r>
          </w:p>
        </w:tc>
        <w:tc>
          <w:tcPr>
            <w:tcW w:w="7371" w:type="dxa"/>
          </w:tcPr>
          <w:p w:rsidR="00A02CF6" w:rsidRPr="00505569" w:rsidRDefault="00A02CF6" w:rsidP="003B7BBA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Наличие необходимого оборудования и квалифицированного рабочего персонала, технологической оснастки, средств обеспечения безопасности при выполнение указанных работ.</w:t>
            </w:r>
          </w:p>
        </w:tc>
      </w:tr>
      <w:tr w:rsidR="00A02CF6" w:rsidRPr="00505569" w:rsidTr="00A02CF6">
        <w:trPr>
          <w:trHeight w:val="1201"/>
        </w:trPr>
        <w:tc>
          <w:tcPr>
            <w:tcW w:w="540" w:type="dxa"/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</w:p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5</w:t>
            </w:r>
          </w:p>
        </w:tc>
        <w:tc>
          <w:tcPr>
            <w:tcW w:w="2437" w:type="dxa"/>
            <w:vAlign w:val="center"/>
          </w:tcPr>
          <w:p w:rsidR="00A02CF6" w:rsidRPr="00505569" w:rsidRDefault="00A02CF6" w:rsidP="003B7BBA">
            <w:pPr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Основания для подготовки и выдачи технического задания</w:t>
            </w:r>
          </w:p>
        </w:tc>
        <w:tc>
          <w:tcPr>
            <w:tcW w:w="7371" w:type="dxa"/>
            <w:vAlign w:val="center"/>
          </w:tcPr>
          <w:p w:rsidR="00A02CF6" w:rsidRPr="00505569" w:rsidRDefault="00A02CF6" w:rsidP="003B7BBA">
            <w:pPr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  <w:color w:val="000000"/>
              </w:rPr>
              <w:t>Физический и моральный износ помещения в связи с длительным сроком его эксплуатации (с 2006 г.).</w:t>
            </w:r>
          </w:p>
        </w:tc>
      </w:tr>
      <w:tr w:rsidR="00A02CF6" w:rsidRPr="00505569" w:rsidTr="00A02CF6">
        <w:trPr>
          <w:trHeight w:val="854"/>
        </w:trPr>
        <w:tc>
          <w:tcPr>
            <w:tcW w:w="540" w:type="dxa"/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</w:p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6</w:t>
            </w:r>
          </w:p>
        </w:tc>
        <w:tc>
          <w:tcPr>
            <w:tcW w:w="2437" w:type="dxa"/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</w:p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Перечень и объём требуемых работ</w:t>
            </w:r>
          </w:p>
        </w:tc>
        <w:tc>
          <w:tcPr>
            <w:tcW w:w="7371" w:type="dxa"/>
          </w:tcPr>
          <w:p w:rsidR="00A02CF6" w:rsidRPr="00505569" w:rsidRDefault="00A02CF6" w:rsidP="003B7BBA">
            <w:pPr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Выполнение работ в условиях действующего предприятия.</w:t>
            </w:r>
          </w:p>
          <w:p w:rsidR="00A02CF6" w:rsidRPr="00505569" w:rsidRDefault="00A02CF6" w:rsidP="003B7BBA">
            <w:pPr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 xml:space="preserve">Работы по ремонту туалетной комнаты выполняются согласно дефектной </w:t>
            </w:r>
            <w:proofErr w:type="gramStart"/>
            <w:r w:rsidRPr="00505569">
              <w:rPr>
                <w:rFonts w:ascii="Franklin Gothic Book" w:hAnsi="Franklin Gothic Book"/>
              </w:rPr>
              <w:t>ведомости  №</w:t>
            </w:r>
            <w:proofErr w:type="gramEnd"/>
            <w:r w:rsidRPr="00505569">
              <w:rPr>
                <w:rFonts w:ascii="Franklin Gothic Book" w:hAnsi="Franklin Gothic Book"/>
              </w:rPr>
              <w:t>1 (прилагается к настоящему техническому заданию).</w:t>
            </w:r>
          </w:p>
        </w:tc>
      </w:tr>
      <w:tr w:rsidR="00A02CF6" w:rsidRPr="00505569" w:rsidTr="00A02CF6">
        <w:trPr>
          <w:trHeight w:val="34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</w:p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7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  <w:r w:rsidRPr="00505569">
              <w:rPr>
                <w:rFonts w:ascii="Franklin Gothic Book" w:hAnsi="Franklin Gothic Book"/>
              </w:rPr>
              <w:t>Срок выполнения работ</w:t>
            </w:r>
          </w:p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A02CF6" w:rsidRPr="00505569" w:rsidRDefault="00A02CF6" w:rsidP="003B7BBA">
            <w:pPr>
              <w:rPr>
                <w:rFonts w:ascii="Franklin Gothic Book" w:hAnsi="Franklin Gothic Book"/>
                <w:b/>
                <w:spacing w:val="-1"/>
              </w:rPr>
            </w:pPr>
            <w:r w:rsidRPr="00505569">
              <w:rPr>
                <w:rFonts w:ascii="Franklin Gothic Book" w:hAnsi="Franklin Gothic Book"/>
                <w:b/>
                <w:spacing w:val="-1"/>
              </w:rPr>
              <w:t>35 рабочих дней с момента подписания договора</w:t>
            </w:r>
          </w:p>
        </w:tc>
      </w:tr>
      <w:tr w:rsidR="00A02CF6" w:rsidRPr="00505569" w:rsidTr="00A02CF6">
        <w:trPr>
          <w:trHeight w:val="27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</w:p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8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02CF6" w:rsidRPr="00505569" w:rsidRDefault="00A02CF6" w:rsidP="003B7BBA">
            <w:pPr>
              <w:tabs>
                <w:tab w:val="left" w:pos="268"/>
                <w:tab w:val="left" w:pos="431"/>
              </w:tabs>
              <w:ind w:left="33"/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  <w:spacing w:val="-1"/>
              </w:rPr>
              <w:t xml:space="preserve">Обеспечить в ходе работ выполнение на строительной площадке </w:t>
            </w:r>
            <w:r w:rsidRPr="00505569">
              <w:rPr>
                <w:rFonts w:ascii="Franklin Gothic Book" w:hAnsi="Franklin Gothic Book"/>
              </w:rPr>
              <w:t xml:space="preserve">необходимых мероприятий по технике безопасности, пожарной безопасности, предупреждению и ликвидации </w:t>
            </w:r>
            <w:r w:rsidRPr="00505569">
              <w:rPr>
                <w:rFonts w:ascii="Franklin Gothic Book" w:hAnsi="Franklin Gothic Book"/>
                <w:spacing w:val="-1"/>
              </w:rPr>
              <w:t xml:space="preserve">чрезвычайных ситуаций, рациональному использованию территории </w:t>
            </w:r>
            <w:r w:rsidRPr="00505569">
              <w:rPr>
                <w:rFonts w:ascii="Franklin Gothic Book" w:hAnsi="Franklin Gothic Book"/>
              </w:rPr>
              <w:t xml:space="preserve">в соответствии с действующим нормами и правилами (СНиП 12-03-2001, </w:t>
            </w:r>
          </w:p>
          <w:p w:rsidR="00A02CF6" w:rsidRPr="00505569" w:rsidRDefault="00A02CF6" w:rsidP="003B7BBA">
            <w:pPr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ППР в РФ №390).</w:t>
            </w:r>
          </w:p>
        </w:tc>
      </w:tr>
      <w:tr w:rsidR="00A02CF6" w:rsidRPr="00505569" w:rsidTr="00A02CF6">
        <w:trPr>
          <w:trHeight w:val="1146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</w:p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Требования к материалам (в соответствии с ГОСТ)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CF6" w:rsidRPr="00505569" w:rsidRDefault="00A02CF6" w:rsidP="003B7BBA">
            <w:pPr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 xml:space="preserve">Подрядчик обязан согласовать с Заказчиком применяемые </w:t>
            </w:r>
            <w:proofErr w:type="gramStart"/>
            <w:r w:rsidRPr="00505569">
              <w:rPr>
                <w:rFonts w:ascii="Franklin Gothic Book" w:hAnsi="Franklin Gothic Book"/>
              </w:rPr>
              <w:t>мате-риалы</w:t>
            </w:r>
            <w:proofErr w:type="gramEnd"/>
            <w:r w:rsidRPr="00505569">
              <w:rPr>
                <w:rFonts w:ascii="Franklin Gothic Book" w:hAnsi="Franklin Gothic Book"/>
              </w:rPr>
              <w:t>.</w:t>
            </w:r>
          </w:p>
          <w:p w:rsidR="00A02CF6" w:rsidRPr="00505569" w:rsidRDefault="00A02CF6" w:rsidP="003B7BBA">
            <w:pPr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 xml:space="preserve">Подрядная </w:t>
            </w:r>
            <w:proofErr w:type="gramStart"/>
            <w:r w:rsidRPr="00505569">
              <w:rPr>
                <w:rFonts w:ascii="Franklin Gothic Book" w:hAnsi="Franklin Gothic Book"/>
              </w:rPr>
              <w:t>организация  приобретает</w:t>
            </w:r>
            <w:proofErr w:type="gramEnd"/>
            <w:r w:rsidRPr="00505569">
              <w:rPr>
                <w:rFonts w:ascii="Franklin Gothic Book" w:hAnsi="Franklin Gothic Book"/>
              </w:rPr>
              <w:t xml:space="preserve"> все необходимые материалы для выполнения работ за свой счет с предоставлением Заказчику соответствующих документов на применение.</w:t>
            </w:r>
          </w:p>
        </w:tc>
      </w:tr>
      <w:tr w:rsidR="00A02CF6" w:rsidRPr="00505569" w:rsidTr="00A02CF6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</w:p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10</w:t>
            </w:r>
          </w:p>
        </w:tc>
        <w:tc>
          <w:tcPr>
            <w:tcW w:w="2437" w:type="dxa"/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Разграничения ответственности</w:t>
            </w:r>
          </w:p>
        </w:tc>
        <w:tc>
          <w:tcPr>
            <w:tcW w:w="7371" w:type="dxa"/>
          </w:tcPr>
          <w:p w:rsidR="00A02CF6" w:rsidRPr="00505569" w:rsidRDefault="00A02CF6" w:rsidP="003B7BBA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505569">
              <w:rPr>
                <w:rFonts w:ascii="Franklin Gothic Book" w:hAnsi="Franklin Gothic Book"/>
                <w:color w:val="000000"/>
                <w:spacing w:val="-1"/>
              </w:rPr>
              <w:t>Обеспечить и нести ответственность в ходе работ за выполнением необходимых мероприятий по охране окружающей среды, в соответствии с действующим природоохранным законодательством (ГОСТ Р 17.0.0.06-</w:t>
            </w:r>
            <w:proofErr w:type="gramStart"/>
            <w:r w:rsidRPr="00505569">
              <w:rPr>
                <w:rFonts w:ascii="Franklin Gothic Book" w:hAnsi="Franklin Gothic Book"/>
                <w:color w:val="000000"/>
                <w:spacing w:val="-1"/>
              </w:rPr>
              <w:t>2000 )</w:t>
            </w:r>
            <w:proofErr w:type="gramEnd"/>
            <w:r w:rsidRPr="00505569">
              <w:rPr>
                <w:rFonts w:ascii="Franklin Gothic Book" w:hAnsi="Franklin Gothic Book"/>
                <w:color w:val="000000"/>
                <w:spacing w:val="-1"/>
              </w:rPr>
              <w:t>.</w:t>
            </w:r>
          </w:p>
          <w:p w:rsidR="00A02CF6" w:rsidRPr="00505569" w:rsidRDefault="00A02CF6" w:rsidP="003B7BBA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  <w:color w:val="000000"/>
                <w:spacing w:val="-1"/>
              </w:rPr>
              <w:t xml:space="preserve">Ежедневно </w:t>
            </w:r>
            <w:proofErr w:type="gramStart"/>
            <w:r w:rsidRPr="00505569">
              <w:rPr>
                <w:rFonts w:ascii="Franklin Gothic Book" w:hAnsi="Franklin Gothic Book"/>
                <w:color w:val="000000"/>
                <w:spacing w:val="-1"/>
              </w:rPr>
              <w:t>производить  вывоз</w:t>
            </w:r>
            <w:proofErr w:type="gramEnd"/>
            <w:r w:rsidRPr="00505569">
              <w:rPr>
                <w:rFonts w:ascii="Franklin Gothic Book" w:hAnsi="Franklin Gothic Book"/>
                <w:color w:val="000000"/>
                <w:spacing w:val="-1"/>
              </w:rPr>
              <w:t xml:space="preserve"> строительного мусора  по мере появления такового за свой счёт.</w:t>
            </w:r>
          </w:p>
        </w:tc>
      </w:tr>
      <w:tr w:rsidR="00A02CF6" w:rsidRPr="00505569" w:rsidTr="00A02CF6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  <w:lang w:val="en-US"/>
              </w:rPr>
              <w:t>1</w:t>
            </w:r>
            <w:r w:rsidRPr="00505569">
              <w:rPr>
                <w:rFonts w:ascii="Franklin Gothic Book" w:hAnsi="Franklin Gothic Book"/>
              </w:rPr>
              <w:t>1</w:t>
            </w:r>
          </w:p>
        </w:tc>
        <w:tc>
          <w:tcPr>
            <w:tcW w:w="2437" w:type="dxa"/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Дополнительные требования к подрядной организации</w:t>
            </w:r>
          </w:p>
        </w:tc>
        <w:tc>
          <w:tcPr>
            <w:tcW w:w="7371" w:type="dxa"/>
          </w:tcPr>
          <w:p w:rsidR="00A02CF6" w:rsidRPr="00505569" w:rsidRDefault="00A02CF6" w:rsidP="003B7BBA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505569">
              <w:rPr>
                <w:rFonts w:ascii="Franklin Gothic Book" w:hAnsi="Franklin Gothic Book"/>
                <w:color w:val="000000"/>
                <w:spacing w:val="-1"/>
              </w:rPr>
              <w:t>В процессе выполнения работ обеспечить себя электроэнергией за счет собственных передвижных/переносных электрических станций;</w:t>
            </w:r>
          </w:p>
          <w:p w:rsidR="00A02CF6" w:rsidRPr="00505569" w:rsidRDefault="00A02CF6" w:rsidP="003B7BBA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505569">
              <w:rPr>
                <w:rFonts w:ascii="Franklin Gothic Book" w:hAnsi="Franklin Gothic Book"/>
                <w:color w:val="000000"/>
                <w:spacing w:val="-1"/>
              </w:rPr>
              <w:t>Определить потребность в воде для производства ремонтных работ, необходимо выбрать источник временного водоснабжения за счет собственных средств;</w:t>
            </w:r>
          </w:p>
          <w:p w:rsidR="00A02CF6" w:rsidRPr="00505569" w:rsidRDefault="00A02CF6" w:rsidP="003B7BBA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505569">
              <w:rPr>
                <w:rFonts w:ascii="Franklin Gothic Book" w:hAnsi="Franklin Gothic Book"/>
                <w:color w:val="000000"/>
                <w:spacing w:val="-1"/>
              </w:rPr>
              <w:t>Предоставить локальный сметный расчет с разбивкой на разделы выполняемых работ (согласно дефектной ведомости);</w:t>
            </w:r>
          </w:p>
          <w:p w:rsidR="00A02CF6" w:rsidRPr="00505569" w:rsidRDefault="00A02CF6" w:rsidP="003B7BBA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505569">
              <w:rPr>
                <w:rFonts w:ascii="Franklin Gothic Book" w:hAnsi="Franklin Gothic Book"/>
                <w:color w:val="000000"/>
                <w:spacing w:val="-1"/>
              </w:rPr>
              <w:t>Строительно-монтажные работы выполняются персоналом в спецодежде;</w:t>
            </w:r>
          </w:p>
          <w:p w:rsidR="00A02CF6" w:rsidRPr="00505569" w:rsidRDefault="00A02CF6" w:rsidP="003B7BBA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505569">
              <w:rPr>
                <w:rFonts w:ascii="Franklin Gothic Book" w:hAnsi="Franklin Gothic Book"/>
                <w:color w:val="000000"/>
                <w:spacing w:val="-1"/>
              </w:rPr>
              <w:t>Наличие у персонала средств индивидуальной защиты;</w:t>
            </w:r>
          </w:p>
          <w:p w:rsidR="00A02CF6" w:rsidRPr="00505569" w:rsidRDefault="00A02CF6" w:rsidP="003B7BBA">
            <w:pPr>
              <w:numPr>
                <w:ilvl w:val="0"/>
                <w:numId w:val="28"/>
              </w:numPr>
              <w:tabs>
                <w:tab w:val="left" w:pos="295"/>
                <w:tab w:val="left" w:pos="445"/>
              </w:tabs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505569">
              <w:rPr>
                <w:rFonts w:ascii="Franklin Gothic Book" w:hAnsi="Franklin Gothic Book"/>
                <w:color w:val="000000"/>
                <w:spacing w:val="-1"/>
              </w:rPr>
              <w:t>В случае привлечения к выполнению всего объема работ или их части субподрядчика, Подрядчик обязан согласовать субподрядчика с Заказчиком письменно. Не позднее одного календарного дня с даты заключения договора субподряда, предоставить в адрес Заказчика следующую информацию – дата, номер договора, полное наименование и юридический адрес субподрядчика, сумма договора;</w:t>
            </w:r>
          </w:p>
        </w:tc>
      </w:tr>
      <w:tr w:rsidR="00A02CF6" w:rsidRPr="00505569" w:rsidTr="00A02CF6">
        <w:trPr>
          <w:trHeight w:val="72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12</w:t>
            </w:r>
          </w:p>
        </w:tc>
        <w:tc>
          <w:tcPr>
            <w:tcW w:w="2437" w:type="dxa"/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7371" w:type="dxa"/>
          </w:tcPr>
          <w:p w:rsidR="00A02CF6" w:rsidRPr="00505569" w:rsidRDefault="00A02CF6" w:rsidP="00D81A0D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505569">
              <w:rPr>
                <w:rFonts w:ascii="Franklin Gothic Book" w:hAnsi="Franklin Gothic Book"/>
                <w:b/>
                <w:color w:val="000000"/>
                <w:spacing w:val="-1"/>
              </w:rPr>
              <w:t>12 (двенадцать) месяцев</w:t>
            </w:r>
            <w:r w:rsidRPr="00505569">
              <w:rPr>
                <w:rFonts w:ascii="Franklin Gothic Book" w:hAnsi="Franklin Gothic Book"/>
                <w:color w:val="000000"/>
                <w:spacing w:val="-1"/>
              </w:rPr>
              <w:t xml:space="preserve"> с момента подписания акта выполненных работ</w:t>
            </w:r>
          </w:p>
        </w:tc>
      </w:tr>
      <w:tr w:rsidR="00A02CF6" w:rsidRPr="00505569" w:rsidTr="00A02CF6">
        <w:trPr>
          <w:trHeight w:val="728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A02CF6" w:rsidRPr="00505569" w:rsidRDefault="00A02CF6" w:rsidP="003B7BBA">
            <w:pPr>
              <w:jc w:val="center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13</w:t>
            </w:r>
          </w:p>
        </w:tc>
        <w:tc>
          <w:tcPr>
            <w:tcW w:w="2437" w:type="dxa"/>
            <w:vAlign w:val="center"/>
          </w:tcPr>
          <w:p w:rsidR="00A02CF6" w:rsidRPr="00505569" w:rsidRDefault="00A02CF6" w:rsidP="00C15374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  <w:r w:rsidRPr="00505569">
              <w:rPr>
                <w:rFonts w:ascii="Franklin Gothic Book" w:eastAsia="Calibri" w:hAnsi="Franklin Gothic Book"/>
                <w:lang w:eastAsia="en-US"/>
              </w:rPr>
              <w:t>Требования к сметной документации</w:t>
            </w:r>
          </w:p>
        </w:tc>
        <w:tc>
          <w:tcPr>
            <w:tcW w:w="7371" w:type="dxa"/>
          </w:tcPr>
          <w:p w:rsidR="00A02CF6" w:rsidRPr="00505569" w:rsidRDefault="00A02CF6" w:rsidP="00C15374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  <w:r w:rsidRPr="00505569">
              <w:rPr>
                <w:rFonts w:ascii="Franklin Gothic Book" w:eastAsia="Calibri" w:hAnsi="Franklin Gothic Book"/>
                <w:lang w:eastAsia="en-US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в редакции «Краснодарский край».</w:t>
            </w:r>
          </w:p>
          <w:p w:rsidR="00A02CF6" w:rsidRPr="00505569" w:rsidRDefault="00A02CF6" w:rsidP="00C15374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  <w:r w:rsidRPr="00505569">
              <w:rPr>
                <w:rFonts w:ascii="Franklin Gothic Book" w:eastAsia="Calibri" w:hAnsi="Franklin Gothic Book"/>
                <w:lang w:eastAsia="en-US"/>
              </w:rPr>
              <w:t>При выборе метода расчета - учесть приоритет</w:t>
            </w:r>
            <w:r w:rsidRPr="00505569">
              <w:rPr>
                <w:rFonts w:ascii="Franklin Gothic Book" w:eastAsia="Calibri" w:hAnsi="Franklin Gothic Book"/>
                <w:b/>
                <w:lang w:eastAsia="en-US"/>
              </w:rPr>
              <w:t xml:space="preserve"> Базисно-индексного метода </w:t>
            </w:r>
            <w:r w:rsidRPr="00505569">
              <w:rPr>
                <w:rFonts w:ascii="Franklin Gothic Book" w:eastAsia="Calibri" w:hAnsi="Franklin Gothic Book"/>
                <w:lang w:eastAsia="en-US"/>
              </w:rPr>
              <w:t>по территориальным сборникам нормативов для Краснодарского края.</w:t>
            </w:r>
          </w:p>
          <w:p w:rsidR="00A02CF6" w:rsidRPr="00505569" w:rsidRDefault="00A02CF6" w:rsidP="003B7BBA">
            <w:pPr>
              <w:spacing w:line="276" w:lineRule="auto"/>
              <w:rPr>
                <w:rFonts w:ascii="Franklin Gothic Book" w:hAnsi="Franklin Gothic Book"/>
              </w:rPr>
            </w:pPr>
            <w:proofErr w:type="gramStart"/>
            <w:r w:rsidRPr="00505569">
              <w:rPr>
                <w:rFonts w:ascii="Franklin Gothic Book" w:hAnsi="Franklin Gothic Book"/>
              </w:rPr>
              <w:t>Стоимость  материальных</w:t>
            </w:r>
            <w:proofErr w:type="gramEnd"/>
            <w:r w:rsidRPr="00505569">
              <w:rPr>
                <w:rFonts w:ascii="Franklin Gothic Book" w:hAnsi="Franklin Gothic Book"/>
              </w:rPr>
              <w:t xml:space="preserve">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A02CF6" w:rsidRPr="00505569" w:rsidRDefault="00A02CF6" w:rsidP="003B7BBA">
            <w:pPr>
              <w:spacing w:line="276" w:lineRule="auto"/>
              <w:rPr>
                <w:rFonts w:ascii="Franklin Gothic Book" w:hAnsi="Franklin Gothic Book"/>
              </w:rPr>
            </w:pPr>
            <w:r w:rsidRPr="00505569">
              <w:rPr>
                <w:rFonts w:ascii="Franklin Gothic Book" w:hAnsi="Franklin Gothic Book"/>
              </w:rPr>
      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      </w:r>
          </w:p>
          <w:p w:rsidR="00A02CF6" w:rsidRPr="00505569" w:rsidRDefault="00A02CF6" w:rsidP="003B7BBA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05569">
              <w:rPr>
                <w:rFonts w:ascii="Franklin Gothic Book" w:hAnsi="Franklin Gothic Book"/>
              </w:rPr>
              <w:t>Резерв средств на непредвиденные работы и затраты Подрядчика предусмотреть в размере 1,5%.</w:t>
            </w:r>
          </w:p>
          <w:p w:rsidR="00A02CF6" w:rsidRPr="00505569" w:rsidRDefault="00A02CF6" w:rsidP="003B7BBA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05569">
              <w:rPr>
                <w:rFonts w:ascii="Franklin Gothic Book" w:hAnsi="Franklin Gothic Book"/>
              </w:rPr>
              <w:t xml:space="preserve">Расстояние </w:t>
            </w:r>
            <w:proofErr w:type="gramStart"/>
            <w:r w:rsidRPr="00505569">
              <w:rPr>
                <w:rFonts w:ascii="Franklin Gothic Book" w:hAnsi="Franklin Gothic Book"/>
              </w:rPr>
              <w:t>вывоза  строительного</w:t>
            </w:r>
            <w:proofErr w:type="gramEnd"/>
            <w:r w:rsidRPr="00505569">
              <w:rPr>
                <w:rFonts w:ascii="Franklin Gothic Book" w:hAnsi="Franklin Gothic Book"/>
              </w:rPr>
              <w:t xml:space="preserve"> мусора      -15 км    </w:t>
            </w:r>
          </w:p>
          <w:p w:rsidR="00A02CF6" w:rsidRPr="00505569" w:rsidRDefault="00A02CF6" w:rsidP="003B7BBA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505569">
              <w:rPr>
                <w:rFonts w:ascii="Franklin Gothic Book" w:hAnsi="Franklin Gothic Book"/>
              </w:rPr>
              <w:t>Затраты по оплате талонов на утилизацию строительного мусора на свалке предусмотреть по тарифам специализированных организаций.</w:t>
            </w:r>
          </w:p>
        </w:tc>
      </w:tr>
    </w:tbl>
    <w:p w:rsidR="00A02CF6" w:rsidRPr="00E35848" w:rsidRDefault="00A02CF6" w:rsidP="00A02CF6">
      <w:pPr>
        <w:rPr>
          <w:rFonts w:ascii="Franklin Gothic Book" w:hAnsi="Franklin Gothic Book"/>
        </w:rPr>
      </w:pPr>
      <w:r w:rsidRPr="00E35848">
        <w:rPr>
          <w:rFonts w:ascii="Franklin Gothic Book" w:hAnsi="Franklin Gothic Book"/>
          <w:b/>
        </w:rPr>
        <w:t xml:space="preserve">Приложение: </w:t>
      </w:r>
      <w:r w:rsidRPr="00E35848">
        <w:rPr>
          <w:rFonts w:ascii="Franklin Gothic Book" w:hAnsi="Franklin Gothic Book"/>
        </w:rPr>
        <w:t xml:space="preserve">Дефектная ведомость на ремонт туалетной комнаты (мужской) в здание АБК </w:t>
      </w:r>
      <w:proofErr w:type="spellStart"/>
      <w:r w:rsidRPr="00E35848">
        <w:rPr>
          <w:rFonts w:ascii="Franklin Gothic Book" w:hAnsi="Franklin Gothic Book"/>
        </w:rPr>
        <w:t>Нефтерайона</w:t>
      </w:r>
      <w:proofErr w:type="spellEnd"/>
      <w:r w:rsidRPr="00E35848">
        <w:rPr>
          <w:rFonts w:ascii="Franklin Gothic Book" w:hAnsi="Franklin Gothic Book"/>
        </w:rPr>
        <w:t xml:space="preserve"> (инв.№4028) на 2-х листах.</w:t>
      </w:r>
    </w:p>
    <w:p w:rsidR="00A02CF6" w:rsidRDefault="00A02CF6" w:rsidP="00A02CF6">
      <w:pPr>
        <w:tabs>
          <w:tab w:val="left" w:pos="5235"/>
        </w:tabs>
        <w:jc w:val="center"/>
        <w:rPr>
          <w:b/>
        </w:rPr>
        <w:sectPr w:rsidR="00A02CF6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A02CF6" w:rsidRPr="00113D17" w:rsidRDefault="00A02CF6" w:rsidP="00A02CF6">
      <w:pPr>
        <w:tabs>
          <w:tab w:val="left" w:pos="5235"/>
        </w:tabs>
        <w:jc w:val="center"/>
        <w:rPr>
          <w:b/>
        </w:rPr>
      </w:pPr>
      <w:r w:rsidRPr="00113D17">
        <w:rPr>
          <w:b/>
        </w:rPr>
        <w:lastRenderedPageBreak/>
        <w:t>ДЕФЕКТНАЯ ВЕДОМОСТЬ №1</w:t>
      </w:r>
    </w:p>
    <w:p w:rsidR="00A02CF6" w:rsidRPr="00113D17" w:rsidRDefault="00A02CF6" w:rsidP="00A02CF6">
      <w:pPr>
        <w:jc w:val="center"/>
      </w:pPr>
      <w:r w:rsidRPr="00113D17">
        <w:t xml:space="preserve">ремонт туалетной комнаты (мужской) в здание АБК </w:t>
      </w:r>
      <w:proofErr w:type="spellStart"/>
      <w:r w:rsidRPr="00113D17">
        <w:t>Нефтерайона</w:t>
      </w:r>
      <w:proofErr w:type="spellEnd"/>
      <w:r w:rsidRPr="00113D17">
        <w:t xml:space="preserve"> (инв.№4028)  </w:t>
      </w:r>
    </w:p>
    <w:p w:rsidR="00A02CF6" w:rsidRPr="00113D17" w:rsidRDefault="00A02CF6" w:rsidP="00A02CF6">
      <w:pPr>
        <w:jc w:val="center"/>
      </w:pPr>
      <w:r w:rsidRPr="00113D17">
        <w:t>(наименование объекта)</w:t>
      </w:r>
    </w:p>
    <w:p w:rsidR="00A02CF6" w:rsidRPr="00113D17" w:rsidRDefault="00A02CF6" w:rsidP="00A02CF6">
      <w:r w:rsidRPr="00113D17">
        <w:t xml:space="preserve">               </w:t>
      </w:r>
    </w:p>
    <w:tbl>
      <w:tblPr>
        <w:tblW w:w="146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1873"/>
        <w:gridCol w:w="7924"/>
        <w:gridCol w:w="864"/>
        <w:gridCol w:w="865"/>
        <w:gridCol w:w="1790"/>
      </w:tblGrid>
      <w:tr w:rsidR="00A02CF6" w:rsidRPr="00113D17" w:rsidTr="003B7BBA">
        <w:trPr>
          <w:trHeight w:val="608"/>
        </w:trPr>
        <w:tc>
          <w:tcPr>
            <w:tcW w:w="1301" w:type="dxa"/>
            <w:shd w:val="clear" w:color="auto" w:fill="auto"/>
          </w:tcPr>
          <w:p w:rsidR="00A02CF6" w:rsidRPr="00113D17" w:rsidRDefault="00A02CF6" w:rsidP="003B7BBA">
            <w:pPr>
              <w:jc w:val="center"/>
            </w:pPr>
            <w:r w:rsidRPr="00113D17">
              <w:t>Объект</w:t>
            </w:r>
          </w:p>
        </w:tc>
        <w:tc>
          <w:tcPr>
            <w:tcW w:w="1873" w:type="dxa"/>
            <w:shd w:val="clear" w:color="auto" w:fill="auto"/>
          </w:tcPr>
          <w:p w:rsidR="00A02CF6" w:rsidRPr="00113D17" w:rsidRDefault="00A02CF6" w:rsidP="003B7BBA">
            <w:pPr>
              <w:jc w:val="center"/>
            </w:pPr>
            <w:r w:rsidRPr="00113D17">
              <w:t>Характеристика дефектов</w:t>
            </w:r>
          </w:p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jc w:val="center"/>
            </w:pPr>
            <w:r w:rsidRPr="00113D17">
              <w:t>Описание работ по устранению дефектов</w:t>
            </w:r>
          </w:p>
        </w:tc>
        <w:tc>
          <w:tcPr>
            <w:tcW w:w="864" w:type="dxa"/>
            <w:shd w:val="clear" w:color="auto" w:fill="auto"/>
          </w:tcPr>
          <w:p w:rsidR="00A02CF6" w:rsidRPr="00113D17" w:rsidRDefault="00A02CF6" w:rsidP="003B7BBA">
            <w:pPr>
              <w:jc w:val="center"/>
            </w:pPr>
            <w:r w:rsidRPr="00113D17">
              <w:t>Ед. изм. (мат)</w:t>
            </w:r>
          </w:p>
        </w:tc>
        <w:tc>
          <w:tcPr>
            <w:tcW w:w="865" w:type="dxa"/>
            <w:shd w:val="clear" w:color="auto" w:fill="auto"/>
          </w:tcPr>
          <w:p w:rsidR="00A02CF6" w:rsidRPr="00113D17" w:rsidRDefault="00A02CF6" w:rsidP="003B7BBA">
            <w:pPr>
              <w:jc w:val="center"/>
            </w:pPr>
            <w:r w:rsidRPr="00113D17">
              <w:t>К-во</w:t>
            </w:r>
          </w:p>
          <w:p w:rsidR="00A02CF6" w:rsidRPr="00113D17" w:rsidRDefault="00A02CF6" w:rsidP="003B7BBA">
            <w:pPr>
              <w:jc w:val="center"/>
            </w:pPr>
            <w:r w:rsidRPr="00113D17">
              <w:t>(мат)</w:t>
            </w:r>
          </w:p>
        </w:tc>
        <w:tc>
          <w:tcPr>
            <w:tcW w:w="1790" w:type="dxa"/>
            <w:shd w:val="clear" w:color="auto" w:fill="auto"/>
          </w:tcPr>
          <w:p w:rsidR="00A02CF6" w:rsidRPr="00113D17" w:rsidRDefault="00A02CF6" w:rsidP="003B7BBA">
            <w:pPr>
              <w:jc w:val="center"/>
            </w:pPr>
            <w:r w:rsidRPr="00113D17">
              <w:t>Примечание</w:t>
            </w:r>
          </w:p>
        </w:tc>
      </w:tr>
      <w:tr w:rsidR="00A02CF6" w:rsidRPr="00113D17" w:rsidTr="003B7BBA">
        <w:trPr>
          <w:trHeight w:val="295"/>
        </w:trPr>
        <w:tc>
          <w:tcPr>
            <w:tcW w:w="1301" w:type="dxa"/>
            <w:vMerge w:val="restart"/>
            <w:shd w:val="clear" w:color="auto" w:fill="auto"/>
          </w:tcPr>
          <w:p w:rsidR="00A02CF6" w:rsidRPr="00113D17" w:rsidRDefault="00A02CF6" w:rsidP="003B7BBA">
            <w:r w:rsidRPr="00113D17">
              <w:rPr>
                <w:bCs/>
              </w:rPr>
              <w:t xml:space="preserve"> Стены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02CF6" w:rsidRPr="00113D17" w:rsidRDefault="00A02CF6" w:rsidP="003B7BBA">
            <w:r w:rsidRPr="00113D17">
              <w:t xml:space="preserve">Физический износ </w:t>
            </w:r>
          </w:p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Демонтаж пластиковых конструкций (перегородок) туалетных кабинок.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 (м</w:t>
            </w:r>
            <w:r w:rsidRPr="00113D17">
              <w:rPr>
                <w:bCs/>
                <w:vertAlign w:val="superscript"/>
              </w:rPr>
              <w:t>2</w:t>
            </w:r>
            <w:r w:rsidRPr="00113D17">
              <w:rPr>
                <w:bCs/>
              </w:rPr>
              <w:t>)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3</w:t>
            </w:r>
          </w:p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(12)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143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 xml:space="preserve">Демонтаж короба из </w:t>
            </w:r>
            <w:proofErr w:type="spellStart"/>
            <w:r w:rsidRPr="00113D17">
              <w:rPr>
                <w:bCs/>
              </w:rPr>
              <w:t>гипсокартона</w:t>
            </w:r>
            <w:proofErr w:type="spellEnd"/>
            <w:r w:rsidRPr="00113D17">
              <w:rPr>
                <w:bCs/>
              </w:rPr>
              <w:t>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  <w:lang w:val="en-US"/>
              </w:rPr>
            </w:pPr>
            <w:r w:rsidRPr="00113D17">
              <w:rPr>
                <w:bCs/>
              </w:rPr>
              <w:t>м</w:t>
            </w:r>
            <w:r w:rsidRPr="00113D17">
              <w:rPr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5,5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133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Демонтаж керамической плитки.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  <w:lang w:val="en-US"/>
              </w:rPr>
            </w:pPr>
            <w:r w:rsidRPr="00113D17">
              <w:rPr>
                <w:bCs/>
              </w:rPr>
              <w:t>м</w:t>
            </w:r>
            <w:r w:rsidRPr="00113D17">
              <w:rPr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41,5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133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 xml:space="preserve">Выравнивание стен </w:t>
            </w:r>
            <w:proofErr w:type="spellStart"/>
            <w:r w:rsidRPr="00113D17">
              <w:rPr>
                <w:bCs/>
              </w:rPr>
              <w:t>песко</w:t>
            </w:r>
            <w:proofErr w:type="spellEnd"/>
            <w:r w:rsidRPr="00113D17">
              <w:rPr>
                <w:bCs/>
              </w:rPr>
              <w:t>-цементной смесью перед укладкой плитки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  <w:lang w:val="en-US"/>
              </w:rPr>
            </w:pPr>
            <w:r w:rsidRPr="00113D17">
              <w:rPr>
                <w:bCs/>
              </w:rPr>
              <w:t>м</w:t>
            </w:r>
            <w:r w:rsidRPr="00113D17">
              <w:rPr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56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137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пластиковых конструкций туалетных кабинок.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 (м</w:t>
            </w:r>
            <w:r w:rsidRPr="00113D17">
              <w:rPr>
                <w:bCs/>
                <w:vertAlign w:val="superscript"/>
              </w:rPr>
              <w:t>2</w:t>
            </w:r>
            <w:r w:rsidRPr="00113D17">
              <w:rPr>
                <w:bCs/>
              </w:rPr>
              <w:t>)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3</w:t>
            </w:r>
          </w:p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(12)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128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 xml:space="preserve">Приобретение и монтаж короба из влагостойкого </w:t>
            </w:r>
            <w:proofErr w:type="spellStart"/>
            <w:r w:rsidRPr="00113D17">
              <w:rPr>
                <w:bCs/>
              </w:rPr>
              <w:t>гипсокартона</w:t>
            </w:r>
            <w:proofErr w:type="spellEnd"/>
            <w:r w:rsidRPr="00113D17">
              <w:rPr>
                <w:bCs/>
              </w:rPr>
              <w:t xml:space="preserve"> толщиной 10мм.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  <w:lang w:val="en-US"/>
              </w:rPr>
            </w:pPr>
            <w:r w:rsidRPr="00113D17">
              <w:rPr>
                <w:bCs/>
              </w:rPr>
              <w:t>м</w:t>
            </w:r>
            <w:r w:rsidRPr="00113D17">
              <w:rPr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7,5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412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новых люк-</w:t>
            </w:r>
            <w:proofErr w:type="spellStart"/>
            <w:r w:rsidRPr="00113D17">
              <w:rPr>
                <w:bCs/>
              </w:rPr>
              <w:t>дверц</w:t>
            </w:r>
            <w:proofErr w:type="spellEnd"/>
            <w:r w:rsidRPr="00113D17">
              <w:rPr>
                <w:bCs/>
              </w:rPr>
              <w:t xml:space="preserve"> ревизионных вентилируемых накладных «</w:t>
            </w:r>
            <w:proofErr w:type="spellStart"/>
            <w:r w:rsidRPr="00113D17">
              <w:rPr>
                <w:bCs/>
              </w:rPr>
              <w:t>Декофот</w:t>
            </w:r>
            <w:proofErr w:type="spellEnd"/>
            <w:r w:rsidRPr="00113D17">
              <w:rPr>
                <w:bCs/>
              </w:rPr>
              <w:t>» ДФ, производитель ООО «ЭРА», артикул 2030ДФ IVORY для обслуживания инженерных сетей.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</w:p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rPr>
                <w:bCs/>
                <w:lang w:val="en-US"/>
              </w:rPr>
            </w:pPr>
          </w:p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2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419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новой керамической плитки. Производитель «</w:t>
            </w:r>
            <w:proofErr w:type="spellStart"/>
            <w:r w:rsidRPr="00113D17">
              <w:rPr>
                <w:bCs/>
              </w:rPr>
              <w:t>Шахтинская</w:t>
            </w:r>
            <w:proofErr w:type="spellEnd"/>
            <w:r w:rsidRPr="00113D17">
              <w:rPr>
                <w:bCs/>
              </w:rPr>
              <w:t xml:space="preserve"> плитка», коллекция </w:t>
            </w:r>
            <w:proofErr w:type="spellStart"/>
            <w:r w:rsidRPr="00113D17">
              <w:rPr>
                <w:bCs/>
              </w:rPr>
              <w:t>Флорентино</w:t>
            </w:r>
            <w:proofErr w:type="spellEnd"/>
            <w:r w:rsidRPr="00113D17">
              <w:rPr>
                <w:bCs/>
              </w:rPr>
              <w:t xml:space="preserve"> беж низ 02, артикул- A0156D10602, коллекция </w:t>
            </w:r>
            <w:proofErr w:type="spellStart"/>
            <w:r w:rsidRPr="00113D17">
              <w:rPr>
                <w:bCs/>
              </w:rPr>
              <w:t>Флорентино</w:t>
            </w:r>
            <w:proofErr w:type="spellEnd"/>
            <w:r w:rsidRPr="00113D17">
              <w:rPr>
                <w:bCs/>
              </w:rPr>
              <w:t xml:space="preserve"> беж верх 01, артикул- A0156D10601.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  <w:lang w:val="en-US"/>
              </w:rPr>
            </w:pPr>
            <w:r w:rsidRPr="00113D17">
              <w:rPr>
                <w:bCs/>
              </w:rPr>
              <w:t>м</w:t>
            </w:r>
            <w:r w:rsidRPr="00113D17">
              <w:rPr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57,6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211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пластикового уголка для плитки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proofErr w:type="spellStart"/>
            <w:r w:rsidRPr="00113D17">
              <w:rPr>
                <w:bCs/>
              </w:rPr>
              <w:t>м.п</w:t>
            </w:r>
            <w:proofErr w:type="spellEnd"/>
            <w:r w:rsidRPr="00113D17">
              <w:rPr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54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411"/>
        </w:trPr>
        <w:tc>
          <w:tcPr>
            <w:tcW w:w="1301" w:type="dxa"/>
            <w:vMerge w:val="restart"/>
            <w:shd w:val="clear" w:color="auto" w:fill="auto"/>
          </w:tcPr>
          <w:p w:rsidR="00A02CF6" w:rsidRPr="00113D17" w:rsidRDefault="00A02CF6" w:rsidP="003B7BBA">
            <w:r w:rsidRPr="00113D17">
              <w:rPr>
                <w:bCs/>
              </w:rPr>
              <w:t xml:space="preserve"> Потолок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02CF6" w:rsidRPr="00113D17" w:rsidRDefault="00A02CF6" w:rsidP="003B7BBA">
            <w:r w:rsidRPr="00113D17">
              <w:t xml:space="preserve">Физический износ </w:t>
            </w:r>
          </w:p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 xml:space="preserve">Приобретение и монтаж нового потолка типа </w:t>
            </w:r>
            <w:proofErr w:type="spellStart"/>
            <w:r w:rsidRPr="00113D17">
              <w:rPr>
                <w:bCs/>
              </w:rPr>
              <w:t>Армстронг</w:t>
            </w:r>
            <w:proofErr w:type="spellEnd"/>
            <w:r w:rsidRPr="00113D17">
              <w:rPr>
                <w:bCs/>
              </w:rPr>
              <w:t xml:space="preserve"> из негорючего материала.</w:t>
            </w:r>
            <w:r w:rsidRPr="00113D17">
              <w:t xml:space="preserve"> </w:t>
            </w:r>
            <w:r w:rsidRPr="00113D17">
              <w:rPr>
                <w:bCs/>
              </w:rPr>
              <w:t xml:space="preserve">Потолочная плита </w:t>
            </w:r>
            <w:proofErr w:type="spellStart"/>
            <w:r w:rsidRPr="00113D17">
              <w:rPr>
                <w:bCs/>
                <w:lang w:val="en-US"/>
              </w:rPr>
              <w:t>Thermatex</w:t>
            </w:r>
            <w:proofErr w:type="spellEnd"/>
            <w:r w:rsidRPr="00113D17">
              <w:rPr>
                <w:bCs/>
                <w:lang w:val="en-US"/>
              </w:rPr>
              <w:t xml:space="preserve"> </w:t>
            </w:r>
            <w:proofErr w:type="spellStart"/>
            <w:r w:rsidRPr="00113D17">
              <w:rPr>
                <w:bCs/>
                <w:lang w:val="en-US"/>
              </w:rPr>
              <w:t>Vulkan</w:t>
            </w:r>
            <w:proofErr w:type="spellEnd"/>
            <w:r w:rsidRPr="00113D17">
              <w:rPr>
                <w:bCs/>
                <w:lang w:val="en-US"/>
              </w:rPr>
              <w:t xml:space="preserve"> (</w:t>
            </w:r>
            <w:r w:rsidRPr="00113D17">
              <w:rPr>
                <w:bCs/>
              </w:rPr>
              <w:t xml:space="preserve">Вулкан) </w:t>
            </w:r>
            <w:r w:rsidRPr="00113D17">
              <w:rPr>
                <w:bCs/>
                <w:lang w:val="en-US"/>
              </w:rPr>
              <w:t>AMF</w:t>
            </w:r>
            <w:r w:rsidRPr="00113D17">
              <w:rPr>
                <w:bCs/>
              </w:rPr>
              <w:t>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  <w:lang w:val="en-US"/>
              </w:rPr>
            </w:pPr>
            <w:r w:rsidRPr="00113D17">
              <w:rPr>
                <w:bCs/>
              </w:rPr>
              <w:t>м</w:t>
            </w:r>
            <w:r w:rsidRPr="00113D17">
              <w:rPr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16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137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новых светильников ARS/R 4х18 HF встроенная зеркальная решетка с</w:t>
            </w:r>
            <w:r w:rsidRPr="00113D17">
              <w:t xml:space="preserve"> </w:t>
            </w:r>
            <w:r w:rsidRPr="00113D17">
              <w:rPr>
                <w:bCs/>
              </w:rPr>
              <w:t>балластом ЭПРА.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3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153"/>
        </w:trPr>
        <w:tc>
          <w:tcPr>
            <w:tcW w:w="1301" w:type="dxa"/>
            <w:vMerge w:val="restart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Пол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02CF6" w:rsidRPr="00113D17" w:rsidRDefault="00A02CF6" w:rsidP="003B7BBA">
            <w:r w:rsidRPr="00113D17"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Демонтаж половой керамической плитки.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  <w:lang w:val="en-US"/>
              </w:rPr>
            </w:pPr>
            <w:r w:rsidRPr="00113D17">
              <w:rPr>
                <w:bCs/>
              </w:rPr>
              <w:t>м</w:t>
            </w:r>
            <w:r w:rsidRPr="00113D17">
              <w:rPr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12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266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новой половой керамической плитки.</w:t>
            </w:r>
            <w:r w:rsidRPr="00113D17">
              <w:t xml:space="preserve"> </w:t>
            </w:r>
            <w:r w:rsidRPr="00113D17">
              <w:rPr>
                <w:bCs/>
              </w:rPr>
              <w:t xml:space="preserve">Производитель </w:t>
            </w:r>
            <w:proofErr w:type="spellStart"/>
            <w:r w:rsidRPr="00113D17">
              <w:rPr>
                <w:bCs/>
              </w:rPr>
              <w:t>Шахтинская</w:t>
            </w:r>
            <w:proofErr w:type="spellEnd"/>
            <w:r w:rsidRPr="00113D17">
              <w:rPr>
                <w:bCs/>
              </w:rPr>
              <w:t xml:space="preserve"> плитка, коллекция </w:t>
            </w:r>
            <w:proofErr w:type="spellStart"/>
            <w:r w:rsidRPr="00113D17">
              <w:rPr>
                <w:bCs/>
              </w:rPr>
              <w:t>Флорентино</w:t>
            </w:r>
            <w:proofErr w:type="spellEnd"/>
            <w:r w:rsidRPr="00113D17">
              <w:rPr>
                <w:bCs/>
              </w:rPr>
              <w:t xml:space="preserve"> беж КГ 01, артикул- E0156D11501.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  <w:lang w:val="en-US"/>
              </w:rPr>
            </w:pPr>
            <w:r w:rsidRPr="00113D17">
              <w:rPr>
                <w:bCs/>
              </w:rPr>
              <w:t>м</w:t>
            </w:r>
            <w:r w:rsidRPr="00113D17">
              <w:rPr>
                <w:bCs/>
                <w:vertAlign w:val="superscript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12,78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269"/>
        </w:trPr>
        <w:tc>
          <w:tcPr>
            <w:tcW w:w="1301" w:type="dxa"/>
            <w:vMerge w:val="restart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Сантехника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A02CF6" w:rsidRPr="00113D17" w:rsidRDefault="00A02CF6" w:rsidP="003B7BBA">
            <w:r w:rsidRPr="00113D17">
              <w:t>Физический износ</w:t>
            </w:r>
          </w:p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Демонтаж керамических писсуаров.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2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269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Демонтаж керамических бачков для чаш Генуя.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3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318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Демонтаж керамической раковины.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353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 xml:space="preserve">Демонтаж пластиковой трубы </w:t>
            </w:r>
            <w:proofErr w:type="spellStart"/>
            <w:r w:rsidRPr="00113D17">
              <w:rPr>
                <w:bCs/>
              </w:rPr>
              <w:t>Ду</w:t>
            </w:r>
            <w:proofErr w:type="spellEnd"/>
            <w:r w:rsidRPr="00113D17">
              <w:rPr>
                <w:bCs/>
              </w:rPr>
              <w:t xml:space="preserve"> 20мм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proofErr w:type="spellStart"/>
            <w:r w:rsidRPr="00113D17">
              <w:rPr>
                <w:bCs/>
              </w:rPr>
              <w:t>м.п</w:t>
            </w:r>
            <w:proofErr w:type="spellEnd"/>
            <w:r w:rsidRPr="00113D17">
              <w:rPr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10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353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новых керамических писсуаров.</w:t>
            </w:r>
            <w:r w:rsidRPr="00113D17">
              <w:t xml:space="preserve"> Производитель </w:t>
            </w:r>
            <w:proofErr w:type="spellStart"/>
            <w:r w:rsidRPr="00113D17">
              <w:t>Cersanit</w:t>
            </w:r>
            <w:proofErr w:type="spellEnd"/>
            <w:r w:rsidRPr="00113D17">
              <w:t xml:space="preserve"> (Польша). Писсуар PRESIDENT P101, артикул P-PI-Р101, </w:t>
            </w:r>
            <w:proofErr w:type="gramStart"/>
            <w:r w:rsidRPr="00113D17">
              <w:t>с  к</w:t>
            </w:r>
            <w:r w:rsidRPr="00113D17">
              <w:rPr>
                <w:bCs/>
              </w:rPr>
              <w:t>раном</w:t>
            </w:r>
            <w:proofErr w:type="gramEnd"/>
            <w:r w:rsidRPr="00113D17">
              <w:rPr>
                <w:bCs/>
              </w:rPr>
              <w:t xml:space="preserve"> для писсуара нажимным </w:t>
            </w:r>
            <w:proofErr w:type="spellStart"/>
            <w:r w:rsidRPr="00113D17">
              <w:rPr>
                <w:bCs/>
              </w:rPr>
              <w:t>Vidima</w:t>
            </w:r>
            <w:proofErr w:type="spellEnd"/>
            <w:r w:rsidRPr="00113D17">
              <w:rPr>
                <w:bCs/>
              </w:rPr>
              <w:t xml:space="preserve"> B6928AA и сифон для писсуара </w:t>
            </w:r>
            <w:proofErr w:type="spellStart"/>
            <w:r w:rsidRPr="00113D17">
              <w:rPr>
                <w:bCs/>
              </w:rPr>
              <w:t>Mofem</w:t>
            </w:r>
            <w:proofErr w:type="spellEnd"/>
            <w:r w:rsidRPr="00113D17">
              <w:rPr>
                <w:bCs/>
              </w:rPr>
              <w:t>, артикул 165-0028-00, материал - пластик.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2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287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новой керамической раковины.</w:t>
            </w:r>
            <w:r w:rsidRPr="00113D17">
              <w:t xml:space="preserve"> Производитель </w:t>
            </w:r>
            <w:proofErr w:type="spellStart"/>
            <w:r w:rsidRPr="00113D17">
              <w:t>Cersanit</w:t>
            </w:r>
            <w:proofErr w:type="spellEnd"/>
            <w:r w:rsidRPr="00113D17">
              <w:t xml:space="preserve"> (Польша). </w:t>
            </w:r>
            <w:r w:rsidRPr="00113D17">
              <w:rPr>
                <w:bCs/>
              </w:rPr>
              <w:t xml:space="preserve">Раковина с отверстием PRESIDENT 60, артикул S-UM-P60-1-w, пьедестал PRESIDENT, артикул S-PO-P50/55/60-w. 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287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Монтаж керамических бачков (существующих) для чаш Генуя.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3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287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 xml:space="preserve">Приобретение и монтаж нового смесителя для умывальника. Смеситель </w:t>
            </w:r>
            <w:proofErr w:type="spellStart"/>
            <w:r w:rsidRPr="00113D17">
              <w:rPr>
                <w:bCs/>
              </w:rPr>
              <w:t>однозахватный</w:t>
            </w:r>
            <w:proofErr w:type="spellEnd"/>
            <w:r w:rsidRPr="00113D17">
              <w:rPr>
                <w:bCs/>
              </w:rPr>
              <w:t xml:space="preserve"> </w:t>
            </w:r>
            <w:proofErr w:type="spellStart"/>
            <w:r w:rsidRPr="00113D17">
              <w:rPr>
                <w:bCs/>
              </w:rPr>
              <w:t>Edifice</w:t>
            </w:r>
            <w:proofErr w:type="spellEnd"/>
            <w:r w:rsidRPr="00113D17">
              <w:rPr>
                <w:bCs/>
              </w:rPr>
              <w:t xml:space="preserve">, производитель IDDIS®, артикул EDISB00i01, цвет хром. 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287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 xml:space="preserve">Приобретение и монтаж пластиковой трубы </w:t>
            </w:r>
            <w:proofErr w:type="spellStart"/>
            <w:r w:rsidRPr="00113D17">
              <w:rPr>
                <w:bCs/>
              </w:rPr>
              <w:t>Ду</w:t>
            </w:r>
            <w:proofErr w:type="spellEnd"/>
            <w:r w:rsidRPr="00113D17">
              <w:rPr>
                <w:bCs/>
              </w:rPr>
              <w:t xml:space="preserve"> 20мм.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proofErr w:type="spellStart"/>
            <w:r w:rsidRPr="00113D17">
              <w:rPr>
                <w:bCs/>
              </w:rPr>
              <w:t>м.п</w:t>
            </w:r>
            <w:proofErr w:type="spellEnd"/>
            <w:r w:rsidRPr="00113D17">
              <w:rPr>
                <w:bCs/>
              </w:rPr>
              <w:t>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10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287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 xml:space="preserve">Приобретение и монтаж крепления пластиковой трубы </w:t>
            </w:r>
            <w:proofErr w:type="spellStart"/>
            <w:r w:rsidRPr="00113D17">
              <w:rPr>
                <w:bCs/>
              </w:rPr>
              <w:t>Ду</w:t>
            </w:r>
            <w:proofErr w:type="spellEnd"/>
            <w:r w:rsidRPr="00113D17">
              <w:rPr>
                <w:bCs/>
              </w:rPr>
              <w:t xml:space="preserve"> 20мм.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15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287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>Приобретение и монтаж пластиковой фурнитуры угольник 90 *20мм.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287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 xml:space="preserve">Приобретение и монтаж пластиковой фурнитуры </w:t>
            </w:r>
            <w:proofErr w:type="gramStart"/>
            <w:r w:rsidRPr="00113D17">
              <w:rPr>
                <w:bCs/>
              </w:rPr>
              <w:t>муфта</w:t>
            </w:r>
            <w:proofErr w:type="gramEnd"/>
            <w:r w:rsidRPr="00113D17">
              <w:rPr>
                <w:bCs/>
              </w:rPr>
              <w:t xml:space="preserve"> комбинированная разъемная с внутренней резьбой </w:t>
            </w:r>
            <w:proofErr w:type="spellStart"/>
            <w:r w:rsidRPr="00113D17">
              <w:rPr>
                <w:bCs/>
              </w:rPr>
              <w:t>Ду</w:t>
            </w:r>
            <w:proofErr w:type="spellEnd"/>
            <w:r w:rsidRPr="00113D17">
              <w:rPr>
                <w:bCs/>
              </w:rPr>
              <w:t xml:space="preserve"> 20-½".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287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 xml:space="preserve">Приобретение и монтаж пластиковой фурнитуры тройник </w:t>
            </w:r>
            <w:proofErr w:type="spellStart"/>
            <w:r w:rsidRPr="00113D17">
              <w:rPr>
                <w:bCs/>
              </w:rPr>
              <w:t>Ду</w:t>
            </w:r>
            <w:proofErr w:type="spellEnd"/>
            <w:r w:rsidRPr="00113D17">
              <w:rPr>
                <w:bCs/>
              </w:rPr>
              <w:t xml:space="preserve"> 20мм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5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  <w:tr w:rsidR="00A02CF6" w:rsidRPr="00113D17" w:rsidTr="003B7BBA">
        <w:trPr>
          <w:trHeight w:val="10"/>
        </w:trPr>
        <w:tc>
          <w:tcPr>
            <w:tcW w:w="1301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A02CF6" w:rsidRPr="00113D17" w:rsidRDefault="00A02CF6" w:rsidP="003B7BBA"/>
        </w:tc>
        <w:tc>
          <w:tcPr>
            <w:tcW w:w="7924" w:type="dxa"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  <w:r w:rsidRPr="00113D17">
              <w:rPr>
                <w:bCs/>
              </w:rPr>
              <w:t xml:space="preserve">Приобретение и монтаж пластиковой фурнитуры муфта </w:t>
            </w:r>
            <w:proofErr w:type="spellStart"/>
            <w:r w:rsidRPr="00113D17">
              <w:rPr>
                <w:bCs/>
              </w:rPr>
              <w:t>Ду</w:t>
            </w:r>
            <w:proofErr w:type="spellEnd"/>
            <w:r w:rsidRPr="00113D17">
              <w:rPr>
                <w:bCs/>
              </w:rPr>
              <w:t xml:space="preserve"> 20мм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шт.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02CF6" w:rsidRPr="00113D17" w:rsidRDefault="00A02CF6" w:rsidP="003B7BBA">
            <w:pPr>
              <w:jc w:val="center"/>
              <w:rPr>
                <w:bCs/>
              </w:rPr>
            </w:pPr>
            <w:r w:rsidRPr="00113D17">
              <w:rPr>
                <w:bCs/>
              </w:rPr>
              <w:t>3</w:t>
            </w:r>
          </w:p>
        </w:tc>
        <w:tc>
          <w:tcPr>
            <w:tcW w:w="1790" w:type="dxa"/>
            <w:vMerge/>
            <w:shd w:val="clear" w:color="auto" w:fill="auto"/>
          </w:tcPr>
          <w:p w:rsidR="00A02CF6" w:rsidRPr="00113D17" w:rsidRDefault="00A02CF6" w:rsidP="003B7BBA">
            <w:pPr>
              <w:rPr>
                <w:bCs/>
              </w:rPr>
            </w:pPr>
          </w:p>
        </w:tc>
      </w:tr>
    </w:tbl>
    <w:p w:rsidR="00A02CF6" w:rsidRDefault="00A02CF6" w:rsidP="00C65363">
      <w:pPr>
        <w:tabs>
          <w:tab w:val="left" w:pos="526"/>
        </w:tabs>
        <w:rPr>
          <w:rFonts w:ascii="Franklin Gothic Book" w:eastAsia="Calibri" w:hAnsi="Franklin Gothic Book"/>
          <w:b/>
          <w:lang w:eastAsia="en-US"/>
        </w:rPr>
        <w:sectPr w:rsidR="00A02CF6" w:rsidSect="00A02CF6">
          <w:pgSz w:w="16838" w:h="11906" w:orient="landscape"/>
          <w:pgMar w:top="1077" w:right="284" w:bottom="748" w:left="425" w:header="357" w:footer="709" w:gutter="0"/>
          <w:cols w:space="708"/>
          <w:titlePg/>
          <w:docGrid w:linePitch="360"/>
        </w:sectPr>
      </w:pPr>
    </w:p>
    <w:p w:rsidR="00A66B0F" w:rsidRPr="00A66B0F" w:rsidRDefault="00A66B0F" w:rsidP="00A66B0F">
      <w:pPr>
        <w:tabs>
          <w:tab w:val="left" w:pos="526"/>
        </w:tabs>
        <w:jc w:val="right"/>
        <w:rPr>
          <w:rFonts w:ascii="Franklin Gothic Book" w:eastAsia="Calibri" w:hAnsi="Franklin Gothic Book"/>
          <w:b/>
          <w:lang w:eastAsia="en-US"/>
        </w:rPr>
      </w:pPr>
      <w:r w:rsidRPr="00A66B0F">
        <w:rPr>
          <w:rFonts w:ascii="Franklin Gothic Book" w:eastAsia="Calibri" w:hAnsi="Franklin Gothic Book"/>
          <w:b/>
          <w:lang w:eastAsia="en-US"/>
        </w:rPr>
        <w:lastRenderedPageBreak/>
        <w:t>ПРИЛОЖЕНИЕ № 3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A66B0F">
        <w:rPr>
          <w:rFonts w:ascii="Franklin Gothic Book" w:eastAsia="Calibri" w:hAnsi="Franklin Gothic Book"/>
          <w:b/>
          <w:lang w:eastAsia="en-US"/>
        </w:rPr>
        <w:t>к договору № _________________ от ______________ 20__г.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b/>
          <w:lang w:eastAsia="en-US"/>
        </w:rPr>
      </w:pPr>
      <w:r w:rsidRPr="00A66B0F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u w:val="single"/>
          <w:lang w:eastAsia="en-US"/>
        </w:rPr>
      </w:pPr>
      <w:r w:rsidRPr="00A66B0F">
        <w:rPr>
          <w:rFonts w:ascii="Franklin Gothic Book" w:eastAsia="Calibri" w:hAnsi="Franklin Gothic Book"/>
          <w:u w:val="single"/>
          <w:lang w:eastAsia="en-US"/>
        </w:rPr>
        <w:t>(</w:t>
      </w:r>
      <w:r w:rsidRPr="00A66B0F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A66B0F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Подрядчиком)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  <w:r w:rsidRPr="00A66B0F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u w:val="single"/>
          <w:lang w:eastAsia="en-US"/>
        </w:rPr>
      </w:pPr>
      <w:r w:rsidRPr="00A66B0F">
        <w:rPr>
          <w:rFonts w:ascii="Franklin Gothic Book" w:eastAsia="Calibri" w:hAnsi="Franklin Gothic Book"/>
          <w:u w:val="single"/>
          <w:lang w:eastAsia="en-US"/>
        </w:rPr>
        <w:t>(</w:t>
      </w:r>
      <w:r w:rsidRPr="00A66B0F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A66B0F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  <w:r w:rsidRPr="00A66B0F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23" w:history="1">
        <w:r w:rsidRPr="00A66B0F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A66B0F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A66B0F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A66B0F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A66B0F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A66B0F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4961"/>
      </w:tblGrid>
      <w:tr w:rsidR="00A66B0F" w:rsidRPr="00A66B0F" w:rsidTr="00A66B0F">
        <w:trPr>
          <w:trHeight w:hRule="exact" w:val="640"/>
        </w:trPr>
        <w:tc>
          <w:tcPr>
            <w:tcW w:w="5246" w:type="dxa"/>
          </w:tcPr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61" w:type="dxa"/>
          </w:tcPr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66B0F" w:rsidRPr="00A66B0F" w:rsidTr="00A66B0F">
        <w:trPr>
          <w:trHeight w:val="1971"/>
        </w:trPr>
        <w:tc>
          <w:tcPr>
            <w:tcW w:w="5246" w:type="dxa"/>
          </w:tcPr>
          <w:p w:rsidR="00A66B0F" w:rsidRPr="00A66B0F" w:rsidRDefault="00A66B0F" w:rsidP="00A66B0F">
            <w:pPr>
              <w:numPr>
                <w:ilvl w:val="0"/>
                <w:numId w:val="18"/>
              </w:numPr>
              <w:tabs>
                <w:tab w:val="left" w:pos="526"/>
              </w:tabs>
              <w:rPr>
                <w:rFonts w:ascii="Franklin Gothic Book" w:eastAsia="Calibri" w:hAnsi="Franklin Gothic Book"/>
                <w:b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b/>
                <w:lang w:eastAsia="en-US"/>
              </w:rPr>
              <w:t xml:space="preserve">Подрядчик, </w:t>
            </w:r>
            <w:r w:rsidRPr="00A66B0F">
              <w:rPr>
                <w:rFonts w:ascii="Franklin Gothic Book" w:eastAsia="Calibri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A66B0F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A66B0F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66B0F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A66B0F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66B0F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66B0F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66B0F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b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A66B0F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A66B0F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66B0F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Если ответ «Да», то просим указать ФИО члена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lastRenderedPageBreak/>
              <w:t>Совета директоров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66B0F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b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b/>
                <w:lang w:eastAsia="en-US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</w:t>
            </w:r>
            <w:r>
              <w:rPr>
                <w:rFonts w:ascii="Franklin Gothic Book" w:eastAsia="Calibri" w:hAnsi="Franklin Gothic Book"/>
                <w:lang w:eastAsia="en-US"/>
              </w:rPr>
              <w:t>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</w:tc>
        <w:tc>
          <w:tcPr>
            <w:tcW w:w="4961" w:type="dxa"/>
          </w:tcPr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и ФИО.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участников совместного предприятия.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lastRenderedPageBreak/>
              <w:t>ствующий признак с указанием организации.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A66B0F">
              <w:rPr>
                <w:rFonts w:ascii="Franklin Gothic Book" w:eastAsia="Calibri" w:hAnsi="Franklin Gothic Book"/>
                <w:lang w:eastAsia="en-US"/>
              </w:rPr>
              <w:t>по причине</w:t>
            </w:r>
            <w:proofErr w:type="gramEnd"/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 возникающей в результате этого экономической зависимости.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66B0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66B0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признак, условия льготного права/экономической зависимости Подрядчика.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  <w:r w:rsidRPr="00A66B0F">
              <w:rPr>
                <w:rFonts w:ascii="Franklin Gothic Book" w:eastAsia="Calibri" w:hAnsi="Franklin Gothic Book"/>
                <w:lang w:eastAsia="en-US"/>
              </w:rPr>
              <w:t>_______________________________________________</w:t>
            </w:r>
          </w:p>
          <w:p w:rsidR="00A66B0F" w:rsidRPr="00A66B0F" w:rsidRDefault="00A66B0F" w:rsidP="00A66B0F">
            <w:pPr>
              <w:tabs>
                <w:tab w:val="left" w:pos="526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  <w:r w:rsidRPr="00A66B0F">
        <w:rPr>
          <w:rFonts w:ascii="Franklin Gothic Book" w:eastAsia="Calibri" w:hAnsi="Franklin Gothic Book"/>
          <w:lang w:eastAsia="en-US"/>
        </w:rPr>
        <w:t>Подрядчик должен сделать письменный вывод о признании или не признании себя связанной стороной ПАО «НМТП».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  <w:r w:rsidRPr="00A66B0F">
        <w:rPr>
          <w:rFonts w:ascii="Franklin Gothic Book" w:eastAsia="Calibri" w:hAnsi="Franklin Gothic Book"/>
          <w:lang w:eastAsia="en-US"/>
        </w:rPr>
        <w:t>Должность подписанта                                      Подпись                                                       ФИО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  <w:r w:rsidRPr="00A66B0F">
        <w:rPr>
          <w:rFonts w:ascii="Franklin Gothic Book" w:eastAsia="Calibri" w:hAnsi="Franklin Gothic Book"/>
          <w:lang w:eastAsia="en-US"/>
        </w:rPr>
        <w:t>Дата</w:t>
      </w: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p w:rsidR="00A66B0F" w:rsidRPr="00A66B0F" w:rsidRDefault="00A66B0F" w:rsidP="00A66B0F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  <w:r w:rsidRPr="00A66B0F">
        <w:rPr>
          <w:rFonts w:ascii="Franklin Gothic Book" w:eastAsia="Calibri" w:hAnsi="Franklin Gothic Book"/>
          <w:lang w:eastAsia="en-US"/>
        </w:rPr>
        <w:t xml:space="preserve">                                                                                                                              </w:t>
      </w:r>
    </w:p>
    <w:p w:rsidR="00C65363" w:rsidRDefault="00C65363" w:rsidP="00C65363">
      <w:pPr>
        <w:tabs>
          <w:tab w:val="left" w:pos="526"/>
        </w:tabs>
        <w:rPr>
          <w:rFonts w:ascii="Franklin Gothic Book" w:eastAsia="Calibri" w:hAnsi="Franklin Gothic Book"/>
          <w:lang w:eastAsia="en-US"/>
        </w:rPr>
      </w:pPr>
    </w:p>
    <w:p w:rsidR="00C65363" w:rsidRDefault="00C65363" w:rsidP="00C65363">
      <w:pPr>
        <w:rPr>
          <w:rFonts w:ascii="Franklin Gothic Book" w:eastAsia="Calibri" w:hAnsi="Franklin Gothic Book"/>
          <w:lang w:eastAsia="en-US"/>
        </w:rPr>
      </w:pPr>
    </w:p>
    <w:p w:rsidR="0079358A" w:rsidRPr="00C65363" w:rsidRDefault="0079358A" w:rsidP="00C65363">
      <w:pPr>
        <w:rPr>
          <w:rFonts w:ascii="Franklin Gothic Book" w:eastAsia="Calibri" w:hAnsi="Franklin Gothic Book"/>
          <w:lang w:eastAsia="en-US"/>
        </w:rPr>
        <w:sectPr w:rsidR="0079358A" w:rsidRPr="00C65363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79358A" w:rsidRDefault="0079358A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79358A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79358A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A95434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BB22B2">
        <w:rPr>
          <w:rFonts w:ascii="Franklin Gothic Book" w:hAnsi="Franklin Gothic Book"/>
          <w:vertAlign w:val="superscript"/>
        </w:rPr>
        <w:t>выполнения работ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A66B0F"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19FE" w:rsidRPr="0031462F" w:rsidRDefault="000B19FE" w:rsidP="000B19FE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66B0F" w:rsidRPr="00A66B0F" w:rsidRDefault="000B19FE" w:rsidP="00A66B0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BB22B2">
        <w:rPr>
          <w:rFonts w:ascii="Franklin Gothic Book" w:hAnsi="Franklin Gothic Book"/>
          <w:vertAlign w:val="superscript"/>
        </w:rPr>
        <w:t>гарантийный период,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47209" w:rsidRPr="0031462F" w:rsidRDefault="00E47209" w:rsidP="00E4720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</w:t>
      </w:r>
    </w:p>
    <w:p w:rsidR="00E47209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</w:t>
      </w:r>
      <w:r w:rsidRPr="005E64EC">
        <w:rPr>
          <w:rFonts w:ascii="Franklin Gothic Book" w:hAnsi="Franklin Gothic Book"/>
        </w:rPr>
        <w:lastRenderedPageBreak/>
        <w:t>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E71BEB" w:rsidRDefault="00E71BEB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E71BEB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2902DF" w:rsidRDefault="00BB22B2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</w:t>
      </w:r>
      <w:r w:rsidRPr="00BB22B2">
        <w:rPr>
          <w:rFonts w:ascii="Franklin Gothic Book" w:hAnsi="Franklin Gothic Book"/>
          <w:vertAlign w:val="superscript"/>
        </w:rPr>
        <w:t>срок выполнения работ</w:t>
      </w:r>
      <w:r>
        <w:rPr>
          <w:rFonts w:ascii="Franklin Gothic Book" w:hAnsi="Franklin Gothic Book"/>
          <w:vertAlign w:val="superscript"/>
        </w:rPr>
        <w:t>, месяцев</w:t>
      </w:r>
      <w:r w:rsidR="00FF3256"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0B19FE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BB22B2">
        <w:rPr>
          <w:rFonts w:ascii="Franklin Gothic Book" w:hAnsi="Franklin Gothic Book"/>
          <w:vertAlign w:val="superscript"/>
        </w:rPr>
        <w:t>гарантийный период,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FF3256" w:rsidRPr="001521AD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</w:t>
      </w:r>
      <w:r w:rsidRPr="005E64EC">
        <w:rPr>
          <w:rFonts w:ascii="Franklin Gothic Book" w:hAnsi="Franklin Gothic Book"/>
        </w:rPr>
        <w:lastRenderedPageBreak/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E71BEB" w:rsidRDefault="00E71BEB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  <w:sectPr w:rsidR="00E71BEB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3516DC" w:rsidRPr="003516DC" w:rsidRDefault="00FD2DA7" w:rsidP="003516DC">
      <w:pPr>
        <w:ind w:firstLine="567"/>
        <w:jc w:val="both"/>
        <w:rPr>
          <w:rFonts w:ascii="Franklin Gothic Book" w:hAnsi="Franklin Gothic Book"/>
        </w:rPr>
      </w:pPr>
      <w:r w:rsidRPr="00CD1687">
        <w:rPr>
          <w:rFonts w:ascii="Franklin Gothic Book" w:hAnsi="Franklin Gothic Book"/>
        </w:rPr>
        <w:t xml:space="preserve">Коммерческое предложение подготовить в форме </w:t>
      </w:r>
      <w:r w:rsidR="002E5AED" w:rsidRPr="00CD1687">
        <w:rPr>
          <w:rFonts w:ascii="Franklin Gothic Book" w:hAnsi="Franklin Gothic Book"/>
        </w:rPr>
        <w:t xml:space="preserve">сметной документации, которую необходимо </w:t>
      </w:r>
      <w:r w:rsidR="005A1231" w:rsidRPr="00CD1687">
        <w:rPr>
          <w:rFonts w:ascii="Franklin Gothic Book" w:hAnsi="Franklin Gothic Book"/>
        </w:rPr>
        <w:t xml:space="preserve">разработать </w:t>
      </w:r>
      <w:r w:rsidR="00933119" w:rsidRPr="00CD1687">
        <w:rPr>
          <w:rFonts w:ascii="Franklin Gothic Book" w:hAnsi="Franklin Gothic Book"/>
        </w:rPr>
        <w:t xml:space="preserve">в </w:t>
      </w:r>
      <w:r w:rsidR="003516DC" w:rsidRPr="003516DC">
        <w:rPr>
          <w:rFonts w:ascii="Franklin Gothic Book" w:hAnsi="Franklin Gothic Book"/>
        </w:rPr>
        <w:t>соответствии с МДС 81-35.2004г. по сборникам, включенным в «Реестр сметных нормативов» по состоянию на текущий период в редакции «Краснодарский край».</w:t>
      </w:r>
    </w:p>
    <w:p w:rsidR="003516DC" w:rsidRPr="003516DC" w:rsidRDefault="003516DC" w:rsidP="003516DC">
      <w:pPr>
        <w:ind w:firstLine="567"/>
        <w:jc w:val="both"/>
        <w:rPr>
          <w:rFonts w:ascii="Franklin Gothic Book" w:hAnsi="Franklin Gothic Book"/>
        </w:rPr>
      </w:pPr>
      <w:r w:rsidRPr="003516DC">
        <w:rPr>
          <w:rFonts w:ascii="Franklin Gothic Book" w:hAnsi="Franklin Gothic Book"/>
        </w:rPr>
        <w:t>При выборе метода расчета - учесть приоритет Базисно-индексного метода по территориальным сборникам нормативов для Краснодарского края.</w:t>
      </w:r>
    </w:p>
    <w:p w:rsidR="003516DC" w:rsidRPr="003516DC" w:rsidRDefault="003516DC" w:rsidP="003516DC">
      <w:pPr>
        <w:ind w:firstLine="567"/>
        <w:jc w:val="both"/>
        <w:rPr>
          <w:rFonts w:ascii="Franklin Gothic Book" w:hAnsi="Franklin Gothic Book"/>
        </w:rPr>
      </w:pPr>
      <w:proofErr w:type="gramStart"/>
      <w:r w:rsidRPr="003516DC">
        <w:rPr>
          <w:rFonts w:ascii="Franklin Gothic Book" w:hAnsi="Franklin Gothic Book"/>
        </w:rPr>
        <w:t>Стоимость  материальных</w:t>
      </w:r>
      <w:proofErr w:type="gramEnd"/>
      <w:r w:rsidRPr="003516DC">
        <w:rPr>
          <w:rFonts w:ascii="Franklin Gothic Book" w:hAnsi="Franklin Gothic Book"/>
        </w:rPr>
        <w:t xml:space="preserve"> ресурсов не должна превышать </w:t>
      </w:r>
      <w:r>
        <w:rPr>
          <w:rFonts w:ascii="Franklin Gothic Book" w:hAnsi="Franklin Gothic Book"/>
        </w:rPr>
        <w:t>уро</w:t>
      </w:r>
      <w:r w:rsidRPr="003516DC">
        <w:rPr>
          <w:rFonts w:ascii="Franklin Gothic Book" w:hAnsi="Franklin Gothic Book"/>
        </w:rPr>
        <w:t>вень средних цен, устанавл</w:t>
      </w:r>
      <w:r>
        <w:rPr>
          <w:rFonts w:ascii="Franklin Gothic Book" w:hAnsi="Franklin Gothic Book"/>
        </w:rPr>
        <w:t>иваемых департаментом Строитель</w:t>
      </w:r>
      <w:r w:rsidRPr="003516DC">
        <w:rPr>
          <w:rFonts w:ascii="Franklin Gothic Book" w:hAnsi="Franklin Gothic Book"/>
        </w:rPr>
        <w:t>ства по Краснодарскому краю на текущий период.</w:t>
      </w:r>
    </w:p>
    <w:p w:rsidR="003516DC" w:rsidRPr="003516DC" w:rsidRDefault="003516DC" w:rsidP="003516DC">
      <w:pPr>
        <w:ind w:firstLine="567"/>
        <w:jc w:val="both"/>
        <w:rPr>
          <w:rFonts w:ascii="Franklin Gothic Book" w:hAnsi="Franklin Gothic Book"/>
        </w:rPr>
      </w:pPr>
      <w:r w:rsidRPr="003516DC">
        <w:rPr>
          <w:rFonts w:ascii="Franklin Gothic Book" w:hAnsi="Franklin Gothic Book"/>
        </w:rPr>
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</w:r>
    </w:p>
    <w:p w:rsidR="003516DC" w:rsidRPr="003516DC" w:rsidRDefault="003516DC" w:rsidP="003516DC">
      <w:pPr>
        <w:ind w:firstLine="567"/>
        <w:jc w:val="both"/>
        <w:rPr>
          <w:rFonts w:ascii="Franklin Gothic Book" w:hAnsi="Franklin Gothic Book"/>
        </w:rPr>
      </w:pPr>
      <w:r w:rsidRPr="003516DC">
        <w:rPr>
          <w:rFonts w:ascii="Franklin Gothic Book" w:hAnsi="Franklin Gothic Book"/>
        </w:rPr>
        <w:t>Резерв средств на непредвиденные работы и затраты Подрядчика предусмотреть в размере 1,5%.</w:t>
      </w:r>
    </w:p>
    <w:p w:rsidR="003516DC" w:rsidRPr="003516DC" w:rsidRDefault="003516DC" w:rsidP="003516DC">
      <w:pPr>
        <w:ind w:firstLine="567"/>
        <w:jc w:val="both"/>
        <w:rPr>
          <w:rFonts w:ascii="Franklin Gothic Book" w:hAnsi="Franklin Gothic Book"/>
        </w:rPr>
      </w:pPr>
      <w:r w:rsidRPr="003516DC">
        <w:rPr>
          <w:rFonts w:ascii="Franklin Gothic Book" w:hAnsi="Franklin Gothic Book"/>
        </w:rPr>
        <w:t xml:space="preserve">Расстояние </w:t>
      </w:r>
      <w:proofErr w:type="gramStart"/>
      <w:r w:rsidRPr="003516DC">
        <w:rPr>
          <w:rFonts w:ascii="Franklin Gothic Book" w:hAnsi="Franklin Gothic Book"/>
        </w:rPr>
        <w:t>выв</w:t>
      </w:r>
      <w:r>
        <w:rPr>
          <w:rFonts w:ascii="Franklin Gothic Book" w:hAnsi="Franklin Gothic Book"/>
        </w:rPr>
        <w:t>оза  строительного</w:t>
      </w:r>
      <w:proofErr w:type="gramEnd"/>
      <w:r>
        <w:rPr>
          <w:rFonts w:ascii="Franklin Gothic Book" w:hAnsi="Franklin Gothic Book"/>
        </w:rPr>
        <w:t xml:space="preserve"> мусора </w:t>
      </w:r>
      <w:r w:rsidRPr="003516DC">
        <w:rPr>
          <w:rFonts w:ascii="Franklin Gothic Book" w:hAnsi="Franklin Gothic Book"/>
        </w:rPr>
        <w:t xml:space="preserve">15 км    </w:t>
      </w:r>
    </w:p>
    <w:p w:rsidR="00C81D42" w:rsidRDefault="003516DC" w:rsidP="003516DC">
      <w:pPr>
        <w:ind w:firstLine="567"/>
        <w:jc w:val="both"/>
        <w:rPr>
          <w:rFonts w:ascii="Franklin Gothic Book" w:hAnsi="Franklin Gothic Book"/>
        </w:rPr>
      </w:pPr>
      <w:r w:rsidRPr="003516DC">
        <w:rPr>
          <w:rFonts w:ascii="Franklin Gothic Book" w:hAnsi="Franklin Gothic Book"/>
        </w:rPr>
        <w:t>Затраты по оплате талонов на утилизацию строительного мусора на свалке предусмотреть по тарифам специализирован</w:t>
      </w:r>
      <w:r>
        <w:rPr>
          <w:rFonts w:ascii="Franklin Gothic Book" w:hAnsi="Franklin Gothic Book"/>
        </w:rPr>
        <w:t>ных орга</w:t>
      </w:r>
      <w:r w:rsidRPr="003516DC">
        <w:rPr>
          <w:rFonts w:ascii="Franklin Gothic Book" w:hAnsi="Franklin Gothic Book"/>
        </w:rPr>
        <w:t>низаций.</w:t>
      </w:r>
    </w:p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E71BEB" w:rsidRDefault="00E71BEB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E71BEB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29623C">
        <w:rPr>
          <w:rFonts w:ascii="Franklin Gothic Book" w:hAnsi="Franklin Gothic Book"/>
        </w:rPr>
        <w:t xml:space="preserve">на </w:t>
      </w:r>
      <w:r w:rsidR="003516DC">
        <w:rPr>
          <w:rFonts w:ascii="Franklin Gothic Book" w:hAnsi="Franklin Gothic Book"/>
        </w:rPr>
        <w:t>р</w:t>
      </w:r>
      <w:r w:rsidR="003516DC" w:rsidRPr="003516DC">
        <w:rPr>
          <w:rFonts w:ascii="Franklin Gothic Book" w:hAnsi="Franklin Gothic Book"/>
        </w:rPr>
        <w:t xml:space="preserve">емонт туалетной комнаты (мужской) в здание АБК </w:t>
      </w:r>
      <w:proofErr w:type="spellStart"/>
      <w:r w:rsidR="003516DC" w:rsidRPr="003516DC">
        <w:rPr>
          <w:rFonts w:ascii="Franklin Gothic Book" w:hAnsi="Franklin Gothic Book"/>
        </w:rPr>
        <w:t>Нефтерайона</w:t>
      </w:r>
      <w:proofErr w:type="spellEnd"/>
      <w:r w:rsidR="003516DC" w:rsidRPr="003516DC">
        <w:rPr>
          <w:rFonts w:ascii="Franklin Gothic Book" w:hAnsi="Franklin Gothic Book"/>
        </w:rPr>
        <w:t xml:space="preserve"> (инв.№4028)</w:t>
      </w:r>
      <w:r w:rsidR="00BB22B2" w:rsidRPr="00BB22B2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6D4F37" w:rsidP="003F4375">
      <w:p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E71BEB" w:rsidRDefault="00E71BEB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E71BEB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71BEB" w:rsidRPr="00CF2168" w:rsidRDefault="00E71BEB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71BEB" w:rsidRDefault="00E71BE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E71BEB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B07ACB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07ACB">
        <w:rPr>
          <w:rFonts w:ascii="Franklin Gothic Book" w:hAnsi="Franklin Gothic Book"/>
          <w:b/>
        </w:rPr>
        <w:lastRenderedPageBreak/>
        <w:t xml:space="preserve">Декларация о соответствии </w:t>
      </w:r>
      <w:r w:rsidR="006D4F37">
        <w:rPr>
          <w:rFonts w:ascii="Franklin Gothic Book" w:hAnsi="Franklin Gothic Book"/>
          <w:b/>
        </w:rPr>
        <w:t>Участник</w:t>
      </w:r>
      <w:r w:rsidRPr="00B07ACB">
        <w:rPr>
          <w:rFonts w:ascii="Franklin Gothic Book" w:hAnsi="Franklin Gothic Book"/>
          <w:b/>
        </w:rPr>
        <w:t>а закупки критериям отнесения к субъектам малого и среднего предпринимательства (форма 6)</w:t>
      </w:r>
    </w:p>
    <w:p w:rsidR="00F86767" w:rsidRPr="00F86767" w:rsidRDefault="00F86767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 xml:space="preserve">(в случае,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</w:t>
      </w:r>
      <w:r>
        <w:rPr>
          <w:rFonts w:ascii="Franklin Gothic Book" w:hAnsi="Franklin Gothic Book"/>
          <w:i/>
        </w:rPr>
        <w:t>ении каждой привлечённой субпод</w:t>
      </w:r>
      <w:r w:rsidRPr="00F86767">
        <w:rPr>
          <w:rFonts w:ascii="Franklin Gothic Book" w:hAnsi="Franklin Gothic Book"/>
          <w:i/>
        </w:rPr>
        <w:t>рядной организации предоставляет настоящую форму)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>от «___</w:t>
      </w:r>
      <w:proofErr w:type="gramStart"/>
      <w:r w:rsidRPr="00E537DB">
        <w:rPr>
          <w:rFonts w:ascii="Franklin Gothic Book" w:hAnsi="Franklin Gothic Book"/>
        </w:rPr>
        <w:t>_»_</w:t>
      </w:r>
      <w:proofErr w:type="gramEnd"/>
      <w:r w:rsidRPr="00E537DB">
        <w:rPr>
          <w:rFonts w:ascii="Franklin Gothic Book" w:hAnsi="Franklin Gothic Book"/>
        </w:rPr>
        <w:t>____________ г. №__________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 xml:space="preserve">Настоящей декларацией подтверждаем, что (указывается наименование </w:t>
      </w:r>
      <w:r w:rsidR="006D4F37">
        <w:rPr>
          <w:rFonts w:ascii="Franklin Gothic Book" w:hAnsi="Franklin Gothic Book"/>
        </w:rPr>
        <w:t>Участник</w:t>
      </w:r>
      <w:r w:rsidRPr="00E537DB">
        <w:rPr>
          <w:rFonts w:ascii="Franklin Gothic Book" w:hAnsi="Franklin Gothic Book"/>
        </w:rPr>
        <w:t>а закупки) является/не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71BEB" w:rsidRDefault="00E71BE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E71BEB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BB22B2" w:rsidRDefault="00E537DB" w:rsidP="00BC1718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B22B2">
        <w:rPr>
          <w:rFonts w:ascii="Franklin Gothic Book" w:hAnsi="Franklin Gothic Book"/>
          <w:b/>
          <w:i/>
        </w:rPr>
        <w:lastRenderedPageBreak/>
        <w:t>Сведения об опыте выполнения работ</w:t>
      </w:r>
      <w:r w:rsidR="00BB22B2">
        <w:rPr>
          <w:rFonts w:ascii="Franklin Gothic Book" w:hAnsi="Franklin Gothic Book"/>
          <w:b/>
          <w:i/>
        </w:rPr>
        <w:t xml:space="preserve">, </w:t>
      </w:r>
      <w:r w:rsidR="00BC1718" w:rsidRPr="00BC1718">
        <w:rPr>
          <w:rFonts w:ascii="Franklin Gothic Book" w:hAnsi="Franklin Gothic Book"/>
          <w:b/>
          <w:i/>
        </w:rPr>
        <w:t>за 2013-2015гг., и период 2016 г.</w:t>
      </w:r>
      <w:r w:rsidRPr="00BB22B2">
        <w:rPr>
          <w:rFonts w:ascii="Franklin Gothic Book" w:hAnsi="Franklin Gothic Book"/>
          <w:b/>
          <w:i/>
        </w:rPr>
        <w:t xml:space="preserve"> (форма 7)</w:t>
      </w:r>
    </w:p>
    <w:p w:rsidR="00E537DB" w:rsidRPr="00BB22B2" w:rsidRDefault="00E537DB" w:rsidP="00E537DB">
      <w:pPr>
        <w:rPr>
          <w:rFonts w:ascii="Franklin Gothic Book" w:hAnsi="Franklin Gothic Book"/>
          <w:i/>
        </w:rPr>
      </w:pPr>
      <w:r w:rsidRPr="00BB22B2">
        <w:rPr>
          <w:rFonts w:ascii="Franklin Gothic Book" w:hAnsi="Franklin Gothic Book"/>
          <w:i/>
        </w:rPr>
        <w:t>от «___</w:t>
      </w:r>
      <w:proofErr w:type="gramStart"/>
      <w:r w:rsidRPr="00BB22B2">
        <w:rPr>
          <w:rFonts w:ascii="Franklin Gothic Book" w:hAnsi="Franklin Gothic Book"/>
          <w:i/>
        </w:rPr>
        <w:t>_»_</w:t>
      </w:r>
      <w:proofErr w:type="gramEnd"/>
      <w:r w:rsidRPr="00BB22B2">
        <w:rPr>
          <w:rFonts w:ascii="Franklin Gothic Book" w:hAnsi="Franklin Gothic Book"/>
          <w:i/>
        </w:rPr>
        <w:t>____________ г. №__________</w:t>
      </w:r>
    </w:p>
    <w:p w:rsidR="00E537DB" w:rsidRPr="00BB22B2" w:rsidRDefault="000709B0" w:rsidP="000709B0">
      <w:pPr>
        <w:tabs>
          <w:tab w:val="left" w:pos="795"/>
        </w:tabs>
        <w:rPr>
          <w:rFonts w:ascii="Franklin Gothic Book" w:hAnsi="Franklin Gothic Book"/>
          <w:b/>
          <w:i/>
        </w:rPr>
      </w:pPr>
      <w:r w:rsidRPr="00BB22B2">
        <w:rPr>
          <w:rFonts w:ascii="Franklin Gothic Book" w:hAnsi="Franklin Gothic Book"/>
          <w:b/>
          <w:i/>
        </w:rPr>
        <w:tab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440"/>
        <w:gridCol w:w="1411"/>
        <w:gridCol w:w="1412"/>
        <w:gridCol w:w="1121"/>
        <w:gridCol w:w="1704"/>
        <w:gridCol w:w="1416"/>
      </w:tblGrid>
      <w:tr w:rsidR="00F74091" w:rsidRPr="00BB22B2" w:rsidTr="00F74091">
        <w:tc>
          <w:tcPr>
            <w:tcW w:w="560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№</w:t>
            </w:r>
          </w:p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п/п</w:t>
            </w:r>
          </w:p>
        </w:tc>
        <w:tc>
          <w:tcPr>
            <w:tcW w:w="2440" w:type="dxa"/>
          </w:tcPr>
          <w:p w:rsidR="00F74091" w:rsidRPr="00BB22B2" w:rsidRDefault="00F74091" w:rsidP="00F74091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Наименование выполненных работ (услуг), поставленных товаров, реализованных проектов по тематике, соответствующей предмету закупки</w:t>
            </w:r>
          </w:p>
        </w:tc>
        <w:tc>
          <w:tcPr>
            <w:tcW w:w="1411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 xml:space="preserve">Заказчик </w:t>
            </w:r>
            <w:r w:rsidRPr="00BB22B2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412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 xml:space="preserve">Период </w:t>
            </w:r>
          </w:p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121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Сведения об исполнении договора/контракта</w:t>
            </w:r>
          </w:p>
        </w:tc>
        <w:tc>
          <w:tcPr>
            <w:tcW w:w="1704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 xml:space="preserve">Сумма </w:t>
            </w:r>
          </w:p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 xml:space="preserve">договора </w:t>
            </w:r>
          </w:p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6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Сведения о рекламациях по перечисленным договорам</w:t>
            </w:r>
          </w:p>
        </w:tc>
      </w:tr>
      <w:tr w:rsidR="00F74091" w:rsidRPr="00BB22B2" w:rsidTr="00F74091">
        <w:tc>
          <w:tcPr>
            <w:tcW w:w="560" w:type="dxa"/>
          </w:tcPr>
          <w:p w:rsidR="00F74091" w:rsidRPr="00BB22B2" w:rsidRDefault="00F74091" w:rsidP="002D360F">
            <w:pPr>
              <w:numPr>
                <w:ilvl w:val="0"/>
                <w:numId w:val="15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40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1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2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121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04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6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</w:tr>
      <w:tr w:rsidR="00F74091" w:rsidRPr="00BB22B2" w:rsidTr="00F74091">
        <w:tc>
          <w:tcPr>
            <w:tcW w:w="560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2.</w:t>
            </w:r>
          </w:p>
        </w:tc>
        <w:tc>
          <w:tcPr>
            <w:tcW w:w="2440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1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2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121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04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</w:tr>
      <w:tr w:rsidR="00F74091" w:rsidRPr="00BB22B2" w:rsidTr="00F74091">
        <w:tc>
          <w:tcPr>
            <w:tcW w:w="560" w:type="dxa"/>
          </w:tcPr>
          <w:p w:rsidR="00F74091" w:rsidRPr="00BB22B2" w:rsidRDefault="00097513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 xml:space="preserve">и </w:t>
            </w:r>
            <w:proofErr w:type="spellStart"/>
            <w:r w:rsidRPr="00BB22B2">
              <w:rPr>
                <w:rFonts w:ascii="Franklin Gothic Book" w:hAnsi="Franklin Gothic Book"/>
                <w:i/>
              </w:rPr>
              <w:t>тд</w:t>
            </w:r>
            <w:proofErr w:type="spellEnd"/>
          </w:p>
        </w:tc>
        <w:tc>
          <w:tcPr>
            <w:tcW w:w="2440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1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2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121" w:type="dxa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</w:tr>
      <w:tr w:rsidR="00F74091" w:rsidRPr="00BB22B2" w:rsidTr="00F74091">
        <w:tc>
          <w:tcPr>
            <w:tcW w:w="6944" w:type="dxa"/>
            <w:gridSpan w:val="5"/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Итого за 2013-2015гг., и период 2016 г.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4091" w:rsidRPr="00BB22B2" w:rsidRDefault="00F74091" w:rsidP="008B4B42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E537DB" w:rsidRPr="00BB22B2" w:rsidRDefault="00E537DB" w:rsidP="00E537DB">
      <w:pPr>
        <w:rPr>
          <w:rFonts w:ascii="Franklin Gothic Book" w:hAnsi="Franklin Gothic Book"/>
          <w:i/>
        </w:rPr>
      </w:pPr>
    </w:p>
    <w:p w:rsidR="00E537DB" w:rsidRPr="00BB22B2" w:rsidRDefault="00E537DB" w:rsidP="00F86767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Инструкции по заполнению формы:</w:t>
      </w:r>
    </w:p>
    <w:p w:rsidR="00E537DB" w:rsidRPr="00BB22B2" w:rsidRDefault="00E537DB" w:rsidP="00F86767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1.</w:t>
      </w:r>
      <w:r w:rsidRPr="00BB22B2">
        <w:rPr>
          <w:rFonts w:ascii="Franklin Gothic Book" w:hAnsi="Franklin Gothic Book"/>
          <w:i/>
          <w:sz w:val="22"/>
          <w:szCs w:val="22"/>
        </w:rPr>
        <w:tab/>
        <w:t xml:space="preserve">Данные инструкции не следует воспроизводить в документах, подготовленных </w:t>
      </w:r>
      <w:r w:rsidR="006D4F37" w:rsidRPr="00BB22B2">
        <w:rPr>
          <w:rFonts w:ascii="Franklin Gothic Book" w:hAnsi="Franklin Gothic Book"/>
          <w:i/>
          <w:sz w:val="22"/>
          <w:szCs w:val="22"/>
        </w:rPr>
        <w:t>Участником</w:t>
      </w:r>
      <w:r w:rsidRPr="00BB22B2">
        <w:rPr>
          <w:rFonts w:ascii="Franklin Gothic Book" w:hAnsi="Franklin Gothic Book"/>
          <w:i/>
          <w:sz w:val="22"/>
          <w:szCs w:val="22"/>
        </w:rPr>
        <w:t xml:space="preserve"> закупки!</w:t>
      </w:r>
    </w:p>
    <w:p w:rsidR="00E537DB" w:rsidRPr="00BB22B2" w:rsidRDefault="00E537DB" w:rsidP="00F86767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2.</w:t>
      </w:r>
      <w:r w:rsidRPr="00BB22B2">
        <w:rPr>
          <w:rFonts w:ascii="Franklin Gothic Book" w:hAnsi="Franklin Gothic Book"/>
          <w:i/>
          <w:sz w:val="22"/>
          <w:szCs w:val="22"/>
        </w:rPr>
        <w:tab/>
        <w:t xml:space="preserve">В этой форме </w:t>
      </w:r>
      <w:r w:rsidR="006D4F37" w:rsidRPr="00BB22B2">
        <w:rPr>
          <w:rFonts w:ascii="Franklin Gothic Book" w:hAnsi="Franklin Gothic Book"/>
          <w:i/>
          <w:sz w:val="22"/>
          <w:szCs w:val="22"/>
        </w:rPr>
        <w:t>Участник</w:t>
      </w:r>
      <w:r w:rsidRPr="00BB22B2">
        <w:rPr>
          <w:rFonts w:ascii="Franklin Gothic Book" w:hAnsi="Franklin Gothic Book"/>
          <w:i/>
          <w:sz w:val="22"/>
          <w:szCs w:val="22"/>
        </w:rPr>
        <w:t xml:space="preserve"> </w:t>
      </w:r>
      <w:proofErr w:type="gramStart"/>
      <w:r w:rsidRPr="00BB22B2">
        <w:rPr>
          <w:rFonts w:ascii="Franklin Gothic Book" w:hAnsi="Franklin Gothic Book"/>
          <w:i/>
          <w:sz w:val="22"/>
          <w:szCs w:val="22"/>
        </w:rPr>
        <w:t>закупки  указыв</w:t>
      </w:r>
      <w:r w:rsidR="00F74091" w:rsidRPr="00BB22B2">
        <w:rPr>
          <w:rFonts w:ascii="Franklin Gothic Book" w:hAnsi="Franklin Gothic Book"/>
          <w:i/>
          <w:sz w:val="22"/>
          <w:szCs w:val="22"/>
        </w:rPr>
        <w:t>ает</w:t>
      </w:r>
      <w:proofErr w:type="gramEnd"/>
      <w:r w:rsidR="00F74091" w:rsidRPr="00BB22B2">
        <w:rPr>
          <w:rFonts w:ascii="Franklin Gothic Book" w:hAnsi="Franklin Gothic Book"/>
          <w:i/>
          <w:sz w:val="22"/>
          <w:szCs w:val="22"/>
        </w:rPr>
        <w:t xml:space="preserve"> сведения по договорам/контрактам исполненным на момент предоставления сведений Заключенные, но не исполненные договоры/контракты в форму не включаются.</w:t>
      </w:r>
    </w:p>
    <w:p w:rsidR="00F74091" w:rsidRPr="00BB22B2" w:rsidRDefault="00F74091" w:rsidP="00F86767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3. ……</w:t>
      </w:r>
    </w:p>
    <w:p w:rsidR="00E537DB" w:rsidRPr="00BB22B2" w:rsidRDefault="00E537DB" w:rsidP="00E537DB">
      <w:pPr>
        <w:rPr>
          <w:rFonts w:ascii="Franklin Gothic Book" w:hAnsi="Franklin Gothic Book"/>
          <w:i/>
        </w:rPr>
      </w:pPr>
      <w:r w:rsidRPr="00BB22B2">
        <w:rPr>
          <w:rFonts w:ascii="Franklin Gothic Book" w:hAnsi="Franklin Gothic Book"/>
          <w:i/>
        </w:rPr>
        <w:tab/>
        <w:t>___________________________________</w:t>
      </w:r>
    </w:p>
    <w:p w:rsidR="00E537DB" w:rsidRPr="00BB22B2" w:rsidRDefault="00E537DB" w:rsidP="00E537DB">
      <w:pPr>
        <w:rPr>
          <w:rFonts w:ascii="Franklin Gothic Book" w:hAnsi="Franklin Gothic Book"/>
          <w:i/>
          <w:vertAlign w:val="superscript"/>
        </w:rPr>
      </w:pPr>
      <w:r w:rsidRPr="00BB22B2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E537DB" w:rsidRPr="00BB22B2" w:rsidRDefault="00E537DB" w:rsidP="00E537DB">
      <w:pPr>
        <w:rPr>
          <w:rFonts w:ascii="Franklin Gothic Book" w:hAnsi="Franklin Gothic Book"/>
          <w:i/>
        </w:rPr>
      </w:pPr>
      <w:r w:rsidRPr="00BB22B2">
        <w:rPr>
          <w:rFonts w:ascii="Franklin Gothic Book" w:hAnsi="Franklin Gothic Book"/>
          <w:i/>
        </w:rPr>
        <w:tab/>
        <w:t>___________________________________</w:t>
      </w:r>
    </w:p>
    <w:p w:rsidR="00E537DB" w:rsidRPr="00BB22B2" w:rsidRDefault="00E537DB" w:rsidP="00E537DB">
      <w:pPr>
        <w:rPr>
          <w:rFonts w:ascii="Franklin Gothic Book" w:hAnsi="Franklin Gothic Book"/>
          <w:i/>
          <w:vertAlign w:val="superscript"/>
        </w:rPr>
      </w:pPr>
      <w:r w:rsidRPr="00BB22B2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E71BEB" w:rsidRPr="00BB22B2" w:rsidRDefault="00E71BEB" w:rsidP="00E537DB">
      <w:pPr>
        <w:rPr>
          <w:rFonts w:ascii="Franklin Gothic Book" w:hAnsi="Franklin Gothic Book"/>
          <w:i/>
          <w:highlight w:val="yellow"/>
          <w:vertAlign w:val="superscript"/>
        </w:rPr>
        <w:sectPr w:rsidR="00E71BEB" w:rsidRPr="00BB22B2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BB22B2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  <w:r w:rsidRPr="00BB22B2">
        <w:rPr>
          <w:rFonts w:ascii="Franklin Gothic Book" w:hAnsi="Franklin Gothic Book"/>
          <w:b/>
          <w:i/>
        </w:rPr>
        <w:lastRenderedPageBreak/>
        <w:t>Сведения о наличии квалифицированного персонала (форма 8)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40"/>
        <w:gridCol w:w="2026"/>
        <w:gridCol w:w="2342"/>
        <w:gridCol w:w="1772"/>
        <w:gridCol w:w="2347"/>
      </w:tblGrid>
      <w:tr w:rsidR="00E537DB" w:rsidRPr="00BB22B2" w:rsidTr="008B4B42">
        <w:trPr>
          <w:trHeight w:val="551"/>
          <w:jc w:val="center"/>
        </w:trPr>
        <w:tc>
          <w:tcPr>
            <w:tcW w:w="1440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№</w:t>
            </w:r>
            <w:r w:rsidRPr="00BB22B2">
              <w:rPr>
                <w:rFonts w:ascii="Franklin Gothic Book" w:hAnsi="Franklin Gothic Book"/>
                <w:i/>
              </w:rPr>
              <w:br/>
              <w:t>п/п</w:t>
            </w:r>
          </w:p>
        </w:tc>
        <w:tc>
          <w:tcPr>
            <w:tcW w:w="2026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Фамилия, имя, отчество специалиста</w:t>
            </w:r>
          </w:p>
        </w:tc>
        <w:tc>
          <w:tcPr>
            <w:tcW w:w="234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177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Должность</w:t>
            </w:r>
          </w:p>
        </w:tc>
        <w:tc>
          <w:tcPr>
            <w:tcW w:w="2347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Стаж работы в данной или аналогичной должности, лет</w:t>
            </w:r>
          </w:p>
        </w:tc>
      </w:tr>
      <w:tr w:rsidR="00E537DB" w:rsidRPr="00BB22B2" w:rsidTr="008B4B42">
        <w:trPr>
          <w:cantSplit/>
          <w:jc w:val="center"/>
        </w:trPr>
        <w:tc>
          <w:tcPr>
            <w:tcW w:w="9927" w:type="dxa"/>
            <w:gridSpan w:val="5"/>
          </w:tcPr>
          <w:p w:rsidR="00E537DB" w:rsidRPr="00BB22B2" w:rsidRDefault="00E537DB" w:rsidP="008B4B42">
            <w:pPr>
              <w:jc w:val="both"/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Квалифицированный персонал</w:t>
            </w:r>
            <w:r w:rsidR="00BB22B2">
              <w:rPr>
                <w:rFonts w:ascii="Franklin Gothic Book" w:hAnsi="Franklin Gothic Book"/>
                <w:i/>
              </w:rPr>
              <w:t>, связанный с выполнением санитарно-технических работ</w:t>
            </w:r>
            <w:r w:rsidRPr="00BB22B2">
              <w:rPr>
                <w:rFonts w:ascii="Franklin Gothic Book" w:hAnsi="Franklin Gothic Book"/>
                <w:i/>
              </w:rPr>
              <w:t xml:space="preserve"> </w:t>
            </w:r>
          </w:p>
        </w:tc>
      </w:tr>
      <w:tr w:rsidR="00E537DB" w:rsidRPr="00BB22B2" w:rsidTr="008B4B42">
        <w:trPr>
          <w:jc w:val="center"/>
        </w:trPr>
        <w:tc>
          <w:tcPr>
            <w:tcW w:w="1440" w:type="dxa"/>
          </w:tcPr>
          <w:p w:rsidR="00E537DB" w:rsidRPr="00BB22B2" w:rsidRDefault="00E537DB" w:rsidP="002D360F">
            <w:pPr>
              <w:numPr>
                <w:ilvl w:val="0"/>
                <w:numId w:val="16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</w:tr>
      <w:tr w:rsidR="00E537DB" w:rsidRPr="00BB22B2" w:rsidTr="008B4B42">
        <w:trPr>
          <w:jc w:val="center"/>
        </w:trPr>
        <w:tc>
          <w:tcPr>
            <w:tcW w:w="1440" w:type="dxa"/>
          </w:tcPr>
          <w:p w:rsidR="00E537DB" w:rsidRPr="00BB22B2" w:rsidRDefault="00E537DB" w:rsidP="002D360F">
            <w:pPr>
              <w:numPr>
                <w:ilvl w:val="0"/>
                <w:numId w:val="16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</w:tr>
      <w:tr w:rsidR="00E537DB" w:rsidRPr="00BB22B2" w:rsidTr="008B4B42">
        <w:trPr>
          <w:jc w:val="center"/>
        </w:trPr>
        <w:tc>
          <w:tcPr>
            <w:tcW w:w="1440" w:type="dxa"/>
          </w:tcPr>
          <w:p w:rsidR="00E537DB" w:rsidRPr="00BB22B2" w:rsidRDefault="00E537DB" w:rsidP="002D360F">
            <w:pPr>
              <w:numPr>
                <w:ilvl w:val="0"/>
                <w:numId w:val="16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</w:tr>
      <w:tr w:rsidR="00E537DB" w:rsidRPr="00BB22B2" w:rsidTr="008B4B42">
        <w:trPr>
          <w:jc w:val="center"/>
        </w:trPr>
        <w:tc>
          <w:tcPr>
            <w:tcW w:w="1440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  <w:r w:rsidRPr="00BB22B2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2026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E537DB" w:rsidRPr="00BB22B2" w:rsidRDefault="00E537DB" w:rsidP="008B4B42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E537DB" w:rsidRPr="00BB22B2" w:rsidRDefault="00E537DB" w:rsidP="00E537DB">
      <w:pPr>
        <w:rPr>
          <w:rFonts w:ascii="Franklin Gothic Book" w:hAnsi="Franklin Gothic Book"/>
          <w:i/>
        </w:rPr>
      </w:pPr>
    </w:p>
    <w:p w:rsidR="00E537DB" w:rsidRPr="00BB22B2" w:rsidRDefault="00E537DB" w:rsidP="00F86767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Инструкции по заполнению формы:</w:t>
      </w:r>
    </w:p>
    <w:p w:rsidR="00E537DB" w:rsidRPr="00BB22B2" w:rsidRDefault="00E537DB" w:rsidP="00F86767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B22B2">
        <w:rPr>
          <w:rFonts w:ascii="Franklin Gothic Book" w:hAnsi="Franklin Gothic Book"/>
          <w:i/>
          <w:sz w:val="22"/>
          <w:szCs w:val="22"/>
        </w:rPr>
        <w:t>1.</w:t>
      </w:r>
      <w:r w:rsidRPr="00BB22B2">
        <w:rPr>
          <w:rFonts w:ascii="Franklin Gothic Book" w:hAnsi="Franklin Gothic Book"/>
          <w:i/>
          <w:sz w:val="22"/>
          <w:szCs w:val="22"/>
        </w:rPr>
        <w:tab/>
        <w:t xml:space="preserve">Данные инструкции не следует воспроизводить в документах, подготовленных </w:t>
      </w:r>
      <w:r w:rsidR="006D4F37" w:rsidRPr="00BB22B2">
        <w:rPr>
          <w:rFonts w:ascii="Franklin Gothic Book" w:hAnsi="Franklin Gothic Book"/>
          <w:i/>
          <w:sz w:val="22"/>
          <w:szCs w:val="22"/>
        </w:rPr>
        <w:t>Участником</w:t>
      </w:r>
      <w:r w:rsidRPr="00BB22B2">
        <w:rPr>
          <w:rFonts w:ascii="Franklin Gothic Book" w:hAnsi="Franklin Gothic Book"/>
          <w:i/>
          <w:sz w:val="22"/>
          <w:szCs w:val="22"/>
        </w:rPr>
        <w:t xml:space="preserve"> закупки!</w:t>
      </w:r>
    </w:p>
    <w:p w:rsidR="00E537DB" w:rsidRPr="00BB22B2" w:rsidRDefault="00E537DB" w:rsidP="00F86767">
      <w:pPr>
        <w:jc w:val="both"/>
        <w:rPr>
          <w:rFonts w:ascii="Franklin Gothic Book" w:hAnsi="Franklin Gothic Book"/>
          <w:i/>
        </w:rPr>
      </w:pPr>
      <w:r w:rsidRPr="00BB22B2">
        <w:rPr>
          <w:rFonts w:ascii="Franklin Gothic Book" w:hAnsi="Franklin Gothic Book"/>
          <w:i/>
          <w:sz w:val="22"/>
          <w:szCs w:val="22"/>
        </w:rPr>
        <w:t>2.</w:t>
      </w:r>
      <w:r w:rsidRPr="00BB22B2">
        <w:rPr>
          <w:rFonts w:ascii="Franklin Gothic Book" w:hAnsi="Franklin Gothic Book"/>
          <w:i/>
          <w:sz w:val="22"/>
          <w:szCs w:val="22"/>
        </w:rPr>
        <w:tab/>
        <w:t xml:space="preserve">В этой форме </w:t>
      </w:r>
      <w:r w:rsidR="006D4F37" w:rsidRPr="00BB22B2">
        <w:rPr>
          <w:rFonts w:ascii="Franklin Gothic Book" w:hAnsi="Franklin Gothic Book"/>
          <w:i/>
          <w:sz w:val="22"/>
          <w:szCs w:val="22"/>
        </w:rPr>
        <w:t>Участник</w:t>
      </w:r>
      <w:r w:rsidRPr="00BB22B2">
        <w:rPr>
          <w:rFonts w:ascii="Franklin Gothic Book" w:hAnsi="Franklin Gothic Book"/>
          <w:i/>
          <w:sz w:val="22"/>
          <w:szCs w:val="22"/>
        </w:rPr>
        <w:t xml:space="preserve"> </w:t>
      </w:r>
      <w:proofErr w:type="gramStart"/>
      <w:r w:rsidRPr="00BB22B2">
        <w:rPr>
          <w:rFonts w:ascii="Franklin Gothic Book" w:hAnsi="Franklin Gothic Book"/>
          <w:i/>
          <w:sz w:val="22"/>
          <w:szCs w:val="22"/>
        </w:rPr>
        <w:t>закупки  указывает</w:t>
      </w:r>
      <w:proofErr w:type="gramEnd"/>
      <w:r w:rsidRPr="00BB22B2">
        <w:rPr>
          <w:rFonts w:ascii="Franklin Gothic Book" w:hAnsi="Franklin Gothic Book"/>
          <w:i/>
          <w:sz w:val="22"/>
          <w:szCs w:val="22"/>
        </w:rPr>
        <w:t xml:space="preserve"> сведения об имеющемся у него</w:t>
      </w:r>
      <w:r w:rsidR="00F86767" w:rsidRPr="00BB22B2">
        <w:rPr>
          <w:rFonts w:ascii="Franklin Gothic Book" w:hAnsi="Franklin Gothic Book"/>
          <w:i/>
          <w:sz w:val="22"/>
          <w:szCs w:val="22"/>
        </w:rPr>
        <w:t xml:space="preserve"> </w:t>
      </w:r>
      <w:r w:rsidR="00BB22B2">
        <w:rPr>
          <w:rFonts w:ascii="Franklin Gothic Book" w:hAnsi="Franklin Gothic Book"/>
          <w:i/>
          <w:sz w:val="22"/>
          <w:szCs w:val="22"/>
        </w:rPr>
        <w:t>квалифицированного персонала, с</w:t>
      </w:r>
      <w:r w:rsidR="00BB22B2" w:rsidRPr="00BB22B2">
        <w:rPr>
          <w:rFonts w:ascii="Franklin Gothic Book" w:hAnsi="Franklin Gothic Book"/>
          <w:i/>
          <w:sz w:val="22"/>
          <w:szCs w:val="22"/>
        </w:rPr>
        <w:t>вязан</w:t>
      </w:r>
      <w:r w:rsidR="00BB22B2">
        <w:rPr>
          <w:rFonts w:ascii="Franklin Gothic Book" w:hAnsi="Franklin Gothic Book"/>
          <w:i/>
          <w:sz w:val="22"/>
          <w:szCs w:val="22"/>
        </w:rPr>
        <w:t>ного</w:t>
      </w:r>
      <w:r w:rsidR="00BB22B2" w:rsidRPr="00BB22B2">
        <w:rPr>
          <w:rFonts w:ascii="Franklin Gothic Book" w:hAnsi="Franklin Gothic Book"/>
          <w:i/>
          <w:sz w:val="22"/>
          <w:szCs w:val="22"/>
        </w:rPr>
        <w:t xml:space="preserve"> с выполнением санитарно-технических работ</w:t>
      </w:r>
      <w:r w:rsidRPr="00BB22B2">
        <w:rPr>
          <w:rFonts w:ascii="Franklin Gothic Book" w:hAnsi="Franklin Gothic Book"/>
          <w:i/>
        </w:rPr>
        <w:t xml:space="preserve"> _______________________________</w:t>
      </w:r>
    </w:p>
    <w:p w:rsidR="00E537DB" w:rsidRPr="00BB22B2" w:rsidRDefault="00E537DB" w:rsidP="00E537DB">
      <w:pPr>
        <w:rPr>
          <w:rFonts w:ascii="Franklin Gothic Book" w:hAnsi="Franklin Gothic Book"/>
          <w:i/>
          <w:vertAlign w:val="superscript"/>
        </w:rPr>
      </w:pPr>
      <w:r w:rsidRPr="00BB22B2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E537DB" w:rsidRPr="00BB22B2" w:rsidRDefault="00E537DB" w:rsidP="00E537DB">
      <w:pPr>
        <w:rPr>
          <w:rFonts w:ascii="Franklin Gothic Book" w:hAnsi="Franklin Gothic Book"/>
          <w:i/>
        </w:rPr>
      </w:pPr>
      <w:r w:rsidRPr="00BB22B2">
        <w:rPr>
          <w:rFonts w:ascii="Franklin Gothic Book" w:hAnsi="Franklin Gothic Book"/>
          <w:i/>
        </w:rPr>
        <w:tab/>
        <w:t xml:space="preserve">___________________________________ </w:t>
      </w:r>
    </w:p>
    <w:p w:rsidR="00012F0A" w:rsidRDefault="00E537DB" w:rsidP="00E537DB">
      <w:pPr>
        <w:rPr>
          <w:rFonts w:ascii="Franklin Gothic Book" w:hAnsi="Franklin Gothic Book"/>
          <w:i/>
          <w:vertAlign w:val="superscript"/>
        </w:rPr>
      </w:pPr>
      <w:r w:rsidRPr="00BB22B2">
        <w:rPr>
          <w:rFonts w:ascii="Franklin Gothic Book" w:hAnsi="Franklin Gothic Book"/>
          <w:i/>
          <w:vertAlign w:val="superscript"/>
        </w:rPr>
        <w:tab/>
        <w:t>(фамилия, имя, о</w:t>
      </w:r>
      <w:r w:rsidR="00BB22B2">
        <w:rPr>
          <w:rFonts w:ascii="Franklin Gothic Book" w:hAnsi="Franklin Gothic Book"/>
          <w:i/>
          <w:vertAlign w:val="superscript"/>
        </w:rPr>
        <w:t xml:space="preserve">тчество подписавшего, </w:t>
      </w:r>
      <w:proofErr w:type="spellStart"/>
      <w:r w:rsidR="00BB22B2">
        <w:rPr>
          <w:rFonts w:ascii="Franklin Gothic Book" w:hAnsi="Franklin Gothic Book"/>
          <w:i/>
          <w:vertAlign w:val="superscript"/>
        </w:rPr>
        <w:t>должност</w:t>
      </w:r>
      <w:proofErr w:type="spellEnd"/>
    </w:p>
    <w:p w:rsidR="00012F0A" w:rsidRDefault="00012F0A" w:rsidP="00E537DB">
      <w:pPr>
        <w:rPr>
          <w:rFonts w:ascii="Franklin Gothic Book" w:hAnsi="Franklin Gothic Book"/>
          <w:i/>
          <w:vertAlign w:val="superscript"/>
        </w:rPr>
      </w:pPr>
    </w:p>
    <w:p w:rsidR="00012F0A" w:rsidRPr="00012F0A" w:rsidRDefault="00012F0A" w:rsidP="00E537DB">
      <w:pPr>
        <w:rPr>
          <w:rFonts w:ascii="Franklin Gothic Book" w:hAnsi="Franklin Gothic Book"/>
          <w:i/>
          <w:vertAlign w:val="superscript"/>
        </w:rPr>
      </w:pPr>
    </w:p>
    <w:p w:rsidR="00012F0A" w:rsidRPr="00FE469C" w:rsidRDefault="00012F0A" w:rsidP="00012F0A">
      <w:pPr>
        <w:rPr>
          <w:rFonts w:ascii="Franklin Gothic Book" w:hAnsi="Franklin Gothic Book"/>
          <w:b/>
          <w:bCs/>
          <w:i/>
        </w:rPr>
      </w:pPr>
      <w:r>
        <w:rPr>
          <w:rFonts w:ascii="Franklin Gothic Book" w:hAnsi="Franklin Gothic Book"/>
          <w:b/>
          <w:i/>
        </w:rPr>
        <w:t xml:space="preserve">5.10 </w:t>
      </w:r>
      <w:r w:rsidRPr="007A66B3">
        <w:rPr>
          <w:rFonts w:ascii="Franklin Gothic Book" w:hAnsi="Franklin Gothic Book"/>
          <w:b/>
          <w:i/>
        </w:rPr>
        <w:t>Справка о материаль</w:t>
      </w:r>
      <w:r>
        <w:rPr>
          <w:rFonts w:ascii="Franklin Gothic Book" w:hAnsi="Franklin Gothic Book"/>
          <w:b/>
          <w:i/>
        </w:rPr>
        <w:t>но-технических ресурсах (форма 9</w:t>
      </w:r>
      <w:r w:rsidRPr="007A66B3">
        <w:rPr>
          <w:rFonts w:ascii="Franklin Gothic Book" w:hAnsi="Franklin Gothic Book"/>
          <w:b/>
          <w:i/>
        </w:rPr>
        <w:t>)</w:t>
      </w:r>
    </w:p>
    <w:tbl>
      <w:tblPr>
        <w:tblW w:w="1027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2"/>
        <w:gridCol w:w="568"/>
        <w:gridCol w:w="1855"/>
        <w:gridCol w:w="585"/>
        <w:gridCol w:w="379"/>
        <w:gridCol w:w="17"/>
        <w:gridCol w:w="1337"/>
      </w:tblGrid>
      <w:tr w:rsidR="00012F0A" w:rsidRPr="007A66B3" w:rsidTr="00AF68F5">
        <w:trPr>
          <w:cantSplit/>
          <w:trHeight w:val="336"/>
          <w:jc w:val="center"/>
        </w:trPr>
        <w:tc>
          <w:tcPr>
            <w:tcW w:w="553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Основание принадлежности (право собственности, аренда и т.п.)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Штук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Год выпуска</w:t>
            </w:r>
          </w:p>
        </w:tc>
      </w:tr>
      <w:tr w:rsidR="00012F0A" w:rsidRPr="007A66B3" w:rsidTr="00AF68F5">
        <w:trPr>
          <w:cantSplit/>
          <w:trHeight w:val="396"/>
          <w:jc w:val="center"/>
        </w:trPr>
        <w:tc>
          <w:tcPr>
            <w:tcW w:w="5532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</w:tr>
      <w:tr w:rsidR="00012F0A" w:rsidRPr="007A66B3" w:rsidTr="00AF68F5">
        <w:trPr>
          <w:trHeight w:val="483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trHeight w:val="70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b/>
                <w:bCs/>
                <w:i/>
              </w:rPr>
              <w:t>Всего</w:t>
            </w: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12F0A" w:rsidRPr="007A66B3" w:rsidTr="00AF68F5">
        <w:trPr>
          <w:gridAfter w:val="1"/>
          <w:wAfter w:w="1337" w:type="dxa"/>
          <w:trHeight w:val="616"/>
          <w:jc w:val="center"/>
        </w:trPr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012F0A" w:rsidRPr="007A66B3" w:rsidRDefault="00012F0A" w:rsidP="00012F0A">
      <w:pPr>
        <w:rPr>
          <w:rFonts w:ascii="Franklin Gothic Book" w:hAnsi="Franklin Gothic Book"/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8"/>
        <w:gridCol w:w="1136"/>
        <w:gridCol w:w="858"/>
        <w:gridCol w:w="1205"/>
        <w:gridCol w:w="1205"/>
        <w:gridCol w:w="2411"/>
      </w:tblGrid>
      <w:tr w:rsidR="00012F0A" w:rsidRPr="007A66B3" w:rsidTr="00AF68F5">
        <w:trPr>
          <w:trHeight w:val="271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Руководитель: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Дата: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Печать/подпись</w:t>
            </w:r>
          </w:p>
          <w:p w:rsidR="00012F0A" w:rsidRPr="007A66B3" w:rsidRDefault="00012F0A" w:rsidP="00AF68F5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012F0A" w:rsidRPr="00FC49DF" w:rsidRDefault="00012F0A" w:rsidP="00012F0A">
      <w:pPr>
        <w:rPr>
          <w:rFonts w:ascii="Franklin Gothic Book" w:hAnsi="Franklin Gothic Book"/>
          <w:b/>
          <w:i/>
        </w:rPr>
      </w:pPr>
      <w:r w:rsidRPr="00FC49DF">
        <w:rPr>
          <w:rFonts w:ascii="Franklin Gothic Book" w:hAnsi="Franklin Gothic Book"/>
          <w:b/>
          <w:i/>
        </w:rPr>
        <w:t>Инструкции по заполнению</w:t>
      </w:r>
    </w:p>
    <w:p w:rsidR="00012F0A" w:rsidRPr="00FC49DF" w:rsidRDefault="00012F0A" w:rsidP="00012F0A">
      <w:pPr>
        <w:numPr>
          <w:ilvl w:val="0"/>
          <w:numId w:val="26"/>
        </w:numPr>
        <w:rPr>
          <w:rFonts w:ascii="Franklin Gothic Book" w:hAnsi="Franklin Gothic Book"/>
          <w:u w:val="single"/>
        </w:rPr>
      </w:pPr>
      <w:r w:rsidRPr="00FC49DF">
        <w:rPr>
          <w:rFonts w:ascii="Franklin Gothic Book" w:hAnsi="Franklin Gothic Book"/>
          <w:u w:val="single"/>
        </w:rPr>
        <w:t>Данные инструкции не следует воспроизводить в документах, подготовленных Участником закупки!</w:t>
      </w:r>
    </w:p>
    <w:p w:rsidR="00012F0A" w:rsidRPr="004F6B02" w:rsidRDefault="00012F0A" w:rsidP="00012F0A">
      <w:pPr>
        <w:numPr>
          <w:ilvl w:val="0"/>
          <w:numId w:val="26"/>
        </w:numPr>
        <w:rPr>
          <w:rFonts w:ascii="Franklin Gothic Book" w:hAnsi="Franklin Gothic Book"/>
          <w:b/>
          <w:i/>
        </w:rPr>
        <w:sectPr w:rsidR="00012F0A" w:rsidRPr="004F6B02" w:rsidSect="001639D0">
          <w:footerReference w:type="default" r:id="rId24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 w:rsidRPr="00FC49DF">
        <w:rPr>
          <w:rFonts w:ascii="Franklin Gothic Book" w:hAnsi="Franklin Gothic Book"/>
          <w:b/>
          <w:i/>
        </w:rPr>
        <w:t xml:space="preserve">В этой форме Участник </w:t>
      </w:r>
      <w:proofErr w:type="gramStart"/>
      <w:r>
        <w:rPr>
          <w:rFonts w:ascii="Franklin Gothic Book" w:hAnsi="Franklin Gothic Book"/>
          <w:b/>
          <w:i/>
        </w:rPr>
        <w:t xml:space="preserve">закупки </w:t>
      </w:r>
      <w:r w:rsidRPr="00FC49DF">
        <w:rPr>
          <w:rFonts w:ascii="Franklin Gothic Book" w:hAnsi="Franklin Gothic Book"/>
          <w:b/>
          <w:i/>
        </w:rPr>
        <w:t xml:space="preserve"> указывает</w:t>
      </w:r>
      <w:proofErr w:type="gramEnd"/>
      <w:r w:rsidRPr="00FC49DF">
        <w:rPr>
          <w:rFonts w:ascii="Franklin Gothic Book" w:hAnsi="Franklin Gothic Book"/>
          <w:b/>
          <w:i/>
        </w:rPr>
        <w:t xml:space="preserve"> сведения об имеющемся у него </w:t>
      </w:r>
      <w:r>
        <w:rPr>
          <w:rFonts w:ascii="Franklin Gothic Book" w:hAnsi="Franklin Gothic Book"/>
          <w:b/>
          <w:i/>
        </w:rPr>
        <w:t>необходимом</w:t>
      </w:r>
      <w:r w:rsidRPr="00C545B3">
        <w:rPr>
          <w:rFonts w:ascii="Franklin Gothic Book" w:hAnsi="Franklin Gothic Book"/>
          <w:b/>
          <w:i/>
        </w:rPr>
        <w:t xml:space="preserve"> оборудовани</w:t>
      </w:r>
      <w:r>
        <w:rPr>
          <w:rFonts w:ascii="Franklin Gothic Book" w:hAnsi="Franklin Gothic Book"/>
          <w:b/>
          <w:i/>
        </w:rPr>
        <w:t>и</w:t>
      </w:r>
      <w:r w:rsidRPr="00C545B3">
        <w:rPr>
          <w:rFonts w:ascii="Franklin Gothic Book" w:hAnsi="Franklin Gothic Book"/>
          <w:b/>
          <w:i/>
        </w:rPr>
        <w:t>, технологической оснастки, средств обеспечения безопасности, средств контроля и измерений для обеспечения выполнения работ</w:t>
      </w:r>
      <w:r w:rsidRPr="00FC49DF">
        <w:rPr>
          <w:rFonts w:ascii="Franklin Gothic Book" w:hAnsi="Franklin Gothic Book"/>
          <w:b/>
          <w:i/>
        </w:rPr>
        <w:t>.</w:t>
      </w:r>
    </w:p>
    <w:bookmarkEnd w:id="19"/>
    <w:bookmarkEnd w:id="20"/>
    <w:bookmarkEnd w:id="21"/>
    <w:bookmarkEnd w:id="22"/>
    <w:p w:rsidR="00B74FD7" w:rsidRPr="00385C91" w:rsidRDefault="00B74FD7" w:rsidP="002D360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385C91" w:rsidRPr="00385C91" w:rsidRDefault="00385C91" w:rsidP="00385C91">
      <w:pPr>
        <w:pStyle w:val="afff6"/>
        <w:keepNext/>
        <w:keepLines/>
        <w:ind w:left="375"/>
        <w:rPr>
          <w:rFonts w:ascii="Franklin Gothic Book" w:hAnsi="Franklin Gothic Book"/>
          <w:i/>
        </w:rPr>
      </w:pPr>
      <w:r w:rsidRPr="00385C91">
        <w:rPr>
          <w:rFonts w:ascii="Franklin Gothic Book" w:hAnsi="Franklin Gothic Book"/>
          <w:i/>
        </w:rPr>
        <w:t>Наименование закупки:__________________________________________________________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052C6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052C6" w:rsidRDefault="00FD67B4" w:rsidP="00385C91">
            <w:pPr>
              <w:keepNext/>
              <w:keepLines/>
              <w:jc w:val="center"/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9E0441">
              <w:rPr>
                <w:rFonts w:ascii="Franklin Gothic Book" w:hAnsi="Franklin Gothic Book"/>
                <w:sz w:val="23"/>
                <w:szCs w:val="23"/>
              </w:rPr>
              <w:t>Сведения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028BC" w:rsidRDefault="00FD67B4" w:rsidP="00385C9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028BC">
              <w:rPr>
                <w:rFonts w:ascii="Franklin Gothic Book" w:hAnsi="Franklin Gothic Book"/>
                <w:b/>
                <w:sz w:val="23"/>
                <w:szCs w:val="23"/>
              </w:rPr>
              <w:t>Организатор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 xml:space="preserve"> – </w:t>
            </w:r>
            <w:r w:rsidR="009B33C9" w:rsidRPr="005028BC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5028BC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>»;</w:t>
            </w:r>
          </w:p>
          <w:p w:rsidR="00FD67B4" w:rsidRPr="005028BC" w:rsidRDefault="00FD67B4" w:rsidP="00385C9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028BC">
              <w:rPr>
                <w:rFonts w:ascii="Franklin Gothic Book" w:hAnsi="Franklin Gothic Book"/>
                <w:b/>
                <w:sz w:val="23"/>
                <w:szCs w:val="23"/>
              </w:rPr>
              <w:t>Ответственный исполнитель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 xml:space="preserve"> – начальник отдела тендеров и экспертиз Зайцев В.А.; </w:t>
            </w:r>
          </w:p>
          <w:p w:rsidR="00FD67B4" w:rsidRPr="006052C6" w:rsidRDefault="00FD67B4" w:rsidP="00492880">
            <w:pPr>
              <w:keepNext/>
              <w:keepLines/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5028BC">
              <w:rPr>
                <w:rFonts w:ascii="Franklin Gothic Book" w:hAnsi="Franklin Gothic Book"/>
                <w:b/>
                <w:sz w:val="23"/>
                <w:szCs w:val="23"/>
              </w:rPr>
              <w:t>Телефон/факс</w:t>
            </w:r>
            <w:r w:rsidR="00CF2168" w:rsidRPr="005028BC">
              <w:rPr>
                <w:rFonts w:ascii="Franklin Gothic Book" w:hAnsi="Franklin Gothic Book"/>
                <w:sz w:val="23"/>
                <w:szCs w:val="23"/>
              </w:rPr>
              <w:t>: (8617) 60</w:t>
            </w:r>
            <w:r w:rsidR="00492880">
              <w:rPr>
                <w:rFonts w:ascii="Franklin Gothic Book" w:hAnsi="Franklin Gothic Book"/>
                <w:sz w:val="23"/>
                <w:szCs w:val="23"/>
              </w:rPr>
              <w:t>-25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49288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>/60-29-36</w:t>
            </w:r>
          </w:p>
        </w:tc>
      </w:tr>
      <w:tr w:rsidR="005028BC" w:rsidRPr="006052C6" w:rsidTr="00FD67B4">
        <w:tc>
          <w:tcPr>
            <w:tcW w:w="10173" w:type="dxa"/>
          </w:tcPr>
          <w:p w:rsidR="005028BC" w:rsidRDefault="005028BC" w:rsidP="00723CA5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  <w:highlight w:val="yellow"/>
              </w:rPr>
            </w:pP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>Контактное лицо:</w:t>
            </w:r>
            <w:r w:rsidR="009E0441"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723CA5">
              <w:rPr>
                <w:rFonts w:ascii="Franklin Gothic Book" w:hAnsi="Franklin Gothic Book"/>
                <w:b/>
                <w:sz w:val="23"/>
                <w:szCs w:val="23"/>
              </w:rPr>
              <w:t>Чатян Давид Гагикович</w:t>
            </w:r>
          </w:p>
        </w:tc>
      </w:tr>
      <w:tr w:rsidR="00057B8B" w:rsidRPr="006052C6" w:rsidTr="009E0441">
        <w:tc>
          <w:tcPr>
            <w:tcW w:w="10173" w:type="dxa"/>
            <w:shd w:val="clear" w:color="auto" w:fill="auto"/>
          </w:tcPr>
          <w:p w:rsidR="00057B8B" w:rsidRPr="009E0441" w:rsidRDefault="006D4F37" w:rsidP="00057B8B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>Заказчик</w:t>
            </w:r>
            <w:r w:rsidR="00057B8B"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 - </w:t>
            </w:r>
            <w:r w:rsidR="00057B8B" w:rsidRPr="009E0441">
              <w:rPr>
                <w:rFonts w:ascii="Franklin Gothic Book" w:hAnsi="Franklin Gothic Book"/>
                <w:sz w:val="23"/>
                <w:szCs w:val="23"/>
              </w:rPr>
              <w:t>ПАО «НМТП»</w:t>
            </w:r>
          </w:p>
        </w:tc>
      </w:tr>
      <w:tr w:rsidR="00057B8B" w:rsidRPr="006052C6" w:rsidTr="009E0441">
        <w:tc>
          <w:tcPr>
            <w:tcW w:w="10173" w:type="dxa"/>
            <w:shd w:val="clear" w:color="auto" w:fill="auto"/>
          </w:tcPr>
          <w:p w:rsidR="00057B8B" w:rsidRPr="009E0441" w:rsidRDefault="00057B8B" w:rsidP="00057B8B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Финансирование: </w:t>
            </w:r>
            <w:r w:rsidRPr="009E0441">
              <w:rPr>
                <w:rFonts w:ascii="Franklin Gothic Book" w:hAnsi="Franklin Gothic Book"/>
                <w:sz w:val="23"/>
                <w:szCs w:val="23"/>
              </w:rPr>
              <w:t xml:space="preserve">собственные средства </w:t>
            </w:r>
            <w:r w:rsidR="006D4F37" w:rsidRPr="009E0441">
              <w:rPr>
                <w:rFonts w:ascii="Franklin Gothic Book" w:hAnsi="Franklin Gothic Book"/>
                <w:sz w:val="23"/>
                <w:szCs w:val="23"/>
              </w:rPr>
              <w:t>Заказчик</w:t>
            </w:r>
            <w:r w:rsidRPr="009E0441">
              <w:rPr>
                <w:rFonts w:ascii="Franklin Gothic Book" w:hAnsi="Franklin Gothic Book"/>
                <w:sz w:val="23"/>
                <w:szCs w:val="23"/>
              </w:rPr>
              <w:t xml:space="preserve">а. </w:t>
            </w:r>
          </w:p>
        </w:tc>
      </w:tr>
      <w:tr w:rsidR="007264F6" w:rsidRPr="006052C6" w:rsidTr="009E0441">
        <w:tc>
          <w:tcPr>
            <w:tcW w:w="10173" w:type="dxa"/>
            <w:shd w:val="clear" w:color="auto" w:fill="auto"/>
          </w:tcPr>
          <w:p w:rsidR="007264F6" w:rsidRPr="009E0441" w:rsidRDefault="007264F6" w:rsidP="0011489F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>Участниками могут быть только субъекты малого и</w:t>
            </w:r>
            <w:r w:rsidR="00393F25">
              <w:rPr>
                <w:rFonts w:ascii="Franklin Gothic Book" w:hAnsi="Franklin Gothic Book"/>
                <w:b/>
                <w:sz w:val="23"/>
                <w:szCs w:val="23"/>
              </w:rPr>
              <w:t xml:space="preserve"> среднего предпринимательства: нет</w:t>
            </w:r>
          </w:p>
        </w:tc>
      </w:tr>
      <w:tr w:rsidR="00FD67B4" w:rsidRPr="006052C6" w:rsidTr="009E0441">
        <w:tc>
          <w:tcPr>
            <w:tcW w:w="10173" w:type="dxa"/>
            <w:shd w:val="clear" w:color="auto" w:fill="auto"/>
          </w:tcPr>
          <w:p w:rsidR="00FD67B4" w:rsidRPr="006052C6" w:rsidRDefault="00FD67B4" w:rsidP="00C67917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Наименование </w:t>
            </w:r>
            <w:r w:rsidR="0011489F" w:rsidRPr="009E0441">
              <w:rPr>
                <w:rFonts w:ascii="Franklin Gothic Book" w:hAnsi="Franklin Gothic Book"/>
                <w:b/>
                <w:sz w:val="23"/>
                <w:szCs w:val="23"/>
              </w:rPr>
              <w:t>закупки</w:t>
            </w: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9E0441" w:rsidRPr="009E0441">
              <w:rPr>
                <w:rFonts w:ascii="Franklin Gothic Book" w:hAnsi="Franklin Gothic Book"/>
                <w:b/>
                <w:sz w:val="23"/>
                <w:szCs w:val="23"/>
              </w:rPr>
              <w:t>Техническое обслуживание и ремонт кабин СТУ</w:t>
            </w:r>
          </w:p>
        </w:tc>
      </w:tr>
      <w:tr w:rsidR="00712DCC" w:rsidRPr="006052C6" w:rsidTr="00FD67B4">
        <w:trPr>
          <w:trHeight w:val="205"/>
        </w:trPr>
        <w:tc>
          <w:tcPr>
            <w:tcW w:w="10173" w:type="dxa"/>
          </w:tcPr>
          <w:p w:rsidR="00712DCC" w:rsidRPr="009E0441" w:rsidRDefault="00712DCC" w:rsidP="009E044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393F25" w:rsidRPr="00393F25">
              <w:rPr>
                <w:rFonts w:ascii="Franklin Gothic Book" w:hAnsi="Franklin Gothic Book"/>
                <w:sz w:val="23"/>
                <w:szCs w:val="23"/>
              </w:rPr>
              <w:t>248 176,23 (двести сорок восемь тысяч сто семьдесят шесть) рублей 23 копейки с учетом НДС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9E0441" w:rsidRDefault="00713D7F" w:rsidP="00385C9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proofErr w:type="gramStart"/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>Валюта</w:t>
            </w:r>
            <w:proofErr w:type="gramEnd"/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 используемая для формирования цены заявки: </w:t>
            </w:r>
            <w:r w:rsidRPr="009E0441">
              <w:rPr>
                <w:rFonts w:ascii="Franklin Gothic Book" w:hAnsi="Franklin Gothic Book"/>
                <w:sz w:val="23"/>
                <w:szCs w:val="23"/>
              </w:rPr>
              <w:t>Р</w:t>
            </w:r>
            <w:r w:rsidR="00057B8B" w:rsidRPr="009E0441">
              <w:rPr>
                <w:rFonts w:ascii="Franklin Gothic Book" w:hAnsi="Franklin Gothic Book"/>
                <w:sz w:val="23"/>
                <w:szCs w:val="23"/>
              </w:rPr>
              <w:t>оссийский р</w:t>
            </w:r>
            <w:r w:rsidRPr="009E0441">
              <w:rPr>
                <w:rFonts w:ascii="Franklin Gothic Book" w:hAnsi="Franklin Gothic Book"/>
                <w:sz w:val="23"/>
                <w:szCs w:val="23"/>
              </w:rPr>
              <w:t>убль</w:t>
            </w:r>
          </w:p>
        </w:tc>
      </w:tr>
      <w:tr w:rsidR="00057B8B" w:rsidRPr="006052C6" w:rsidTr="00FD67B4">
        <w:tc>
          <w:tcPr>
            <w:tcW w:w="10173" w:type="dxa"/>
          </w:tcPr>
          <w:p w:rsidR="00057B8B" w:rsidRPr="003774E5" w:rsidRDefault="00057B8B" w:rsidP="003774E5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Прием заявок 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 xml:space="preserve">осуществляется в рабочие дни с 09:00 до 17:00 по адресу: г. Новороссийск, ул. Мира, д. 2, подъезд 2, кабинет 203Д ПАО «НМТП» в срок </w:t>
            </w:r>
            <w:r w:rsidR="00C804A9" w:rsidRPr="003774E5">
              <w:rPr>
                <w:rFonts w:ascii="Franklin Gothic Book" w:hAnsi="Franklin Gothic Book"/>
                <w:sz w:val="23"/>
                <w:szCs w:val="23"/>
              </w:rPr>
              <w:t>с</w:t>
            </w:r>
            <w:r w:rsidR="003774E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3774E5" w:rsidRPr="003774E5">
              <w:rPr>
                <w:rFonts w:ascii="Franklin Gothic Book" w:hAnsi="Franklin Gothic Book"/>
                <w:b/>
                <w:sz w:val="23"/>
                <w:szCs w:val="23"/>
              </w:rPr>
              <w:t>08 июля 2016 года</w:t>
            </w:r>
            <w:r w:rsidR="00C804A9" w:rsidRPr="003774E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</w:p>
        </w:tc>
      </w:tr>
      <w:tr w:rsidR="00C804A9" w:rsidRPr="006052C6" w:rsidTr="00FD67B4">
        <w:tc>
          <w:tcPr>
            <w:tcW w:w="10173" w:type="dxa"/>
          </w:tcPr>
          <w:p w:rsidR="00C804A9" w:rsidRPr="003774E5" w:rsidRDefault="00C804A9" w:rsidP="00393F25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Срок окончания приема заявок на участие в закупке: 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393F25">
              <w:rPr>
                <w:rFonts w:ascii="Franklin Gothic Book" w:hAnsi="Franklin Gothic Book"/>
                <w:b/>
                <w:sz w:val="23"/>
                <w:szCs w:val="23"/>
              </w:rPr>
              <w:t>18</w:t>
            </w:r>
            <w:r w:rsidR="003774E5"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 июля 2016 года</w:t>
            </w:r>
          </w:p>
        </w:tc>
      </w:tr>
      <w:tr w:rsidR="00713D7F" w:rsidRPr="006052C6" w:rsidTr="00FD67B4">
        <w:tc>
          <w:tcPr>
            <w:tcW w:w="10173" w:type="dxa"/>
          </w:tcPr>
          <w:p w:rsidR="00713D7F" w:rsidRPr="003774E5" w:rsidRDefault="00057B8B" w:rsidP="00393F25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Вскрытие конвертов с заявками на участие в закупке 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 xml:space="preserve">будет проводиться 15:00 по Московскому времени </w:t>
            </w:r>
            <w:r w:rsidR="00393F25">
              <w:rPr>
                <w:rFonts w:ascii="Franklin Gothic Book" w:hAnsi="Franklin Gothic Book"/>
                <w:b/>
                <w:sz w:val="23"/>
                <w:szCs w:val="23"/>
              </w:rPr>
              <w:t>18</w:t>
            </w:r>
            <w:r w:rsidR="003774E5"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 июля 2016 года</w:t>
            </w:r>
            <w:r w:rsidR="003774E5" w:rsidRPr="003774E5">
              <w:rPr>
                <w:rFonts w:ascii="Franklin Gothic Book" w:hAnsi="Franklin Gothic Book"/>
                <w:i/>
                <w:sz w:val="23"/>
                <w:szCs w:val="23"/>
              </w:rPr>
              <w:t xml:space="preserve"> </w:t>
            </w:r>
            <w:r w:rsidRPr="003774E5">
              <w:rPr>
                <w:rFonts w:ascii="Franklin Gothic Book" w:hAnsi="Franklin Gothic Book"/>
              </w:rPr>
              <w:t xml:space="preserve">по адресу: 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Мира, дом 2, этаж 5, Конференц-зал АО «НЛЭ»</w:t>
            </w:r>
          </w:p>
        </w:tc>
      </w:tr>
      <w:tr w:rsidR="00713D7F" w:rsidRPr="006052C6" w:rsidTr="003774E5">
        <w:tc>
          <w:tcPr>
            <w:tcW w:w="10173" w:type="dxa"/>
            <w:shd w:val="clear" w:color="auto" w:fill="auto"/>
          </w:tcPr>
          <w:p w:rsidR="00713D7F" w:rsidRPr="003774E5" w:rsidRDefault="0011489F" w:rsidP="006F7D57">
            <w:pPr>
              <w:keepNext/>
              <w:keepLines/>
              <w:jc w:val="both"/>
              <w:rPr>
                <w:rFonts w:ascii="Franklin Gothic Book" w:hAnsi="Franklin Gothic Book"/>
                <w:i/>
                <w:sz w:val="23"/>
                <w:szCs w:val="23"/>
                <w:highlight w:val="yellow"/>
              </w:rPr>
            </w:pP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Рассмотрение предложений </w:t>
            </w:r>
            <w:r w:rsidR="006D4F37" w:rsidRPr="003774E5">
              <w:rPr>
                <w:rFonts w:ascii="Franklin Gothic Book" w:hAnsi="Franklin Gothic Book"/>
                <w:b/>
                <w:sz w:val="23"/>
                <w:szCs w:val="23"/>
              </w:rPr>
              <w:t>Участник</w:t>
            </w: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ов закупки и подведения итогов закупки будет проводится </w:t>
            </w:r>
            <w:r w:rsidR="00C67917" w:rsidRPr="003774E5">
              <w:rPr>
                <w:rFonts w:ascii="Franklin Gothic Book" w:hAnsi="Franklin Gothic Book"/>
                <w:sz w:val="23"/>
                <w:szCs w:val="23"/>
              </w:rPr>
              <w:t>в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 xml:space="preserve"> 15:00 по Московскому времени </w:t>
            </w:r>
            <w:r w:rsidR="003774E5" w:rsidRPr="003774E5">
              <w:rPr>
                <w:rFonts w:ascii="Franklin Gothic Book" w:hAnsi="Franklin Gothic Book"/>
                <w:b/>
                <w:sz w:val="23"/>
                <w:szCs w:val="23"/>
              </w:rPr>
              <w:t>0</w:t>
            </w:r>
            <w:r w:rsidR="006F7D57">
              <w:rPr>
                <w:rFonts w:ascii="Franklin Gothic Book" w:hAnsi="Franklin Gothic Book"/>
                <w:b/>
                <w:sz w:val="23"/>
                <w:szCs w:val="23"/>
              </w:rPr>
              <w:t>1</w:t>
            </w:r>
            <w:r w:rsidR="003774E5"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 августа 2016 года</w:t>
            </w:r>
            <w:r w:rsidR="003774E5" w:rsidRPr="003774E5">
              <w:rPr>
                <w:rFonts w:ascii="Franklin Gothic Book" w:hAnsi="Franklin Gothic Book"/>
                <w:i/>
                <w:sz w:val="23"/>
                <w:szCs w:val="23"/>
              </w:rPr>
              <w:t xml:space="preserve"> 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052C6" w:rsidTr="003774E5">
        <w:tc>
          <w:tcPr>
            <w:tcW w:w="10173" w:type="dxa"/>
            <w:shd w:val="clear" w:color="auto" w:fill="auto"/>
          </w:tcPr>
          <w:p w:rsidR="00713D7F" w:rsidRPr="006052C6" w:rsidRDefault="0011489F" w:rsidP="00C76B8E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  <w:highlight w:val="yellow"/>
              </w:rPr>
            </w:pP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Сроки предоставления </w:t>
            </w:r>
            <w:r w:rsidR="006D4F37" w:rsidRPr="003774E5">
              <w:rPr>
                <w:rFonts w:ascii="Franklin Gothic Book" w:hAnsi="Franklin Gothic Book"/>
                <w:b/>
                <w:sz w:val="23"/>
                <w:szCs w:val="23"/>
              </w:rPr>
              <w:t>Участник</w:t>
            </w: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ам закупки разъяснений положений документации о закупке 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 xml:space="preserve">в срок с </w:t>
            </w:r>
            <w:r w:rsidR="00C76B8E">
              <w:rPr>
                <w:rFonts w:ascii="Franklin Gothic Book" w:hAnsi="Franklin Gothic Book"/>
                <w:b/>
                <w:sz w:val="23"/>
                <w:szCs w:val="23"/>
              </w:rPr>
              <w:t>11</w:t>
            </w:r>
            <w:r w:rsidR="00404343" w:rsidRPr="00404343">
              <w:rPr>
                <w:rFonts w:ascii="Franklin Gothic Book" w:hAnsi="Franklin Gothic Book"/>
                <w:b/>
                <w:sz w:val="23"/>
                <w:szCs w:val="23"/>
              </w:rPr>
              <w:t xml:space="preserve"> июля 2016 года</w:t>
            </w:r>
            <w:r w:rsidR="00C67917" w:rsidRPr="00404343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404343">
              <w:rPr>
                <w:rFonts w:ascii="Franklin Gothic Book" w:hAnsi="Franklin Gothic Book"/>
                <w:b/>
                <w:sz w:val="23"/>
                <w:szCs w:val="23"/>
              </w:rPr>
              <w:t xml:space="preserve">по </w:t>
            </w:r>
            <w:r w:rsidR="00404343" w:rsidRPr="00404343">
              <w:rPr>
                <w:rFonts w:ascii="Franklin Gothic Book" w:hAnsi="Franklin Gothic Book"/>
                <w:b/>
                <w:sz w:val="23"/>
                <w:szCs w:val="23"/>
              </w:rPr>
              <w:t>1</w:t>
            </w:r>
            <w:r w:rsidR="00C76B8E">
              <w:rPr>
                <w:rFonts w:ascii="Franklin Gothic Book" w:hAnsi="Franklin Gothic Book"/>
                <w:b/>
                <w:sz w:val="23"/>
                <w:szCs w:val="23"/>
              </w:rPr>
              <w:t>5</w:t>
            </w:r>
            <w:r w:rsidR="00404343" w:rsidRPr="00404343">
              <w:rPr>
                <w:rFonts w:ascii="Franklin Gothic Book" w:hAnsi="Franklin Gothic Book"/>
                <w:b/>
                <w:sz w:val="23"/>
                <w:szCs w:val="23"/>
              </w:rPr>
              <w:t xml:space="preserve"> июля 2016</w:t>
            </w:r>
            <w:r w:rsidR="00404343">
              <w:rPr>
                <w:rFonts w:ascii="Franklin Gothic Book" w:hAnsi="Franklin Gothic Book"/>
                <w:b/>
                <w:sz w:val="23"/>
                <w:szCs w:val="23"/>
              </w:rPr>
              <w:t xml:space="preserve"> года </w:t>
            </w:r>
          </w:p>
        </w:tc>
      </w:tr>
      <w:tr w:rsidR="00163CD1" w:rsidRPr="006052C6" w:rsidTr="00FD67B4">
        <w:tc>
          <w:tcPr>
            <w:tcW w:w="10173" w:type="dxa"/>
          </w:tcPr>
          <w:p w:rsidR="00163CD1" w:rsidRPr="006052C6" w:rsidRDefault="00163CD1" w:rsidP="00163CD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  <w:highlight w:val="yellow"/>
              </w:rPr>
            </w:pPr>
            <w:r w:rsidRPr="009C4769">
              <w:rPr>
                <w:rFonts w:ascii="Franklin Gothic Book" w:hAnsi="Franklin Gothic Book"/>
                <w:b/>
                <w:sz w:val="23"/>
                <w:szCs w:val="23"/>
              </w:rPr>
              <w:t xml:space="preserve">Эл. адрес для подачи </w:t>
            </w:r>
            <w:r w:rsidR="006D4F37" w:rsidRPr="009C4769">
              <w:rPr>
                <w:rFonts w:ascii="Franklin Gothic Book" w:hAnsi="Franklin Gothic Book"/>
                <w:b/>
                <w:sz w:val="23"/>
                <w:szCs w:val="23"/>
              </w:rPr>
              <w:t>Участниками</w:t>
            </w:r>
            <w:r w:rsidRPr="009C4769">
              <w:rPr>
                <w:rFonts w:ascii="Franklin Gothic Book" w:hAnsi="Franklin Gothic Book"/>
                <w:b/>
                <w:sz w:val="23"/>
                <w:szCs w:val="23"/>
              </w:rPr>
              <w:t xml:space="preserve"> закупки запросов о разъяснении положений документации о закупке:</w:t>
            </w:r>
            <w:r w:rsidRPr="009C4769">
              <w:rPr>
                <w:rFonts w:ascii="Franklin Gothic Book" w:hAnsi="Franklin Gothic Book"/>
              </w:rPr>
              <w:t xml:space="preserve"> zakupki@ncsp.com</w:t>
            </w:r>
          </w:p>
        </w:tc>
      </w:tr>
      <w:tr w:rsidR="00713D7F" w:rsidRPr="006052C6" w:rsidTr="009C4769">
        <w:tc>
          <w:tcPr>
            <w:tcW w:w="10173" w:type="dxa"/>
            <w:shd w:val="clear" w:color="auto" w:fill="auto"/>
          </w:tcPr>
          <w:p w:rsidR="00713D7F" w:rsidRPr="006052C6" w:rsidRDefault="009670B7" w:rsidP="00385C9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  <w:highlight w:val="yellow"/>
              </w:rPr>
            </w:pPr>
            <w:r w:rsidRPr="009C4769">
              <w:rPr>
                <w:rFonts w:ascii="Franklin Gothic Book" w:hAnsi="Franklin Gothic Book"/>
                <w:b/>
                <w:sz w:val="23"/>
                <w:szCs w:val="23"/>
              </w:rPr>
              <w:t>Привлечение субподрядных организаций:</w:t>
            </w:r>
            <w:r w:rsidR="0011489F" w:rsidRPr="009C4769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11489F" w:rsidRPr="009C4769">
              <w:rPr>
                <w:rFonts w:ascii="Franklin Gothic Book" w:hAnsi="Franklin Gothic Book"/>
                <w:sz w:val="23"/>
                <w:szCs w:val="23"/>
              </w:rPr>
              <w:t>привлекаются</w:t>
            </w:r>
          </w:p>
        </w:tc>
      </w:tr>
      <w:tr w:rsidR="0011489F" w:rsidRPr="006052C6" w:rsidTr="003774E5">
        <w:tc>
          <w:tcPr>
            <w:tcW w:w="10173" w:type="dxa"/>
            <w:shd w:val="clear" w:color="auto" w:fill="auto"/>
          </w:tcPr>
          <w:p w:rsidR="0011489F" w:rsidRDefault="0011489F" w:rsidP="00581C42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>Форма, сроки и порядок оплаты товара, работы, услуги:</w:t>
            </w:r>
            <w:r w:rsidR="003774E5"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</w:p>
          <w:p w:rsidR="009C04F8" w:rsidRPr="009C04F8" w:rsidRDefault="009C04F8" w:rsidP="009C04F8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9C04F8">
              <w:rPr>
                <w:rFonts w:ascii="Franklin Gothic Book" w:hAnsi="Franklin Gothic Book"/>
              </w:rPr>
              <w:t>Стоимость</w:t>
            </w:r>
            <w:r w:rsidRPr="009C04F8">
              <w:rPr>
                <w:rFonts w:ascii="Franklin Gothic Book" w:hAnsi="Franklin Gothic Book"/>
              </w:rPr>
              <w:t xml:space="preserve"> </w:t>
            </w:r>
            <w:r w:rsidRPr="009C04F8">
              <w:rPr>
                <w:rFonts w:ascii="Franklin Gothic Book" w:hAnsi="Franklin Gothic Book"/>
              </w:rPr>
              <w:t xml:space="preserve">и объем работ, а также расходы по выполнению работ согласно настоящему Договору определяется техническим заданием (приложение №1 к настоящему договору), локальным сметным расчетом (приложение №2 к настоящему договору) и составляет </w:t>
            </w:r>
            <w:r w:rsidRPr="009C04F8">
              <w:rPr>
                <w:rFonts w:ascii="Franklin Gothic Book" w:hAnsi="Franklin Gothic Book"/>
                <w:b/>
              </w:rPr>
              <w:t>____________________________________.</w:t>
            </w:r>
          </w:p>
          <w:p w:rsidR="009C04F8" w:rsidRPr="009C04F8" w:rsidRDefault="009C04F8" w:rsidP="009C04F8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9C04F8">
              <w:rPr>
                <w:rFonts w:ascii="Franklin Gothic Book" w:hAnsi="Franklin Gothic Book"/>
              </w:rPr>
              <w:t xml:space="preserve">      Установленная в п. 2.1. Договора стоимость работ является окончательной и изменению не подлежит. Указанная стоимость включает в себя расходы Подрядчика на приобретение материалов, аренду техники и транспортных средств, оплату услуг привлеченных им Субподрядчиков и все другие расходы Подрядчика необходимые </w:t>
            </w:r>
            <w:proofErr w:type="gramStart"/>
            <w:r w:rsidRPr="009C04F8">
              <w:rPr>
                <w:rFonts w:ascii="Franklin Gothic Book" w:hAnsi="Franklin Gothic Book"/>
              </w:rPr>
              <w:t>для  исполнения</w:t>
            </w:r>
            <w:proofErr w:type="gramEnd"/>
            <w:r w:rsidRPr="009C04F8">
              <w:rPr>
                <w:rFonts w:ascii="Franklin Gothic Book" w:hAnsi="Franklin Gothic Book"/>
              </w:rPr>
              <w:t xml:space="preserve"> взятых на себя обязательств по настоящему Договору. Расценки, указанные Подрядчиком в локальном сметном расчете, являются окончательными расценками и не подлежат корректировке в течение исполнения договора.</w:t>
            </w:r>
          </w:p>
          <w:p w:rsidR="009C04F8" w:rsidRPr="009C04F8" w:rsidRDefault="009C04F8" w:rsidP="009C04F8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9C04F8">
              <w:rPr>
                <w:rFonts w:ascii="Franklin Gothic Book" w:hAnsi="Franklin Gothic Book"/>
              </w:rPr>
              <w:t xml:space="preserve">Оплата по настоящему Договору осуществляется </w:t>
            </w:r>
            <w:r w:rsidRPr="009C04F8">
              <w:rPr>
                <w:rFonts w:ascii="Franklin Gothic Book" w:hAnsi="Franklin Gothic Book"/>
                <w:b/>
              </w:rPr>
              <w:t>«Заказчиком»</w:t>
            </w:r>
            <w:r w:rsidRPr="009C04F8">
              <w:rPr>
                <w:rFonts w:ascii="Franklin Gothic Book" w:hAnsi="Franklin Gothic Book"/>
              </w:rPr>
              <w:t xml:space="preserve"> в два этапа:</w:t>
            </w:r>
          </w:p>
          <w:p w:rsidR="009C04F8" w:rsidRPr="009C04F8" w:rsidRDefault="009C04F8" w:rsidP="009C04F8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9C04F8">
              <w:rPr>
                <w:rFonts w:ascii="Franklin Gothic Book" w:hAnsi="Franklin Gothic Book"/>
                <w:b/>
              </w:rPr>
              <w:t>-  авансирование в размере 30%</w:t>
            </w:r>
            <w:r w:rsidRPr="009C04F8">
              <w:rPr>
                <w:rFonts w:ascii="Franklin Gothic Book" w:hAnsi="Franklin Gothic Book"/>
              </w:rPr>
              <w:t xml:space="preserve"> от цены договора в течение 5 (пяти) рабочих дней после подписания настоящего договора. </w:t>
            </w:r>
          </w:p>
          <w:p w:rsidR="009C04F8" w:rsidRPr="009C04F8" w:rsidRDefault="009C04F8" w:rsidP="009C04F8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9C04F8">
              <w:rPr>
                <w:rFonts w:ascii="Franklin Gothic Book" w:hAnsi="Franklin Gothic Book"/>
              </w:rPr>
              <w:t xml:space="preserve">       Подрядчик обязуется в течение 5 (пяти) рабочих дней после получения авансового платежа предоставить Заказчику счет-фактуру на авансовый платеж.</w:t>
            </w:r>
          </w:p>
          <w:p w:rsidR="009C04F8" w:rsidRPr="009C04F8" w:rsidRDefault="009C04F8" w:rsidP="009C04F8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9C04F8">
              <w:rPr>
                <w:rFonts w:ascii="Franklin Gothic Book" w:hAnsi="Franklin Gothic Book"/>
                <w:b/>
              </w:rPr>
              <w:t xml:space="preserve">-  окончательный платеж в размере 70 </w:t>
            </w:r>
            <w:proofErr w:type="gramStart"/>
            <w:r w:rsidRPr="009C04F8">
              <w:rPr>
                <w:rFonts w:ascii="Franklin Gothic Book" w:hAnsi="Franklin Gothic Book"/>
                <w:b/>
              </w:rPr>
              <w:t>%</w:t>
            </w:r>
            <w:r w:rsidRPr="009C04F8">
              <w:rPr>
                <w:rFonts w:ascii="Franklin Gothic Book" w:hAnsi="Franklin Gothic Book"/>
              </w:rPr>
              <w:t xml:space="preserve">  производится</w:t>
            </w:r>
            <w:proofErr w:type="gramEnd"/>
            <w:r w:rsidRPr="009C04F8">
              <w:rPr>
                <w:rFonts w:ascii="Franklin Gothic Book" w:hAnsi="Franklin Gothic Book"/>
              </w:rPr>
              <w:t xml:space="preserve"> Заказчиком в течение 5-ти рабочих дней при получении счета-фак</w:t>
            </w:r>
            <w:bookmarkStart w:id="24" w:name="_GoBack"/>
            <w:bookmarkEnd w:id="24"/>
            <w:r w:rsidRPr="009C04F8">
              <w:rPr>
                <w:rFonts w:ascii="Franklin Gothic Book" w:hAnsi="Franklin Gothic Book"/>
              </w:rPr>
              <w:t>туры, оформленной Подрядчиком на основании:</w:t>
            </w:r>
          </w:p>
          <w:p w:rsidR="009C04F8" w:rsidRPr="009C04F8" w:rsidRDefault="009C04F8" w:rsidP="009C04F8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9C04F8">
              <w:rPr>
                <w:rFonts w:ascii="Franklin Gothic Book" w:hAnsi="Franklin Gothic Book"/>
              </w:rPr>
              <w:t>- «Акта о приемке выполненных работ» (Форма КС-2);</w:t>
            </w:r>
          </w:p>
          <w:p w:rsidR="009C04F8" w:rsidRPr="009C04F8" w:rsidRDefault="009C04F8" w:rsidP="009C04F8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9C04F8">
              <w:rPr>
                <w:rFonts w:ascii="Franklin Gothic Book" w:hAnsi="Franklin Gothic Book"/>
              </w:rPr>
              <w:t>- «Справки о стоимости выполненных работ и затрат» (Форма КС-3);</w:t>
            </w:r>
          </w:p>
          <w:p w:rsidR="00581C42" w:rsidRPr="003774E5" w:rsidRDefault="00581C42" w:rsidP="00581C42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tr w:rsidR="008B4B42" w:rsidRPr="006052C6" w:rsidTr="00FD67B4">
        <w:tc>
          <w:tcPr>
            <w:tcW w:w="10173" w:type="dxa"/>
          </w:tcPr>
          <w:p w:rsidR="008B4B42" w:rsidRPr="003774E5" w:rsidRDefault="008B4B42" w:rsidP="00385C9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>Сроки подписания договора:</w:t>
            </w:r>
            <w:r w:rsidR="009E0441"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581C42" w:rsidRPr="001D154E">
              <w:rPr>
                <w:rFonts w:ascii="Franklin Gothic Book" w:hAnsi="Franklin Gothic Book"/>
                <w:sz w:val="23"/>
                <w:szCs w:val="23"/>
              </w:rPr>
              <w:t>в соответствии с п. 12</w:t>
            </w:r>
            <w:r w:rsidR="00581C42" w:rsidRPr="001D154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="00581C42" w:rsidRPr="001D154E">
              <w:rPr>
                <w:rFonts w:ascii="Franklin Gothic Book" w:hAnsi="Franklin Gothic Book"/>
                <w:sz w:val="23"/>
                <w:szCs w:val="23"/>
              </w:rPr>
              <w:t>Положения  о</w:t>
            </w:r>
            <w:r w:rsidR="00581C42">
              <w:rPr>
                <w:rFonts w:ascii="Franklin Gothic Book" w:hAnsi="Franklin Gothic Book"/>
                <w:sz w:val="23"/>
                <w:szCs w:val="23"/>
              </w:rPr>
              <w:t xml:space="preserve"> закупке товаров, работ, услуг П</w:t>
            </w:r>
            <w:r w:rsidR="00581C42" w:rsidRPr="001D154E">
              <w:rPr>
                <w:rFonts w:ascii="Franklin Gothic Book" w:hAnsi="Franklin Gothic Book"/>
                <w:sz w:val="23"/>
                <w:szCs w:val="23"/>
              </w:rPr>
              <w:t>АО «Новороссийский морской торговый порт»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3774E5" w:rsidRDefault="00FD67B4" w:rsidP="00385C9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774E5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заявки на участие в закупке: </w:t>
            </w:r>
            <w:r w:rsidRPr="003774E5">
              <w:rPr>
                <w:rFonts w:ascii="Franklin Gothic Book" w:hAnsi="Franklin Gothic Book"/>
                <w:sz w:val="23"/>
                <w:szCs w:val="23"/>
              </w:rPr>
              <w:t>не требуется</w:t>
            </w:r>
          </w:p>
        </w:tc>
      </w:tr>
      <w:tr w:rsidR="00FD67B4" w:rsidRPr="006052C6" w:rsidTr="00F0057D">
        <w:trPr>
          <w:trHeight w:val="288"/>
        </w:trPr>
        <w:tc>
          <w:tcPr>
            <w:tcW w:w="10173" w:type="dxa"/>
          </w:tcPr>
          <w:p w:rsidR="00F0057D" w:rsidRPr="009E0441" w:rsidRDefault="00FD67B4" w:rsidP="00385C9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>Обеспечение исполнения контракта:</w:t>
            </w:r>
            <w:r w:rsidR="009E0441"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9E0441" w:rsidRPr="009E0441">
              <w:rPr>
                <w:rFonts w:ascii="Franklin Gothic Book" w:hAnsi="Franklin Gothic Book"/>
                <w:sz w:val="23"/>
                <w:szCs w:val="23"/>
              </w:rPr>
              <w:t>не</w:t>
            </w:r>
            <w:r w:rsidRPr="009E0441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9E0441">
              <w:rPr>
                <w:rFonts w:ascii="Franklin Gothic Book" w:hAnsi="Franklin Gothic Book"/>
                <w:sz w:val="23"/>
                <w:szCs w:val="23"/>
              </w:rPr>
              <w:t>требуется</w:t>
            </w:r>
          </w:p>
        </w:tc>
      </w:tr>
      <w:tr w:rsidR="00F0057D" w:rsidRPr="0035430D" w:rsidTr="00391CB5">
        <w:trPr>
          <w:trHeight w:val="553"/>
        </w:trPr>
        <w:tc>
          <w:tcPr>
            <w:tcW w:w="10173" w:type="dxa"/>
          </w:tcPr>
          <w:p w:rsidR="00F0057D" w:rsidRPr="005028BC" w:rsidRDefault="00F0057D" w:rsidP="00385C9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028BC">
              <w:rPr>
                <w:rFonts w:ascii="Franklin Gothic Book" w:hAnsi="Franklin Gothic Book"/>
                <w:b/>
                <w:sz w:val="23"/>
                <w:szCs w:val="23"/>
              </w:rPr>
              <w:t>Требования к банку-гаранту</w:t>
            </w:r>
            <w:r w:rsidR="006052C6" w:rsidRPr="005028BC">
              <w:rPr>
                <w:rFonts w:ascii="Franklin Gothic Book" w:hAnsi="Franklin Gothic Book"/>
                <w:sz w:val="23"/>
                <w:szCs w:val="23"/>
              </w:rPr>
              <w:t xml:space="preserve">: 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 xml:space="preserve">(если в проекте договора установлена необходимость предоставления </w:t>
            </w:r>
            <w:r w:rsidR="00BF55A9" w:rsidRPr="005028BC">
              <w:rPr>
                <w:rFonts w:ascii="Franklin Gothic Book" w:hAnsi="Franklin Gothic Book"/>
                <w:sz w:val="23"/>
                <w:szCs w:val="23"/>
              </w:rPr>
              <w:t>банковской гарантии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5028BC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Агентство, класс рей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lastRenderedPageBreak/>
                    <w:t>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lastRenderedPageBreak/>
                    <w:t>Standard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 xml:space="preserve"> 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lastRenderedPageBreak/>
                    <w:t>&amp;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Poor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lastRenderedPageBreak/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Ограничения</w:t>
                  </w:r>
                </w:p>
              </w:tc>
            </w:tr>
            <w:tr w:rsidR="00F0057D" w:rsidRPr="005028BC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ИНВЕСТИЦИОННЫЙ</w:t>
                  </w:r>
                </w:p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ind w:hanging="73"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spell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Ааа</w:t>
                  </w:r>
                  <w:proofErr w:type="spell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Соответствуют критерию банка-гаранта</w:t>
                  </w:r>
                </w:p>
              </w:tc>
            </w:tr>
            <w:tr w:rsidR="00F0057D" w:rsidRPr="005028BC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ind w:hanging="73"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«Ваа</w:t>
                  </w:r>
                  <w:proofErr w:type="gram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3»+</w:t>
                  </w:r>
                  <w:proofErr w:type="gram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5430D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РИСКОВАННЫЙ</w:t>
                  </w:r>
                </w:p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ind w:hanging="73"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385C9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1. Кредитная организация РФ</w:t>
                  </w:r>
                </w:p>
                <w:p w:rsidR="00F0057D" w:rsidRPr="005028BC" w:rsidRDefault="00F0057D" w:rsidP="00385C9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2. Банк последние 3 года является безубыточным;</w:t>
                  </w:r>
                </w:p>
                <w:p w:rsidR="00F0057D" w:rsidRPr="005028BC" w:rsidRDefault="00F0057D" w:rsidP="00385C9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5028BC" w:rsidRDefault="00F0057D" w:rsidP="00385C9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4. Предельная сумма гарантии - 1% от чистых активов банка.</w:t>
                  </w:r>
                </w:p>
                <w:p w:rsidR="00F0057D" w:rsidRPr="0035430D" w:rsidRDefault="00F0057D" w:rsidP="00385C9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5.В случае отсутствия рейтинга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&amp;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P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Fitch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5430D" w:rsidRDefault="00F0057D" w:rsidP="00385C9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385C91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footerReference w:type="default" r:id="rId25"/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8F5" w:rsidRDefault="00AF68F5">
      <w:r>
        <w:separator/>
      </w:r>
    </w:p>
  </w:endnote>
  <w:endnote w:type="continuationSeparator" w:id="0">
    <w:p w:rsidR="00AF68F5" w:rsidRDefault="00AF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8F5" w:rsidRDefault="00AF68F5">
    <w:pPr>
      <w:pStyle w:val="afa"/>
    </w:pPr>
  </w:p>
  <w:p w:rsidR="00AF68F5" w:rsidRDefault="00AF68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8F5" w:rsidRDefault="00AF68F5">
    <w:pPr>
      <w:pStyle w:val="afa"/>
    </w:pPr>
  </w:p>
  <w:p w:rsidR="00AF68F5" w:rsidRDefault="00AF68F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8F5" w:rsidRDefault="00AF68F5">
    <w:pPr>
      <w:pStyle w:val="afa"/>
    </w:pPr>
  </w:p>
  <w:p w:rsidR="00AF68F5" w:rsidRDefault="00AF68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8F5" w:rsidRDefault="00AF68F5">
      <w:r>
        <w:separator/>
      </w:r>
    </w:p>
  </w:footnote>
  <w:footnote w:type="continuationSeparator" w:id="0">
    <w:p w:rsidR="00AF68F5" w:rsidRDefault="00AF6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5036AAA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F491398"/>
    <w:multiLevelType w:val="multilevel"/>
    <w:tmpl w:val="AB568A88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 w15:restartNumberingAfterBreak="0">
    <w:nsid w:val="732E7244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27"/>
  </w:num>
  <w:num w:numId="3">
    <w:abstractNumId w:val="28"/>
  </w:num>
  <w:num w:numId="4">
    <w:abstractNumId w:val="17"/>
  </w:num>
  <w:num w:numId="5">
    <w:abstractNumId w:val="5"/>
  </w:num>
  <w:num w:numId="6">
    <w:abstractNumId w:val="19"/>
  </w:num>
  <w:num w:numId="7">
    <w:abstractNumId w:val="24"/>
  </w:num>
  <w:num w:numId="8">
    <w:abstractNumId w:val="22"/>
  </w:num>
  <w:num w:numId="9">
    <w:abstractNumId w:val="31"/>
  </w:num>
  <w:num w:numId="10">
    <w:abstractNumId w:val="9"/>
  </w:num>
  <w:num w:numId="11">
    <w:abstractNumId w:val="33"/>
  </w:num>
  <w:num w:numId="12">
    <w:abstractNumId w:val="25"/>
  </w:num>
  <w:num w:numId="13">
    <w:abstractNumId w:val="10"/>
  </w:num>
  <w:num w:numId="14">
    <w:abstractNumId w:val="13"/>
  </w:num>
  <w:num w:numId="15">
    <w:abstractNumId w:val="6"/>
  </w:num>
  <w:num w:numId="16">
    <w:abstractNumId w:val="14"/>
  </w:num>
  <w:num w:numId="17">
    <w:abstractNumId w:val="16"/>
  </w:num>
  <w:num w:numId="18">
    <w:abstractNumId w:val="29"/>
  </w:num>
  <w:num w:numId="19">
    <w:abstractNumId w:val="30"/>
  </w:num>
  <w:num w:numId="20">
    <w:abstractNumId w:val="8"/>
  </w:num>
  <w:num w:numId="21">
    <w:abstractNumId w:val="23"/>
  </w:num>
  <w:num w:numId="22">
    <w:abstractNumId w:val="12"/>
  </w:num>
  <w:num w:numId="23">
    <w:abstractNumId w:val="15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8"/>
  </w:num>
  <w:num w:numId="27">
    <w:abstractNumId w:val="20"/>
  </w:num>
  <w:num w:numId="28">
    <w:abstractNumId w:val="32"/>
  </w:num>
  <w:num w:numId="29">
    <w:abstractNumId w:val="7"/>
  </w:num>
  <w:num w:numId="30">
    <w:abstractNumId w:val="34"/>
  </w:num>
  <w:num w:numId="31">
    <w:abstractNumId w:val="26"/>
  </w:num>
  <w:num w:numId="32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2F0A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09B0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97513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19FE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3D17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8F0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0C0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84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16DC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774E5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3F25"/>
    <w:rsid w:val="003944B7"/>
    <w:rsid w:val="0039503B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343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880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6DB9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69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9"/>
    <w:rsid w:val="00572D39"/>
    <w:rsid w:val="00575069"/>
    <w:rsid w:val="005757A7"/>
    <w:rsid w:val="005762A6"/>
    <w:rsid w:val="00577B6C"/>
    <w:rsid w:val="00580F5F"/>
    <w:rsid w:val="00581B84"/>
    <w:rsid w:val="00581C42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0996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023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3F82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6F7D57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3CA5"/>
    <w:rsid w:val="00725D74"/>
    <w:rsid w:val="007263FD"/>
    <w:rsid w:val="007264F6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58A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4758C"/>
    <w:rsid w:val="00850EB2"/>
    <w:rsid w:val="008511ED"/>
    <w:rsid w:val="00851D7A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672D2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6443"/>
    <w:rsid w:val="009C0094"/>
    <w:rsid w:val="009C04F8"/>
    <w:rsid w:val="009C2544"/>
    <w:rsid w:val="009C26CE"/>
    <w:rsid w:val="009C3DA9"/>
    <w:rsid w:val="009C3F62"/>
    <w:rsid w:val="009C4769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441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2CF6"/>
    <w:rsid w:val="00A04BFB"/>
    <w:rsid w:val="00A04E23"/>
    <w:rsid w:val="00A04FC8"/>
    <w:rsid w:val="00A058E4"/>
    <w:rsid w:val="00A07F0F"/>
    <w:rsid w:val="00A108BF"/>
    <w:rsid w:val="00A119D2"/>
    <w:rsid w:val="00A1259A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66B0F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D7B1B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8F5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2B2"/>
    <w:rsid w:val="00BB4576"/>
    <w:rsid w:val="00BB5B95"/>
    <w:rsid w:val="00BB61B6"/>
    <w:rsid w:val="00BB74D6"/>
    <w:rsid w:val="00BC1718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5374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363"/>
    <w:rsid w:val="00C65A3C"/>
    <w:rsid w:val="00C65B5E"/>
    <w:rsid w:val="00C673B5"/>
    <w:rsid w:val="00C67917"/>
    <w:rsid w:val="00C67F8B"/>
    <w:rsid w:val="00C70516"/>
    <w:rsid w:val="00C70884"/>
    <w:rsid w:val="00C738D9"/>
    <w:rsid w:val="00C74EB7"/>
    <w:rsid w:val="00C751F5"/>
    <w:rsid w:val="00C76B8E"/>
    <w:rsid w:val="00C76D4C"/>
    <w:rsid w:val="00C7709C"/>
    <w:rsid w:val="00C77BB4"/>
    <w:rsid w:val="00C804A9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1687"/>
    <w:rsid w:val="00CD2ECF"/>
    <w:rsid w:val="00CD4875"/>
    <w:rsid w:val="00CD6F69"/>
    <w:rsid w:val="00CD7AD2"/>
    <w:rsid w:val="00CE2BAB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D9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A0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E74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301A3"/>
    <w:rsid w:val="00E30A5F"/>
    <w:rsid w:val="00E30E45"/>
    <w:rsid w:val="00E31E9B"/>
    <w:rsid w:val="00E32154"/>
    <w:rsid w:val="00E32D93"/>
    <w:rsid w:val="00E352C8"/>
    <w:rsid w:val="00E35809"/>
    <w:rsid w:val="00E35848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1BEB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8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091"/>
    <w:rsid w:val="00F742A4"/>
    <w:rsid w:val="00F74B1B"/>
    <w:rsid w:val="00F74EDB"/>
    <w:rsid w:val="00F7558B"/>
    <w:rsid w:val="00F75629"/>
    <w:rsid w:val="00F7618B"/>
    <w:rsid w:val="00F807B8"/>
    <w:rsid w:val="00F809FD"/>
    <w:rsid w:val="00F81A48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B7C22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3E4036F-686B-4F57-AAEC-F08AA21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07ACB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A458F66ECD98817738EE5C2F7050B3DCA745DAC8AA53C774B1A3BFE87644BJ" TargetMode="External"/><Relationship Id="rId18" Type="http://schemas.openxmlformats.org/officeDocument/2006/relationships/image" Target="media/image9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6265DD70E9DDBD11E3B5B14E6B631EF7C88C7D3B8F5C5B9BE533EE0A234285B5502D2B36BDC3190x1jEG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w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hyperlink" Target="consultantplus://offline/ref=66265DD70E9DDBD11E3B5B14E6B631EF7C88C7D3B8F5C5B9BE533EE0A234285B5502D2B36BDC319Fx1jF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hyperlink" Target="consultantplus://offline/ref=66265DD70E9DDBD11E3B5B14E6B631EF7C87C6D7BDF5C5B9BE533EE0A234285B5502D2B36BDF319Ax1j2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59D58-FDBB-4607-BFB3-D23BF63D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40</Pages>
  <Words>14492</Words>
  <Characters>82611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96910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14</cp:revision>
  <cp:lastPrinted>2016-07-08T11:28:00Z</cp:lastPrinted>
  <dcterms:created xsi:type="dcterms:W3CDTF">2016-05-17T07:52:00Z</dcterms:created>
  <dcterms:modified xsi:type="dcterms:W3CDTF">2016-07-08T11:28:00Z</dcterms:modified>
</cp:coreProperties>
</file>