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B7032D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B7032D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A749CA" w:rsidRPr="00B7032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proofErr w:type="gramStart"/>
      <w:r w:rsidR="00D50148" w:rsidRPr="00B7032D">
        <w:rPr>
          <w:rFonts w:ascii="Franklin Gothic Book" w:hAnsi="Franklin Gothic Book"/>
          <w:b/>
          <w:snapToGrid/>
          <w:sz w:val="24"/>
          <w:szCs w:val="24"/>
        </w:rPr>
        <w:t>Р</w:t>
      </w:r>
      <w:proofErr w:type="gramEnd"/>
      <w:r w:rsidR="00D50148" w:rsidRPr="00B7032D">
        <w:rPr>
          <w:rFonts w:ascii="Franklin Gothic Book" w:hAnsi="Franklin Gothic Book"/>
          <w:b/>
          <w:snapToGrid/>
          <w:sz w:val="24"/>
          <w:szCs w:val="24"/>
        </w:rPr>
        <w:t xml:space="preserve">- </w:t>
      </w:r>
      <w:r w:rsidR="00215149" w:rsidRPr="0078422B">
        <w:rPr>
          <w:rFonts w:ascii="Franklin Gothic Book" w:hAnsi="Franklin Gothic Book"/>
          <w:b/>
          <w:snapToGrid/>
          <w:sz w:val="24"/>
          <w:szCs w:val="24"/>
        </w:rPr>
        <w:t>29</w:t>
      </w:r>
      <w:r w:rsidRPr="00B7032D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Pr="00B7032D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B7032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B7032D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B7032D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Pr="00B7032D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B7032D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55CB7" w:rsidRPr="00B7032D" w:rsidRDefault="00D55CB7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215149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B272C2" w:rsidRPr="00B7032D">
        <w:rPr>
          <w:rFonts w:ascii="Franklin Gothic Book" w:hAnsi="Franklin Gothic Book"/>
          <w:snapToGrid/>
          <w:sz w:val="24"/>
          <w:szCs w:val="24"/>
        </w:rPr>
        <w:tab/>
      </w:r>
      <w:r w:rsidR="00B272C2" w:rsidRPr="00B7032D">
        <w:rPr>
          <w:rFonts w:ascii="Franklin Gothic Book" w:hAnsi="Franklin Gothic Book"/>
          <w:snapToGrid/>
          <w:sz w:val="24"/>
          <w:szCs w:val="24"/>
        </w:rPr>
        <w:tab/>
      </w:r>
      <w:r w:rsidR="00967E6B" w:rsidRPr="00B7032D">
        <w:rPr>
          <w:rFonts w:ascii="Franklin Gothic Book" w:hAnsi="Franklin Gothic Book"/>
          <w:snapToGrid/>
          <w:sz w:val="24"/>
          <w:szCs w:val="24"/>
        </w:rPr>
        <w:tab/>
      </w:r>
      <w:r w:rsidR="00215149" w:rsidRPr="0078422B">
        <w:rPr>
          <w:rFonts w:ascii="Franklin Gothic Book" w:hAnsi="Franklin Gothic Book"/>
          <w:snapToGrid/>
          <w:sz w:val="24"/>
          <w:szCs w:val="24"/>
        </w:rPr>
        <w:t xml:space="preserve">15 </w:t>
      </w:r>
      <w:r w:rsidR="00215149">
        <w:rPr>
          <w:rFonts w:ascii="Franklin Gothic Book" w:hAnsi="Franklin Gothic Book"/>
          <w:snapToGrid/>
          <w:sz w:val="24"/>
          <w:szCs w:val="24"/>
        </w:rPr>
        <w:t>февраля 2017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B7032D" w:rsidTr="00C50230">
        <w:tc>
          <w:tcPr>
            <w:tcW w:w="5246" w:type="dxa"/>
          </w:tcPr>
          <w:p w:rsidR="004448F1" w:rsidRPr="00B7032D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B7032D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B7032D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B7032D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B7032D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B7032D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B7032D" w:rsidTr="00C50230">
        <w:trPr>
          <w:trHeight w:val="846"/>
        </w:trPr>
        <w:tc>
          <w:tcPr>
            <w:tcW w:w="10354" w:type="dxa"/>
            <w:gridSpan w:val="2"/>
          </w:tcPr>
          <w:p w:rsidR="004448F1" w:rsidRPr="00B7032D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B7032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B7032D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B7032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B7032D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B7032D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B7032D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B7032D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215149">
              <w:rPr>
                <w:rFonts w:ascii="Franklin Gothic Book" w:hAnsi="Franklin Gothic Book"/>
                <w:sz w:val="24"/>
                <w:szCs w:val="24"/>
              </w:rPr>
              <w:t xml:space="preserve"> «</w:t>
            </w:r>
            <w:proofErr w:type="spellStart"/>
            <w:r w:rsidR="00215149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="00E86885" w:rsidRPr="00B7032D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924E8D" w:rsidRPr="00B7032D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CF2D0B" w:rsidRPr="00B7032D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B7032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E4444A" w:rsidRPr="00B7032D">
              <w:rPr>
                <w:rFonts w:ascii="Franklin Gothic Book" w:hAnsi="Franklin Gothic Book"/>
                <w:sz w:val="24"/>
                <w:szCs w:val="24"/>
              </w:rPr>
              <w:t>выбор п</w:t>
            </w:r>
            <w:r w:rsidR="00F8073B" w:rsidRPr="00B7032D">
              <w:rPr>
                <w:rFonts w:ascii="Franklin Gothic Book" w:hAnsi="Franklin Gothic Book"/>
                <w:sz w:val="24"/>
                <w:szCs w:val="24"/>
              </w:rPr>
              <w:t xml:space="preserve">окупателя </w:t>
            </w:r>
            <w:r w:rsidR="00F21B87">
              <w:rPr>
                <w:rFonts w:ascii="Franklin Gothic Book" w:hAnsi="Franklin Gothic Book"/>
                <w:sz w:val="24"/>
                <w:szCs w:val="24"/>
              </w:rPr>
              <w:t>лома</w:t>
            </w:r>
            <w:r w:rsidR="00CF2992" w:rsidRPr="00B7032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D55CB7" w:rsidRPr="00B7032D">
              <w:rPr>
                <w:rFonts w:ascii="Franklin Gothic Book" w:hAnsi="Franklin Gothic Book"/>
                <w:bCs/>
                <w:sz w:val="24"/>
                <w:szCs w:val="24"/>
              </w:rPr>
              <w:t>цветных мет</w:t>
            </w:r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аллов и </w:t>
            </w:r>
            <w:proofErr w:type="gramStart"/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>аккумуляторов б</w:t>
            </w:r>
            <w:proofErr w:type="gramEnd"/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/у </w:t>
            </w:r>
          </w:p>
          <w:p w:rsidR="0071776F" w:rsidRPr="00B7032D" w:rsidRDefault="00215149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="0071776F"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="00D55CB7" w:rsidRPr="00B7032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="0071776F"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4C07CE" w:rsidRPr="00B7032D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B7032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71776F" w:rsidRPr="00B7032D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Default="003B44C5" w:rsidP="00215149">
            <w:pPr>
              <w:pStyle w:val="af"/>
              <w:tabs>
                <w:tab w:val="left" w:pos="318"/>
              </w:tabs>
              <w:ind w:left="0" w:right="54"/>
              <w:rPr>
                <w:rFonts w:ascii="Franklin Gothic Book" w:hAnsi="Franklin Gothic Book"/>
              </w:rPr>
            </w:pPr>
            <w:r w:rsidRPr="00B7032D">
              <w:rPr>
                <w:rFonts w:ascii="Franklin Gothic Book" w:hAnsi="Franklin Gothic Book"/>
              </w:rPr>
              <w:t xml:space="preserve">Извещение о </w:t>
            </w:r>
            <w:r w:rsidR="00F8073B" w:rsidRPr="00B7032D">
              <w:rPr>
                <w:rFonts w:ascii="Franklin Gothic Book" w:hAnsi="Franklin Gothic Book"/>
              </w:rPr>
              <w:t xml:space="preserve">выборе покупателя </w:t>
            </w:r>
            <w:r w:rsidR="00F21B87">
              <w:rPr>
                <w:rFonts w:ascii="Franklin Gothic Book" w:hAnsi="Franklin Gothic Book"/>
              </w:rPr>
              <w:t>лома</w:t>
            </w:r>
            <w:r w:rsidR="00CF2992" w:rsidRPr="00B7032D">
              <w:rPr>
                <w:rFonts w:ascii="Franklin Gothic Book" w:hAnsi="Franklin Gothic Book"/>
              </w:rPr>
              <w:t xml:space="preserve"> </w:t>
            </w:r>
            <w:r w:rsidR="00F8073B" w:rsidRPr="00B7032D">
              <w:rPr>
                <w:rFonts w:ascii="Franklin Gothic Book" w:hAnsi="Franklin Gothic Book"/>
              </w:rPr>
              <w:t xml:space="preserve">цветных металлов и </w:t>
            </w:r>
            <w:proofErr w:type="gramStart"/>
            <w:r w:rsidR="00F8073B" w:rsidRPr="00B7032D">
              <w:rPr>
                <w:rFonts w:ascii="Franklin Gothic Book" w:hAnsi="Franklin Gothic Book"/>
              </w:rPr>
              <w:t>аккумуляторов б</w:t>
            </w:r>
            <w:proofErr w:type="gramEnd"/>
            <w:r w:rsidR="00F8073B" w:rsidRPr="00B7032D">
              <w:rPr>
                <w:rFonts w:ascii="Franklin Gothic Book" w:hAnsi="Franklin Gothic Book"/>
              </w:rPr>
              <w:t xml:space="preserve">/ </w:t>
            </w:r>
            <w:r w:rsidR="00D50148" w:rsidRPr="00B7032D">
              <w:rPr>
                <w:rFonts w:ascii="Franklin Gothic Book" w:hAnsi="Franklin Gothic Book"/>
              </w:rPr>
              <w:t xml:space="preserve">было </w:t>
            </w:r>
            <w:r w:rsidR="001C295A" w:rsidRPr="00B7032D">
              <w:rPr>
                <w:rFonts w:ascii="Franklin Gothic Book" w:hAnsi="Franklin Gothic Book"/>
              </w:rPr>
              <w:t xml:space="preserve">размещено </w:t>
            </w:r>
            <w:r w:rsidR="00CF0F16" w:rsidRPr="00B7032D">
              <w:rPr>
                <w:rFonts w:ascii="Franklin Gothic Book" w:hAnsi="Franklin Gothic Book"/>
              </w:rPr>
              <w:t>на сайте</w:t>
            </w:r>
            <w:r w:rsidR="00125C42" w:rsidRPr="00B7032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215149" w:rsidRPr="007A64E2">
                <w:rPr>
                  <w:rStyle w:val="af5"/>
                  <w:rFonts w:ascii="Franklin Gothic Book" w:hAnsi="Franklin Gothic Book"/>
                </w:rPr>
                <w:t>www.nmtp.info</w:t>
              </w:r>
            </w:hyperlink>
            <w:r w:rsidR="00A749CA" w:rsidRPr="00B7032D">
              <w:rPr>
                <w:rFonts w:ascii="Franklin Gothic Book" w:hAnsi="Franklin Gothic Book"/>
              </w:rPr>
              <w:t>.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Присутствовали: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Председатель Конкурсной комиссии: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>Генеральный директор</w:t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Батов С.Х.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Члены Конкурсной комиссии: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Технический директор </w:t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proofErr w:type="spellStart"/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>Белухин</w:t>
            </w:r>
            <w:proofErr w:type="spellEnd"/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И.В.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>Главный бухгалтер</w:t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 xml:space="preserve">Качан Г.И. 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Директор по правовому обеспечению – руководитель 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>ЮС Г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руппы компаний ПАО «НМТП»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>Боровок Э.В.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Директор по сопровождению бизнеса </w:t>
            </w:r>
            <w:r w:rsidRPr="00215149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ab/>
              <w:t>Сенченко Ю.М.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Начальник бюджетного управления </w:t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Зеленская Г.П.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>Старший аудитор</w:t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Шалаев А.В.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Секретарь Конкурсной комиссии: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тендеров и экспертиз</w:t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 xml:space="preserve">Зайцев В.А. 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>Отсутствовали: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Заместитель председателя Конкурсной комиссии: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>Исполнительный директор</w:t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Терентьев И.В.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right="54" w:hanging="533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Член Конкурсной комиссии: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Руководитель Центра организации 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закупочной деятельности и управления 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материальными ресурсами </w:t>
            </w:r>
          </w:p>
          <w:p w:rsidR="00215149" w:rsidRPr="00215149" w:rsidRDefault="00215149" w:rsidP="00215149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Группы компаний ПАО «НМТП» </w:t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proofErr w:type="spellStart"/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>Турукин</w:t>
            </w:r>
            <w:proofErr w:type="spellEnd"/>
            <w:r w:rsidRPr="0021514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А.Ю.</w:t>
            </w:r>
          </w:p>
          <w:p w:rsidR="00215149" w:rsidRPr="00B7032D" w:rsidRDefault="00215149" w:rsidP="00215149">
            <w:pPr>
              <w:pStyle w:val="af"/>
              <w:tabs>
                <w:tab w:val="left" w:pos="318"/>
              </w:tabs>
              <w:ind w:left="0" w:right="54"/>
              <w:rPr>
                <w:rFonts w:ascii="Franklin Gothic Book" w:hAnsi="Franklin Gothic Book"/>
              </w:rPr>
            </w:pPr>
          </w:p>
        </w:tc>
      </w:tr>
    </w:tbl>
    <w:p w:rsidR="00A3063C" w:rsidRPr="00B7032D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C50230" w:rsidRPr="00B7032D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B7032D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1.</w:t>
      </w:r>
      <w:r w:rsidRPr="00B7032D">
        <w:rPr>
          <w:rFonts w:ascii="Franklin Gothic Book" w:hAnsi="Franklin Gothic Book"/>
          <w:sz w:val="24"/>
          <w:szCs w:val="24"/>
        </w:rPr>
        <w:tab/>
      </w:r>
      <w:r w:rsidR="008F181A">
        <w:rPr>
          <w:rFonts w:ascii="Franklin Gothic Book" w:hAnsi="Franklin Gothic Book"/>
          <w:sz w:val="24"/>
          <w:szCs w:val="24"/>
        </w:rPr>
        <w:t>Председатель</w:t>
      </w:r>
      <w:r w:rsidRPr="00B7032D">
        <w:rPr>
          <w:rFonts w:ascii="Franklin Gothic Book" w:hAnsi="Franklin Gothic Book"/>
          <w:sz w:val="24"/>
          <w:szCs w:val="24"/>
        </w:rPr>
        <w:t xml:space="preserve"> Конкурсной комиссии </w:t>
      </w:r>
      <w:r w:rsidR="008F181A">
        <w:rPr>
          <w:rFonts w:ascii="Franklin Gothic Book" w:hAnsi="Franklin Gothic Book"/>
          <w:sz w:val="24"/>
          <w:szCs w:val="24"/>
        </w:rPr>
        <w:t>Батов С.Х.</w:t>
      </w:r>
      <w:r w:rsidR="00F8073B" w:rsidRPr="00B7032D">
        <w:rPr>
          <w:rFonts w:ascii="Franklin Gothic Book" w:hAnsi="Franklin Gothic Book"/>
          <w:sz w:val="24"/>
          <w:szCs w:val="24"/>
        </w:rPr>
        <w:t xml:space="preserve"> </w:t>
      </w:r>
      <w:r w:rsidRPr="00B7032D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 w:rsidRPr="00B7032D">
        <w:rPr>
          <w:rFonts w:ascii="Franklin Gothic Book" w:hAnsi="Franklin Gothic Book"/>
          <w:sz w:val="24"/>
          <w:szCs w:val="24"/>
        </w:rPr>
        <w:t>ости подать заявки</w:t>
      </w:r>
      <w:r w:rsidRPr="00B7032D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71394" w:rsidRPr="00B7032D" w:rsidRDefault="00F8073B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Б</w:t>
      </w:r>
      <w:r w:rsidR="00771394" w:rsidRPr="00B7032D">
        <w:rPr>
          <w:rFonts w:ascii="Franklin Gothic Book" w:hAnsi="Franklin Gothic Book"/>
          <w:sz w:val="24"/>
          <w:szCs w:val="24"/>
        </w:rPr>
        <w:t>ыл</w:t>
      </w:r>
      <w:r w:rsidR="00D55CB7" w:rsidRPr="00B7032D">
        <w:rPr>
          <w:rFonts w:ascii="Franklin Gothic Book" w:hAnsi="Franklin Gothic Book"/>
          <w:sz w:val="24"/>
          <w:szCs w:val="24"/>
        </w:rPr>
        <w:t>о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представлен</w:t>
      </w:r>
      <w:r w:rsidR="00D55CB7" w:rsidRPr="00B7032D">
        <w:rPr>
          <w:rFonts w:ascii="Franklin Gothic Book" w:hAnsi="Franklin Gothic Book"/>
          <w:sz w:val="24"/>
          <w:szCs w:val="24"/>
        </w:rPr>
        <w:t>о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</w:t>
      </w:r>
      <w:r w:rsidR="00CF2992" w:rsidRPr="00B7032D">
        <w:rPr>
          <w:rFonts w:ascii="Franklin Gothic Book" w:hAnsi="Franklin Gothic Book"/>
          <w:sz w:val="24"/>
          <w:szCs w:val="24"/>
        </w:rPr>
        <w:t>3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(</w:t>
      </w:r>
      <w:r w:rsidR="00CF2992" w:rsidRPr="00B7032D">
        <w:rPr>
          <w:rFonts w:ascii="Franklin Gothic Book" w:hAnsi="Franklin Gothic Book"/>
          <w:sz w:val="24"/>
          <w:szCs w:val="24"/>
        </w:rPr>
        <w:t>три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) </w:t>
      </w:r>
      <w:r w:rsidR="00D55CB7" w:rsidRPr="00B7032D">
        <w:rPr>
          <w:rFonts w:ascii="Franklin Gothic Book" w:hAnsi="Franklin Gothic Book"/>
          <w:sz w:val="24"/>
          <w:szCs w:val="24"/>
        </w:rPr>
        <w:t>запечатанных</w:t>
      </w:r>
      <w:r w:rsidR="00D27E9D" w:rsidRPr="00B7032D">
        <w:rPr>
          <w:rFonts w:ascii="Franklin Gothic Book" w:hAnsi="Franklin Gothic Book"/>
          <w:sz w:val="24"/>
          <w:szCs w:val="24"/>
        </w:rPr>
        <w:t xml:space="preserve"> конверт</w:t>
      </w:r>
      <w:r w:rsidR="00D55CB7" w:rsidRPr="00B7032D">
        <w:rPr>
          <w:rFonts w:ascii="Franklin Gothic Book" w:hAnsi="Franklin Gothic Book"/>
          <w:sz w:val="24"/>
          <w:szCs w:val="24"/>
        </w:rPr>
        <w:t>а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D50148" w:rsidRPr="00B7032D">
        <w:rPr>
          <w:rFonts w:ascii="Franklin Gothic Book" w:hAnsi="Franklin Gothic Book"/>
          <w:sz w:val="24"/>
          <w:szCs w:val="24"/>
        </w:rPr>
        <w:t xml:space="preserve">на участие в процедуре </w:t>
      </w:r>
      <w:r w:rsidR="00E4444A" w:rsidRPr="00B7032D">
        <w:rPr>
          <w:rFonts w:ascii="Franklin Gothic Book" w:hAnsi="Franklin Gothic Book"/>
          <w:sz w:val="24"/>
          <w:szCs w:val="24"/>
        </w:rPr>
        <w:t xml:space="preserve">по </w:t>
      </w:r>
      <w:r w:rsidRPr="00B7032D">
        <w:rPr>
          <w:rFonts w:ascii="Franklin Gothic Book" w:hAnsi="Franklin Gothic Book"/>
          <w:sz w:val="24"/>
          <w:szCs w:val="24"/>
        </w:rPr>
        <w:t>в</w:t>
      </w:r>
      <w:r w:rsidR="00E4444A" w:rsidRPr="00B7032D">
        <w:rPr>
          <w:rFonts w:ascii="Franklin Gothic Book" w:hAnsi="Franklin Gothic Book"/>
          <w:sz w:val="24"/>
          <w:szCs w:val="24"/>
        </w:rPr>
        <w:t>ыбору п</w:t>
      </w:r>
      <w:r w:rsidRPr="00B7032D">
        <w:rPr>
          <w:rFonts w:ascii="Franklin Gothic Book" w:hAnsi="Franklin Gothic Book"/>
          <w:sz w:val="24"/>
          <w:szCs w:val="24"/>
        </w:rPr>
        <w:t xml:space="preserve">окупателя </w:t>
      </w:r>
      <w:r w:rsidR="00F21B87">
        <w:rPr>
          <w:rFonts w:ascii="Franklin Gothic Book" w:hAnsi="Franklin Gothic Book"/>
          <w:sz w:val="24"/>
          <w:szCs w:val="24"/>
        </w:rPr>
        <w:t>лома</w:t>
      </w:r>
      <w:r w:rsidRPr="00B7032D">
        <w:rPr>
          <w:rFonts w:ascii="Franklin Gothic Book" w:hAnsi="Franklin Gothic Book"/>
          <w:sz w:val="24"/>
          <w:szCs w:val="24"/>
        </w:rPr>
        <w:t xml:space="preserve"> цветных</w:t>
      </w:r>
      <w:r w:rsidR="00062E27">
        <w:rPr>
          <w:rFonts w:ascii="Franklin Gothic Book" w:hAnsi="Franklin Gothic Book"/>
          <w:sz w:val="24"/>
          <w:szCs w:val="24"/>
        </w:rPr>
        <w:t xml:space="preserve"> металлов и аккумуляторов б/</w:t>
      </w:r>
      <w:proofErr w:type="gramStart"/>
      <w:r w:rsidR="00062E27">
        <w:rPr>
          <w:rFonts w:ascii="Franklin Gothic Book" w:hAnsi="Franklin Gothic Book"/>
          <w:sz w:val="24"/>
          <w:szCs w:val="24"/>
        </w:rPr>
        <w:t>у</w:t>
      </w:r>
      <w:proofErr w:type="gramEnd"/>
      <w:r w:rsidR="00062E27">
        <w:rPr>
          <w:rFonts w:ascii="Franklin Gothic Book" w:hAnsi="Franklin Gothic Book"/>
          <w:sz w:val="24"/>
          <w:szCs w:val="24"/>
        </w:rPr>
        <w:t>.</w:t>
      </w:r>
    </w:p>
    <w:p w:rsidR="00771394" w:rsidRPr="00B7032D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lastRenderedPageBreak/>
        <w:t>Всем присутствующим</w:t>
      </w:r>
      <w:r w:rsidR="00186DCB" w:rsidRPr="00B7032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B7032D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 w:rsidRPr="00B7032D">
        <w:rPr>
          <w:rFonts w:ascii="Franklin Gothic Book" w:hAnsi="Franklin Gothic Book"/>
          <w:sz w:val="24"/>
          <w:szCs w:val="24"/>
        </w:rPr>
        <w:t>ы</w:t>
      </w:r>
      <w:r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D27E9D" w:rsidRPr="00B7032D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 w:rsidRPr="00B7032D">
        <w:rPr>
          <w:rFonts w:ascii="Franklin Gothic Book" w:hAnsi="Franklin Gothic Book"/>
          <w:sz w:val="24"/>
          <w:szCs w:val="24"/>
        </w:rPr>
        <w:t>запечатаны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CF0F16" w:rsidRPr="00B7032D">
        <w:rPr>
          <w:rFonts w:ascii="Franklin Gothic Book" w:hAnsi="Franklin Gothic Book"/>
          <w:sz w:val="24"/>
          <w:szCs w:val="24"/>
        </w:rPr>
        <w:t>самим</w:t>
      </w:r>
      <w:r w:rsidR="00D55CB7" w:rsidRPr="00B7032D">
        <w:rPr>
          <w:rFonts w:ascii="Franklin Gothic Book" w:hAnsi="Franklin Gothic Book"/>
          <w:sz w:val="24"/>
          <w:szCs w:val="24"/>
        </w:rPr>
        <w:t>и участниками</w:t>
      </w:r>
      <w:r w:rsidRPr="00B7032D">
        <w:rPr>
          <w:rFonts w:ascii="Franklin Gothic Book" w:hAnsi="Franklin Gothic Book"/>
          <w:sz w:val="24"/>
          <w:szCs w:val="24"/>
        </w:rPr>
        <w:t>.</w:t>
      </w:r>
    </w:p>
    <w:p w:rsidR="006E6CE7" w:rsidRPr="00B7032D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Вскрытие конверт</w:t>
      </w:r>
      <w:r w:rsidR="00D55CB7" w:rsidRPr="00B7032D">
        <w:rPr>
          <w:rFonts w:ascii="Franklin Gothic Book" w:hAnsi="Franklin Gothic Book"/>
          <w:sz w:val="24"/>
          <w:szCs w:val="24"/>
        </w:rPr>
        <w:t>ов</w:t>
      </w:r>
      <w:r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было осуществлено членами Конкурсной комиссии.</w:t>
      </w:r>
      <w:r w:rsidR="00CF0F16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5CB7" w:rsidRPr="00B7032D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 w:rsidRPr="00B7032D">
        <w:rPr>
          <w:rFonts w:ascii="Franklin Gothic Book" w:hAnsi="Franklin Gothic Book"/>
          <w:sz w:val="24"/>
          <w:szCs w:val="24"/>
        </w:rPr>
        <w:t xml:space="preserve"> </w:t>
      </w:r>
      <w:r w:rsidR="00D27E9D" w:rsidRPr="00B7032D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8A6D37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2</w:t>
      </w:r>
      <w:r w:rsidR="00F647B1" w:rsidRPr="00B7032D">
        <w:rPr>
          <w:rFonts w:ascii="Franklin Gothic Book" w:hAnsi="Franklin Gothic Book"/>
          <w:sz w:val="24"/>
          <w:szCs w:val="24"/>
        </w:rPr>
        <w:t xml:space="preserve">. </w:t>
      </w:r>
      <w:r w:rsidR="00D55CB7" w:rsidRPr="00B7032D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5CB7" w:rsidRPr="00B7032D">
        <w:rPr>
          <w:rFonts w:ascii="Franklin Gothic Book" w:hAnsi="Franklin Gothic Book"/>
          <w:sz w:val="24"/>
          <w:szCs w:val="24"/>
        </w:rPr>
        <w:t>представлены следующие предложения</w:t>
      </w:r>
      <w:r w:rsidR="00556114" w:rsidRPr="00B7032D">
        <w:rPr>
          <w:rFonts w:ascii="Franklin Gothic Book" w:hAnsi="Franklin Gothic Book"/>
          <w:sz w:val="24"/>
          <w:szCs w:val="24"/>
        </w:rPr>
        <w:t>:</w:t>
      </w:r>
    </w:p>
    <w:p w:rsidR="00FD6E0A" w:rsidRPr="00B7032D" w:rsidRDefault="00FD6E0A" w:rsidP="00FD6E0A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tbl>
      <w:tblPr>
        <w:tblStyle w:val="12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560"/>
        <w:gridCol w:w="1984"/>
      </w:tblGrid>
      <w:tr w:rsidR="00CF2992" w:rsidRPr="00B7032D" w:rsidTr="0062075E">
        <w:tc>
          <w:tcPr>
            <w:tcW w:w="10456" w:type="dxa"/>
            <w:gridSpan w:val="5"/>
          </w:tcPr>
          <w:p w:rsidR="00CF2992" w:rsidRPr="00B7032D" w:rsidRDefault="00FD6E0A" w:rsidP="008E79D7">
            <w:pPr>
              <w:spacing w:line="240" w:lineRule="auto"/>
              <w:ind w:left="436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Мулинэкс</w:t>
            </w:r>
            <w:proofErr w:type="spellEnd"/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71B08" w:rsidRPr="00CF2992" w:rsidTr="0062075E">
        <w:tc>
          <w:tcPr>
            <w:tcW w:w="53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п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1560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Ориентировочное к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ол-во </w:t>
            </w:r>
          </w:p>
        </w:tc>
        <w:tc>
          <w:tcPr>
            <w:tcW w:w="1984" w:type="dxa"/>
          </w:tcPr>
          <w:p w:rsidR="00971B08" w:rsidRPr="00CF2992" w:rsidRDefault="00971B08" w:rsidP="0078422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Цена, руб.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без НДС</w:t>
            </w:r>
          </w:p>
        </w:tc>
      </w:tr>
      <w:tr w:rsidR="00971B08" w:rsidRPr="00CF2992" w:rsidTr="0062075E">
        <w:tc>
          <w:tcPr>
            <w:tcW w:w="53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4 (лом и </w:t>
            </w:r>
            <w:proofErr w:type="gramStart"/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отходы</w:t>
            </w:r>
            <w:proofErr w:type="gramEnd"/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смешанные с полудой и пайкой)</w:t>
            </w:r>
          </w:p>
        </w:tc>
        <w:tc>
          <w:tcPr>
            <w:tcW w:w="1417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290</w:t>
            </w:r>
            <w:r w:rsidR="0062075E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971B08" w:rsidRPr="00CF2992" w:rsidTr="0062075E">
        <w:tc>
          <w:tcPr>
            <w:tcW w:w="53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71B08" w:rsidRPr="00CF2992" w:rsidRDefault="00971B08" w:rsidP="00FD6E0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13 (лом изолированной медной проволоки и кабеля) </w:t>
            </w:r>
          </w:p>
        </w:tc>
        <w:tc>
          <w:tcPr>
            <w:tcW w:w="1417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25 000</w:t>
            </w:r>
          </w:p>
        </w:tc>
        <w:tc>
          <w:tcPr>
            <w:tcW w:w="198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55</w:t>
            </w:r>
            <w:r w:rsidR="0062075E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971B08" w:rsidRPr="00CF2992" w:rsidTr="0062075E">
        <w:tc>
          <w:tcPr>
            <w:tcW w:w="53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71B08" w:rsidRPr="00FD6E0A" w:rsidRDefault="00971B08" w:rsidP="00FD6E0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Алюми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ний 25 (лом кабельных изделий)</w:t>
            </w:r>
          </w:p>
          <w:p w:rsidR="00971B08" w:rsidRPr="00CF2992" w:rsidRDefault="00971B0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3000</w:t>
            </w:r>
          </w:p>
        </w:tc>
        <w:tc>
          <w:tcPr>
            <w:tcW w:w="198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15</w:t>
            </w:r>
            <w:r w:rsidR="0062075E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971B08" w:rsidRPr="00CF2992" w:rsidTr="0062075E">
        <w:tc>
          <w:tcPr>
            <w:tcW w:w="53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71B08" w:rsidRPr="00FD6E0A" w:rsidRDefault="00971B08" w:rsidP="00FD6E0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Медь 10 (лом электродвигателей неразделанны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й и отдельные роторы, статоры) </w:t>
            </w:r>
          </w:p>
          <w:p w:rsidR="00971B08" w:rsidRPr="00CF2992" w:rsidRDefault="00971B0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40 000</w:t>
            </w:r>
          </w:p>
        </w:tc>
        <w:tc>
          <w:tcPr>
            <w:tcW w:w="198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20</w:t>
            </w:r>
            <w:r w:rsidR="0062075E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971B08" w:rsidRPr="00CF2992" w:rsidTr="0062075E">
        <w:tc>
          <w:tcPr>
            <w:tcW w:w="53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71B08" w:rsidRPr="00FD6E0A" w:rsidRDefault="00971B08" w:rsidP="00FD6E0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Бронза 13 – (стружка бронз с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мешанная) </w:t>
            </w:r>
          </w:p>
          <w:p w:rsidR="00971B08" w:rsidRPr="00CF2992" w:rsidRDefault="00971B0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971B08" w:rsidRPr="00CF2992" w:rsidRDefault="0062075E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140,00</w:t>
            </w:r>
          </w:p>
        </w:tc>
      </w:tr>
      <w:tr w:rsidR="00971B08" w:rsidRPr="00CF2992" w:rsidTr="0062075E">
        <w:tc>
          <w:tcPr>
            <w:tcW w:w="53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выпрямители; в том числе радиаторы) </w:t>
            </w:r>
          </w:p>
        </w:tc>
        <w:tc>
          <w:tcPr>
            <w:tcW w:w="1417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1000</w:t>
            </w:r>
          </w:p>
        </w:tc>
        <w:tc>
          <w:tcPr>
            <w:tcW w:w="1984" w:type="dxa"/>
          </w:tcPr>
          <w:p w:rsidR="00971B08" w:rsidRPr="00CF2992" w:rsidRDefault="0062075E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80,00</w:t>
            </w:r>
          </w:p>
        </w:tc>
      </w:tr>
      <w:tr w:rsidR="00971B08" w:rsidRPr="00CF2992" w:rsidTr="0062075E">
        <w:tc>
          <w:tcPr>
            <w:tcW w:w="53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71B08" w:rsidRPr="00FD6E0A" w:rsidRDefault="00971B08" w:rsidP="00FD6E0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Свинец 13 (лом свинцовых аккумуляторов и акк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умуляторных батарей смешанный) </w:t>
            </w:r>
          </w:p>
          <w:p w:rsidR="00971B08" w:rsidRPr="00CF2992" w:rsidRDefault="00971B0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3 000</w:t>
            </w:r>
          </w:p>
        </w:tc>
        <w:tc>
          <w:tcPr>
            <w:tcW w:w="1984" w:type="dxa"/>
          </w:tcPr>
          <w:p w:rsidR="00971B08" w:rsidRPr="00CF2992" w:rsidRDefault="0062075E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48,00</w:t>
            </w:r>
          </w:p>
        </w:tc>
      </w:tr>
      <w:tr w:rsidR="00971B08" w:rsidRPr="00CF2992" w:rsidTr="0062075E">
        <w:tc>
          <w:tcPr>
            <w:tcW w:w="53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71B08" w:rsidRPr="00FD6E0A" w:rsidRDefault="00971B08" w:rsidP="00FD6E0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Медь 5 (легкий медный смешанный лом без обгоревшей медной проволоки: детали холодильных агрегатов, к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атушки; в том числе радиаторы) </w:t>
            </w:r>
          </w:p>
          <w:p w:rsidR="00971B08" w:rsidRPr="00CF2992" w:rsidRDefault="00971B0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971B08" w:rsidRPr="00CF2992" w:rsidRDefault="0062075E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170,00</w:t>
            </w:r>
          </w:p>
        </w:tc>
      </w:tr>
      <w:tr w:rsidR="00971B08" w:rsidRPr="00CF2992" w:rsidTr="0062075E">
        <w:tc>
          <w:tcPr>
            <w:tcW w:w="53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71B08" w:rsidRPr="00CF2992" w:rsidRDefault="00971B08" w:rsidP="00FD6E0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Грузовые электромагниты без извлечения из них цветных металлов (алюминия) (ГОСТом 1639-2009 данный вид металлолома не предусмотрен) </w:t>
            </w:r>
          </w:p>
        </w:tc>
        <w:tc>
          <w:tcPr>
            <w:tcW w:w="1417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40 000</w:t>
            </w:r>
          </w:p>
        </w:tc>
        <w:tc>
          <w:tcPr>
            <w:tcW w:w="1984" w:type="dxa"/>
          </w:tcPr>
          <w:p w:rsidR="00971B08" w:rsidRPr="00CF2992" w:rsidRDefault="0062075E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17,00</w:t>
            </w:r>
          </w:p>
        </w:tc>
      </w:tr>
      <w:tr w:rsidR="00971B08" w:rsidRPr="00CF2992" w:rsidTr="0062075E">
        <w:tc>
          <w:tcPr>
            <w:tcW w:w="534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71B08" w:rsidRPr="00CF2992" w:rsidRDefault="00971B08" w:rsidP="00FD6E0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Радиаторы медно-алюминиевые – (ГОСТом 1639-2009 данный вид металлолома не предусмотрен) </w:t>
            </w:r>
          </w:p>
        </w:tc>
        <w:tc>
          <w:tcPr>
            <w:tcW w:w="1417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971B08" w:rsidRPr="00CF2992" w:rsidRDefault="00971B0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971B08" w:rsidRPr="00CF2992" w:rsidRDefault="0062075E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50,00</w:t>
            </w:r>
          </w:p>
        </w:tc>
      </w:tr>
      <w:tr w:rsidR="0062075E" w:rsidRPr="00CF2992" w:rsidTr="0062075E">
        <w:tc>
          <w:tcPr>
            <w:tcW w:w="8472" w:type="dxa"/>
            <w:gridSpan w:val="4"/>
          </w:tcPr>
          <w:p w:rsidR="0062075E" w:rsidRPr="00FD6E0A" w:rsidRDefault="0062075E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62075E" w:rsidRDefault="0062075E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3 376 000,00</w:t>
            </w:r>
          </w:p>
        </w:tc>
      </w:tr>
    </w:tbl>
    <w:p w:rsidR="008E79D7" w:rsidRDefault="008E79D7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tbl>
      <w:tblPr>
        <w:tblStyle w:val="12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560"/>
        <w:gridCol w:w="1984"/>
      </w:tblGrid>
      <w:tr w:rsidR="008E79D7" w:rsidRPr="00B7032D" w:rsidTr="00BE358C">
        <w:tc>
          <w:tcPr>
            <w:tcW w:w="10456" w:type="dxa"/>
            <w:gridSpan w:val="5"/>
          </w:tcPr>
          <w:p w:rsidR="008E79D7" w:rsidRPr="00B7032D" w:rsidRDefault="008E79D7" w:rsidP="008E79D7">
            <w:pPr>
              <w:spacing w:line="240" w:lineRule="auto"/>
              <w:ind w:left="436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Кубаньэкопродукт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п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Ориентировочное к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ол-во </w:t>
            </w:r>
          </w:p>
        </w:tc>
        <w:tc>
          <w:tcPr>
            <w:tcW w:w="1984" w:type="dxa"/>
          </w:tcPr>
          <w:p w:rsidR="008E79D7" w:rsidRPr="00CF2992" w:rsidRDefault="008E79D7" w:rsidP="0078422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Цена, руб.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без НДС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4 (лом и </w:t>
            </w:r>
            <w:proofErr w:type="gramStart"/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отходы</w:t>
            </w:r>
            <w:proofErr w:type="gramEnd"/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смешанные с полудой и пайкой)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280,00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13 (лом изолированной медной проволоки и кабеля) 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25 000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70,00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8E79D7" w:rsidRPr="00FD6E0A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Алюми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ний 25 (лом кабельных изделий)</w:t>
            </w:r>
          </w:p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3000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20,00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E79D7" w:rsidRPr="00FD6E0A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Медь 10 (лом электродвигателей неразделанны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й и отдельные роторы, статоры) </w:t>
            </w:r>
          </w:p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40 000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16,00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E79D7" w:rsidRPr="00FD6E0A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Бронза 13 – (стружка бронз с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мешанная) </w:t>
            </w:r>
          </w:p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130,00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выпрямители; в том числе радиаторы) 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1000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80,00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E79D7" w:rsidRPr="00FD6E0A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Свинец 13 (лом свинцовых аккумуляторов и акк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умуляторных батарей смешанный) </w:t>
            </w:r>
          </w:p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3 000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47,00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E79D7" w:rsidRPr="00FD6E0A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Медь 5 (легкий медный смешанный лом без обгоревшей медной проволоки: детали холодильных агрегатов, к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атушки; в том числе радиаторы) </w:t>
            </w:r>
          </w:p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90,00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Грузовые электромагниты без извлечения из них цветных металлов (алюминия) (ГОСТом 1639-2009 данный вид металлолома не предусмотрен) 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40 000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15,00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Радиаторы медно-алюминиевые – (ГОСТом 1639-2009 данный вид металлолома не предусмотрен) 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50,00</w:t>
            </w:r>
          </w:p>
        </w:tc>
      </w:tr>
      <w:tr w:rsidR="008E79D7" w:rsidRPr="00CF2992" w:rsidTr="00BE358C">
        <w:tc>
          <w:tcPr>
            <w:tcW w:w="8472" w:type="dxa"/>
            <w:gridSpan w:val="4"/>
          </w:tcPr>
          <w:p w:rsidR="008E79D7" w:rsidRPr="00FD6E0A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8E79D7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3 475</w:t>
            </w:r>
            <w:r w:rsidR="00AE3D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AE3D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</w:tbl>
    <w:p w:rsidR="008E79D7" w:rsidRDefault="008E79D7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tbl>
      <w:tblPr>
        <w:tblStyle w:val="12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560"/>
        <w:gridCol w:w="1984"/>
      </w:tblGrid>
      <w:tr w:rsidR="008E79D7" w:rsidRPr="00B7032D" w:rsidTr="00BE358C">
        <w:tc>
          <w:tcPr>
            <w:tcW w:w="10456" w:type="dxa"/>
            <w:gridSpan w:val="5"/>
          </w:tcPr>
          <w:p w:rsidR="008E79D7" w:rsidRPr="00B7032D" w:rsidRDefault="0078422B" w:rsidP="00BE358C">
            <w:pPr>
              <w:spacing w:line="240" w:lineRule="auto"/>
              <w:ind w:left="436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«Металл-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Рециклинг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  <w:p w:rsidR="008E79D7" w:rsidRPr="00B7032D" w:rsidRDefault="008E79D7" w:rsidP="00BE358C">
            <w:pPr>
              <w:spacing w:line="240" w:lineRule="auto"/>
              <w:ind w:left="436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п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Ориентировочное к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ол-во </w:t>
            </w:r>
          </w:p>
        </w:tc>
        <w:tc>
          <w:tcPr>
            <w:tcW w:w="1984" w:type="dxa"/>
          </w:tcPr>
          <w:p w:rsidR="008E79D7" w:rsidRPr="00CF2992" w:rsidRDefault="008E79D7" w:rsidP="0078422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Цена, руб.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без НДС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4 (лом и </w:t>
            </w:r>
            <w:proofErr w:type="gramStart"/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отходы</w:t>
            </w:r>
            <w:proofErr w:type="gramEnd"/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смешанные с полудой и пайкой)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252,00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13 (лом изолированной медной проволоки и кабеля) 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25 000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42,00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E79D7" w:rsidRPr="00FD6E0A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Алюми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ний 25 (лом кабельных изделий)</w:t>
            </w:r>
          </w:p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3000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6,00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E79D7" w:rsidRPr="00FD6E0A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Медь 10 (лом электродвигателей неразделанны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й и отдельные роторы, статоры) </w:t>
            </w:r>
          </w:p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40 000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15,00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E79D7" w:rsidRPr="00FD6E0A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Бронза 13 – (стружка бронз с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мешанная) </w:t>
            </w:r>
          </w:p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112,00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выпрямители; в том числе радиаторы) 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1000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54,00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E79D7" w:rsidRPr="00FD6E0A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Свинец 13 (лом свинцовых аккумуляторов и акк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умуляторных батарей смешанный) </w:t>
            </w:r>
          </w:p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3 000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41,00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E79D7" w:rsidRPr="00FD6E0A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Медь 5 (легкий медный смешанный лом без обгоревшей медной проволоки: детали холодильных агрегатов, к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атушки; в том числе радиаторы) </w:t>
            </w:r>
          </w:p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90,00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Грузовые электромагниты без извлечения из них цветных металлов (алюминия) (ГОСТом 1639-2009 данный вид металлолома не предусмотрен) 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40 000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14,00</w:t>
            </w:r>
          </w:p>
        </w:tc>
      </w:tr>
      <w:tr w:rsidR="008E79D7" w:rsidRPr="00CF2992" w:rsidTr="00BE358C">
        <w:tc>
          <w:tcPr>
            <w:tcW w:w="534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Радиаторы медно-алюминиевые – (ГОСТом 1639-2009 данный вид металлолома не предусмотрен) </w:t>
            </w:r>
          </w:p>
        </w:tc>
        <w:tc>
          <w:tcPr>
            <w:tcW w:w="1417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60" w:type="dxa"/>
          </w:tcPr>
          <w:p w:rsidR="008E79D7" w:rsidRPr="00CF2992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D6E0A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8E79D7" w:rsidRPr="00CF2992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45,00</w:t>
            </w:r>
          </w:p>
        </w:tc>
      </w:tr>
      <w:tr w:rsidR="008E79D7" w:rsidRPr="00CF2992" w:rsidTr="00BE358C">
        <w:tc>
          <w:tcPr>
            <w:tcW w:w="8472" w:type="dxa"/>
            <w:gridSpan w:val="4"/>
          </w:tcPr>
          <w:p w:rsidR="008E79D7" w:rsidRPr="00FD6E0A" w:rsidRDefault="008E79D7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8E79D7" w:rsidRDefault="0078422B" w:rsidP="00BE358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2 671 000,00</w:t>
            </w:r>
          </w:p>
        </w:tc>
      </w:tr>
    </w:tbl>
    <w:p w:rsidR="008E79D7" w:rsidRDefault="008E79D7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A040CB" w:rsidRDefault="001D541B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3</w:t>
      </w:r>
      <w:r w:rsidR="00EC32FD" w:rsidRPr="00B7032D">
        <w:rPr>
          <w:rFonts w:ascii="Franklin Gothic Book" w:hAnsi="Franklin Gothic Book"/>
          <w:sz w:val="24"/>
          <w:szCs w:val="24"/>
        </w:rPr>
        <w:t>.</w:t>
      </w:r>
      <w:r w:rsidR="00B06975" w:rsidRPr="00B7032D">
        <w:rPr>
          <w:rFonts w:ascii="Franklin Gothic Book" w:hAnsi="Franklin Gothic Book"/>
          <w:sz w:val="24"/>
          <w:szCs w:val="24"/>
        </w:rPr>
        <w:t xml:space="preserve"> Наличие сведений и документов</w:t>
      </w:r>
      <w:r w:rsidR="00D50148" w:rsidRPr="00B7032D">
        <w:rPr>
          <w:rFonts w:ascii="Franklin Gothic Book" w:hAnsi="Franklin Gothic Book"/>
          <w:sz w:val="24"/>
          <w:szCs w:val="24"/>
        </w:rPr>
        <w:t>,</w:t>
      </w:r>
      <w:r w:rsidR="00B06975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0148" w:rsidRPr="00B7032D">
        <w:rPr>
          <w:rFonts w:ascii="Franklin Gothic Book" w:hAnsi="Franklin Gothic Book"/>
          <w:sz w:val="24"/>
          <w:szCs w:val="24"/>
        </w:rPr>
        <w:t>предусмотренных в</w:t>
      </w:r>
      <w:r w:rsidR="00215149">
        <w:rPr>
          <w:rFonts w:ascii="Franklin Gothic Book" w:hAnsi="Franklin Gothic Book"/>
          <w:sz w:val="24"/>
          <w:szCs w:val="24"/>
        </w:rPr>
        <w:t xml:space="preserve"> </w:t>
      </w:r>
      <w:r w:rsidR="00F21B87">
        <w:rPr>
          <w:rFonts w:ascii="Franklin Gothic Book" w:hAnsi="Franklin Gothic Book"/>
          <w:sz w:val="24"/>
          <w:szCs w:val="24"/>
        </w:rPr>
        <w:t>извещении</w:t>
      </w:r>
      <w:r w:rsidR="007444FC" w:rsidRPr="00B7032D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="007444FC" w:rsidRPr="00B7032D">
        <w:rPr>
          <w:rFonts w:ascii="Franklin Gothic Book" w:hAnsi="Franklin Gothic Book"/>
          <w:sz w:val="24"/>
          <w:szCs w:val="24"/>
        </w:rPr>
        <w:t>представлены</w:t>
      </w:r>
      <w:proofErr w:type="gramEnd"/>
      <w:r w:rsidR="007444FC" w:rsidRPr="00B7032D">
        <w:rPr>
          <w:rFonts w:ascii="Franklin Gothic Book" w:hAnsi="Franklin Gothic Book"/>
          <w:sz w:val="24"/>
          <w:szCs w:val="24"/>
        </w:rPr>
        <w:t xml:space="preserve"> в Приложении №</w:t>
      </w:r>
      <w:r w:rsidR="00EC32FD" w:rsidRPr="00B7032D">
        <w:rPr>
          <w:rFonts w:ascii="Franklin Gothic Book" w:hAnsi="Franklin Gothic Book"/>
          <w:sz w:val="24"/>
          <w:szCs w:val="24"/>
        </w:rPr>
        <w:t>1</w:t>
      </w:r>
      <w:r w:rsidR="006422C0" w:rsidRPr="00B7032D">
        <w:rPr>
          <w:rFonts w:ascii="Franklin Gothic Book" w:hAnsi="Franklin Gothic Book"/>
          <w:sz w:val="24"/>
          <w:szCs w:val="24"/>
        </w:rPr>
        <w:t xml:space="preserve"> </w:t>
      </w:r>
      <w:r w:rsidR="00EC32FD" w:rsidRPr="00B7032D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215149" w:rsidRDefault="00215149" w:rsidP="00215149">
      <w:pPr>
        <w:tabs>
          <w:tab w:val="left" w:pos="709"/>
          <w:tab w:val="left" w:pos="851"/>
          <w:tab w:val="left" w:pos="993"/>
        </w:tabs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15149" w:rsidRPr="00215149" w:rsidRDefault="00215149" w:rsidP="00215149">
      <w:pPr>
        <w:tabs>
          <w:tab w:val="left" w:pos="709"/>
          <w:tab w:val="left" w:pos="851"/>
          <w:tab w:val="left" w:pos="993"/>
        </w:tabs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215149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215149" w:rsidRPr="00215149" w:rsidRDefault="00215149" w:rsidP="00215149">
      <w:pPr>
        <w:tabs>
          <w:tab w:val="left" w:pos="709"/>
          <w:tab w:val="left" w:pos="851"/>
          <w:tab w:val="left" w:pos="993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215149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  <w:t xml:space="preserve">С.Х. Батов </w:t>
      </w:r>
    </w:p>
    <w:p w:rsidR="00215149" w:rsidRPr="00215149" w:rsidRDefault="00215149" w:rsidP="00215149">
      <w:pPr>
        <w:tabs>
          <w:tab w:val="left" w:pos="709"/>
          <w:tab w:val="left" w:pos="851"/>
          <w:tab w:val="left" w:pos="993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215149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15149">
        <w:rPr>
          <w:rFonts w:ascii="Franklin Gothic Book" w:hAnsi="Franklin Gothic Book"/>
          <w:snapToGrid/>
          <w:sz w:val="24"/>
          <w:szCs w:val="24"/>
        </w:rPr>
        <w:t xml:space="preserve">Технический директор </w:t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  <w:t xml:space="preserve">И.В. </w:t>
      </w:r>
      <w:proofErr w:type="spellStart"/>
      <w:r w:rsidRPr="00215149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Pr="00215149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15149">
        <w:rPr>
          <w:rFonts w:ascii="Franklin Gothic Book" w:hAnsi="Franklin Gothic Book"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15149">
        <w:rPr>
          <w:rFonts w:ascii="Franklin Gothic Book" w:hAnsi="Franklin Gothic Book"/>
          <w:snapToGrid/>
          <w:sz w:val="24"/>
          <w:szCs w:val="24"/>
        </w:rPr>
        <w:t>ЮС Группы компаний ПАО «НМТП»</w:t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  <w:t xml:space="preserve">Э.В. Боровок </w:t>
      </w: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15149"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  <w:t xml:space="preserve">Г.И. Качан </w:t>
      </w: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15149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 </w:t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  <w:t xml:space="preserve">Ю.М. Сенченко </w:t>
      </w: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15149">
        <w:rPr>
          <w:rFonts w:ascii="Franklin Gothic Book" w:hAnsi="Franklin Gothic Book"/>
          <w:snapToGrid/>
          <w:sz w:val="24"/>
          <w:szCs w:val="24"/>
        </w:rPr>
        <w:t xml:space="preserve">Начальник бюджетного управления </w:t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  <w:t xml:space="preserve">Г.П. Зеленская </w:t>
      </w: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15149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  <w:t xml:space="preserve">А.В. Шалаев </w:t>
      </w: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215149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15149" w:rsidRPr="00215149" w:rsidRDefault="00215149" w:rsidP="0021514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15149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</w:r>
      <w:r w:rsidRPr="00215149">
        <w:rPr>
          <w:rFonts w:ascii="Franklin Gothic Book" w:hAnsi="Franklin Gothic Book"/>
          <w:snapToGrid/>
          <w:sz w:val="24"/>
          <w:szCs w:val="24"/>
        </w:rPr>
        <w:tab/>
        <w:t xml:space="preserve">В.А. Зайцев </w:t>
      </w:r>
    </w:p>
    <w:p w:rsidR="00215149" w:rsidRPr="00215149" w:rsidRDefault="00215149" w:rsidP="00215149">
      <w:pPr>
        <w:tabs>
          <w:tab w:val="left" w:pos="709"/>
          <w:tab w:val="left" w:pos="851"/>
          <w:tab w:val="left" w:pos="993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15149" w:rsidRPr="00215149" w:rsidRDefault="00215149" w:rsidP="00215149">
      <w:pPr>
        <w:tabs>
          <w:tab w:val="left" w:pos="709"/>
          <w:tab w:val="left" w:pos="851"/>
          <w:tab w:val="left" w:pos="993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215149">
        <w:rPr>
          <w:rFonts w:ascii="Franklin Gothic Book" w:hAnsi="Franklin Gothic Book"/>
          <w:snapToGrid/>
          <w:sz w:val="24"/>
          <w:szCs w:val="24"/>
        </w:rPr>
        <w:t>Прот</w:t>
      </w:r>
      <w:r>
        <w:rPr>
          <w:rFonts w:ascii="Franklin Gothic Book" w:hAnsi="Franklin Gothic Book"/>
          <w:snapToGrid/>
          <w:sz w:val="24"/>
          <w:szCs w:val="24"/>
        </w:rPr>
        <w:t>окол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      </w:t>
      </w:r>
      <w:r w:rsidRPr="00215149">
        <w:rPr>
          <w:rFonts w:ascii="Franklin Gothic Book" w:hAnsi="Franklin Gothic Book"/>
          <w:snapToGrid/>
          <w:sz w:val="24"/>
          <w:szCs w:val="24"/>
        </w:rPr>
        <w:t>20 февраля 2017г.</w:t>
      </w:r>
    </w:p>
    <w:p w:rsidR="00B06975" w:rsidRPr="00B7032D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06975" w:rsidRPr="00B7032D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0E36DD" w:rsidRPr="00B7032D" w:rsidRDefault="000E36DD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  <w:sectPr w:rsidR="000E36DD" w:rsidRPr="00B7032D" w:rsidSect="000E36DD">
          <w:footerReference w:type="even" r:id="rId10"/>
          <w:footerReference w:type="default" r:id="rId11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B7032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Приложение №1</w:t>
      </w:r>
    </w:p>
    <w:p w:rsidR="00E563FD" w:rsidRPr="00B7032D" w:rsidRDefault="004F30A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 xml:space="preserve">к протоколу заседания Конкурсной комиссии </w:t>
      </w:r>
      <w:r w:rsidRPr="00B7032D">
        <w:rPr>
          <w:rFonts w:ascii="Franklin Gothic Book" w:hAnsi="Franklin Gothic Book" w:cs="Courier New"/>
          <w:bCs/>
          <w:snapToGrid/>
          <w:sz w:val="24"/>
          <w:szCs w:val="24"/>
        </w:rPr>
        <w:t>по вскрытию конвертов</w:t>
      </w:r>
      <w:r w:rsidR="00E563FD" w:rsidRPr="00B7032D">
        <w:rPr>
          <w:rFonts w:ascii="Franklin Gothic Book" w:hAnsi="Franklin Gothic Book" w:cs="Courier New"/>
          <w:bCs/>
          <w:snapToGrid/>
          <w:sz w:val="24"/>
          <w:szCs w:val="24"/>
        </w:rPr>
        <w:t xml:space="preserve"> с заявками </w:t>
      </w:r>
      <w:r w:rsidR="00F21B87">
        <w:rPr>
          <w:rFonts w:ascii="Franklin Gothic Book" w:hAnsi="Franklin Gothic Book" w:cs="Courier New"/>
          <w:bCs/>
          <w:snapToGrid/>
          <w:sz w:val="24"/>
          <w:szCs w:val="24"/>
        </w:rPr>
        <w:t xml:space="preserve">по </w:t>
      </w:r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>выбор</w:t>
      </w:r>
      <w:r w:rsidR="00F21B87">
        <w:rPr>
          <w:rFonts w:ascii="Franklin Gothic Book" w:hAnsi="Franklin Gothic Book" w:cs="Courier New"/>
          <w:bCs/>
          <w:snapToGrid/>
          <w:sz w:val="24"/>
          <w:szCs w:val="24"/>
        </w:rPr>
        <w:t>у</w:t>
      </w:r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 xml:space="preserve"> покупателя лома цветных металлов и аккумуляторов б/</w:t>
      </w:r>
      <w:proofErr w:type="gramStart"/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>у</w:t>
      </w:r>
      <w:proofErr w:type="gramEnd"/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>.</w:t>
      </w:r>
    </w:p>
    <w:p w:rsidR="00E4444A" w:rsidRPr="00B7032D" w:rsidRDefault="00E4444A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06670D" w:rsidRPr="00B7032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Наличи</w:t>
      </w:r>
      <w:r w:rsidR="00E4444A" w:rsidRPr="00B7032D">
        <w:rPr>
          <w:rFonts w:ascii="Franklin Gothic Book" w:hAnsi="Franklin Gothic Book"/>
          <w:b/>
          <w:snapToGrid/>
          <w:sz w:val="24"/>
          <w:szCs w:val="24"/>
        </w:rPr>
        <w:t>е сведений и документов</w:t>
      </w:r>
    </w:p>
    <w:p w:rsidR="004F30AD" w:rsidRPr="00B7032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2693"/>
        <w:gridCol w:w="1985"/>
        <w:gridCol w:w="1701"/>
      </w:tblGrid>
      <w:tr w:rsidR="00062E27" w:rsidRPr="00B7032D" w:rsidTr="002D4AE9">
        <w:tc>
          <w:tcPr>
            <w:tcW w:w="8647" w:type="dxa"/>
            <w:vMerge w:val="restart"/>
            <w:shd w:val="clear" w:color="auto" w:fill="auto"/>
          </w:tcPr>
          <w:p w:rsidR="00062E27" w:rsidRPr="00B7032D" w:rsidRDefault="00062E27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062E27" w:rsidRPr="00B7032D" w:rsidRDefault="00062E27" w:rsidP="00E4444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Участники </w:t>
            </w:r>
          </w:p>
        </w:tc>
      </w:tr>
      <w:tr w:rsidR="00062E27" w:rsidRPr="00B7032D" w:rsidTr="0038270F">
        <w:trPr>
          <w:trHeight w:val="880"/>
        </w:trPr>
        <w:tc>
          <w:tcPr>
            <w:tcW w:w="8647" w:type="dxa"/>
            <w:vMerge/>
            <w:shd w:val="clear" w:color="auto" w:fill="auto"/>
          </w:tcPr>
          <w:p w:rsidR="00062E27" w:rsidRPr="00B7032D" w:rsidRDefault="00062E27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2E27" w:rsidRPr="00B7032D" w:rsidRDefault="00062E27" w:rsidP="00BB02F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Мулинэкс</w:t>
            </w:r>
            <w:proofErr w:type="spellEnd"/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  <w:p w:rsidR="00062E27" w:rsidRPr="00B7032D" w:rsidRDefault="00062E27" w:rsidP="00BB02F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</w:tcPr>
          <w:p w:rsidR="00062E27" w:rsidRPr="00B7032D" w:rsidRDefault="00062E27" w:rsidP="00BB02F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Кубаньэкопродукт</w:t>
            </w:r>
            <w:proofErr w:type="spellEnd"/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62E27" w:rsidRPr="00B7032D" w:rsidRDefault="00062E27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«Металл-</w:t>
            </w:r>
            <w:proofErr w:type="spellStart"/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Рециклинг</w:t>
            </w:r>
            <w:proofErr w:type="spellEnd"/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</w:tc>
      </w:tr>
      <w:tr w:rsidR="00A040CB" w:rsidRPr="00B7032D" w:rsidTr="00015FE3">
        <w:trPr>
          <w:trHeight w:val="240"/>
        </w:trPr>
        <w:tc>
          <w:tcPr>
            <w:tcW w:w="8647" w:type="dxa"/>
            <w:shd w:val="clear" w:color="auto" w:fill="auto"/>
          </w:tcPr>
          <w:p w:rsidR="00A040CB" w:rsidRPr="00B7032D" w:rsidRDefault="00A040CB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Письмо о подаче оферты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040CB" w:rsidRPr="00B7032D" w:rsidRDefault="00A040CB" w:rsidP="00B5537E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A040CB" w:rsidRPr="00B7032D" w:rsidTr="00015FE3">
        <w:trPr>
          <w:trHeight w:val="240"/>
        </w:trPr>
        <w:tc>
          <w:tcPr>
            <w:tcW w:w="8647" w:type="dxa"/>
            <w:shd w:val="clear" w:color="auto" w:fill="auto"/>
          </w:tcPr>
          <w:p w:rsidR="00A040CB" w:rsidRPr="00B7032D" w:rsidRDefault="00A040CB" w:rsidP="00B0697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Копии правоустанавливающих документов (устав, учредительный договор, свидетельство о постановке на налоговый учет, свидетельство о регистрации ЮГРЛ)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6D4648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6D4648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40CB" w:rsidRPr="00B7032D" w:rsidRDefault="00A040CB" w:rsidP="00B5537E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A040CB" w:rsidRPr="00B7032D" w:rsidTr="00062E27">
        <w:trPr>
          <w:trHeight w:val="240"/>
        </w:trPr>
        <w:tc>
          <w:tcPr>
            <w:tcW w:w="8647" w:type="dxa"/>
            <w:shd w:val="clear" w:color="auto" w:fill="auto"/>
          </w:tcPr>
          <w:p w:rsidR="00A040CB" w:rsidRPr="00B7032D" w:rsidRDefault="00A040CB" w:rsidP="00062E27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Копия лицензии на осуществление заготовки, переработки и реализации лома цветных металлов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40CB" w:rsidRPr="00B7032D" w:rsidRDefault="00A040CB" w:rsidP="00B5537E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062E27" w:rsidRPr="00B7032D" w:rsidTr="00015FE3">
        <w:trPr>
          <w:trHeight w:val="240"/>
        </w:trPr>
        <w:tc>
          <w:tcPr>
            <w:tcW w:w="8647" w:type="dxa"/>
            <w:shd w:val="clear" w:color="auto" w:fill="auto"/>
          </w:tcPr>
          <w:p w:rsidR="008D6137" w:rsidRPr="00B7032D" w:rsidRDefault="00062E27" w:rsidP="008D6137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62E27">
              <w:rPr>
                <w:rFonts w:ascii="Franklin Gothic Book" w:hAnsi="Franklin Gothic Book"/>
                <w:sz w:val="24"/>
                <w:szCs w:val="24"/>
              </w:rPr>
              <w:t>Копия</w:t>
            </w:r>
            <w:r>
              <w:t xml:space="preserve"> </w:t>
            </w:r>
            <w:r w:rsidRPr="00062E27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лицензии на осуществление деятельности по сбору и транспортированию отходов I-IV класса опасности </w:t>
            </w:r>
          </w:p>
          <w:p w:rsidR="00062E27" w:rsidRPr="00B7032D" w:rsidRDefault="00062E27" w:rsidP="00062E27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2E27" w:rsidRPr="00B7032D" w:rsidRDefault="00062E27" w:rsidP="00BB02F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2E27" w:rsidRPr="00B7032D" w:rsidRDefault="00062E27" w:rsidP="00BB02F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2E27" w:rsidRPr="00B7032D" w:rsidRDefault="00062E27" w:rsidP="00BB02F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FC67F5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8D6137" w:rsidRPr="00B7032D" w:rsidRDefault="008D6137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bookmarkStart w:id="2" w:name="_GoBack"/>
      <w:bookmarkEnd w:id="2"/>
    </w:p>
    <w:p w:rsidR="00F0456C" w:rsidRPr="00B7032D" w:rsidRDefault="00062E27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Председатель</w:t>
      </w:r>
      <w:r w:rsidR="00B06975" w:rsidRPr="00B7032D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7B58C9" w:rsidRPr="00B7032D">
        <w:rPr>
          <w:rFonts w:ascii="Franklin Gothic Book" w:hAnsi="Franklin Gothic Book"/>
          <w:bCs/>
          <w:snapToGrid/>
          <w:sz w:val="24"/>
          <w:szCs w:val="24"/>
        </w:rPr>
        <w:t xml:space="preserve">Конкурсной комиссии: </w:t>
      </w:r>
      <w:r w:rsidR="007B58C9"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B7032D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>
        <w:rPr>
          <w:rFonts w:ascii="Franklin Gothic Book" w:hAnsi="Franklin Gothic Book"/>
          <w:bCs/>
          <w:snapToGrid/>
          <w:sz w:val="24"/>
          <w:szCs w:val="24"/>
        </w:rPr>
        <w:t>С.Х. Батов</w:t>
      </w: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B7032D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>Г.И. Качан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E4444A" w:rsidRPr="00B7032D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A040CB">
        <w:rPr>
          <w:rFonts w:ascii="Franklin Gothic Book" w:hAnsi="Franklin Gothic Book"/>
          <w:snapToGrid/>
          <w:sz w:val="24"/>
          <w:szCs w:val="24"/>
        </w:rPr>
        <w:t xml:space="preserve">И.В. </w:t>
      </w:r>
      <w:proofErr w:type="spellStart"/>
      <w:r w:rsidR="00A040CB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="007B58C9"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>______________ Э.В. Боровок</w:t>
      </w: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>_____</w:t>
      </w:r>
      <w:r w:rsidR="00A040CB">
        <w:rPr>
          <w:rFonts w:ascii="Franklin Gothic Book" w:hAnsi="Franklin Gothic Book"/>
          <w:bCs/>
          <w:snapToGrid/>
          <w:sz w:val="24"/>
          <w:szCs w:val="24"/>
        </w:rPr>
        <w:t>________________ Ю.М. Сенченко</w:t>
      </w:r>
      <w:r w:rsidR="00E4444A"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="00E4444A" w:rsidRPr="00B7032D">
        <w:rPr>
          <w:rFonts w:ascii="Franklin Gothic Book" w:hAnsi="Franklin Gothic Book"/>
          <w:bCs/>
          <w:snapToGrid/>
          <w:sz w:val="24"/>
          <w:szCs w:val="24"/>
        </w:rPr>
        <w:tab/>
        <w:t>______________ А.В. Шалаев</w:t>
      </w: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_____________________ В.А. Зайцев</w:t>
      </w:r>
    </w:p>
    <w:p w:rsidR="004F30AD" w:rsidRPr="00B7032D" w:rsidRDefault="004F30A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B7032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8D6137">
      <w:rPr>
        <w:rStyle w:val="af4"/>
        <w:noProof/>
        <w:sz w:val="24"/>
        <w:szCs w:val="24"/>
      </w:rPr>
      <w:t>5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37018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2E2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5149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48B9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056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17F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6A64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18D2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75E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870CB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422B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137"/>
    <w:rsid w:val="008D6E97"/>
    <w:rsid w:val="008D7656"/>
    <w:rsid w:val="008E5361"/>
    <w:rsid w:val="008E5D3E"/>
    <w:rsid w:val="008E61BE"/>
    <w:rsid w:val="008E79D7"/>
    <w:rsid w:val="008F181A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3EDA"/>
    <w:rsid w:val="00965BEF"/>
    <w:rsid w:val="0096685F"/>
    <w:rsid w:val="00966BB2"/>
    <w:rsid w:val="00967554"/>
    <w:rsid w:val="00967E6B"/>
    <w:rsid w:val="00970CC4"/>
    <w:rsid w:val="00971B08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40CB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3D87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975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3D07"/>
    <w:rsid w:val="00B65309"/>
    <w:rsid w:val="00B6530A"/>
    <w:rsid w:val="00B65960"/>
    <w:rsid w:val="00B7032D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992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14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62F"/>
    <w:rsid w:val="00E429E4"/>
    <w:rsid w:val="00E42FCA"/>
    <w:rsid w:val="00E4444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B87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8073B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B7B9C"/>
    <w:rsid w:val="00FC0CCA"/>
    <w:rsid w:val="00FC5738"/>
    <w:rsid w:val="00FC67F5"/>
    <w:rsid w:val="00FD2975"/>
    <w:rsid w:val="00FD4E08"/>
    <w:rsid w:val="00FD69B7"/>
    <w:rsid w:val="00FD6E0A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rsid w:val="00FD6E0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rsid w:val="00FD6E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7A67-66B8-4D64-B862-692F5AA1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993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7554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8</cp:revision>
  <cp:lastPrinted>2017-02-20T09:14:00Z</cp:lastPrinted>
  <dcterms:created xsi:type="dcterms:W3CDTF">2017-02-16T11:30:00Z</dcterms:created>
  <dcterms:modified xsi:type="dcterms:W3CDTF">2017-02-27T12:54:00Z</dcterms:modified>
</cp:coreProperties>
</file>