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3CD" w:rsidRDefault="001E73CD" w:rsidP="001E73CD">
      <w:pPr>
        <w:ind w:right="-143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1E73CD" w:rsidRDefault="001E73CD" w:rsidP="001E73CD">
      <w:pPr>
        <w:ind w:left="708" w:right="-143" w:firstLine="708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Председатель Конкурсной комиссии</w:t>
      </w:r>
    </w:p>
    <w:p w:rsidR="001E73CD" w:rsidRDefault="001E73CD" w:rsidP="001E73CD">
      <w:pPr>
        <w:ind w:right="54"/>
        <w:jc w:val="right"/>
        <w:rPr>
          <w:rFonts w:ascii="Franklin Gothic Book" w:hAnsi="Franklin Gothic Book"/>
          <w:b/>
        </w:rPr>
      </w:pPr>
    </w:p>
    <w:p w:rsidR="001E73CD" w:rsidRDefault="001E73CD" w:rsidP="001E73CD">
      <w:pPr>
        <w:ind w:right="54"/>
        <w:jc w:val="right"/>
        <w:rPr>
          <w:rFonts w:ascii="Franklin Gothic Book" w:hAnsi="Franklin Gothic Book"/>
          <w:b/>
        </w:rPr>
      </w:pPr>
    </w:p>
    <w:p w:rsidR="001E73CD" w:rsidRDefault="001E73CD" w:rsidP="001E73CD">
      <w:pPr>
        <w:widowControl w:val="0"/>
        <w:tabs>
          <w:tab w:val="left" w:pos="0"/>
        </w:tabs>
        <w:suppressAutoHyphens/>
        <w:spacing w:line="240" w:lineRule="exact"/>
        <w:ind w:left="6096" w:right="-142" w:hanging="6096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ab/>
        <w:t>______________ С.Х. Батов</w:t>
      </w:r>
    </w:p>
    <w:p w:rsidR="00101775" w:rsidRPr="009A03BD" w:rsidRDefault="00101775" w:rsidP="00101775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3E44D5" w:rsidRPr="007E3C2D" w:rsidRDefault="003E44D5" w:rsidP="003E44D5">
      <w:pPr>
        <w:ind w:right="54"/>
        <w:jc w:val="right"/>
        <w:rPr>
          <w:rFonts w:ascii="Franklin Gothic Book" w:hAnsi="Franklin Gothic Book"/>
          <w:b/>
        </w:rPr>
      </w:pPr>
    </w:p>
    <w:p w:rsidR="003E6BA0" w:rsidRPr="007E3C2D" w:rsidRDefault="003E6BA0" w:rsidP="00FC3E46">
      <w:pPr>
        <w:tabs>
          <w:tab w:val="left" w:pos="3261"/>
          <w:tab w:val="left" w:pos="4111"/>
        </w:tabs>
        <w:rPr>
          <w:rFonts w:ascii="Franklin Gothic Book" w:hAnsi="Franklin Gothic Book"/>
        </w:rPr>
      </w:pP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>аседания К</w:t>
      </w:r>
      <w:r w:rsidR="007533E0" w:rsidRPr="007E3C2D">
        <w:rPr>
          <w:rFonts w:ascii="Franklin Gothic Book" w:hAnsi="Franklin Gothic Book"/>
        </w:rPr>
        <w:t>онкурсной комиссии</w:t>
      </w:r>
      <w:r w:rsidR="00BB1EFF" w:rsidRPr="007E3C2D">
        <w:rPr>
          <w:rFonts w:ascii="Franklin Gothic Book" w:hAnsi="Franklin Gothic Book"/>
        </w:rPr>
        <w:t xml:space="preserve"> № </w:t>
      </w:r>
      <w:r w:rsidR="00C93FAC">
        <w:rPr>
          <w:rFonts w:ascii="Franklin Gothic Book" w:hAnsi="Franklin Gothic Book"/>
        </w:rPr>
        <w:t>1</w:t>
      </w:r>
      <w:r w:rsidR="001E73CD">
        <w:rPr>
          <w:rFonts w:ascii="Franklin Gothic Book" w:hAnsi="Franklin Gothic Book"/>
        </w:rPr>
        <w:t>6</w:t>
      </w:r>
      <w:r w:rsidR="00E73AEE">
        <w:rPr>
          <w:rFonts w:ascii="Franklin Gothic Book" w:hAnsi="Franklin Gothic Book"/>
        </w:rPr>
        <w:t>6</w:t>
      </w:r>
      <w:r w:rsidR="00CD04D7" w:rsidRPr="007E3C2D">
        <w:rPr>
          <w:rFonts w:ascii="Franklin Gothic Book" w:hAnsi="Franklin Gothic Book"/>
        </w:rPr>
        <w:t>/</w:t>
      </w:r>
      <w:r w:rsidR="00FE6740">
        <w:rPr>
          <w:rFonts w:ascii="Franklin Gothic Book" w:hAnsi="Franklin Gothic Book"/>
        </w:rPr>
        <w:t>3</w:t>
      </w:r>
      <w:r w:rsidR="001E73CD">
        <w:rPr>
          <w:rFonts w:ascii="Franklin Gothic Book" w:hAnsi="Franklin Gothic Book"/>
        </w:rPr>
        <w:t>6</w:t>
      </w:r>
      <w:r w:rsidR="00E73AEE">
        <w:rPr>
          <w:rFonts w:ascii="Franklin Gothic Book" w:hAnsi="Franklin Gothic Book"/>
        </w:rPr>
        <w:t>5</w:t>
      </w:r>
      <w:r w:rsidR="00FE6740">
        <w:rPr>
          <w:rFonts w:ascii="Franklin Gothic Book" w:hAnsi="Franklin Gothic Book"/>
        </w:rPr>
        <w:t>/</w:t>
      </w:r>
      <w:r w:rsidR="00974D58">
        <w:rPr>
          <w:rFonts w:ascii="Franklin Gothic Book" w:hAnsi="Franklin Gothic Book"/>
        </w:rPr>
        <w:t>8</w:t>
      </w:r>
      <w:r w:rsidR="001E73CD">
        <w:rPr>
          <w:rFonts w:ascii="Franklin Gothic Book" w:hAnsi="Franklin Gothic Book"/>
        </w:rPr>
        <w:t>4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EE38B1" w:rsidRPr="007E3C2D">
        <w:rPr>
          <w:rFonts w:ascii="Franklin Gothic Book" w:hAnsi="Franklin Gothic Book"/>
        </w:rPr>
        <w:t>на заку</w:t>
      </w:r>
      <w:r w:rsidR="0055547E">
        <w:rPr>
          <w:rFonts w:ascii="Franklin Gothic Book" w:hAnsi="Franklin Gothic Book"/>
        </w:rPr>
        <w:t>пку у</w:t>
      </w:r>
      <w:r w:rsidR="00A95694" w:rsidRPr="007E3C2D">
        <w:rPr>
          <w:rFonts w:ascii="Franklin Gothic Book" w:hAnsi="Franklin Gothic Book"/>
        </w:rPr>
        <w:t xml:space="preserve"> единственного </w:t>
      </w:r>
      <w:r w:rsidR="00112A50">
        <w:rPr>
          <w:rFonts w:ascii="Franklin Gothic Book" w:hAnsi="Franklin Gothic Book"/>
        </w:rPr>
        <w:t>исполнителя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1E73CD">
        <w:rPr>
          <w:rFonts w:ascii="Franklin Gothic Book" w:hAnsi="Franklin Gothic Book"/>
        </w:rPr>
        <w:t>23</w:t>
      </w:r>
      <w:r w:rsidR="00627AE8">
        <w:rPr>
          <w:rFonts w:ascii="Franklin Gothic Book" w:hAnsi="Franklin Gothic Book"/>
        </w:rPr>
        <w:t>.11</w:t>
      </w:r>
      <w:r w:rsidR="008B2D6C" w:rsidRPr="007E3C2D">
        <w:rPr>
          <w:rFonts w:ascii="Franklin Gothic Book" w:hAnsi="Franklin Gothic Book"/>
        </w:rPr>
        <w:t>.2016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7E3C2D">
        <w:rPr>
          <w:rFonts w:ascii="Franklin Gothic Book" w:hAnsi="Franklin Gothic Book"/>
        </w:rPr>
        <w:t xml:space="preserve">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974D58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г. Новороссийск,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ул. Мира, 2,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9349DA" w:rsidRPr="007E3C2D">
        <w:rPr>
          <w:rFonts w:ascii="Franklin Gothic Book" w:hAnsi="Franklin Gothic Book"/>
        </w:rPr>
        <w:t>АО</w:t>
      </w:r>
      <w:r w:rsidRPr="007E3C2D">
        <w:rPr>
          <w:rFonts w:ascii="Franklin Gothic Book" w:hAnsi="Franklin Gothic Book"/>
        </w:rPr>
        <w:t xml:space="preserve"> «Н</w:t>
      </w:r>
      <w:r w:rsidR="009671A7" w:rsidRPr="007E3C2D">
        <w:rPr>
          <w:rFonts w:ascii="Franklin Gothic Book" w:hAnsi="Franklin Gothic Book"/>
        </w:rPr>
        <w:t>ЛЭ</w:t>
      </w:r>
      <w:r w:rsidRPr="007E3C2D">
        <w:rPr>
          <w:rFonts w:ascii="Franklin Gothic Book" w:hAnsi="Franklin Gothic Book"/>
        </w:rPr>
        <w:t>»</w:t>
      </w:r>
    </w:p>
    <w:p w:rsidR="00101775" w:rsidRDefault="00101775" w:rsidP="00101775">
      <w:pPr>
        <w:tabs>
          <w:tab w:val="left" w:pos="0"/>
        </w:tabs>
        <w:ind w:left="-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Присутствовали:</w:t>
      </w:r>
    </w:p>
    <w:p w:rsidR="001E73CD" w:rsidRPr="00491C64" w:rsidRDefault="001E73CD" w:rsidP="001E73CD">
      <w:pPr>
        <w:ind w:left="-142" w:right="54"/>
        <w:jc w:val="both"/>
        <w:rPr>
          <w:rFonts w:ascii="Franklin Gothic Book" w:hAnsi="Franklin Gothic Book"/>
          <w:u w:val="single"/>
        </w:rPr>
      </w:pPr>
      <w:r w:rsidRPr="00491C64">
        <w:rPr>
          <w:rFonts w:ascii="Franklin Gothic Book" w:hAnsi="Franklin Gothic Book"/>
          <w:u w:val="single"/>
        </w:rPr>
        <w:t>Председатель Конкурсной комиссии:</w:t>
      </w:r>
    </w:p>
    <w:p w:rsidR="001E73CD" w:rsidRPr="00491C64" w:rsidRDefault="001E73CD" w:rsidP="001E73CD">
      <w:pPr>
        <w:ind w:left="-142"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91C64">
        <w:rPr>
          <w:rFonts w:ascii="Franklin Gothic Book" w:hAnsi="Franklin Gothic Book"/>
        </w:rPr>
        <w:t>Батов С.Х.</w:t>
      </w:r>
    </w:p>
    <w:p w:rsidR="00101775" w:rsidRPr="00783BAB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101775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 w:rsidRPr="00783BAB">
        <w:rPr>
          <w:rFonts w:ascii="Franklin Gothic Book" w:hAnsi="Franklin Gothic Book"/>
          <w:u w:val="single"/>
        </w:rPr>
        <w:t>Члены Конкурсной комиссии:</w:t>
      </w:r>
    </w:p>
    <w:p w:rsidR="00101775" w:rsidRPr="00747850" w:rsidRDefault="00101775" w:rsidP="0010177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Руководитель </w:t>
      </w:r>
      <w:r>
        <w:rPr>
          <w:rFonts w:ascii="Franklin Gothic Book" w:hAnsi="Franklin Gothic Book"/>
        </w:rPr>
        <w:t>Ц</w:t>
      </w:r>
      <w:r w:rsidRPr="00747850">
        <w:rPr>
          <w:rFonts w:ascii="Franklin Gothic Book" w:hAnsi="Franklin Gothic Book"/>
        </w:rPr>
        <w:t xml:space="preserve">ентра организации </w:t>
      </w:r>
    </w:p>
    <w:p w:rsidR="00101775" w:rsidRPr="00747850" w:rsidRDefault="00101775" w:rsidP="0010177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закупочной деятельности и управления </w:t>
      </w:r>
    </w:p>
    <w:p w:rsidR="00101775" w:rsidRPr="00747850" w:rsidRDefault="00101775" w:rsidP="0010177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материальными ресурсами </w:t>
      </w:r>
    </w:p>
    <w:p w:rsidR="00101775" w:rsidRDefault="00101775" w:rsidP="0010177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Группы компаний ПАО «НМТП» </w:t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>Турукин А.Ю.</w:t>
      </w:r>
    </w:p>
    <w:p w:rsidR="001E73CD" w:rsidRPr="00101775" w:rsidRDefault="001E73CD" w:rsidP="0010177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</w:p>
    <w:p w:rsidR="00101775" w:rsidRDefault="00101775" w:rsidP="00101775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Технический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Белухин И.В.</w:t>
      </w:r>
    </w:p>
    <w:p w:rsidR="001E73CD" w:rsidRPr="00783BAB" w:rsidRDefault="001E73CD" w:rsidP="00101775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</w:p>
    <w:p w:rsidR="001E73CD" w:rsidRDefault="001E73CD" w:rsidP="001E73CD">
      <w:pPr>
        <w:tabs>
          <w:tab w:val="left" w:pos="142"/>
        </w:tabs>
        <w:ind w:left="142" w:hanging="284"/>
        <w:contextualSpacing/>
        <w:mirrorIndents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правового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Донченко Л.В.</w:t>
      </w:r>
    </w:p>
    <w:p w:rsidR="001E73CD" w:rsidRDefault="001E73CD" w:rsidP="001E73CD">
      <w:pPr>
        <w:tabs>
          <w:tab w:val="left" w:pos="142"/>
        </w:tabs>
        <w:ind w:left="142" w:hanging="284"/>
        <w:contextualSpacing/>
        <w:mirrorIndents/>
        <w:rPr>
          <w:rFonts w:ascii="Franklin Gothic Book" w:hAnsi="Franklin Gothic Book"/>
        </w:rPr>
      </w:pPr>
    </w:p>
    <w:p w:rsidR="00101775" w:rsidRDefault="00101775" w:rsidP="00101775">
      <w:pPr>
        <w:ind w:left="-142"/>
        <w:rPr>
          <w:rFonts w:ascii="Franklin Gothic Book" w:hAnsi="Franklin Gothic Book"/>
          <w:bCs/>
          <w:iCs/>
        </w:rPr>
      </w:pPr>
      <w:r w:rsidRPr="0019214A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  <w:t>Зеленская Г.П.</w:t>
      </w:r>
    </w:p>
    <w:p w:rsidR="001E73CD" w:rsidRPr="0019214A" w:rsidRDefault="001E73CD" w:rsidP="00101775">
      <w:pPr>
        <w:ind w:left="-142"/>
        <w:rPr>
          <w:rFonts w:ascii="Franklin Gothic Book" w:hAnsi="Franklin Gothic Book"/>
          <w:bCs/>
          <w:iCs/>
        </w:rPr>
      </w:pPr>
    </w:p>
    <w:p w:rsidR="001E73CD" w:rsidRDefault="001E73CD" w:rsidP="001E73CD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 w:rsidRPr="00FD5C7A">
        <w:rPr>
          <w:rFonts w:ascii="Franklin Gothic Book" w:hAnsi="Franklin Gothic Book"/>
        </w:rPr>
        <w:t>Главный бухгалтер</w:t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  <w:t xml:space="preserve">Качан Г.И. </w:t>
      </w:r>
    </w:p>
    <w:p w:rsidR="001E73CD" w:rsidRPr="00FD5C7A" w:rsidRDefault="001E73CD" w:rsidP="001E73CD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101775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</w:rPr>
        <w:t xml:space="preserve">Директор по сопровождению бизнеса – 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>Сенченко Ю.М.</w:t>
      </w:r>
    </w:p>
    <w:p w:rsidR="001E73CD" w:rsidRPr="00783BAB" w:rsidRDefault="001E73CD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101775" w:rsidRPr="00101775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Барнаш Б.Н.</w:t>
      </w:r>
    </w:p>
    <w:p w:rsidR="00101775" w:rsidRPr="00783BAB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  <w:u w:val="single"/>
        </w:rPr>
        <w:t>Секретарь Конкурсной комиссии</w:t>
      </w:r>
      <w:r w:rsidRPr="00783BAB">
        <w:rPr>
          <w:rFonts w:ascii="Franklin Gothic Book" w:hAnsi="Franklin Gothic Book"/>
        </w:rPr>
        <w:t>: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</w:p>
    <w:p w:rsidR="00101775" w:rsidRPr="00783BAB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</w:rPr>
        <w:t>Начальник отдела тендеров и экспертиз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>Зайцев В.А.</w:t>
      </w:r>
    </w:p>
    <w:p w:rsidR="00101775" w:rsidRDefault="00101775" w:rsidP="0010177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b/>
        </w:rPr>
      </w:pPr>
    </w:p>
    <w:p w:rsidR="00101775" w:rsidRPr="00EC1E3E" w:rsidRDefault="00101775" w:rsidP="0010177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Отсутствовал</w:t>
      </w:r>
      <w:r w:rsidRPr="00EC1E3E">
        <w:rPr>
          <w:rFonts w:ascii="Franklin Gothic Book" w:hAnsi="Franklin Gothic Book"/>
          <w:b/>
        </w:rPr>
        <w:t>:</w:t>
      </w:r>
    </w:p>
    <w:p w:rsidR="001E73CD" w:rsidRPr="00783BAB" w:rsidRDefault="001E73CD" w:rsidP="001E73CD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 w:rsidRPr="00783BA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E73CD" w:rsidRDefault="001E73CD" w:rsidP="001E73CD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</w:rPr>
        <w:t>Исполнительный директор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>Терентьев И.В.</w:t>
      </w:r>
    </w:p>
    <w:p w:rsidR="00EC37A1" w:rsidRDefault="00EC37A1" w:rsidP="00091F33">
      <w:pPr>
        <w:tabs>
          <w:tab w:val="left" w:pos="0"/>
        </w:tabs>
        <w:ind w:left="567" w:right="54" w:hanging="567"/>
        <w:rPr>
          <w:rFonts w:ascii="Franklin Gothic Book" w:hAnsi="Franklin Gothic Book"/>
        </w:rPr>
      </w:pPr>
    </w:p>
    <w:p w:rsidR="00AF3E51" w:rsidRPr="00CA08F1" w:rsidRDefault="00AF3E51" w:rsidP="00205286">
      <w:pPr>
        <w:tabs>
          <w:tab w:val="left" w:pos="7797"/>
        </w:tabs>
        <w:ind w:hanging="567"/>
        <w:jc w:val="both"/>
        <w:rPr>
          <w:rFonts w:ascii="Franklin Gothic Book" w:hAnsi="Franklin Gothic Book"/>
          <w:sz w:val="18"/>
        </w:rPr>
      </w:pPr>
    </w:p>
    <w:p w:rsidR="00241E52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631153" w:rsidRPr="00497F62" w:rsidRDefault="00631153" w:rsidP="00241E52">
      <w:pPr>
        <w:jc w:val="both"/>
        <w:rPr>
          <w:rFonts w:ascii="Franklin Gothic Book" w:hAnsi="Franklin Gothic Book"/>
        </w:rPr>
      </w:pPr>
    </w:p>
    <w:p w:rsidR="00227FD0" w:rsidRPr="00627AE8" w:rsidRDefault="00A7783A" w:rsidP="001E73CD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627AE8">
        <w:rPr>
          <w:rFonts w:ascii="Franklin Gothic Book" w:eastAsiaTheme="minorHAnsi" w:hAnsi="Franklin Gothic Book" w:cs="Franklin Gothic Book"/>
          <w:lang w:eastAsia="en-US"/>
        </w:rPr>
        <w:t>Вопрос</w:t>
      </w:r>
      <w:r w:rsidR="0055547E" w:rsidRPr="00627AE8">
        <w:rPr>
          <w:rFonts w:ascii="Franklin Gothic Book" w:eastAsiaTheme="minorHAnsi" w:hAnsi="Franklin Gothic Book" w:cs="Franklin Gothic Book"/>
          <w:lang w:eastAsia="en-US"/>
        </w:rPr>
        <w:t>:</w:t>
      </w:r>
      <w:r w:rsidR="000F67D3"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227FD0" w:rsidRPr="00627AE8">
        <w:rPr>
          <w:rFonts w:ascii="Franklin Gothic Book" w:eastAsiaTheme="minorHAnsi" w:hAnsi="Franklin Gothic Book" w:cs="Franklin Gothic Book"/>
          <w:lang w:eastAsia="en-US"/>
        </w:rPr>
        <w:t xml:space="preserve">О заключении договора </w:t>
      </w:r>
      <w:r w:rsidR="00974D58" w:rsidRPr="00627AE8">
        <w:rPr>
          <w:rFonts w:ascii="Franklin Gothic Book" w:eastAsia="Calibri" w:hAnsi="Franklin Gothic Book" w:cs="Franklin Gothic Book"/>
          <w:lang w:eastAsia="en-US"/>
        </w:rPr>
        <w:t xml:space="preserve">с единственным </w:t>
      </w:r>
      <w:r w:rsidR="00627AE8" w:rsidRPr="00627AE8">
        <w:rPr>
          <w:rFonts w:ascii="Franklin Gothic Book" w:eastAsia="Calibri" w:hAnsi="Franklin Gothic Book" w:cs="Franklin Gothic Book"/>
          <w:lang w:eastAsia="en-US"/>
        </w:rPr>
        <w:t>исполнителем</w:t>
      </w:r>
      <w:r w:rsidR="00974D58" w:rsidRPr="00627AE8">
        <w:rPr>
          <w:rFonts w:ascii="Franklin Gothic Book" w:eastAsia="Calibri" w:hAnsi="Franklin Gothic Book" w:cs="Franklin Gothic Book"/>
          <w:lang w:eastAsia="en-US"/>
        </w:rPr>
        <w:t xml:space="preserve"> в лице </w:t>
      </w:r>
      <w:r w:rsidR="00E73AEE">
        <w:rPr>
          <w:rFonts w:ascii="Franklin Gothic Book" w:eastAsia="Calibri" w:hAnsi="Franklin Gothic Book" w:cs="Franklin Gothic Book"/>
          <w:lang w:eastAsia="en-US"/>
        </w:rPr>
        <w:t>ООО</w:t>
      </w:r>
      <w:r w:rsidR="00E73AEE" w:rsidRPr="00E73AEE">
        <w:rPr>
          <w:rFonts w:ascii="Franklin Gothic Book" w:eastAsia="Calibri" w:hAnsi="Franklin Gothic Book" w:cs="Franklin Gothic Book"/>
          <w:lang w:eastAsia="en-US"/>
        </w:rPr>
        <w:t xml:space="preserve"> «Алые паруса»</w:t>
      </w:r>
      <w:r w:rsidR="001E73CD" w:rsidRPr="002E0763">
        <w:rPr>
          <w:rFonts w:ascii="Franklin Gothic Book" w:eastAsia="Calibri" w:hAnsi="Franklin Gothic Book" w:cs="Franklin Gothic Book"/>
          <w:lang w:eastAsia="en-US"/>
        </w:rPr>
        <w:t xml:space="preserve"> </w:t>
      </w:r>
      <w:r w:rsidR="001E73CD">
        <w:rPr>
          <w:rFonts w:ascii="Franklin Gothic Book" w:eastAsia="Calibri" w:hAnsi="Franklin Gothic Book" w:cs="Franklin Gothic Book"/>
          <w:lang w:eastAsia="en-US"/>
        </w:rPr>
        <w:t xml:space="preserve">на оказание услуг </w:t>
      </w:r>
      <w:r w:rsidR="00E73AEE">
        <w:rPr>
          <w:rFonts w:ascii="Franklin Gothic Book" w:hAnsi="Franklin Gothic Book"/>
          <w:szCs w:val="22"/>
        </w:rPr>
        <w:t xml:space="preserve">по </w:t>
      </w:r>
      <w:r w:rsidR="00E73AEE">
        <w:rPr>
          <w:rFonts w:ascii="Franklin Gothic Book" w:eastAsia="Calibri" w:hAnsi="Franklin Gothic Book" w:cs="Franklin Gothic Book"/>
          <w:lang w:eastAsia="en-US"/>
        </w:rPr>
        <w:t>организации и проведению культурно-массового мероприятия, посвяще</w:t>
      </w:r>
      <w:r w:rsidR="00E73AEE">
        <w:rPr>
          <w:rFonts w:ascii="Franklin Gothic Book" w:eastAsia="Calibri" w:hAnsi="Franklin Gothic Book" w:cs="Franklin Gothic Book"/>
          <w:lang w:eastAsia="en-US"/>
        </w:rPr>
        <w:t>н</w:t>
      </w:r>
      <w:r w:rsidR="00E73AEE">
        <w:rPr>
          <w:rFonts w:ascii="Franklin Gothic Book" w:eastAsia="Calibri" w:hAnsi="Franklin Gothic Book" w:cs="Franklin Gothic Book"/>
          <w:lang w:eastAsia="en-US"/>
        </w:rPr>
        <w:t>ного встрече Нового 2017 года, для работников ПАО «НМТП» в ресторане «Garde-marine»</w:t>
      </w:r>
      <w:r w:rsidR="001E73CD">
        <w:rPr>
          <w:rFonts w:ascii="Franklin Gothic Book" w:eastAsia="Calibri" w:hAnsi="Franklin Gothic Book" w:cs="Franklin Gothic Book"/>
          <w:lang w:eastAsia="en-US"/>
        </w:rPr>
        <w:t>.</w:t>
      </w:r>
    </w:p>
    <w:p w:rsidR="00627AE8" w:rsidRPr="00C93FAC" w:rsidRDefault="00627AE8" w:rsidP="001E73CD">
      <w:pPr>
        <w:spacing w:line="276" w:lineRule="auto"/>
        <w:jc w:val="both"/>
        <w:rPr>
          <w:rFonts w:ascii="Franklin Gothic Book" w:hAnsi="Franklin Gothic Book"/>
          <w:lang w:eastAsia="en-US"/>
        </w:rPr>
      </w:pPr>
    </w:p>
    <w:p w:rsidR="00AB0CF4" w:rsidRDefault="00241E52" w:rsidP="001E73CD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105DE2" w:rsidRDefault="00105DE2" w:rsidP="001E73CD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23134" w:rsidRPr="00227FD0" w:rsidRDefault="00A00B60" w:rsidP="001E73CD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="Calibri" w:hAnsi="Franklin Gothic Book" w:cs="Franklin Gothic Book"/>
        </w:rPr>
        <w:lastRenderedPageBreak/>
        <w:t>З</w:t>
      </w:r>
      <w:r w:rsidR="00E97659" w:rsidRPr="000F3FE2">
        <w:rPr>
          <w:rFonts w:ascii="Franklin Gothic Book" w:eastAsia="Calibri" w:hAnsi="Franklin Gothic Book" w:cs="Franklin Gothic Book"/>
        </w:rPr>
        <w:t>аключить</w:t>
      </w:r>
      <w:r w:rsidR="00E97659" w:rsidRPr="000F3FE2">
        <w:rPr>
          <w:rFonts w:ascii="Franklin Gothic Book" w:eastAsia="Calibri" w:hAnsi="Franklin Gothic Book"/>
          <w:lang w:eastAsia="en-US"/>
        </w:rPr>
        <w:t xml:space="preserve"> </w:t>
      </w:r>
      <w:r w:rsidR="00E97659" w:rsidRPr="000F3FE2">
        <w:rPr>
          <w:rFonts w:ascii="Franklin Gothic Book" w:eastAsia="Calibri" w:hAnsi="Franklin Gothic Book" w:cs="Franklin Gothic Book"/>
        </w:rPr>
        <w:t>договор</w:t>
      </w:r>
      <w:r w:rsidR="00E97659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974D58">
        <w:rPr>
          <w:rFonts w:ascii="Franklin Gothic Book" w:eastAsia="Calibri" w:hAnsi="Franklin Gothic Book" w:cs="Franklin Gothic Book"/>
          <w:lang w:eastAsia="en-US"/>
        </w:rPr>
        <w:t xml:space="preserve">с единственным </w:t>
      </w:r>
      <w:r w:rsidR="00627AE8" w:rsidRPr="00627AE8">
        <w:rPr>
          <w:rFonts w:ascii="Franklin Gothic Book" w:eastAsia="Calibri" w:hAnsi="Franklin Gothic Book" w:cs="Franklin Gothic Book"/>
          <w:lang w:eastAsia="en-US"/>
        </w:rPr>
        <w:t xml:space="preserve">исполнителем в </w:t>
      </w:r>
      <w:r w:rsidR="00E73AEE" w:rsidRPr="00627AE8">
        <w:rPr>
          <w:rFonts w:ascii="Franklin Gothic Book" w:eastAsia="Calibri" w:hAnsi="Franklin Gothic Book" w:cs="Franklin Gothic Book"/>
          <w:lang w:eastAsia="en-US"/>
        </w:rPr>
        <w:t xml:space="preserve">лице </w:t>
      </w:r>
      <w:r w:rsidR="00E73AEE">
        <w:rPr>
          <w:rFonts w:ascii="Franklin Gothic Book" w:eastAsia="Calibri" w:hAnsi="Franklin Gothic Book" w:cs="Franklin Gothic Book"/>
          <w:lang w:eastAsia="en-US"/>
        </w:rPr>
        <w:t>ООО</w:t>
      </w:r>
      <w:r w:rsidR="00E73AEE" w:rsidRPr="00E73AEE">
        <w:rPr>
          <w:rFonts w:ascii="Franklin Gothic Book" w:eastAsia="Calibri" w:hAnsi="Franklin Gothic Book" w:cs="Franklin Gothic Book"/>
          <w:lang w:eastAsia="en-US"/>
        </w:rPr>
        <w:t xml:space="preserve"> «Алые паруса»</w:t>
      </w:r>
      <w:r w:rsidR="00E73AEE" w:rsidRPr="002E0763">
        <w:rPr>
          <w:rFonts w:ascii="Franklin Gothic Book" w:eastAsia="Calibri" w:hAnsi="Franklin Gothic Book" w:cs="Franklin Gothic Book"/>
          <w:lang w:eastAsia="en-US"/>
        </w:rPr>
        <w:t xml:space="preserve"> </w:t>
      </w:r>
      <w:r w:rsidR="00E73AEE">
        <w:rPr>
          <w:rFonts w:ascii="Franklin Gothic Book" w:eastAsia="Calibri" w:hAnsi="Franklin Gothic Book" w:cs="Franklin Gothic Book"/>
          <w:lang w:eastAsia="en-US"/>
        </w:rPr>
        <w:t xml:space="preserve">на оказание услуг </w:t>
      </w:r>
      <w:r w:rsidR="00E73AEE">
        <w:rPr>
          <w:rFonts w:ascii="Franklin Gothic Book" w:hAnsi="Franklin Gothic Book"/>
          <w:szCs w:val="22"/>
        </w:rPr>
        <w:t xml:space="preserve">по </w:t>
      </w:r>
      <w:r w:rsidR="00E73AEE">
        <w:rPr>
          <w:rFonts w:ascii="Franklin Gothic Book" w:eastAsia="Calibri" w:hAnsi="Franklin Gothic Book" w:cs="Franklin Gothic Book"/>
          <w:lang w:eastAsia="en-US"/>
        </w:rPr>
        <w:t>организации и проведению культурно-массового мероприятия, посв</w:t>
      </w:r>
      <w:r w:rsidR="00E73AEE">
        <w:rPr>
          <w:rFonts w:ascii="Franklin Gothic Book" w:eastAsia="Calibri" w:hAnsi="Franklin Gothic Book" w:cs="Franklin Gothic Book"/>
          <w:lang w:eastAsia="en-US"/>
        </w:rPr>
        <w:t>я</w:t>
      </w:r>
      <w:r w:rsidR="00E73AEE">
        <w:rPr>
          <w:rFonts w:ascii="Franklin Gothic Book" w:eastAsia="Calibri" w:hAnsi="Franklin Gothic Book" w:cs="Franklin Gothic Book"/>
          <w:lang w:eastAsia="en-US"/>
        </w:rPr>
        <w:t>щенного встрече Нового 2017 года, для работников ПАО «НМТП» в ресторане «Garde-marine»</w:t>
      </w:r>
      <w:r w:rsidR="009B3653" w:rsidRPr="000F3FE2">
        <w:rPr>
          <w:rFonts w:ascii="Franklin Gothic Book" w:eastAsia="Calibri" w:hAnsi="Franklin Gothic Book" w:cs="Franklin Gothic Book"/>
        </w:rPr>
        <w:t>, на условиях</w:t>
      </w:r>
      <w:r w:rsidR="00335F65" w:rsidRPr="000F3FE2">
        <w:rPr>
          <w:rFonts w:ascii="Franklin Gothic Book" w:eastAsia="Calibri" w:hAnsi="Franklin Gothic Book" w:cs="Franklin Gothic Book"/>
        </w:rPr>
        <w:t>:</w:t>
      </w:r>
    </w:p>
    <w:p w:rsidR="007136B5" w:rsidRPr="00974D58" w:rsidRDefault="00F075D3" w:rsidP="001E73CD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6" w:lineRule="auto"/>
        <w:ind w:left="709" w:right="20" w:hanging="283"/>
        <w:jc w:val="both"/>
        <w:rPr>
          <w:rFonts w:ascii="Franklin Gothic Book" w:hAnsi="Franklin Gothic Book"/>
          <w:color w:val="000000" w:themeColor="text1"/>
        </w:rPr>
      </w:pPr>
      <w:r w:rsidRPr="00091F33">
        <w:rPr>
          <w:rFonts w:ascii="Franklin Gothic Book" w:hAnsi="Franklin Gothic Book" w:cs="Courier New"/>
          <w:bCs/>
        </w:rPr>
        <w:t xml:space="preserve">общая </w:t>
      </w:r>
      <w:r w:rsidR="00083CA1" w:rsidRPr="00091F33">
        <w:rPr>
          <w:rFonts w:ascii="Franklin Gothic Book" w:hAnsi="Franklin Gothic Book" w:cs="Courier New"/>
          <w:bCs/>
        </w:rPr>
        <w:t>с</w:t>
      </w:r>
      <w:r w:rsidR="009D33AA" w:rsidRPr="00091F33">
        <w:rPr>
          <w:rFonts w:ascii="Franklin Gothic Book" w:hAnsi="Franklin Gothic Book" w:cs="Courier New"/>
          <w:bCs/>
        </w:rPr>
        <w:t xml:space="preserve">тоимость </w:t>
      </w:r>
      <w:r w:rsidR="00E73AEE" w:rsidRPr="00DC5CE5">
        <w:rPr>
          <w:rFonts w:ascii="Franklin Gothic Book" w:hAnsi="Franklin Gothic Book"/>
        </w:rPr>
        <w:t>480 000 (четыреста восемьдесят тысяч) рублей 00 копеек, НДС не облагается</w:t>
      </w:r>
      <w:r w:rsidR="00091F33" w:rsidRPr="00974D58">
        <w:rPr>
          <w:rFonts w:ascii="Franklin Gothic Book" w:hAnsi="Franklin Gothic Book"/>
        </w:rPr>
        <w:t>;</w:t>
      </w:r>
    </w:p>
    <w:p w:rsidR="00141F9E" w:rsidRPr="00BA1A73" w:rsidRDefault="004D0731" w:rsidP="00E73AEE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6" w:lineRule="auto"/>
        <w:ind w:left="709" w:right="20" w:hanging="283"/>
        <w:jc w:val="both"/>
        <w:rPr>
          <w:rFonts w:ascii="Franklin Gothic Book" w:hAnsi="Franklin Gothic Book"/>
          <w:bCs/>
          <w:iCs/>
        </w:rPr>
      </w:pPr>
      <w:r w:rsidRPr="00091F33">
        <w:rPr>
          <w:rFonts w:ascii="Franklin Gothic Book" w:hAnsi="Franklin Gothic Book" w:cs="Courier New"/>
          <w:bCs/>
        </w:rPr>
        <w:t>с</w:t>
      </w:r>
      <w:r w:rsidR="00026E6E" w:rsidRPr="00091F33">
        <w:rPr>
          <w:rFonts w:ascii="Franklin Gothic Book" w:hAnsi="Franklin Gothic Book" w:cs="Courier New"/>
          <w:bCs/>
        </w:rPr>
        <w:t>рок</w:t>
      </w:r>
      <w:r w:rsidR="001C78D1" w:rsidRPr="00091F33">
        <w:rPr>
          <w:rFonts w:ascii="Franklin Gothic Book" w:hAnsi="Franklin Gothic Book" w:cs="Courier New"/>
          <w:bCs/>
        </w:rPr>
        <w:t xml:space="preserve"> </w:t>
      </w:r>
      <w:r w:rsidR="00D92D97" w:rsidRPr="00091F33">
        <w:rPr>
          <w:rFonts w:ascii="Franklin Gothic Book" w:hAnsi="Franklin Gothic Book" w:cs="Courier New"/>
          <w:bCs/>
        </w:rPr>
        <w:t xml:space="preserve">оказания </w:t>
      </w:r>
      <w:r w:rsidR="00D83C2A" w:rsidRPr="00091F33">
        <w:rPr>
          <w:rFonts w:ascii="Franklin Gothic Book" w:hAnsi="Franklin Gothic Book" w:cs="Courier New"/>
          <w:bCs/>
        </w:rPr>
        <w:t>услуг</w:t>
      </w:r>
      <w:r w:rsidR="00DA4261" w:rsidRPr="00091F33">
        <w:rPr>
          <w:rFonts w:ascii="Franklin Gothic Book" w:hAnsi="Franklin Gothic Book" w:cs="Courier New"/>
          <w:bCs/>
        </w:rPr>
        <w:t>:</w:t>
      </w:r>
      <w:r w:rsidR="00D92D97" w:rsidRPr="00091F33">
        <w:rPr>
          <w:rFonts w:ascii="Franklin Gothic Book" w:hAnsi="Franklin Gothic Book" w:cs="Courier New"/>
          <w:bCs/>
        </w:rPr>
        <w:t xml:space="preserve"> </w:t>
      </w:r>
      <w:r w:rsidR="00E73AEE" w:rsidRPr="00E73AEE">
        <w:rPr>
          <w:rFonts w:ascii="Franklin Gothic Book" w:hAnsi="Franklin Gothic Book"/>
          <w:szCs w:val="22"/>
        </w:rPr>
        <w:t>22.12.2016г. с 18:00 до 24:00.</w:t>
      </w:r>
    </w:p>
    <w:p w:rsidR="00212067" w:rsidRPr="001E73CD" w:rsidRDefault="00183B71" w:rsidP="001E73CD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6" w:lineRule="auto"/>
        <w:ind w:left="709" w:right="20" w:hanging="283"/>
        <w:jc w:val="both"/>
        <w:rPr>
          <w:rFonts w:ascii="Franklin Gothic Book" w:eastAsia="Calibri" w:hAnsi="Franklin Gothic Book" w:cs="Franklin Gothic Book"/>
          <w:lang w:eastAsia="en-US"/>
        </w:rPr>
      </w:pPr>
      <w:r w:rsidRPr="001E73CD">
        <w:rPr>
          <w:rFonts w:ascii="Franklin Gothic Book" w:eastAsia="Calibri" w:hAnsi="Franklin Gothic Book" w:cs="Franklin Gothic Book"/>
          <w:lang w:eastAsia="en-US"/>
        </w:rPr>
        <w:t>п</w:t>
      </w:r>
      <w:r w:rsidR="00241E52" w:rsidRPr="001E73CD">
        <w:rPr>
          <w:rFonts w:ascii="Franklin Gothic Book" w:eastAsia="Calibri" w:hAnsi="Franklin Gothic Book" w:cs="Franklin Gothic Book"/>
          <w:lang w:eastAsia="en-US"/>
        </w:rPr>
        <w:t xml:space="preserve">орядок оплаты: </w:t>
      </w:r>
    </w:p>
    <w:tbl>
      <w:tblPr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51"/>
      </w:tblGrid>
      <w:tr w:rsidR="00AB0CF4" w:rsidRPr="001E73CD" w:rsidTr="001E73CD">
        <w:trPr>
          <w:trHeight w:val="19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73AEE" w:rsidRPr="00DC5CE5" w:rsidRDefault="00E73AEE" w:rsidP="00E73AEE">
            <w:pPr>
              <w:numPr>
                <w:ilvl w:val="1"/>
                <w:numId w:val="36"/>
              </w:numPr>
              <w:ind w:left="709" w:firstLine="0"/>
              <w:jc w:val="both"/>
              <w:rPr>
                <w:rFonts w:ascii="Franklin Gothic Book" w:hAnsi="Franklin Gothic Book"/>
              </w:rPr>
            </w:pPr>
            <w:r w:rsidRPr="00DC5CE5">
              <w:rPr>
                <w:rFonts w:ascii="Franklin Gothic Book" w:hAnsi="Franklin Gothic Book"/>
              </w:rPr>
              <w:t>«Заказчик» производит  авансовый платеж в размере 70% от стоимости услуг по настоящему Договору, что составляет 336 000 (триста тридцать шесть тысяч) рублей 00 коп</w:t>
            </w:r>
            <w:r w:rsidRPr="00DC5CE5">
              <w:rPr>
                <w:rFonts w:ascii="Franklin Gothic Book" w:hAnsi="Franklin Gothic Book"/>
              </w:rPr>
              <w:t>е</w:t>
            </w:r>
            <w:r w:rsidRPr="00DC5CE5">
              <w:rPr>
                <w:rFonts w:ascii="Franklin Gothic Book" w:hAnsi="Franklin Gothic Book"/>
              </w:rPr>
              <w:t>ек, НДС не облагается, за 12 календарных дней до даты проведения мероприятия. Оплата производится  Заказчиком на основании полученного оригинала счета на опл</w:t>
            </w:r>
            <w:r w:rsidRPr="00DC5CE5">
              <w:rPr>
                <w:rFonts w:ascii="Franklin Gothic Book" w:hAnsi="Franklin Gothic Book"/>
              </w:rPr>
              <w:t>а</w:t>
            </w:r>
            <w:r w:rsidRPr="00DC5CE5">
              <w:rPr>
                <w:rFonts w:ascii="Franklin Gothic Book" w:hAnsi="Franklin Gothic Book"/>
              </w:rPr>
              <w:t>ту.</w:t>
            </w:r>
            <w:bookmarkStart w:id="0" w:name="_GoBack"/>
            <w:bookmarkEnd w:id="0"/>
          </w:p>
          <w:p w:rsidR="00AB0CF4" w:rsidRPr="001E73CD" w:rsidRDefault="00E73AEE" w:rsidP="00E73AEE">
            <w:pPr>
              <w:numPr>
                <w:ilvl w:val="1"/>
                <w:numId w:val="36"/>
              </w:numPr>
              <w:spacing w:line="276" w:lineRule="auto"/>
              <w:ind w:hanging="7"/>
              <w:jc w:val="both"/>
              <w:rPr>
                <w:rFonts w:ascii="Franklin Gothic Book" w:eastAsia="Calibri" w:hAnsi="Franklin Gothic Book" w:cs="Franklin Gothic Book"/>
                <w:lang w:eastAsia="en-US"/>
              </w:rPr>
            </w:pPr>
            <w:r w:rsidRPr="00DC5CE5">
              <w:rPr>
                <w:rFonts w:ascii="Franklin Gothic Book" w:hAnsi="Franklin Gothic Book"/>
              </w:rPr>
              <w:t>Окончательный расчет за оказанные услуги производится Заказчиком в течение 2-х рабочих дней после его проведения и после подписания Сторонами акта сдачи-приемки оказанных услуг. Основанием для оплаты является акт сдачи-приемки оказа</w:t>
            </w:r>
            <w:r w:rsidRPr="00DC5CE5">
              <w:rPr>
                <w:rFonts w:ascii="Franklin Gothic Book" w:hAnsi="Franklin Gothic Book"/>
              </w:rPr>
              <w:t>н</w:t>
            </w:r>
            <w:r w:rsidRPr="00DC5CE5">
              <w:rPr>
                <w:rFonts w:ascii="Franklin Gothic Book" w:hAnsi="Franklin Gothic Book"/>
              </w:rPr>
              <w:t>ных</w:t>
            </w:r>
            <w:r>
              <w:rPr>
                <w:rFonts w:ascii="Franklin Gothic Book" w:hAnsi="Franklin Gothic Book"/>
              </w:rPr>
              <w:t xml:space="preserve"> услуг, </w:t>
            </w:r>
            <w:r w:rsidRPr="00DC5CE5">
              <w:rPr>
                <w:rFonts w:ascii="Franklin Gothic Book" w:hAnsi="Franklin Gothic Book"/>
              </w:rPr>
              <w:t>оригинал счета на оплату.</w:t>
            </w:r>
          </w:p>
        </w:tc>
      </w:tr>
    </w:tbl>
    <w:p w:rsidR="00267034" w:rsidRPr="001E73CD" w:rsidRDefault="00267034" w:rsidP="001E73CD">
      <w:pPr>
        <w:spacing w:line="360" w:lineRule="auto"/>
        <w:rPr>
          <w:rFonts w:ascii="Franklin Gothic Book" w:eastAsia="Calibri" w:hAnsi="Franklin Gothic Book" w:cs="Franklin Gothic Book"/>
          <w:lang w:eastAsia="en-US"/>
        </w:rPr>
      </w:pPr>
    </w:p>
    <w:p w:rsidR="00267034" w:rsidRDefault="00267034" w:rsidP="00D93CE4">
      <w:pPr>
        <w:pStyle w:val="a5"/>
        <w:spacing w:line="360" w:lineRule="auto"/>
        <w:ind w:left="6372"/>
        <w:jc w:val="right"/>
        <w:rPr>
          <w:rFonts w:ascii="Franklin Gothic Book" w:eastAsia="Calibri" w:hAnsi="Franklin Gothic Book" w:cs="Franklin Gothic Book"/>
        </w:rPr>
      </w:pPr>
    </w:p>
    <w:p w:rsidR="00EC37A1" w:rsidRDefault="00AD7347" w:rsidP="00D93CE4">
      <w:pPr>
        <w:pStyle w:val="a5"/>
        <w:spacing w:line="360" w:lineRule="auto"/>
        <w:ind w:left="6372"/>
        <w:jc w:val="right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>Г</w:t>
      </w:r>
      <w:r w:rsidR="00EC37A1">
        <w:rPr>
          <w:rFonts w:ascii="Franklin Gothic Book" w:eastAsia="Calibri" w:hAnsi="Franklin Gothic Book" w:cs="Franklin Gothic Book"/>
        </w:rPr>
        <w:t>олосовали «ЗА»</w:t>
      </w:r>
      <w:r w:rsidR="008A09DA">
        <w:rPr>
          <w:rFonts w:ascii="Franklin Gothic Book" w:eastAsia="Calibri" w:hAnsi="Franklin Gothic Book" w:cs="Franklin Gothic Book"/>
        </w:rPr>
        <w:t xml:space="preserve"> Единогласно</w:t>
      </w:r>
    </w:p>
    <w:p w:rsidR="00EC37A1" w:rsidRDefault="00EC37A1" w:rsidP="00EC37A1">
      <w:pPr>
        <w:tabs>
          <w:tab w:val="left" w:pos="567"/>
        </w:tabs>
        <w:ind w:left="567" w:right="54" w:hanging="567"/>
        <w:jc w:val="right"/>
        <w:rPr>
          <w:rFonts w:ascii="Franklin Gothic Book" w:hAnsi="Franklin Gothic Book"/>
        </w:rPr>
      </w:pPr>
    </w:p>
    <w:p w:rsidR="001E73CD" w:rsidRPr="00491C64" w:rsidRDefault="001E73CD" w:rsidP="001E73CD">
      <w:pPr>
        <w:ind w:left="-142" w:right="54"/>
        <w:jc w:val="both"/>
        <w:rPr>
          <w:rFonts w:ascii="Franklin Gothic Book" w:hAnsi="Franklin Gothic Book"/>
          <w:u w:val="single"/>
        </w:rPr>
      </w:pPr>
      <w:r w:rsidRPr="00491C64">
        <w:rPr>
          <w:rFonts w:ascii="Franklin Gothic Book" w:hAnsi="Franklin Gothic Book"/>
          <w:u w:val="single"/>
        </w:rPr>
        <w:t>Председатель Конкурсной комиссии:</w:t>
      </w:r>
    </w:p>
    <w:p w:rsidR="001E73CD" w:rsidRPr="00491C64" w:rsidRDefault="001E73CD" w:rsidP="001E73CD">
      <w:pPr>
        <w:ind w:left="-142"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91C64">
        <w:rPr>
          <w:rFonts w:ascii="Franklin Gothic Book" w:hAnsi="Franklin Gothic Book"/>
        </w:rPr>
        <w:t>С.Х.</w:t>
      </w:r>
      <w:r>
        <w:rPr>
          <w:rFonts w:ascii="Franklin Gothic Book" w:hAnsi="Franklin Gothic Book"/>
        </w:rPr>
        <w:t xml:space="preserve"> </w:t>
      </w:r>
      <w:r w:rsidRPr="00491C64">
        <w:rPr>
          <w:rFonts w:ascii="Franklin Gothic Book" w:hAnsi="Franklin Gothic Book"/>
        </w:rPr>
        <w:t xml:space="preserve">Батов </w:t>
      </w:r>
    </w:p>
    <w:p w:rsidR="001E73CD" w:rsidRPr="00783BAB" w:rsidRDefault="001E73CD" w:rsidP="001E73CD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1E73CD" w:rsidRDefault="001E73CD" w:rsidP="001E73CD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 w:rsidRPr="00783BAB">
        <w:rPr>
          <w:rFonts w:ascii="Franklin Gothic Book" w:hAnsi="Franklin Gothic Book"/>
          <w:u w:val="single"/>
        </w:rPr>
        <w:t>Члены Конкурсной комиссии:</w:t>
      </w:r>
    </w:p>
    <w:p w:rsidR="001E73CD" w:rsidRPr="00747850" w:rsidRDefault="001E73CD" w:rsidP="001E73CD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Руководитель </w:t>
      </w:r>
      <w:r>
        <w:rPr>
          <w:rFonts w:ascii="Franklin Gothic Book" w:hAnsi="Franklin Gothic Book"/>
        </w:rPr>
        <w:t>Ц</w:t>
      </w:r>
      <w:r w:rsidRPr="00747850">
        <w:rPr>
          <w:rFonts w:ascii="Franklin Gothic Book" w:hAnsi="Franklin Gothic Book"/>
        </w:rPr>
        <w:t xml:space="preserve">ентра организации </w:t>
      </w:r>
    </w:p>
    <w:p w:rsidR="001E73CD" w:rsidRPr="00747850" w:rsidRDefault="001E73CD" w:rsidP="001E73CD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закупочной деятельности и управления </w:t>
      </w:r>
    </w:p>
    <w:p w:rsidR="001E73CD" w:rsidRPr="00747850" w:rsidRDefault="001E73CD" w:rsidP="001E73CD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материальными ресурсами </w:t>
      </w:r>
    </w:p>
    <w:p w:rsidR="001E73CD" w:rsidRDefault="001E73CD" w:rsidP="001E73CD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Группы компаний ПАО «НМТП» </w:t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r w:rsidRPr="00747850">
        <w:rPr>
          <w:rFonts w:ascii="Franklin Gothic Book" w:hAnsi="Franklin Gothic Book"/>
        </w:rPr>
        <w:t xml:space="preserve">Турукин </w:t>
      </w:r>
    </w:p>
    <w:p w:rsidR="001E73CD" w:rsidRPr="00101775" w:rsidRDefault="001E73CD" w:rsidP="001E73CD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</w:p>
    <w:p w:rsidR="001E73CD" w:rsidRDefault="001E73CD" w:rsidP="001E73CD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Технический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И.В. Белухин</w:t>
      </w:r>
    </w:p>
    <w:p w:rsidR="001E73CD" w:rsidRPr="00783BAB" w:rsidRDefault="001E73CD" w:rsidP="001E73CD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</w:p>
    <w:p w:rsidR="001E73CD" w:rsidRDefault="001E73CD" w:rsidP="001E73CD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правового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Л.В. Донченко </w:t>
      </w:r>
    </w:p>
    <w:p w:rsidR="001E73CD" w:rsidRDefault="001E73CD" w:rsidP="001E73CD">
      <w:pPr>
        <w:tabs>
          <w:tab w:val="left" w:pos="142"/>
        </w:tabs>
        <w:ind w:left="142" w:hanging="284"/>
        <w:contextualSpacing/>
        <w:mirrorIndents/>
        <w:rPr>
          <w:rFonts w:ascii="Franklin Gothic Book" w:hAnsi="Franklin Gothic Book"/>
        </w:rPr>
      </w:pPr>
    </w:p>
    <w:p w:rsidR="001E73CD" w:rsidRDefault="001E73CD" w:rsidP="001E73CD">
      <w:pPr>
        <w:ind w:left="-142"/>
        <w:rPr>
          <w:rFonts w:ascii="Franklin Gothic Book" w:hAnsi="Franklin Gothic Book"/>
          <w:bCs/>
          <w:iCs/>
        </w:rPr>
      </w:pPr>
      <w:r w:rsidRPr="0019214A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  <w:t>Г.П.</w:t>
      </w:r>
      <w:r>
        <w:rPr>
          <w:rFonts w:ascii="Franklin Gothic Book" w:hAnsi="Franklin Gothic Book"/>
          <w:bCs/>
          <w:iCs/>
        </w:rPr>
        <w:t xml:space="preserve"> </w:t>
      </w:r>
      <w:r w:rsidRPr="0019214A">
        <w:rPr>
          <w:rFonts w:ascii="Franklin Gothic Book" w:hAnsi="Franklin Gothic Book"/>
          <w:bCs/>
          <w:iCs/>
        </w:rPr>
        <w:t xml:space="preserve">Зеленская </w:t>
      </w:r>
    </w:p>
    <w:p w:rsidR="001E73CD" w:rsidRPr="0019214A" w:rsidRDefault="001E73CD" w:rsidP="001E73CD">
      <w:pPr>
        <w:ind w:left="-142"/>
        <w:rPr>
          <w:rFonts w:ascii="Franklin Gothic Book" w:hAnsi="Franklin Gothic Book"/>
          <w:bCs/>
          <w:iCs/>
        </w:rPr>
      </w:pPr>
    </w:p>
    <w:p w:rsidR="001E73CD" w:rsidRDefault="001E73CD" w:rsidP="001E73CD">
      <w:pPr>
        <w:tabs>
          <w:tab w:val="left" w:pos="-142"/>
        </w:tabs>
        <w:ind w:left="567" w:right="54" w:hanging="709"/>
        <w:rPr>
          <w:rFonts w:ascii="Franklin Gothic Book" w:hAnsi="Franklin Gothic Book"/>
        </w:rPr>
      </w:pPr>
      <w:r w:rsidRPr="00FD5C7A">
        <w:rPr>
          <w:rFonts w:ascii="Franklin Gothic Book" w:hAnsi="Franklin Gothic Book"/>
        </w:rPr>
        <w:t>Главный бухгалтер</w:t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  <w:t xml:space="preserve">Г.И. Качан </w:t>
      </w:r>
    </w:p>
    <w:p w:rsidR="001E73CD" w:rsidRPr="00FD5C7A" w:rsidRDefault="001E73CD" w:rsidP="001E73CD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1E73CD" w:rsidRDefault="001E73CD" w:rsidP="001E73CD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</w:rPr>
        <w:t xml:space="preserve">Директор по сопровождению бизнеса – 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>Ю.М.</w:t>
      </w:r>
      <w:r>
        <w:rPr>
          <w:rFonts w:ascii="Franklin Gothic Book" w:hAnsi="Franklin Gothic Book"/>
        </w:rPr>
        <w:t xml:space="preserve"> </w:t>
      </w:r>
      <w:r w:rsidRPr="00783BAB">
        <w:rPr>
          <w:rFonts w:ascii="Franklin Gothic Book" w:hAnsi="Franklin Gothic Book"/>
        </w:rPr>
        <w:t xml:space="preserve">Сенченко </w:t>
      </w:r>
    </w:p>
    <w:p w:rsidR="001E73CD" w:rsidRPr="00783BAB" w:rsidRDefault="001E73CD" w:rsidP="001E73CD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1E73CD" w:rsidRDefault="001E73CD" w:rsidP="001E73CD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Б.Н. Барнаш </w:t>
      </w:r>
    </w:p>
    <w:p w:rsidR="001E73CD" w:rsidRPr="00101775" w:rsidRDefault="001E73CD" w:rsidP="001E73CD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1E73CD" w:rsidRPr="00783BAB" w:rsidRDefault="001E73CD" w:rsidP="001E73CD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  <w:u w:val="single"/>
        </w:rPr>
        <w:t>Секретарь Конкурсной комиссии</w:t>
      </w:r>
      <w:r w:rsidRPr="00783BAB">
        <w:rPr>
          <w:rFonts w:ascii="Franklin Gothic Book" w:hAnsi="Franklin Gothic Book"/>
        </w:rPr>
        <w:t>: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</w:p>
    <w:p w:rsidR="001E73CD" w:rsidRPr="00783BAB" w:rsidRDefault="001E73CD" w:rsidP="001E73CD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</w:rPr>
        <w:t>Начальник отдела тендеров и экспертиз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>В.А.</w:t>
      </w:r>
      <w:r>
        <w:rPr>
          <w:rFonts w:ascii="Franklin Gothic Book" w:hAnsi="Franklin Gothic Book"/>
        </w:rPr>
        <w:t xml:space="preserve"> </w:t>
      </w:r>
      <w:r w:rsidRPr="00783BAB">
        <w:rPr>
          <w:rFonts w:ascii="Franklin Gothic Book" w:hAnsi="Franklin Gothic Book"/>
        </w:rPr>
        <w:t xml:space="preserve">Зайцев </w:t>
      </w:r>
    </w:p>
    <w:p w:rsidR="00101775" w:rsidRDefault="00101775" w:rsidP="00101775">
      <w:pPr>
        <w:ind w:right="54"/>
        <w:jc w:val="both"/>
        <w:rPr>
          <w:rFonts w:ascii="Franklin Gothic Book" w:hAnsi="Franklin Gothic Book"/>
        </w:rPr>
      </w:pPr>
    </w:p>
    <w:p w:rsidR="00101775" w:rsidRDefault="00101775" w:rsidP="00101775">
      <w:pPr>
        <w:ind w:right="54"/>
        <w:jc w:val="both"/>
        <w:rPr>
          <w:rFonts w:ascii="Franklin Gothic Book" w:hAnsi="Franklin Gothic Book"/>
        </w:rPr>
      </w:pPr>
    </w:p>
    <w:p w:rsidR="00267034" w:rsidRDefault="00267034" w:rsidP="00E97659">
      <w:pPr>
        <w:ind w:right="54"/>
        <w:jc w:val="both"/>
        <w:rPr>
          <w:rFonts w:ascii="Franklin Gothic Book" w:hAnsi="Franklin Gothic Book"/>
        </w:rPr>
      </w:pPr>
    </w:p>
    <w:p w:rsidR="00777C76" w:rsidRPr="00631153" w:rsidRDefault="0061465B" w:rsidP="00631153">
      <w:pPr>
        <w:ind w:left="-142" w:right="54" w:firstLine="142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267034">
        <w:rPr>
          <w:rFonts w:ascii="Franklin Gothic Book" w:hAnsi="Franklin Gothic Book"/>
        </w:rPr>
        <w:t>2</w:t>
      </w:r>
      <w:r w:rsidR="001E73CD">
        <w:rPr>
          <w:rFonts w:ascii="Franklin Gothic Book" w:hAnsi="Franklin Gothic Book"/>
        </w:rPr>
        <w:t>8</w:t>
      </w:r>
      <w:r w:rsidR="00A20678">
        <w:rPr>
          <w:rFonts w:ascii="Franklin Gothic Book" w:hAnsi="Franklin Gothic Book"/>
        </w:rPr>
        <w:t xml:space="preserve"> </w:t>
      </w:r>
      <w:r w:rsidR="00627AE8">
        <w:rPr>
          <w:rFonts w:ascii="Franklin Gothic Book" w:hAnsi="Franklin Gothic Book"/>
        </w:rPr>
        <w:t>ноября</w:t>
      </w:r>
      <w:r w:rsidR="00E52342">
        <w:rPr>
          <w:rFonts w:ascii="Franklin Gothic Book" w:hAnsi="Franklin Gothic Book"/>
        </w:rPr>
        <w:t xml:space="preserve"> 2016г.</w:t>
      </w:r>
    </w:p>
    <w:p w:rsidR="00D93CE4" w:rsidRDefault="00D93CE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227FD0" w:rsidRDefault="00227FD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267034" w:rsidRDefault="0026703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267034" w:rsidRDefault="0026703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53380" w:rsidRPr="00C53380" w:rsidRDefault="0063115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Исп.</w:t>
      </w:r>
    </w:p>
    <w:p w:rsidR="0062596F" w:rsidRPr="006E6DD9" w:rsidRDefault="003A485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Евтушенко</w:t>
      </w:r>
      <w:r w:rsidR="00E52342">
        <w:rPr>
          <w:rFonts w:ascii="Franklin Gothic Book" w:eastAsia="Calibri" w:hAnsi="Franklin Gothic Book"/>
          <w:sz w:val="20"/>
          <w:szCs w:val="20"/>
          <w:lang w:eastAsia="en-US"/>
        </w:rPr>
        <w:t xml:space="preserve"> Н.Г.</w:t>
      </w:r>
    </w:p>
    <w:sectPr w:rsidR="0062596F" w:rsidRPr="006E6DD9" w:rsidSect="00734B82">
      <w:footerReference w:type="even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4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7">
    <w:nsid w:val="3E8064E5"/>
    <w:multiLevelType w:val="hybridMultilevel"/>
    <w:tmpl w:val="BCA20FF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C35411"/>
    <w:multiLevelType w:val="multilevel"/>
    <w:tmpl w:val="2CB6CD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"/>
      <w:lvlJc w:val="left"/>
      <w:pPr>
        <w:ind w:left="716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7BA2A43"/>
    <w:multiLevelType w:val="hybridMultilevel"/>
    <w:tmpl w:val="00BA5C9A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5">
    <w:nsid w:val="6B2D67A4"/>
    <w:multiLevelType w:val="hybridMultilevel"/>
    <w:tmpl w:val="761C7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9">
    <w:nsid w:val="7A0679EB"/>
    <w:multiLevelType w:val="hybridMultilevel"/>
    <w:tmpl w:val="055845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4"/>
  </w:num>
  <w:num w:numId="7">
    <w:abstractNumId w:val="2"/>
  </w:num>
  <w:num w:numId="8">
    <w:abstractNumId w:val="9"/>
  </w:num>
  <w:num w:numId="9">
    <w:abstractNumId w:val="6"/>
  </w:num>
  <w:num w:numId="10">
    <w:abstractNumId w:val="17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6"/>
  </w:num>
  <w:num w:numId="22">
    <w:abstractNumId w:val="18"/>
  </w:num>
  <w:num w:numId="23">
    <w:abstractNumId w:val="18"/>
  </w:num>
  <w:num w:numId="24">
    <w:abstractNumId w:val="5"/>
  </w:num>
  <w:num w:numId="25">
    <w:abstractNumId w:val="18"/>
  </w:num>
  <w:num w:numId="26">
    <w:abstractNumId w:val="18"/>
  </w:num>
  <w:num w:numId="27">
    <w:abstractNumId w:val="18"/>
  </w:num>
  <w:num w:numId="28">
    <w:abstractNumId w:val="8"/>
  </w:num>
  <w:num w:numId="29">
    <w:abstractNumId w:val="20"/>
  </w:num>
  <w:num w:numId="30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4"/>
  </w:num>
  <w:num w:numId="33">
    <w:abstractNumId w:val="3"/>
  </w:num>
  <w:num w:numId="34">
    <w:abstractNumId w:val="19"/>
  </w:num>
  <w:num w:numId="35">
    <w:abstractNumId w:val="0"/>
  </w:num>
  <w:num w:numId="36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458D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67D3"/>
    <w:rsid w:val="000F690D"/>
    <w:rsid w:val="000F78AF"/>
    <w:rsid w:val="000F7DB7"/>
    <w:rsid w:val="000F7DC3"/>
    <w:rsid w:val="0010048C"/>
    <w:rsid w:val="001009F9"/>
    <w:rsid w:val="00101775"/>
    <w:rsid w:val="00101C39"/>
    <w:rsid w:val="00101E49"/>
    <w:rsid w:val="001031EB"/>
    <w:rsid w:val="001039EF"/>
    <w:rsid w:val="00104BD1"/>
    <w:rsid w:val="00104DB7"/>
    <w:rsid w:val="00105CBF"/>
    <w:rsid w:val="00105DE2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3C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034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4850"/>
    <w:rsid w:val="003A7277"/>
    <w:rsid w:val="003A733C"/>
    <w:rsid w:val="003A74E7"/>
    <w:rsid w:val="003A793F"/>
    <w:rsid w:val="003B28D7"/>
    <w:rsid w:val="003B46E5"/>
    <w:rsid w:val="003B4E5D"/>
    <w:rsid w:val="003B501F"/>
    <w:rsid w:val="003B765C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C55"/>
    <w:rsid w:val="00546D07"/>
    <w:rsid w:val="005479E3"/>
    <w:rsid w:val="0055547E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27AE8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5F9A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3E43"/>
    <w:rsid w:val="00924394"/>
    <w:rsid w:val="00925DA4"/>
    <w:rsid w:val="00927770"/>
    <w:rsid w:val="0092778F"/>
    <w:rsid w:val="00930DD3"/>
    <w:rsid w:val="009347D7"/>
    <w:rsid w:val="009349DA"/>
    <w:rsid w:val="00934F78"/>
    <w:rsid w:val="0093719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0B60"/>
    <w:rsid w:val="00A00D75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80B7E"/>
    <w:rsid w:val="00A8199E"/>
    <w:rsid w:val="00A82186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4B6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50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557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73AEE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78B7"/>
    <w:rsid w:val="00EB1018"/>
    <w:rsid w:val="00EB12F8"/>
    <w:rsid w:val="00EB2FCF"/>
    <w:rsid w:val="00EB3A26"/>
    <w:rsid w:val="00EB42E3"/>
    <w:rsid w:val="00EB43C5"/>
    <w:rsid w:val="00EB45A8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11999"/>
    <w:rsid w:val="00F13030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E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E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B1368-CC8F-4A8F-A459-85C889E53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Евтушенко Наталья Григорьевна</cp:lastModifiedBy>
  <cp:revision>166</cp:revision>
  <cp:lastPrinted>2016-11-24T09:26:00Z</cp:lastPrinted>
  <dcterms:created xsi:type="dcterms:W3CDTF">2016-02-05T09:37:00Z</dcterms:created>
  <dcterms:modified xsi:type="dcterms:W3CDTF">2016-11-24T09:26:00Z</dcterms:modified>
</cp:coreProperties>
</file>