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E21A1">
        <w:rPr>
          <w:rFonts w:ascii="Franklin Gothic Book" w:hAnsi="Franklin Gothic Book"/>
        </w:rPr>
        <w:t>1</w:t>
      </w:r>
      <w:r w:rsidR="00E86271">
        <w:rPr>
          <w:rFonts w:ascii="Franklin Gothic Book" w:hAnsi="Franklin Gothic Book"/>
        </w:rPr>
        <w:t>44</w:t>
      </w:r>
      <w:r w:rsidR="00CD04D7" w:rsidRPr="007E3C2D">
        <w:rPr>
          <w:rFonts w:ascii="Franklin Gothic Book" w:hAnsi="Franklin Gothic Book"/>
        </w:rPr>
        <w:t>/</w:t>
      </w:r>
      <w:r w:rsidR="00E86271">
        <w:rPr>
          <w:rFonts w:ascii="Franklin Gothic Book" w:hAnsi="Franklin Gothic Book"/>
        </w:rPr>
        <w:t>78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B4765F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Дата </w:t>
      </w:r>
      <w:r w:rsidR="00F54438" w:rsidRPr="007E3C2D">
        <w:rPr>
          <w:rFonts w:ascii="Franklin Gothic Book" w:hAnsi="Franklin Gothic Book"/>
        </w:rPr>
        <w:t xml:space="preserve">проведения: </w:t>
      </w:r>
      <w:r w:rsidR="00F54438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12</w:t>
      </w:r>
      <w:r w:rsidR="00F54438">
        <w:rPr>
          <w:rFonts w:ascii="Franklin Gothic Book" w:hAnsi="Franklin Gothic Book"/>
        </w:rPr>
        <w:t>.</w:t>
      </w:r>
      <w:r w:rsidR="009F074D">
        <w:rPr>
          <w:rFonts w:ascii="Franklin Gothic Book" w:hAnsi="Franklin Gothic Book"/>
        </w:rPr>
        <w:t>10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10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E86271" w:rsidRDefault="00E86271" w:rsidP="00E86271">
      <w:pPr>
        <w:tabs>
          <w:tab w:val="left" w:pos="284"/>
        </w:tabs>
        <w:spacing w:line="276" w:lineRule="auto"/>
        <w:ind w:left="142" w:right="54" w:hanging="142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E86271" w:rsidRDefault="00E86271" w:rsidP="00E8627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86271" w:rsidRDefault="00E86271" w:rsidP="00E86271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E86271" w:rsidRDefault="00E86271" w:rsidP="00E86271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Дудченко М.Н.</w:t>
      </w:r>
    </w:p>
    <w:p w:rsidR="00E86271" w:rsidRDefault="00E86271" w:rsidP="00E86271">
      <w:pPr>
        <w:tabs>
          <w:tab w:val="left" w:pos="284"/>
          <w:tab w:val="left" w:pos="567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E86271" w:rsidRPr="003515DF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F54438" w:rsidRDefault="007E21A1" w:rsidP="00F54438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F54438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</w:t>
      </w:r>
      <w:r w:rsidR="00E86271">
        <w:rPr>
          <w:rFonts w:ascii="Franklin Gothic Book" w:eastAsiaTheme="minorHAnsi" w:hAnsi="Franklin Gothic Book" w:cs="Franklin Gothic Book"/>
          <w:lang w:eastAsia="en-US"/>
        </w:rPr>
        <w:t>ООО Холод-Сервис</w:t>
      </w:r>
      <w:r w:rsidR="00F54438">
        <w:rPr>
          <w:rFonts w:ascii="Franklin Gothic Book" w:eastAsiaTheme="minorHAnsi" w:hAnsi="Franklin Gothic Book" w:cs="Franklin Gothic Book"/>
          <w:lang w:eastAsia="en-US"/>
        </w:rPr>
        <w:t xml:space="preserve">» на </w:t>
      </w:r>
      <w:r w:rsidR="00E86271">
        <w:rPr>
          <w:rFonts w:ascii="Franklin Gothic Book" w:hAnsi="Franklin Gothic Book"/>
          <w:color w:val="000000"/>
        </w:rPr>
        <w:t>демонтаж сплит-системы кассетного</w:t>
      </w:r>
      <w:r w:rsidR="00E86271" w:rsidRPr="00554320">
        <w:rPr>
          <w:rFonts w:ascii="Franklin Gothic Book" w:hAnsi="Franklin Gothic Book"/>
          <w:color w:val="000000"/>
        </w:rPr>
        <w:t xml:space="preserve"> </w:t>
      </w:r>
      <w:r w:rsidR="00E86271">
        <w:rPr>
          <w:rFonts w:ascii="Franklin Gothic Book" w:hAnsi="Franklin Gothic Book"/>
          <w:color w:val="000000"/>
        </w:rPr>
        <w:t>типа «</w:t>
      </w:r>
      <w:r w:rsidR="00E86271">
        <w:rPr>
          <w:rFonts w:ascii="Franklin Gothic Book" w:hAnsi="Franklin Gothic Book"/>
          <w:color w:val="000000"/>
          <w:lang w:val="en-US"/>
        </w:rPr>
        <w:t>Daikin</w:t>
      </w:r>
      <w:r w:rsidR="00E86271">
        <w:rPr>
          <w:rFonts w:ascii="Franklin Gothic Book" w:hAnsi="Franklin Gothic Book"/>
          <w:color w:val="000000"/>
        </w:rPr>
        <w:t xml:space="preserve">», поставка и монтаж сплит-системы кассетного типа </w:t>
      </w:r>
      <w:r w:rsidR="00E86271">
        <w:rPr>
          <w:rFonts w:ascii="Franklin Gothic Book" w:eastAsiaTheme="minorHAnsi" w:hAnsi="Franklin Gothic Book" w:cs="Franklin Gothic Book"/>
          <w:lang w:eastAsia="en-US"/>
        </w:rPr>
        <w:t>«</w:t>
      </w:r>
      <w:r w:rsidR="00E86271">
        <w:rPr>
          <w:rFonts w:ascii="Franklin Gothic Book" w:eastAsiaTheme="minorHAnsi" w:hAnsi="Franklin Gothic Book" w:cs="Franklin Gothic Book"/>
          <w:lang w:val="en-US" w:eastAsia="en-US"/>
        </w:rPr>
        <w:t>Mitsubishi</w:t>
      </w:r>
      <w:r w:rsidR="00E86271" w:rsidRPr="00860AB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86271">
        <w:rPr>
          <w:rFonts w:ascii="Franklin Gothic Book" w:eastAsiaTheme="minorHAnsi" w:hAnsi="Franklin Gothic Book" w:cs="Franklin Gothic Book"/>
          <w:lang w:val="en-US" w:eastAsia="en-US"/>
        </w:rPr>
        <w:t>Electric</w:t>
      </w:r>
      <w:r w:rsidR="00E86271">
        <w:rPr>
          <w:rFonts w:ascii="Franklin Gothic Book" w:eastAsiaTheme="minorHAnsi" w:hAnsi="Franklin Gothic Book" w:cs="Franklin Gothic Book"/>
          <w:lang w:eastAsia="en-US"/>
        </w:rPr>
        <w:t>» в Административном здании ПАО №НМТП» по адресу: г. Новороссийск, ул. Мира,2</w:t>
      </w:r>
      <w:r w:rsidR="00F54438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C4D15" w:rsidRPr="007E3C2D" w:rsidRDefault="001C4D15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2F09CF" w:rsidRDefault="00F54438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E86271">
        <w:rPr>
          <w:rFonts w:ascii="Franklin Gothic Book" w:eastAsiaTheme="minorHAnsi" w:hAnsi="Franklin Gothic Book" w:cs="Franklin Gothic Book"/>
          <w:lang w:eastAsia="en-US"/>
        </w:rPr>
        <w:t xml:space="preserve">поставщиком </w:t>
      </w:r>
      <w:r>
        <w:rPr>
          <w:rFonts w:ascii="Franklin Gothic Book" w:eastAsiaTheme="minorHAnsi" w:hAnsi="Franklin Gothic Book" w:cs="Franklin Gothic Book"/>
          <w:lang w:eastAsia="en-US"/>
        </w:rPr>
        <w:t xml:space="preserve">в лице </w:t>
      </w:r>
      <w:r w:rsidR="00E86271">
        <w:rPr>
          <w:rFonts w:ascii="Franklin Gothic Book" w:eastAsiaTheme="minorHAnsi" w:hAnsi="Franklin Gothic Book" w:cs="Franklin Gothic Book"/>
          <w:lang w:eastAsia="en-US"/>
        </w:rPr>
        <w:t xml:space="preserve">ООО «ООО Холод-Сервис» на </w:t>
      </w:r>
      <w:r w:rsidR="00E86271">
        <w:rPr>
          <w:rFonts w:ascii="Franklin Gothic Book" w:hAnsi="Franklin Gothic Book"/>
          <w:color w:val="000000"/>
        </w:rPr>
        <w:t>демо</w:t>
      </w:r>
      <w:r w:rsidR="00E86271">
        <w:rPr>
          <w:rFonts w:ascii="Franklin Gothic Book" w:hAnsi="Franklin Gothic Book"/>
          <w:color w:val="000000"/>
        </w:rPr>
        <w:t>н</w:t>
      </w:r>
      <w:r w:rsidR="00E86271">
        <w:rPr>
          <w:rFonts w:ascii="Franklin Gothic Book" w:hAnsi="Franklin Gothic Book"/>
          <w:color w:val="000000"/>
        </w:rPr>
        <w:t>таж сплит-системы кассетного</w:t>
      </w:r>
      <w:r w:rsidR="00E86271" w:rsidRPr="00554320">
        <w:rPr>
          <w:rFonts w:ascii="Franklin Gothic Book" w:hAnsi="Franklin Gothic Book"/>
          <w:color w:val="000000"/>
        </w:rPr>
        <w:t xml:space="preserve"> </w:t>
      </w:r>
      <w:r w:rsidR="00E86271">
        <w:rPr>
          <w:rFonts w:ascii="Franklin Gothic Book" w:hAnsi="Franklin Gothic Book"/>
          <w:color w:val="000000"/>
        </w:rPr>
        <w:t>типа «</w:t>
      </w:r>
      <w:r w:rsidR="00E86271">
        <w:rPr>
          <w:rFonts w:ascii="Franklin Gothic Book" w:hAnsi="Franklin Gothic Book"/>
          <w:color w:val="000000"/>
          <w:lang w:val="en-US"/>
        </w:rPr>
        <w:t>Daikin</w:t>
      </w:r>
      <w:r w:rsidR="00E86271">
        <w:rPr>
          <w:rFonts w:ascii="Franklin Gothic Book" w:hAnsi="Franklin Gothic Book"/>
          <w:color w:val="000000"/>
        </w:rPr>
        <w:t xml:space="preserve">», поставка и монтаж сплит-системы кассетного типа </w:t>
      </w:r>
      <w:r w:rsidR="00E86271">
        <w:rPr>
          <w:rFonts w:ascii="Franklin Gothic Book" w:eastAsiaTheme="minorHAnsi" w:hAnsi="Franklin Gothic Book" w:cs="Franklin Gothic Book"/>
          <w:lang w:eastAsia="en-US"/>
        </w:rPr>
        <w:t>«</w:t>
      </w:r>
      <w:r w:rsidR="00E86271">
        <w:rPr>
          <w:rFonts w:ascii="Franklin Gothic Book" w:eastAsiaTheme="minorHAnsi" w:hAnsi="Franklin Gothic Book" w:cs="Franklin Gothic Book"/>
          <w:lang w:val="en-US" w:eastAsia="en-US"/>
        </w:rPr>
        <w:t>Mitsubishi</w:t>
      </w:r>
      <w:r w:rsidR="00E86271" w:rsidRPr="00860AB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86271">
        <w:rPr>
          <w:rFonts w:ascii="Franklin Gothic Book" w:eastAsiaTheme="minorHAnsi" w:hAnsi="Franklin Gothic Book" w:cs="Franklin Gothic Book"/>
          <w:lang w:val="en-US" w:eastAsia="en-US"/>
        </w:rPr>
        <w:t>Electric</w:t>
      </w:r>
      <w:r w:rsidR="00E86271">
        <w:rPr>
          <w:rFonts w:ascii="Franklin Gothic Book" w:eastAsiaTheme="minorHAnsi" w:hAnsi="Franklin Gothic Book" w:cs="Franklin Gothic Book"/>
          <w:lang w:eastAsia="en-US"/>
        </w:rPr>
        <w:t>» в Административном здании ПАО №НМТП» по адресу: г. Новороссийск, ул. Мира,2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F54438" w:rsidRPr="00F54438" w:rsidRDefault="00F075D3" w:rsidP="00F5443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/>
        </w:rPr>
      </w:pPr>
      <w:r w:rsidRPr="00F54438">
        <w:rPr>
          <w:rFonts w:ascii="Franklin Gothic Book" w:hAnsi="Franklin Gothic Book" w:cs="Courier New"/>
          <w:bCs/>
        </w:rPr>
        <w:t xml:space="preserve">общая </w:t>
      </w:r>
      <w:r w:rsidR="00083CA1" w:rsidRPr="00F54438">
        <w:rPr>
          <w:rFonts w:ascii="Franklin Gothic Book" w:hAnsi="Franklin Gothic Book" w:cs="Courier New"/>
          <w:bCs/>
        </w:rPr>
        <w:t>с</w:t>
      </w:r>
      <w:r w:rsidR="009D33AA" w:rsidRPr="00F54438">
        <w:rPr>
          <w:rFonts w:ascii="Franklin Gothic Book" w:hAnsi="Franklin Gothic Book" w:cs="Courier New"/>
          <w:bCs/>
        </w:rPr>
        <w:t xml:space="preserve">тоимость </w:t>
      </w:r>
      <w:r w:rsidR="00D92D97" w:rsidRPr="00F54438">
        <w:rPr>
          <w:rFonts w:ascii="Franklin Gothic Book" w:hAnsi="Franklin Gothic Book" w:cs="Courier New"/>
          <w:bCs/>
        </w:rPr>
        <w:t xml:space="preserve">оказания </w:t>
      </w:r>
      <w:r w:rsidR="009D33AA" w:rsidRPr="00F54438">
        <w:rPr>
          <w:rFonts w:ascii="Franklin Gothic Book" w:hAnsi="Franklin Gothic Book" w:cs="Courier New"/>
          <w:bCs/>
        </w:rPr>
        <w:t>услуг</w:t>
      </w:r>
      <w:r w:rsidR="00083CA1" w:rsidRPr="00F54438">
        <w:rPr>
          <w:rFonts w:ascii="Franklin Gothic Book" w:hAnsi="Franklin Gothic Book" w:cs="Courier New"/>
          <w:bCs/>
        </w:rPr>
        <w:t>:</w:t>
      </w:r>
      <w:r w:rsidR="004B6E91" w:rsidRPr="00F54438">
        <w:rPr>
          <w:rFonts w:ascii="Franklin Gothic Book" w:hAnsi="Franklin Gothic Book" w:cs="Courier New"/>
          <w:bCs/>
        </w:rPr>
        <w:t xml:space="preserve"> </w:t>
      </w:r>
      <w:r w:rsidR="00E86271" w:rsidRPr="005E4587">
        <w:rPr>
          <w:rFonts w:ascii="Franklin Gothic Book" w:hAnsi="Franklin Gothic Book"/>
        </w:rPr>
        <w:t>365 050 ,00  (триста шестьдесят пять тысяч пятьд</w:t>
      </w:r>
      <w:r w:rsidR="00E86271" w:rsidRPr="005E4587">
        <w:rPr>
          <w:rFonts w:ascii="Franklin Gothic Book" w:hAnsi="Franklin Gothic Book"/>
        </w:rPr>
        <w:t>е</w:t>
      </w:r>
      <w:r w:rsidR="00E86271" w:rsidRPr="005E4587">
        <w:rPr>
          <w:rFonts w:ascii="Franklin Gothic Book" w:hAnsi="Franklin Gothic Book"/>
        </w:rPr>
        <w:t>сят) руб.00 коп., НДС не облагается</w:t>
      </w:r>
      <w:r w:rsidR="00F54438" w:rsidRPr="00F54438">
        <w:rPr>
          <w:rFonts w:ascii="Franklin Gothic Book" w:hAnsi="Franklin Gothic Book"/>
          <w:color w:val="000000"/>
        </w:rPr>
        <w:t>.</w:t>
      </w:r>
    </w:p>
    <w:p w:rsidR="007E21A1" w:rsidRPr="00F54438" w:rsidRDefault="004D0731" w:rsidP="00F54438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F54438">
        <w:rPr>
          <w:rFonts w:ascii="Franklin Gothic Book" w:hAnsi="Franklin Gothic Book" w:cs="Courier New"/>
          <w:bCs/>
        </w:rPr>
        <w:lastRenderedPageBreak/>
        <w:t>с</w:t>
      </w:r>
      <w:r w:rsidR="00026E6E" w:rsidRPr="00F54438">
        <w:rPr>
          <w:rFonts w:ascii="Franklin Gothic Book" w:hAnsi="Franklin Gothic Book" w:cs="Courier New"/>
          <w:bCs/>
        </w:rPr>
        <w:t>рок</w:t>
      </w:r>
      <w:r w:rsidR="001C78D1" w:rsidRPr="00F54438">
        <w:rPr>
          <w:rFonts w:ascii="Franklin Gothic Book" w:hAnsi="Franklin Gothic Book" w:cs="Courier New"/>
          <w:bCs/>
        </w:rPr>
        <w:t xml:space="preserve"> </w:t>
      </w:r>
      <w:r w:rsidR="00D92D97" w:rsidRPr="00F54438">
        <w:rPr>
          <w:rFonts w:ascii="Franklin Gothic Book" w:hAnsi="Franklin Gothic Book" w:cs="Courier New"/>
          <w:bCs/>
        </w:rPr>
        <w:t xml:space="preserve">оказания </w:t>
      </w:r>
      <w:r w:rsidR="00D83C2A" w:rsidRPr="00F54438">
        <w:rPr>
          <w:rFonts w:ascii="Franklin Gothic Book" w:hAnsi="Franklin Gothic Book" w:cs="Courier New"/>
          <w:bCs/>
        </w:rPr>
        <w:t>услуг</w:t>
      </w:r>
      <w:r w:rsidR="00DA4261" w:rsidRPr="00F54438">
        <w:rPr>
          <w:rFonts w:ascii="Franklin Gothic Book" w:hAnsi="Franklin Gothic Book" w:cs="Courier New"/>
          <w:bCs/>
        </w:rPr>
        <w:t>:</w:t>
      </w:r>
      <w:r w:rsidR="00D92D97" w:rsidRPr="00F54438">
        <w:rPr>
          <w:rFonts w:ascii="Franklin Gothic Book" w:hAnsi="Franklin Gothic Book" w:cs="Courier New"/>
          <w:bCs/>
        </w:rPr>
        <w:t xml:space="preserve"> </w:t>
      </w:r>
      <w:r w:rsidR="00E86271">
        <w:rPr>
          <w:rFonts w:ascii="Franklin Gothic Book" w:hAnsi="Franklin Gothic Book"/>
          <w:color w:val="000000"/>
        </w:rPr>
        <w:t>15 календарных дней с даты подписания сторонами настоящего договора</w:t>
      </w:r>
      <w:r w:rsidR="007E21A1" w:rsidRPr="00F54438">
        <w:rPr>
          <w:rFonts w:ascii="Franklin Gothic Book" w:hAnsi="Franklin Gothic Book"/>
        </w:rPr>
        <w:t>;</w:t>
      </w:r>
    </w:p>
    <w:p w:rsidR="00C23134" w:rsidRPr="00F54438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F54438">
        <w:rPr>
          <w:rFonts w:ascii="Franklin Gothic Book" w:hAnsi="Franklin Gothic Book" w:cs="Courier New"/>
          <w:bCs/>
        </w:rPr>
        <w:t>п</w:t>
      </w:r>
      <w:r w:rsidR="00241E52" w:rsidRPr="00F54438">
        <w:rPr>
          <w:rFonts w:ascii="Franklin Gothic Book" w:hAnsi="Franklin Gothic Book" w:cs="Courier New"/>
          <w:bCs/>
        </w:rPr>
        <w:t xml:space="preserve">орядок оплаты: </w:t>
      </w:r>
    </w:p>
    <w:p w:rsidR="00E86271" w:rsidRDefault="001C4D15" w:rsidP="00E86271">
      <w:pPr>
        <w:pStyle w:val="a5"/>
        <w:numPr>
          <w:ilvl w:val="0"/>
          <w:numId w:val="40"/>
        </w:numPr>
        <w:ind w:left="1276" w:hanging="425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Расчет </w:t>
      </w:r>
      <w:r w:rsidR="00E86271">
        <w:rPr>
          <w:rFonts w:ascii="Franklin Gothic Book" w:hAnsi="Franklin Gothic Book"/>
          <w:bCs/>
        </w:rPr>
        <w:t>за поставленное оборудование и выполненные работы производится  П</w:t>
      </w:r>
      <w:r w:rsidR="00E86271">
        <w:rPr>
          <w:rFonts w:ascii="Franklin Gothic Book" w:hAnsi="Franklin Gothic Book"/>
          <w:bCs/>
        </w:rPr>
        <w:t>о</w:t>
      </w:r>
      <w:r w:rsidR="00E86271">
        <w:rPr>
          <w:rFonts w:ascii="Franklin Gothic Book" w:hAnsi="Franklin Gothic Book"/>
          <w:bCs/>
        </w:rPr>
        <w:t xml:space="preserve">купателем в течение 5  рабочих дней </w:t>
      </w:r>
      <w:proofErr w:type="gramStart"/>
      <w:r w:rsidR="00E86271">
        <w:rPr>
          <w:rFonts w:ascii="Franklin Gothic Book" w:hAnsi="Franklin Gothic Book"/>
          <w:bCs/>
        </w:rPr>
        <w:t>с даты  предоставления</w:t>
      </w:r>
      <w:proofErr w:type="gramEnd"/>
      <w:r w:rsidR="00E86271">
        <w:rPr>
          <w:rFonts w:ascii="Franklin Gothic Book" w:hAnsi="Franklin Gothic Book"/>
          <w:bCs/>
        </w:rPr>
        <w:t xml:space="preserve">  Поставщиком счета на оплату. Основанием для расчета служат: акт приемки выполненных работ, т</w:t>
      </w:r>
      <w:r w:rsidR="00E86271">
        <w:rPr>
          <w:rFonts w:ascii="Franklin Gothic Book" w:hAnsi="Franklin Gothic Book"/>
          <w:bCs/>
        </w:rPr>
        <w:t>о</w:t>
      </w:r>
      <w:r w:rsidR="00E86271">
        <w:rPr>
          <w:rFonts w:ascii="Franklin Gothic Book" w:hAnsi="Franklin Gothic Book"/>
          <w:bCs/>
        </w:rPr>
        <w:t>варная накладная (ТОРГ-12), счета.</w:t>
      </w:r>
    </w:p>
    <w:p w:rsidR="007E21A1" w:rsidRDefault="00E86271" w:rsidP="00E86271">
      <w:pPr>
        <w:pStyle w:val="a5"/>
        <w:numPr>
          <w:ilvl w:val="0"/>
          <w:numId w:val="40"/>
        </w:numPr>
        <w:ind w:left="1276" w:hanging="425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hAnsi="Franklin Gothic Book"/>
        </w:rPr>
        <w:t>Стоимость Оборудования, монтажных и пусконаладочных работ на период де</w:t>
      </w:r>
      <w:r>
        <w:rPr>
          <w:rFonts w:ascii="Franklin Gothic Book" w:hAnsi="Franklin Gothic Book"/>
        </w:rPr>
        <w:t>й</w:t>
      </w:r>
      <w:r>
        <w:rPr>
          <w:rFonts w:ascii="Franklin Gothic Book" w:hAnsi="Franklin Gothic Book"/>
        </w:rPr>
        <w:t>ствия договора является твердой и пересмотру не подлежит. Стоимость доставки включена в стоимость  оборудования.</w:t>
      </w:r>
    </w:p>
    <w:p w:rsidR="00DA0B24" w:rsidRDefault="00DA0B24" w:rsidP="007E21A1">
      <w:pPr>
        <w:jc w:val="right"/>
        <w:rPr>
          <w:rFonts w:ascii="Franklin Gothic Book" w:eastAsia="Calibri" w:hAnsi="Franklin Gothic Book" w:cs="Franklin Gothic Book"/>
        </w:rPr>
      </w:pPr>
    </w:p>
    <w:p w:rsidR="00777C76" w:rsidRDefault="005524A9" w:rsidP="007E21A1">
      <w:pPr>
        <w:jc w:val="right"/>
        <w:rPr>
          <w:rFonts w:ascii="Franklin Gothic Book" w:eastAsia="Calibri" w:hAnsi="Franklin Gothic Book" w:cs="Franklin Gothic Book"/>
        </w:rPr>
      </w:pPr>
      <w:r w:rsidRPr="007E21A1">
        <w:rPr>
          <w:rFonts w:ascii="Franklin Gothic Book" w:eastAsia="Calibri" w:hAnsi="Franklin Gothic Book" w:cs="Franklin Gothic Book"/>
        </w:rPr>
        <w:t>Голосовали «ЗА»</w:t>
      </w:r>
      <w:r w:rsidR="007E21A1" w:rsidRPr="007E21A1">
        <w:rPr>
          <w:rFonts w:ascii="Franklin Gothic Book" w:eastAsia="Calibri" w:hAnsi="Franklin Gothic Book" w:cs="Franklin Gothic Book"/>
        </w:rPr>
        <w:t xml:space="preserve"> Единогласно</w:t>
      </w:r>
    </w:p>
    <w:p w:rsidR="00F54438" w:rsidRDefault="00F54438" w:rsidP="007E21A1">
      <w:pPr>
        <w:jc w:val="right"/>
        <w:rPr>
          <w:rFonts w:ascii="Franklin Gothic Book" w:eastAsia="Calibri" w:hAnsi="Franklin Gothic Book" w:cs="Franklin Gothic Book"/>
        </w:rPr>
      </w:pPr>
    </w:p>
    <w:p w:rsidR="00F54438" w:rsidRDefault="00F54438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P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E86271" w:rsidRDefault="00E86271" w:rsidP="00E86271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E86271" w:rsidRDefault="00E86271" w:rsidP="00E8627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</w:t>
      </w:r>
    </w:p>
    <w:p w:rsidR="00E86271" w:rsidRDefault="00E86271" w:rsidP="00E86271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бизнеса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М.Н. Дудченко </w:t>
      </w:r>
    </w:p>
    <w:p w:rsidR="00E86271" w:rsidRDefault="00E86271" w:rsidP="00E86271">
      <w:pPr>
        <w:tabs>
          <w:tab w:val="left" w:pos="0"/>
        </w:tabs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284"/>
          <w:tab w:val="left" w:pos="567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E86271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E86271" w:rsidRPr="003515DF" w:rsidRDefault="00E86271" w:rsidP="00E86271">
      <w:pPr>
        <w:tabs>
          <w:tab w:val="left" w:pos="142"/>
        </w:tabs>
        <w:ind w:left="142"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5524A9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E86271">
        <w:rPr>
          <w:rFonts w:ascii="Franklin Gothic Book" w:hAnsi="Franklin Gothic Book"/>
        </w:rPr>
        <w:t>1</w:t>
      </w:r>
      <w:r w:rsidR="00155314">
        <w:rPr>
          <w:rFonts w:ascii="Franklin Gothic Book" w:hAnsi="Franklin Gothic Book"/>
        </w:rPr>
        <w:t>7</w:t>
      </w:r>
      <w:bookmarkStart w:id="0" w:name="_GoBack"/>
      <w:bookmarkEnd w:id="0"/>
      <w:r w:rsidR="00A20678">
        <w:rPr>
          <w:rFonts w:ascii="Franklin Gothic Book" w:hAnsi="Franklin Gothic Book"/>
        </w:rPr>
        <w:t xml:space="preserve"> </w:t>
      </w:r>
      <w:r w:rsidR="00E86271">
        <w:rPr>
          <w:rFonts w:ascii="Franklin Gothic Book" w:hAnsi="Franklin Gothic Book"/>
        </w:rPr>
        <w:t>октября</w:t>
      </w:r>
      <w:r w:rsidR="00E52342">
        <w:rPr>
          <w:rFonts w:ascii="Franklin Gothic Book" w:hAnsi="Franklin Gothic Book"/>
        </w:rPr>
        <w:t xml:space="preserve">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86271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E278E"/>
    <w:multiLevelType w:val="hybridMultilevel"/>
    <w:tmpl w:val="3D6CA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53B3BA5"/>
    <w:multiLevelType w:val="hybridMultilevel"/>
    <w:tmpl w:val="91FA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9436A7"/>
    <w:multiLevelType w:val="hybridMultilevel"/>
    <w:tmpl w:val="A62C76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23666F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73AE4"/>
    <w:multiLevelType w:val="hybridMultilevel"/>
    <w:tmpl w:val="DA0C7EF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E620C9"/>
    <w:multiLevelType w:val="hybridMultilevel"/>
    <w:tmpl w:val="E968BD4E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1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>
    <w:nsid w:val="7C192CAC"/>
    <w:multiLevelType w:val="hybridMultilevel"/>
    <w:tmpl w:val="DBCA98AE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8"/>
  </w:num>
  <w:num w:numId="10">
    <w:abstractNumId w:val="21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22"/>
  </w:num>
  <w:num w:numId="23">
    <w:abstractNumId w:val="22"/>
  </w:num>
  <w:num w:numId="24">
    <w:abstractNumId w:val="7"/>
  </w:num>
  <w:num w:numId="25">
    <w:abstractNumId w:val="22"/>
  </w:num>
  <w:num w:numId="26">
    <w:abstractNumId w:val="22"/>
  </w:num>
  <w:num w:numId="27">
    <w:abstractNumId w:val="22"/>
  </w:num>
  <w:num w:numId="28">
    <w:abstractNumId w:val="0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18"/>
  </w:num>
  <w:num w:numId="34">
    <w:abstractNumId w:val="12"/>
  </w:num>
  <w:num w:numId="3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188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314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4D15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091F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5753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3A4E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1A1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074D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4765F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2EA9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B24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27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443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BC9B-751C-44E9-A85B-8BBB2F84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140</cp:revision>
  <cp:lastPrinted>2016-10-14T07:49:00Z</cp:lastPrinted>
  <dcterms:created xsi:type="dcterms:W3CDTF">2016-02-05T09:37:00Z</dcterms:created>
  <dcterms:modified xsi:type="dcterms:W3CDTF">2016-10-14T07:49:00Z</dcterms:modified>
</cp:coreProperties>
</file>