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FC3E46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D91F95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A6446B">
        <w:rPr>
          <w:rFonts w:ascii="Franklin Gothic Book" w:hAnsi="Franklin Gothic Book"/>
        </w:rPr>
        <w:t>1</w:t>
      </w:r>
      <w:r w:rsidR="003452E3">
        <w:rPr>
          <w:rFonts w:ascii="Franklin Gothic Book" w:hAnsi="Franklin Gothic Book"/>
        </w:rPr>
        <w:t>26</w:t>
      </w:r>
      <w:r w:rsidR="00CD04D7" w:rsidRPr="007E3C2D">
        <w:rPr>
          <w:rFonts w:ascii="Franklin Gothic Book" w:hAnsi="Franklin Gothic Book"/>
        </w:rPr>
        <w:t>/</w:t>
      </w:r>
      <w:r w:rsidR="00003BD1">
        <w:rPr>
          <w:rFonts w:ascii="Franklin Gothic Book" w:hAnsi="Franklin Gothic Book"/>
        </w:rPr>
        <w:t>6</w:t>
      </w:r>
      <w:r w:rsidR="003452E3">
        <w:rPr>
          <w:rFonts w:ascii="Franklin Gothic Book" w:hAnsi="Franklin Gothic Book"/>
        </w:rPr>
        <w:t>8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BA0870">
        <w:rPr>
          <w:rFonts w:ascii="Franklin Gothic Book" w:hAnsi="Franklin Gothic Book"/>
        </w:rPr>
        <w:t xml:space="preserve">пку у </w:t>
      </w:r>
      <w:r w:rsidR="00A95694" w:rsidRPr="007E3C2D">
        <w:rPr>
          <w:rFonts w:ascii="Franklin Gothic Book" w:hAnsi="Franklin Gothic Book"/>
        </w:rPr>
        <w:t xml:space="preserve">единственного </w:t>
      </w:r>
      <w:r w:rsidR="003452E3">
        <w:rPr>
          <w:rFonts w:ascii="Franklin Gothic Book" w:hAnsi="Franklin Gothic Book"/>
        </w:rPr>
        <w:t xml:space="preserve"> 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3452E3">
        <w:rPr>
          <w:rFonts w:ascii="Franklin Gothic Book" w:hAnsi="Franklin Gothic Book"/>
        </w:rPr>
        <w:t>31</w:t>
      </w:r>
      <w:r w:rsidR="00A6446B">
        <w:rPr>
          <w:rFonts w:ascii="Franklin Gothic Book" w:hAnsi="Franklin Gothic Book"/>
        </w:rPr>
        <w:t>.0</w:t>
      </w:r>
      <w:r w:rsidR="00042E0B">
        <w:rPr>
          <w:rFonts w:ascii="Franklin Gothic Book" w:hAnsi="Franklin Gothic Book"/>
        </w:rPr>
        <w:t>8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452E3" w:rsidRPr="003452E3" w:rsidRDefault="003452E3" w:rsidP="003452E3">
      <w:pPr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>Присутствовали:</w:t>
      </w:r>
    </w:p>
    <w:p w:rsidR="003452E3" w:rsidRPr="003452E3" w:rsidRDefault="003452E3" w:rsidP="003452E3">
      <w:pPr>
        <w:jc w:val="both"/>
        <w:rPr>
          <w:rFonts w:ascii="Franklin Gothic Book" w:hAnsi="Franklin Gothic Book"/>
          <w:u w:val="single"/>
        </w:rPr>
      </w:pPr>
      <w:r w:rsidRPr="003452E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452E3" w:rsidRPr="003452E3" w:rsidRDefault="003452E3" w:rsidP="003452E3">
      <w:pPr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>Исполнительный директор</w:t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  <w:t>Терентьев И.В.</w:t>
      </w:r>
    </w:p>
    <w:p w:rsidR="003452E3" w:rsidRPr="003452E3" w:rsidRDefault="003452E3" w:rsidP="003452E3">
      <w:pPr>
        <w:jc w:val="both"/>
        <w:rPr>
          <w:rFonts w:ascii="Franklin Gothic Book" w:hAnsi="Franklin Gothic Book"/>
        </w:rPr>
      </w:pPr>
    </w:p>
    <w:p w:rsidR="003452E3" w:rsidRPr="003452E3" w:rsidRDefault="003452E3" w:rsidP="003452E3">
      <w:pPr>
        <w:jc w:val="both"/>
        <w:rPr>
          <w:rFonts w:ascii="Franklin Gothic Book" w:hAnsi="Franklin Gothic Book"/>
          <w:u w:val="single"/>
        </w:rPr>
      </w:pPr>
      <w:r w:rsidRPr="003452E3">
        <w:rPr>
          <w:rFonts w:ascii="Franklin Gothic Book" w:hAnsi="Franklin Gothic Book"/>
          <w:u w:val="single"/>
        </w:rPr>
        <w:t>Члены Конкурсной комиссии:</w:t>
      </w:r>
    </w:p>
    <w:p w:rsidR="003452E3" w:rsidRPr="003452E3" w:rsidRDefault="003452E3" w:rsidP="003452E3">
      <w:pPr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3452E3" w:rsidRPr="003452E3" w:rsidRDefault="003452E3" w:rsidP="003452E3">
      <w:pPr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 xml:space="preserve">закупочной деятельности предприятий ГК ПАО «НМТП» </w:t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  <w:t>Турукин А.Ю.</w:t>
      </w:r>
    </w:p>
    <w:p w:rsidR="003452E3" w:rsidRPr="003452E3" w:rsidRDefault="003452E3" w:rsidP="003452E3">
      <w:pPr>
        <w:jc w:val="both"/>
        <w:rPr>
          <w:rFonts w:ascii="Franklin Gothic Book" w:hAnsi="Franklin Gothic Book"/>
        </w:rPr>
      </w:pPr>
    </w:p>
    <w:p w:rsidR="003452E3" w:rsidRPr="003452E3" w:rsidRDefault="003452E3" w:rsidP="003452E3">
      <w:pPr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>Начальник правового управления</w:t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  <w:t>Донченко Л.В.</w:t>
      </w:r>
    </w:p>
    <w:p w:rsidR="003452E3" w:rsidRPr="003452E3" w:rsidRDefault="003452E3" w:rsidP="003452E3">
      <w:pPr>
        <w:jc w:val="both"/>
        <w:rPr>
          <w:rFonts w:ascii="Franklin Gothic Book" w:hAnsi="Franklin Gothic Book"/>
        </w:rPr>
      </w:pPr>
    </w:p>
    <w:p w:rsidR="003452E3" w:rsidRPr="003452E3" w:rsidRDefault="003452E3" w:rsidP="003452E3">
      <w:pPr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>Первый заместитель главного бухгалтера</w:t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  <w:t>Нижник Ю.Р.</w:t>
      </w:r>
    </w:p>
    <w:p w:rsidR="003452E3" w:rsidRPr="003452E3" w:rsidRDefault="003452E3" w:rsidP="003452E3">
      <w:pPr>
        <w:jc w:val="both"/>
        <w:rPr>
          <w:rFonts w:ascii="Franklin Gothic Book" w:hAnsi="Franklin Gothic Book"/>
        </w:rPr>
      </w:pPr>
    </w:p>
    <w:p w:rsidR="003452E3" w:rsidRPr="003452E3" w:rsidRDefault="003452E3" w:rsidP="003452E3">
      <w:pPr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>Начальник службы капитального строительства</w:t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  <w:t>Горюхин Д.А.</w:t>
      </w:r>
    </w:p>
    <w:p w:rsidR="003452E3" w:rsidRPr="003452E3" w:rsidRDefault="003452E3" w:rsidP="003452E3">
      <w:pPr>
        <w:jc w:val="both"/>
        <w:rPr>
          <w:rFonts w:ascii="Franklin Gothic Book" w:hAnsi="Franklin Gothic Book"/>
        </w:rPr>
      </w:pPr>
    </w:p>
    <w:p w:rsidR="003452E3" w:rsidRPr="003452E3" w:rsidRDefault="003452E3" w:rsidP="003452E3">
      <w:pPr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>Начальник бюджетного управления</w:t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  <w:t>Зеленская Г.П.</w:t>
      </w:r>
    </w:p>
    <w:p w:rsidR="003452E3" w:rsidRPr="003452E3" w:rsidRDefault="003452E3" w:rsidP="003452E3">
      <w:pPr>
        <w:jc w:val="both"/>
        <w:rPr>
          <w:rFonts w:ascii="Franklin Gothic Book" w:hAnsi="Franklin Gothic Book"/>
        </w:rPr>
      </w:pPr>
    </w:p>
    <w:p w:rsidR="003452E3" w:rsidRPr="003452E3" w:rsidRDefault="003452E3" w:rsidP="003452E3">
      <w:pPr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 xml:space="preserve">Директор по сопровождению бизнеса  </w:t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  <w:t>Сенченко Ю.М.</w:t>
      </w:r>
    </w:p>
    <w:p w:rsidR="003452E3" w:rsidRPr="003452E3" w:rsidRDefault="003452E3" w:rsidP="003452E3">
      <w:pPr>
        <w:jc w:val="both"/>
        <w:rPr>
          <w:rFonts w:ascii="Franklin Gothic Book" w:hAnsi="Franklin Gothic Book"/>
        </w:rPr>
      </w:pPr>
    </w:p>
    <w:p w:rsidR="003452E3" w:rsidRPr="003452E3" w:rsidRDefault="003452E3" w:rsidP="003452E3">
      <w:pPr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>Старший аудитор</w:t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3452E3" w:rsidRPr="003452E3" w:rsidRDefault="003452E3" w:rsidP="003452E3">
      <w:pPr>
        <w:jc w:val="both"/>
        <w:rPr>
          <w:rFonts w:ascii="Franklin Gothic Book" w:hAnsi="Franklin Gothic Book"/>
          <w:u w:val="single"/>
        </w:rPr>
      </w:pPr>
    </w:p>
    <w:p w:rsidR="003452E3" w:rsidRPr="003452E3" w:rsidRDefault="003452E3" w:rsidP="003452E3">
      <w:pPr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  <w:u w:val="single"/>
        </w:rPr>
        <w:t>Секретарь Конкурсной комиссии</w:t>
      </w:r>
      <w:r w:rsidRPr="003452E3">
        <w:rPr>
          <w:rFonts w:ascii="Franklin Gothic Book" w:hAnsi="Franklin Gothic Book"/>
        </w:rPr>
        <w:t>:</w:t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</w:p>
    <w:p w:rsidR="003452E3" w:rsidRPr="003452E3" w:rsidRDefault="003452E3" w:rsidP="003452E3">
      <w:pPr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>Начальник отдела тендеров и экспертиз</w:t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  <w:t>Зайцев В.А.</w:t>
      </w:r>
    </w:p>
    <w:p w:rsidR="003452E3" w:rsidRPr="003452E3" w:rsidRDefault="003452E3" w:rsidP="003452E3">
      <w:pPr>
        <w:jc w:val="both"/>
        <w:rPr>
          <w:rFonts w:ascii="Franklin Gothic Book" w:hAnsi="Franklin Gothic Book"/>
        </w:rPr>
      </w:pPr>
    </w:p>
    <w:p w:rsidR="003452E3" w:rsidRPr="003452E3" w:rsidRDefault="003452E3" w:rsidP="003452E3">
      <w:pPr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>Отсутствовал:</w:t>
      </w:r>
    </w:p>
    <w:p w:rsidR="003452E3" w:rsidRPr="003452E3" w:rsidRDefault="003452E3" w:rsidP="003452E3">
      <w:pPr>
        <w:jc w:val="both"/>
        <w:rPr>
          <w:rFonts w:ascii="Franklin Gothic Book" w:hAnsi="Franklin Gothic Book"/>
          <w:u w:val="single"/>
        </w:rPr>
      </w:pPr>
      <w:r w:rsidRPr="003452E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452E3" w:rsidRPr="003452E3" w:rsidRDefault="003452E3" w:rsidP="003452E3">
      <w:pPr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>Генеральный директор</w:t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  <w:t>Батов С.Х.</w:t>
      </w:r>
    </w:p>
    <w:p w:rsidR="00003BD1" w:rsidRDefault="00003BD1" w:rsidP="00241E52">
      <w:pPr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3452E3" w:rsidRPr="003452E3" w:rsidRDefault="00BA0870" w:rsidP="003452E3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1520BB">
        <w:rPr>
          <w:rFonts w:ascii="Franklin Gothic Book" w:eastAsiaTheme="minorHAnsi" w:hAnsi="Franklin Gothic Book" w:cs="Franklin Gothic Book"/>
          <w:lang w:eastAsia="en-US"/>
        </w:rPr>
        <w:t xml:space="preserve">: </w:t>
      </w:r>
      <w:r w:rsidR="003452E3" w:rsidRPr="003452E3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в лице ОАО «Центр «Омега» на оказание гостиничных услуг на время проведения Международного инвестиционного форума «Сочи-2016».</w:t>
      </w:r>
    </w:p>
    <w:p w:rsidR="00D91F95" w:rsidRPr="00D91F95" w:rsidRDefault="00D91F95" w:rsidP="008275B8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F09CF" w:rsidRDefault="002F09CF" w:rsidP="00003BD1">
      <w:pPr>
        <w:jc w:val="both"/>
        <w:rPr>
          <w:rFonts w:ascii="Franklin Gothic Book" w:eastAsiaTheme="minorHAnsi" w:hAnsi="Franklin Gothic Book" w:cs="Franklin Gothic Book"/>
          <w:bCs/>
          <w:lang w:eastAsia="en-US"/>
        </w:rPr>
      </w:pPr>
    </w:p>
    <w:p w:rsidR="003452E3" w:rsidRDefault="003452E3" w:rsidP="00003BD1">
      <w:pPr>
        <w:jc w:val="both"/>
        <w:rPr>
          <w:rFonts w:ascii="Franklin Gothic Book" w:eastAsiaTheme="minorHAnsi" w:hAnsi="Franklin Gothic Book" w:cs="Franklin Gothic Book"/>
          <w:bCs/>
          <w:lang w:eastAsia="en-US"/>
        </w:rPr>
      </w:pPr>
    </w:p>
    <w:p w:rsidR="003452E3" w:rsidRPr="008B4E9C" w:rsidRDefault="003452E3" w:rsidP="00003BD1">
      <w:pPr>
        <w:jc w:val="both"/>
        <w:rPr>
          <w:rFonts w:ascii="Franklin Gothic Book" w:eastAsiaTheme="minorHAnsi" w:hAnsi="Franklin Gothic Book" w:cs="Franklin Gothic Book"/>
          <w:bCs/>
          <w:lang w:eastAsia="en-US"/>
        </w:rPr>
      </w:pPr>
    </w:p>
    <w:p w:rsidR="00FD5C7A" w:rsidRDefault="00FD5C7A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DA78ED" w:rsidRDefault="00DA78ED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DA78ED" w:rsidRDefault="00DA78ED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bookmarkStart w:id="0" w:name="_GoBack"/>
      <w:bookmarkEnd w:id="0"/>
    </w:p>
    <w:p w:rsidR="00C23134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lastRenderedPageBreak/>
        <w:t>РЕШИЛИ:</w:t>
      </w:r>
    </w:p>
    <w:p w:rsidR="00042E0B" w:rsidRPr="007E3C2D" w:rsidRDefault="00042E0B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716BBF" w:rsidRPr="003452E3" w:rsidRDefault="00D91F95" w:rsidP="003452E3">
      <w:pPr>
        <w:ind w:firstLine="426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</w:t>
      </w:r>
      <w:r w:rsidR="00335F65" w:rsidRPr="000F3FE2">
        <w:rPr>
          <w:rFonts w:ascii="Franklin Gothic Book" w:eastAsia="Calibri" w:hAnsi="Franklin Gothic Book" w:cs="Franklin Gothic Book"/>
        </w:rPr>
        <w:t>аключить</w:t>
      </w:r>
      <w:r w:rsidR="00335F65" w:rsidRPr="000F3FE2">
        <w:rPr>
          <w:rFonts w:ascii="Franklin Gothic Book" w:eastAsia="Calibri" w:hAnsi="Franklin Gothic Book"/>
          <w:lang w:eastAsia="en-US"/>
        </w:rPr>
        <w:t xml:space="preserve"> </w:t>
      </w:r>
      <w:r w:rsidR="00335F65" w:rsidRPr="000F3FE2">
        <w:rPr>
          <w:rFonts w:ascii="Franklin Gothic Book" w:eastAsia="Calibri" w:hAnsi="Franklin Gothic Book" w:cs="Franklin Gothic Book"/>
        </w:rPr>
        <w:t>договор</w:t>
      </w:r>
      <w:r w:rsidR="006472B7" w:rsidRPr="000F3FE2">
        <w:rPr>
          <w:rFonts w:ascii="Franklin Gothic Book" w:eastAsia="Calibri" w:hAnsi="Franklin Gothic Book" w:cs="Franklin Gothic Book"/>
        </w:rPr>
        <w:t xml:space="preserve"> </w:t>
      </w:r>
      <w:r w:rsidR="000F3FE2" w:rsidRPr="000F3FE2">
        <w:rPr>
          <w:rFonts w:ascii="Franklin Gothic Book" w:eastAsiaTheme="minorHAnsi" w:hAnsi="Franklin Gothic Book" w:cs="Franklin Gothic Book"/>
          <w:lang w:eastAsia="en-US"/>
        </w:rPr>
        <w:t xml:space="preserve">с </w:t>
      </w:r>
      <w:r w:rsidR="00631153">
        <w:rPr>
          <w:rFonts w:ascii="Franklin Gothic Book" w:eastAsiaTheme="minorHAnsi" w:hAnsi="Franklin Gothic Book" w:cs="Franklin Gothic Book"/>
          <w:lang w:eastAsia="en-US"/>
        </w:rPr>
        <w:t>единственным</w:t>
      </w:r>
      <w:r w:rsidR="003452E3" w:rsidRPr="003452E3">
        <w:rPr>
          <w:rFonts w:ascii="Franklin Gothic Book" w:eastAsiaTheme="minorHAnsi" w:hAnsi="Franklin Gothic Book" w:cs="Franklin Gothic Book"/>
          <w:lang w:eastAsia="en-US"/>
        </w:rPr>
        <w:t xml:space="preserve"> исполнителем в лице ОАО «Центр «Омега» на оказание гостиничных услуг на время проведения Международного инв</w:t>
      </w:r>
      <w:r w:rsidR="003452E3">
        <w:rPr>
          <w:rFonts w:ascii="Franklin Gothic Book" w:eastAsiaTheme="minorHAnsi" w:hAnsi="Franklin Gothic Book" w:cs="Franklin Gothic Book"/>
          <w:lang w:eastAsia="en-US"/>
        </w:rPr>
        <w:t>естиционного форума «Сочи-2016»</w:t>
      </w:r>
      <w:r w:rsidR="009B3653" w:rsidRPr="002F09CF">
        <w:rPr>
          <w:rFonts w:ascii="Franklin Gothic Book" w:eastAsia="Calibri" w:hAnsi="Franklin Gothic Book" w:cs="Franklin Gothic Book"/>
        </w:rPr>
        <w:t>, на условиях</w:t>
      </w:r>
      <w:r w:rsidR="00335F65" w:rsidRPr="002F09CF">
        <w:rPr>
          <w:rFonts w:ascii="Franklin Gothic Book" w:eastAsia="Calibri" w:hAnsi="Franklin Gothic Book" w:cs="Franklin Gothic Book"/>
        </w:rPr>
        <w:t>:</w:t>
      </w:r>
    </w:p>
    <w:p w:rsidR="00FD5C7A" w:rsidRPr="008B4E9C" w:rsidRDefault="00FD5C7A" w:rsidP="008B4E9C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8B4E9C" w:rsidRPr="008B4E9C" w:rsidRDefault="00F075D3" w:rsidP="008B4E9C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7" w:lineRule="exact"/>
        <w:ind w:left="709" w:right="20" w:hanging="283"/>
        <w:jc w:val="both"/>
        <w:rPr>
          <w:rFonts w:ascii="Franklin Gothic Book" w:hAnsi="Franklin Gothic Book"/>
          <w:bCs/>
        </w:rPr>
      </w:pPr>
      <w:r w:rsidRPr="008C1207">
        <w:rPr>
          <w:rFonts w:ascii="Franklin Gothic Book" w:hAnsi="Franklin Gothic Book" w:cs="Courier New"/>
          <w:bCs/>
        </w:rPr>
        <w:t xml:space="preserve">общая </w:t>
      </w:r>
      <w:r w:rsidR="00083CA1" w:rsidRPr="008C1207">
        <w:rPr>
          <w:rFonts w:ascii="Franklin Gothic Book" w:hAnsi="Franklin Gothic Book" w:cs="Courier New"/>
          <w:bCs/>
        </w:rPr>
        <w:t>с</w:t>
      </w:r>
      <w:r w:rsidR="009D33AA" w:rsidRPr="008C1207">
        <w:rPr>
          <w:rFonts w:ascii="Franklin Gothic Book" w:hAnsi="Franklin Gothic Book" w:cs="Courier New"/>
          <w:bCs/>
        </w:rPr>
        <w:t xml:space="preserve">тоимость </w:t>
      </w:r>
      <w:r w:rsidR="00FD5C7A">
        <w:rPr>
          <w:rFonts w:ascii="Franklin Gothic Book" w:hAnsi="Franklin Gothic Book" w:cs="Courier New"/>
          <w:bCs/>
        </w:rPr>
        <w:t>договора</w:t>
      </w:r>
      <w:r w:rsidR="00083CA1" w:rsidRPr="008C1207">
        <w:rPr>
          <w:rFonts w:ascii="Franklin Gothic Book" w:hAnsi="Franklin Gothic Book" w:cs="Courier New"/>
          <w:bCs/>
        </w:rPr>
        <w:t>:</w:t>
      </w:r>
      <w:r w:rsidR="004B6E91" w:rsidRPr="008C1207">
        <w:rPr>
          <w:rFonts w:ascii="Franklin Gothic Book" w:hAnsi="Franklin Gothic Book" w:cs="Courier New"/>
          <w:bCs/>
        </w:rPr>
        <w:t xml:space="preserve"> </w:t>
      </w:r>
      <w:r w:rsidR="003452E3">
        <w:rPr>
          <w:rFonts w:ascii="Franklin Gothic Book" w:hAnsi="Franklin Gothic Book"/>
          <w:b/>
          <w:bCs/>
        </w:rPr>
        <w:t>276 600,00</w:t>
      </w:r>
      <w:r w:rsidR="008B4E9C" w:rsidRPr="008B4E9C">
        <w:rPr>
          <w:rFonts w:ascii="Franklin Gothic Book" w:hAnsi="Franklin Gothic Book"/>
          <w:bCs/>
        </w:rPr>
        <w:t xml:space="preserve"> </w:t>
      </w:r>
      <w:r w:rsidR="003452E3">
        <w:rPr>
          <w:rFonts w:ascii="Franklin Gothic Book" w:hAnsi="Franklin Gothic Book"/>
          <w:bCs/>
        </w:rPr>
        <w:t>(двести семьдесят шесть тысяч шестьсот) ру</w:t>
      </w:r>
      <w:r w:rsidR="003452E3">
        <w:rPr>
          <w:rFonts w:ascii="Franklin Gothic Book" w:hAnsi="Franklin Gothic Book"/>
          <w:bCs/>
        </w:rPr>
        <w:t>б</w:t>
      </w:r>
      <w:r w:rsidR="003452E3">
        <w:rPr>
          <w:rFonts w:ascii="Franklin Gothic Book" w:hAnsi="Franklin Gothic Book"/>
          <w:bCs/>
        </w:rPr>
        <w:t xml:space="preserve">лей 00 копеек </w:t>
      </w:r>
      <w:r w:rsidR="008B4E9C">
        <w:rPr>
          <w:rFonts w:ascii="Franklin Gothic Book" w:hAnsi="Franklin Gothic Book"/>
          <w:bCs/>
        </w:rPr>
        <w:t>с учетом НДС</w:t>
      </w:r>
      <w:r w:rsidR="00FC1D0A">
        <w:rPr>
          <w:rFonts w:ascii="Franklin Gothic Book" w:hAnsi="Franklin Gothic Book"/>
          <w:bCs/>
        </w:rPr>
        <w:t>;</w:t>
      </w:r>
    </w:p>
    <w:p w:rsidR="00C46598" w:rsidRPr="008B4E9C" w:rsidRDefault="00C46598" w:rsidP="008B4E9C">
      <w:pPr>
        <w:widowControl w:val="0"/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/>
          <w:bCs/>
        </w:rPr>
      </w:pPr>
    </w:p>
    <w:p w:rsidR="00552E33" w:rsidRDefault="004D0731" w:rsidP="00552E33">
      <w:pPr>
        <w:pStyle w:val="a5"/>
        <w:widowControl w:val="0"/>
        <w:numPr>
          <w:ilvl w:val="0"/>
          <w:numId w:val="4"/>
        </w:numPr>
        <w:tabs>
          <w:tab w:val="left" w:pos="709"/>
        </w:tabs>
        <w:spacing w:line="277" w:lineRule="exact"/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8275B8">
        <w:rPr>
          <w:rFonts w:ascii="Franklin Gothic Book" w:hAnsi="Franklin Gothic Book" w:cs="Courier New"/>
          <w:bCs/>
        </w:rPr>
        <w:t>с</w:t>
      </w:r>
      <w:r w:rsidR="00026E6E" w:rsidRPr="008275B8">
        <w:rPr>
          <w:rFonts w:ascii="Franklin Gothic Book" w:hAnsi="Franklin Gothic Book" w:cs="Courier New"/>
          <w:bCs/>
        </w:rPr>
        <w:t>рок</w:t>
      </w:r>
      <w:r w:rsidR="001C78D1" w:rsidRPr="008275B8">
        <w:rPr>
          <w:rFonts w:ascii="Franklin Gothic Book" w:hAnsi="Franklin Gothic Book" w:cs="Courier New"/>
          <w:bCs/>
        </w:rPr>
        <w:t xml:space="preserve"> </w:t>
      </w:r>
      <w:r w:rsidR="003452E3">
        <w:rPr>
          <w:rFonts w:ascii="Franklin Gothic Book" w:hAnsi="Franklin Gothic Book" w:cs="Courier New"/>
          <w:bCs/>
        </w:rPr>
        <w:t>оказание услуг</w:t>
      </w:r>
      <w:r w:rsidR="00DA4261" w:rsidRPr="008275B8">
        <w:rPr>
          <w:rFonts w:ascii="Franklin Gothic Book" w:hAnsi="Franklin Gothic Book" w:cs="Courier New"/>
          <w:bCs/>
        </w:rPr>
        <w:t>:</w:t>
      </w:r>
      <w:r w:rsidR="00552E33">
        <w:rPr>
          <w:rFonts w:ascii="Franklin Gothic Book" w:hAnsi="Franklin Gothic Book" w:cs="Courier New"/>
          <w:bCs/>
        </w:rPr>
        <w:t xml:space="preserve"> </w:t>
      </w:r>
      <w:r w:rsidR="003452E3">
        <w:rPr>
          <w:rFonts w:ascii="Franklin Gothic Book" w:hAnsi="Franklin Gothic Book" w:cs="Courier New"/>
          <w:bCs/>
        </w:rPr>
        <w:t>с 27 сентября по 03 октября 2016 г.</w:t>
      </w:r>
      <w:r w:rsidR="00552E33">
        <w:rPr>
          <w:rFonts w:ascii="Franklin Gothic Book" w:hAnsi="Franklin Gothic Book" w:cs="Courier New"/>
          <w:bCs/>
        </w:rPr>
        <w:t>;</w:t>
      </w:r>
    </w:p>
    <w:p w:rsidR="00552E33" w:rsidRPr="00552E33" w:rsidRDefault="00552E33" w:rsidP="00552E33">
      <w:pPr>
        <w:widowControl w:val="0"/>
        <w:tabs>
          <w:tab w:val="left" w:pos="709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</w:p>
    <w:p w:rsidR="00552E33" w:rsidRPr="00B43C7A" w:rsidRDefault="00552E33" w:rsidP="00552E33">
      <w:pPr>
        <w:widowControl w:val="0"/>
        <w:numPr>
          <w:ilvl w:val="0"/>
          <w:numId w:val="4"/>
        </w:numPr>
        <w:tabs>
          <w:tab w:val="left" w:pos="709"/>
        </w:tabs>
        <w:spacing w:line="277" w:lineRule="exact"/>
        <w:ind w:left="426" w:right="20" w:firstLine="0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срок действия дог</w:t>
      </w:r>
      <w:r w:rsidR="003452E3">
        <w:rPr>
          <w:rFonts w:ascii="Franklin Gothic Book" w:hAnsi="Franklin Gothic Book"/>
        </w:rPr>
        <w:t xml:space="preserve">овора: с момента подписания договора </w:t>
      </w:r>
      <w:r w:rsidR="00662AD7">
        <w:rPr>
          <w:rFonts w:ascii="Franklin Gothic Book" w:hAnsi="Franklin Gothic Book"/>
        </w:rPr>
        <w:t>сторонами и действует до 03.10.2016 г. включительно.</w:t>
      </w:r>
    </w:p>
    <w:p w:rsidR="008275B8" w:rsidRPr="008275B8" w:rsidRDefault="008275B8" w:rsidP="008275B8">
      <w:pPr>
        <w:widowControl w:val="0"/>
        <w:tabs>
          <w:tab w:val="left" w:pos="709"/>
        </w:tabs>
        <w:spacing w:line="277" w:lineRule="exact"/>
        <w:ind w:right="20"/>
        <w:jc w:val="both"/>
        <w:rPr>
          <w:rFonts w:ascii="Franklin Gothic Book" w:hAnsi="Franklin Gothic Book"/>
        </w:rPr>
      </w:pPr>
    </w:p>
    <w:p w:rsidR="00C23134" w:rsidRDefault="00183B71" w:rsidP="00777C76">
      <w:pPr>
        <w:pStyle w:val="a5"/>
        <w:widowControl w:val="0"/>
        <w:numPr>
          <w:ilvl w:val="0"/>
          <w:numId w:val="4"/>
        </w:numPr>
        <w:tabs>
          <w:tab w:val="left" w:pos="709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</w:p>
    <w:p w:rsidR="00D91F95" w:rsidRPr="00D91F95" w:rsidRDefault="00D91F95" w:rsidP="00D91F95">
      <w:pPr>
        <w:widowControl w:val="0"/>
        <w:tabs>
          <w:tab w:val="left" w:pos="709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</w:p>
    <w:p w:rsidR="003452E3" w:rsidRPr="003452E3" w:rsidRDefault="003452E3" w:rsidP="003452E3">
      <w:pPr>
        <w:pStyle w:val="af3"/>
        <w:numPr>
          <w:ilvl w:val="0"/>
          <w:numId w:val="34"/>
        </w:numPr>
        <w:jc w:val="both"/>
        <w:rPr>
          <w:rFonts w:ascii="Franklin Gothic Book" w:eastAsia="Calibri" w:hAnsi="Franklin Gothic Book" w:cs="Franklin Gothic Book"/>
        </w:rPr>
      </w:pPr>
      <w:r w:rsidRPr="003452E3">
        <w:rPr>
          <w:rFonts w:ascii="Franklin Gothic Book" w:eastAsia="Calibri" w:hAnsi="Franklin Gothic Book" w:cs="Franklin Gothic Book"/>
        </w:rPr>
        <w:t xml:space="preserve">Расчет по подтвержденным Заявкам осуществляется Заказчиком в срок не </w:t>
      </w:r>
      <w:proofErr w:type="gramStart"/>
      <w:r w:rsidRPr="003452E3">
        <w:rPr>
          <w:rFonts w:ascii="Franklin Gothic Book" w:eastAsia="Calibri" w:hAnsi="Franklin Gothic Book" w:cs="Franklin Gothic Book"/>
        </w:rPr>
        <w:t>позднее</w:t>
      </w:r>
      <w:proofErr w:type="gramEnd"/>
      <w:r w:rsidRPr="003452E3">
        <w:rPr>
          <w:rFonts w:ascii="Franklin Gothic Book" w:eastAsia="Calibri" w:hAnsi="Franklin Gothic Book" w:cs="Franklin Gothic Book"/>
        </w:rPr>
        <w:t xml:space="preserve"> чем за 3 (три) календарных дня до даты заезда Гостя путем перечисления денежных средств на расчетный счет Исполнителя, указанный в настоящем Договоре.</w:t>
      </w:r>
    </w:p>
    <w:p w:rsidR="003452E3" w:rsidRPr="003452E3" w:rsidRDefault="003452E3" w:rsidP="003452E3">
      <w:pPr>
        <w:pStyle w:val="af3"/>
        <w:numPr>
          <w:ilvl w:val="0"/>
          <w:numId w:val="34"/>
        </w:numPr>
        <w:jc w:val="both"/>
        <w:rPr>
          <w:rFonts w:ascii="Franklin Gothic Book" w:eastAsia="Calibri" w:hAnsi="Franklin Gothic Book" w:cs="Franklin Gothic Book"/>
        </w:rPr>
      </w:pPr>
      <w:r w:rsidRPr="003452E3">
        <w:rPr>
          <w:rFonts w:ascii="Franklin Gothic Book" w:eastAsia="Calibri" w:hAnsi="Franklin Gothic Book" w:cs="Franklin Gothic Book"/>
        </w:rPr>
        <w:t>В назначении платежа в обязательном порядке указывается номер Заявки (бронир</w:t>
      </w:r>
      <w:r w:rsidRPr="003452E3">
        <w:rPr>
          <w:rFonts w:ascii="Franklin Gothic Book" w:eastAsia="Calibri" w:hAnsi="Franklin Gothic Book" w:cs="Franklin Gothic Book"/>
        </w:rPr>
        <w:t>о</w:t>
      </w:r>
      <w:r w:rsidRPr="003452E3">
        <w:rPr>
          <w:rFonts w:ascii="Franklin Gothic Book" w:eastAsia="Calibri" w:hAnsi="Franklin Gothic Book" w:cs="Franklin Gothic Book"/>
        </w:rPr>
        <w:t>вания), оформленной согласно п.3.2.2 договора. Все банковские расходы на ос</w:t>
      </w:r>
      <w:r w:rsidRPr="003452E3">
        <w:rPr>
          <w:rFonts w:ascii="Franklin Gothic Book" w:eastAsia="Calibri" w:hAnsi="Franklin Gothic Book" w:cs="Franklin Gothic Book"/>
        </w:rPr>
        <w:t>у</w:t>
      </w:r>
      <w:r w:rsidRPr="003452E3">
        <w:rPr>
          <w:rFonts w:ascii="Franklin Gothic Book" w:eastAsia="Calibri" w:hAnsi="Franklin Gothic Book" w:cs="Franklin Gothic Book"/>
        </w:rPr>
        <w:t>ществление платежей Заказчик несет самостоятельно. В любом случае, все подтве</w:t>
      </w:r>
      <w:r w:rsidRPr="003452E3">
        <w:rPr>
          <w:rFonts w:ascii="Franklin Gothic Book" w:eastAsia="Calibri" w:hAnsi="Franklin Gothic Book" w:cs="Franklin Gothic Book"/>
        </w:rPr>
        <w:t>р</w:t>
      </w:r>
      <w:r w:rsidRPr="003452E3">
        <w:rPr>
          <w:rFonts w:ascii="Franklin Gothic Book" w:eastAsia="Calibri" w:hAnsi="Franklin Gothic Book" w:cs="Franklin Gothic Book"/>
        </w:rPr>
        <w:t>жденные Заявки должны быть оплачены Заказчиком до даты заселения Гостей Зака</w:t>
      </w:r>
      <w:r w:rsidRPr="003452E3">
        <w:rPr>
          <w:rFonts w:ascii="Franklin Gothic Book" w:eastAsia="Calibri" w:hAnsi="Franklin Gothic Book" w:cs="Franklin Gothic Book"/>
        </w:rPr>
        <w:t>з</w:t>
      </w:r>
      <w:r w:rsidRPr="003452E3">
        <w:rPr>
          <w:rFonts w:ascii="Franklin Gothic Book" w:eastAsia="Calibri" w:hAnsi="Franklin Gothic Book" w:cs="Franklin Gothic Book"/>
        </w:rPr>
        <w:t>чика в Гостиницу. Если на момент размещения Гостя Заявка Заказчика не подтве</w:t>
      </w:r>
      <w:r w:rsidRPr="003452E3">
        <w:rPr>
          <w:rFonts w:ascii="Franklin Gothic Book" w:eastAsia="Calibri" w:hAnsi="Franklin Gothic Book" w:cs="Franklin Gothic Book"/>
        </w:rPr>
        <w:t>р</w:t>
      </w:r>
      <w:r w:rsidRPr="003452E3">
        <w:rPr>
          <w:rFonts w:ascii="Franklin Gothic Book" w:eastAsia="Calibri" w:hAnsi="Franklin Gothic Book" w:cs="Franklin Gothic Book"/>
        </w:rPr>
        <w:t>ждена и не оплачена Заказчиком, гостиничные услуги не предоставляются.</w:t>
      </w:r>
    </w:p>
    <w:p w:rsidR="003452E3" w:rsidRPr="003452E3" w:rsidRDefault="003452E3" w:rsidP="003452E3">
      <w:pPr>
        <w:pStyle w:val="af3"/>
        <w:numPr>
          <w:ilvl w:val="0"/>
          <w:numId w:val="34"/>
        </w:numPr>
        <w:jc w:val="both"/>
        <w:rPr>
          <w:rFonts w:ascii="Franklin Gothic Book" w:eastAsia="Calibri" w:hAnsi="Franklin Gothic Book" w:cs="Franklin Gothic Book"/>
        </w:rPr>
      </w:pPr>
      <w:r w:rsidRPr="003452E3">
        <w:rPr>
          <w:rFonts w:ascii="Franklin Gothic Book" w:eastAsia="Calibri" w:hAnsi="Franklin Gothic Book" w:cs="Franklin Gothic Book"/>
        </w:rPr>
        <w:t>С согласия Исполнителя Гость может самостоятельно оплатить услуги Исполнителя в момент заезда на условиях 100 % (сто процентной) предоплаты. В данном случае, опл</w:t>
      </w:r>
      <w:r w:rsidRPr="003452E3">
        <w:rPr>
          <w:rFonts w:ascii="Franklin Gothic Book" w:eastAsia="Calibri" w:hAnsi="Franklin Gothic Book" w:cs="Franklin Gothic Book"/>
        </w:rPr>
        <w:t>а</w:t>
      </w:r>
      <w:r w:rsidRPr="003452E3">
        <w:rPr>
          <w:rFonts w:ascii="Franklin Gothic Book" w:eastAsia="Calibri" w:hAnsi="Franklin Gothic Book" w:cs="Franklin Gothic Book"/>
        </w:rPr>
        <w:t>та осуществляется путем внесения наличных денежных сре</w:t>
      </w:r>
      <w:proofErr w:type="gramStart"/>
      <w:r w:rsidRPr="003452E3">
        <w:rPr>
          <w:rFonts w:ascii="Franklin Gothic Book" w:eastAsia="Calibri" w:hAnsi="Franklin Gothic Book" w:cs="Franklin Gothic Book"/>
        </w:rPr>
        <w:t>дств в к</w:t>
      </w:r>
      <w:proofErr w:type="gramEnd"/>
      <w:r w:rsidRPr="003452E3">
        <w:rPr>
          <w:rFonts w:ascii="Franklin Gothic Book" w:eastAsia="Calibri" w:hAnsi="Franklin Gothic Book" w:cs="Franklin Gothic Book"/>
        </w:rPr>
        <w:t>ассу Гостиницы, л</w:t>
      </w:r>
      <w:r w:rsidRPr="003452E3">
        <w:rPr>
          <w:rFonts w:ascii="Franklin Gothic Book" w:eastAsia="Calibri" w:hAnsi="Franklin Gothic Book" w:cs="Franklin Gothic Book"/>
        </w:rPr>
        <w:t>и</w:t>
      </w:r>
      <w:r w:rsidRPr="003452E3">
        <w:rPr>
          <w:rFonts w:ascii="Franklin Gothic Book" w:eastAsia="Calibri" w:hAnsi="Franklin Gothic Book" w:cs="Franklin Gothic Book"/>
        </w:rPr>
        <w:t>бо посредством банковской карты Гостя.</w:t>
      </w:r>
    </w:p>
    <w:p w:rsidR="003452E3" w:rsidRPr="003452E3" w:rsidRDefault="003452E3" w:rsidP="003452E3">
      <w:pPr>
        <w:pStyle w:val="af3"/>
        <w:numPr>
          <w:ilvl w:val="0"/>
          <w:numId w:val="34"/>
        </w:numPr>
        <w:jc w:val="both"/>
        <w:rPr>
          <w:rFonts w:ascii="Franklin Gothic Book" w:eastAsia="Calibri" w:hAnsi="Franklin Gothic Book" w:cs="Franklin Gothic Book"/>
        </w:rPr>
      </w:pPr>
      <w:r w:rsidRPr="003452E3">
        <w:rPr>
          <w:rFonts w:ascii="Franklin Gothic Book" w:eastAsia="Calibri" w:hAnsi="Franklin Gothic Book" w:cs="Franklin Gothic Book"/>
        </w:rPr>
        <w:t>Кроме того, Заказчик вправе с согласия Исполнителя оплачивать в более поздний срок услуги Исполнителя, при условии направления соответствующего гарантийного письма. При этом</w:t>
      </w:r>
      <w:proofErr w:type="gramStart"/>
      <w:r w:rsidRPr="003452E3">
        <w:rPr>
          <w:rFonts w:ascii="Franklin Gothic Book" w:eastAsia="Calibri" w:hAnsi="Franklin Gothic Book" w:cs="Franklin Gothic Book"/>
        </w:rPr>
        <w:t>,</w:t>
      </w:r>
      <w:proofErr w:type="gramEnd"/>
      <w:r w:rsidRPr="003452E3">
        <w:rPr>
          <w:rFonts w:ascii="Franklin Gothic Book" w:eastAsia="Calibri" w:hAnsi="Franklin Gothic Book" w:cs="Franklin Gothic Book"/>
        </w:rPr>
        <w:t xml:space="preserve"> если Заказчик фактически производит оплату услуг в более поздний срок, то срок оплаты считается увеличенным Заказчиком в одностороннем порядке; при этом первоначально предъявленная к оплате стоимость гостиничных услуг, рассчитанная в соответствии с тарифами, указанными в Приложениях к настоящему Договору, увел</w:t>
      </w:r>
      <w:r w:rsidRPr="003452E3">
        <w:rPr>
          <w:rFonts w:ascii="Franklin Gothic Book" w:eastAsia="Calibri" w:hAnsi="Franklin Gothic Book" w:cs="Franklin Gothic Book"/>
        </w:rPr>
        <w:t>и</w:t>
      </w:r>
      <w:r w:rsidRPr="003452E3">
        <w:rPr>
          <w:rFonts w:ascii="Franklin Gothic Book" w:eastAsia="Calibri" w:hAnsi="Franklin Gothic Book" w:cs="Franklin Gothic Book"/>
        </w:rPr>
        <w:t>чивается на 0,1% за каждый банковский день просрочки исполнения обязательства по оплате. Сумма начисленных процентов оплачивается Заказчиком и является платой за оказанные Гостям Заказчика услуги, а не неустойкой либо штрафной санкцией.</w:t>
      </w:r>
    </w:p>
    <w:p w:rsidR="003452E3" w:rsidRPr="003452E3" w:rsidRDefault="003452E3" w:rsidP="003452E3">
      <w:pPr>
        <w:pStyle w:val="af3"/>
        <w:numPr>
          <w:ilvl w:val="0"/>
          <w:numId w:val="34"/>
        </w:numPr>
        <w:jc w:val="both"/>
        <w:rPr>
          <w:rFonts w:ascii="Franklin Gothic Book" w:eastAsia="Calibri" w:hAnsi="Franklin Gothic Book" w:cs="Franklin Gothic Book"/>
        </w:rPr>
      </w:pPr>
      <w:r w:rsidRPr="003452E3">
        <w:rPr>
          <w:rFonts w:ascii="Franklin Gothic Book" w:eastAsia="Calibri" w:hAnsi="Franklin Gothic Book" w:cs="Franklin Gothic Book"/>
        </w:rPr>
        <w:t>Оплата считается произведенной с момента зачисления денежных средств на расче</w:t>
      </w:r>
      <w:r w:rsidRPr="003452E3">
        <w:rPr>
          <w:rFonts w:ascii="Franklin Gothic Book" w:eastAsia="Calibri" w:hAnsi="Franklin Gothic Book" w:cs="Franklin Gothic Book"/>
        </w:rPr>
        <w:t>т</w:t>
      </w:r>
      <w:r w:rsidRPr="003452E3">
        <w:rPr>
          <w:rFonts w:ascii="Franklin Gothic Book" w:eastAsia="Calibri" w:hAnsi="Franklin Gothic Book" w:cs="Franklin Gothic Book"/>
        </w:rPr>
        <w:t>ный счет Исполнителя или внесения в кассу Исполнителя.</w:t>
      </w:r>
    </w:p>
    <w:p w:rsidR="003452E3" w:rsidRPr="003452E3" w:rsidRDefault="003452E3" w:rsidP="003452E3">
      <w:pPr>
        <w:pStyle w:val="af3"/>
        <w:numPr>
          <w:ilvl w:val="0"/>
          <w:numId w:val="34"/>
        </w:numPr>
        <w:jc w:val="both"/>
        <w:rPr>
          <w:rFonts w:ascii="Franklin Gothic Book" w:eastAsia="Calibri" w:hAnsi="Franklin Gothic Book" w:cs="Franklin Gothic Book"/>
        </w:rPr>
      </w:pPr>
      <w:r w:rsidRPr="003452E3">
        <w:rPr>
          <w:rFonts w:ascii="Franklin Gothic Book" w:eastAsia="Calibri" w:hAnsi="Franklin Gothic Book" w:cs="Franklin Gothic Book"/>
        </w:rPr>
        <w:t>После выезда Гостей Исполнитель передает Заказчику подписанный со своей стороны акт об оказанных услугах и счет-фактуру.</w:t>
      </w:r>
    </w:p>
    <w:p w:rsidR="003452E3" w:rsidRPr="003452E3" w:rsidRDefault="003452E3" w:rsidP="003452E3">
      <w:pPr>
        <w:pStyle w:val="af3"/>
        <w:numPr>
          <w:ilvl w:val="0"/>
          <w:numId w:val="34"/>
        </w:numPr>
        <w:jc w:val="both"/>
        <w:rPr>
          <w:rFonts w:ascii="Franklin Gothic Book" w:eastAsia="Calibri" w:hAnsi="Franklin Gothic Book" w:cs="Franklin Gothic Book"/>
        </w:rPr>
      </w:pPr>
      <w:r w:rsidRPr="003452E3">
        <w:rPr>
          <w:rFonts w:ascii="Franklin Gothic Book" w:eastAsia="Calibri" w:hAnsi="Franklin Gothic Book" w:cs="Franklin Gothic Book"/>
        </w:rPr>
        <w:t>Заказчик в течение 5 (пяти) рабочих дней после получения акта об оказанных услугах и счета-фактуры, подписывает и направляет один его экземпляр Исполнителю.</w:t>
      </w:r>
    </w:p>
    <w:p w:rsidR="003452E3" w:rsidRPr="003452E3" w:rsidRDefault="003452E3" w:rsidP="003452E3">
      <w:pPr>
        <w:pStyle w:val="af3"/>
        <w:numPr>
          <w:ilvl w:val="0"/>
          <w:numId w:val="34"/>
        </w:numPr>
        <w:jc w:val="both"/>
        <w:rPr>
          <w:rFonts w:ascii="Franklin Gothic Book" w:eastAsia="Calibri" w:hAnsi="Franklin Gothic Book" w:cs="Franklin Gothic Book"/>
        </w:rPr>
      </w:pPr>
      <w:proofErr w:type="gramStart"/>
      <w:r w:rsidRPr="003452E3">
        <w:rPr>
          <w:rFonts w:ascii="Franklin Gothic Book" w:eastAsia="Calibri" w:hAnsi="Franklin Gothic Book" w:cs="Franklin Gothic Book"/>
        </w:rPr>
        <w:t>В случае отсутствия претензий по оказанным Услугам по истечении срока, указанного в предыдущем пункте настоящего Договора, акт об оказанных услугах считается подп</w:t>
      </w:r>
      <w:r w:rsidRPr="003452E3">
        <w:rPr>
          <w:rFonts w:ascii="Franklin Gothic Book" w:eastAsia="Calibri" w:hAnsi="Franklin Gothic Book" w:cs="Franklin Gothic Book"/>
        </w:rPr>
        <w:t>и</w:t>
      </w:r>
      <w:r w:rsidRPr="003452E3">
        <w:rPr>
          <w:rFonts w:ascii="Franklin Gothic Book" w:eastAsia="Calibri" w:hAnsi="Franklin Gothic Book" w:cs="Franklin Gothic Book"/>
        </w:rPr>
        <w:t>санным со стороны Заказчика, а Услуги – оказанными надлежащим образом.</w:t>
      </w:r>
      <w:proofErr w:type="gramEnd"/>
    </w:p>
    <w:p w:rsidR="003452E3" w:rsidRPr="003452E3" w:rsidRDefault="003452E3" w:rsidP="003452E3">
      <w:pPr>
        <w:pStyle w:val="af3"/>
        <w:numPr>
          <w:ilvl w:val="0"/>
          <w:numId w:val="34"/>
        </w:numPr>
        <w:jc w:val="both"/>
        <w:rPr>
          <w:rFonts w:ascii="Franklin Gothic Book" w:eastAsia="Calibri" w:hAnsi="Franklin Gothic Book" w:cs="Franklin Gothic Book"/>
        </w:rPr>
      </w:pPr>
      <w:r w:rsidRPr="003452E3">
        <w:rPr>
          <w:rFonts w:ascii="Franklin Gothic Book" w:eastAsia="Calibri" w:hAnsi="Franklin Gothic Book" w:cs="Franklin Gothic Book"/>
        </w:rPr>
        <w:t>Исполнитель в срок до 10 числа каждого месяца направляет в адрес Заказчика по фа</w:t>
      </w:r>
      <w:r w:rsidRPr="003452E3">
        <w:rPr>
          <w:rFonts w:ascii="Franklin Gothic Book" w:eastAsia="Calibri" w:hAnsi="Franklin Gothic Book" w:cs="Franklin Gothic Book"/>
        </w:rPr>
        <w:t>к</w:t>
      </w:r>
      <w:r w:rsidRPr="003452E3">
        <w:rPr>
          <w:rFonts w:ascii="Franklin Gothic Book" w:eastAsia="Calibri" w:hAnsi="Franklin Gothic Book" w:cs="Franklin Gothic Book"/>
        </w:rPr>
        <w:t>су или электронной почте, или заказным письмом с уведомлением о вручении, с курь</w:t>
      </w:r>
      <w:r w:rsidRPr="003452E3">
        <w:rPr>
          <w:rFonts w:ascii="Franklin Gothic Book" w:eastAsia="Calibri" w:hAnsi="Franklin Gothic Book" w:cs="Franklin Gothic Book"/>
        </w:rPr>
        <w:t>е</w:t>
      </w:r>
      <w:r w:rsidRPr="003452E3">
        <w:rPr>
          <w:rFonts w:ascii="Franklin Gothic Book" w:eastAsia="Calibri" w:hAnsi="Franklin Gothic Book" w:cs="Franklin Gothic Book"/>
        </w:rPr>
        <w:t>ром или другим доступным способом Акт сверки расчетов за предыдущий месяц. З</w:t>
      </w:r>
      <w:r w:rsidRPr="003452E3">
        <w:rPr>
          <w:rFonts w:ascii="Franklin Gothic Book" w:eastAsia="Calibri" w:hAnsi="Franklin Gothic Book" w:cs="Franklin Gothic Book"/>
        </w:rPr>
        <w:t>а</w:t>
      </w:r>
      <w:r w:rsidRPr="003452E3">
        <w:rPr>
          <w:rFonts w:ascii="Franklin Gothic Book" w:eastAsia="Calibri" w:hAnsi="Franklin Gothic Book" w:cs="Franklin Gothic Book"/>
        </w:rPr>
        <w:t xml:space="preserve">казчик в течение 5 (пяти) рабочих дней с момента получения Акта сверки подписывает его и направляет в адрес Исполнителя по факсу или электронной почте, или заказным </w:t>
      </w:r>
      <w:r w:rsidRPr="003452E3">
        <w:rPr>
          <w:rFonts w:ascii="Franklin Gothic Book" w:eastAsia="Calibri" w:hAnsi="Franklin Gothic Book" w:cs="Franklin Gothic Book"/>
        </w:rPr>
        <w:lastRenderedPageBreak/>
        <w:t>письмом с уведомлением о вручении, с курьером или другим доступным способом. В случае возникновения разногласий по Акту сверки Исполнитель и Заказчик производят сверку по каждому факту расхождений. В случае отсутствия возражений по истечении 7 календарных дней Акт сверки расчетов считается принятым надлежащим образом.</w:t>
      </w:r>
    </w:p>
    <w:p w:rsidR="003452E3" w:rsidRPr="003452E3" w:rsidRDefault="003452E3" w:rsidP="003452E3">
      <w:pPr>
        <w:pStyle w:val="af3"/>
        <w:numPr>
          <w:ilvl w:val="0"/>
          <w:numId w:val="34"/>
        </w:numPr>
        <w:jc w:val="both"/>
        <w:rPr>
          <w:rFonts w:ascii="Franklin Gothic Book" w:eastAsia="Calibri" w:hAnsi="Franklin Gothic Book" w:cs="Franklin Gothic Book"/>
        </w:rPr>
      </w:pPr>
      <w:r w:rsidRPr="003452E3">
        <w:rPr>
          <w:rFonts w:ascii="Franklin Gothic Book" w:eastAsia="Calibri" w:hAnsi="Franklin Gothic Book" w:cs="Franklin Gothic Book"/>
        </w:rPr>
        <w:t xml:space="preserve">В случае наличия, остаток денежных средств остается на расчетном счете Исполнителя для проведения дальнейших расчетов (в </w:t>
      </w:r>
      <w:proofErr w:type="spellStart"/>
      <w:r w:rsidRPr="003452E3">
        <w:rPr>
          <w:rFonts w:ascii="Franklin Gothic Book" w:eastAsia="Calibri" w:hAnsi="Franklin Gothic Book" w:cs="Franklin Gothic Book"/>
        </w:rPr>
        <w:t>т.ч</w:t>
      </w:r>
      <w:proofErr w:type="spellEnd"/>
      <w:r w:rsidRPr="003452E3">
        <w:rPr>
          <w:rFonts w:ascii="Franklin Gothic Book" w:eastAsia="Calibri" w:hAnsi="Franklin Gothic Book" w:cs="Franklin Gothic Book"/>
        </w:rPr>
        <w:t>. возмещение понесенных затрат Исполн</w:t>
      </w:r>
      <w:r w:rsidRPr="003452E3">
        <w:rPr>
          <w:rFonts w:ascii="Franklin Gothic Book" w:eastAsia="Calibri" w:hAnsi="Franklin Gothic Book" w:cs="Franklin Gothic Book"/>
        </w:rPr>
        <w:t>и</w:t>
      </w:r>
      <w:r w:rsidRPr="003452E3">
        <w:rPr>
          <w:rFonts w:ascii="Franklin Gothic Book" w:eastAsia="Calibri" w:hAnsi="Franklin Gothic Book" w:cs="Franklin Gothic Book"/>
        </w:rPr>
        <w:t>теля, уплаты неустоек, штрафных санкций и т.д.) по Договору.</w:t>
      </w:r>
    </w:p>
    <w:p w:rsidR="003452E3" w:rsidRPr="003452E3" w:rsidRDefault="003452E3" w:rsidP="003452E3">
      <w:pPr>
        <w:pStyle w:val="af3"/>
        <w:numPr>
          <w:ilvl w:val="0"/>
          <w:numId w:val="34"/>
        </w:numPr>
        <w:jc w:val="both"/>
        <w:rPr>
          <w:rFonts w:ascii="Franklin Gothic Book" w:eastAsia="Calibri" w:hAnsi="Franklin Gothic Book" w:cs="Franklin Gothic Book"/>
        </w:rPr>
      </w:pPr>
      <w:r w:rsidRPr="003452E3">
        <w:rPr>
          <w:rFonts w:ascii="Franklin Gothic Book" w:eastAsia="Calibri" w:hAnsi="Franklin Gothic Book" w:cs="Franklin Gothic Book"/>
        </w:rPr>
        <w:t>В случае продления Заказчиком ранее забронированного и оплаченного периода пр</w:t>
      </w:r>
      <w:r w:rsidRPr="003452E3">
        <w:rPr>
          <w:rFonts w:ascii="Franklin Gothic Book" w:eastAsia="Calibri" w:hAnsi="Franklin Gothic Book" w:cs="Franklin Gothic Book"/>
        </w:rPr>
        <w:t>о</w:t>
      </w:r>
      <w:r w:rsidRPr="003452E3">
        <w:rPr>
          <w:rFonts w:ascii="Franklin Gothic Book" w:eastAsia="Calibri" w:hAnsi="Franklin Gothic Book" w:cs="Franklin Gothic Book"/>
        </w:rPr>
        <w:t xml:space="preserve">живания Заказчик обязуется оплатить дополнительное проживание в течение 3 (трех) банковских дней с момента получения от Исполнителя подтверждения о продлении и выставления нового счета Исполнителем. </w:t>
      </w:r>
    </w:p>
    <w:p w:rsidR="003452E3" w:rsidRPr="003452E3" w:rsidRDefault="003452E3" w:rsidP="003452E3">
      <w:pPr>
        <w:pStyle w:val="af3"/>
        <w:numPr>
          <w:ilvl w:val="0"/>
          <w:numId w:val="34"/>
        </w:numPr>
        <w:jc w:val="both"/>
        <w:rPr>
          <w:rFonts w:ascii="Franklin Gothic Book" w:eastAsia="Calibri" w:hAnsi="Franklin Gothic Book" w:cs="Franklin Gothic Book"/>
        </w:rPr>
      </w:pPr>
      <w:r w:rsidRPr="003452E3">
        <w:rPr>
          <w:rFonts w:ascii="Franklin Gothic Book" w:eastAsia="Calibri" w:hAnsi="Franklin Gothic Book" w:cs="Franklin Gothic Book"/>
        </w:rPr>
        <w:t>В случае неоднократного нарушения Заказчиком установленных сроков оплаты Услуг, Исполнитель оставляет за собой право в одностороннем порядке отменить все неопл</w:t>
      </w:r>
      <w:r w:rsidRPr="003452E3">
        <w:rPr>
          <w:rFonts w:ascii="Franklin Gothic Book" w:eastAsia="Calibri" w:hAnsi="Franklin Gothic Book" w:cs="Franklin Gothic Book"/>
        </w:rPr>
        <w:t>а</w:t>
      </w:r>
      <w:r w:rsidRPr="003452E3">
        <w:rPr>
          <w:rFonts w:ascii="Franklin Gothic Book" w:eastAsia="Calibri" w:hAnsi="Franklin Gothic Book" w:cs="Franklin Gothic Book"/>
        </w:rPr>
        <w:t>ченные в срок бронирования Заказчика, уведомив об этом Заказчика в срок не поз</w:t>
      </w:r>
      <w:r w:rsidRPr="003452E3">
        <w:rPr>
          <w:rFonts w:ascii="Franklin Gothic Book" w:eastAsia="Calibri" w:hAnsi="Franklin Gothic Book" w:cs="Franklin Gothic Book"/>
        </w:rPr>
        <w:t>д</w:t>
      </w:r>
      <w:r w:rsidRPr="003452E3">
        <w:rPr>
          <w:rFonts w:ascii="Franklin Gothic Book" w:eastAsia="Calibri" w:hAnsi="Franklin Gothic Book" w:cs="Franklin Gothic Book"/>
        </w:rPr>
        <w:t>нее 10 (десяти) календарных дней до даты заезда Гостя.</w:t>
      </w:r>
    </w:p>
    <w:p w:rsidR="008028EE" w:rsidRDefault="003452E3" w:rsidP="003452E3">
      <w:pPr>
        <w:pStyle w:val="af3"/>
        <w:numPr>
          <w:ilvl w:val="0"/>
          <w:numId w:val="34"/>
        </w:numPr>
        <w:jc w:val="both"/>
        <w:rPr>
          <w:rFonts w:ascii="Franklin Gothic Book" w:eastAsia="Calibri" w:hAnsi="Franklin Gothic Book" w:cs="Franklin Gothic Book"/>
        </w:rPr>
      </w:pPr>
      <w:r w:rsidRPr="003452E3">
        <w:rPr>
          <w:rFonts w:ascii="Franklin Gothic Book" w:eastAsia="Calibri" w:hAnsi="Franklin Gothic Book" w:cs="Franklin Gothic Book"/>
        </w:rPr>
        <w:t>Заказчик обязуется предупреждать каждого из Гостей перед их приездом в Гостиницу об обязанности предоставить Исполнителю в момент приезда авторизацию своей ба</w:t>
      </w:r>
      <w:r w:rsidRPr="003452E3">
        <w:rPr>
          <w:rFonts w:ascii="Franklin Gothic Book" w:eastAsia="Calibri" w:hAnsi="Franklin Gothic Book" w:cs="Franklin Gothic Book"/>
        </w:rPr>
        <w:t>н</w:t>
      </w:r>
      <w:r w:rsidRPr="003452E3">
        <w:rPr>
          <w:rFonts w:ascii="Franklin Gothic Book" w:eastAsia="Calibri" w:hAnsi="Franklin Gothic Book" w:cs="Franklin Gothic Book"/>
        </w:rPr>
        <w:t>ковской карты (разрешение на списание денежных сре</w:t>
      </w:r>
      <w:proofErr w:type="gramStart"/>
      <w:r w:rsidRPr="003452E3">
        <w:rPr>
          <w:rFonts w:ascii="Franklin Gothic Book" w:eastAsia="Calibri" w:hAnsi="Franklin Gothic Book" w:cs="Franklin Gothic Book"/>
        </w:rPr>
        <w:t>дств с кр</w:t>
      </w:r>
      <w:proofErr w:type="gramEnd"/>
      <w:r w:rsidRPr="003452E3">
        <w:rPr>
          <w:rFonts w:ascii="Franklin Gothic Book" w:eastAsia="Calibri" w:hAnsi="Franklin Gothic Book" w:cs="Franklin Gothic Book"/>
        </w:rPr>
        <w:t>едитной карты в счет покрытия возможных расходов) или денежный депозит в размере, определяемом в с</w:t>
      </w:r>
      <w:r w:rsidRPr="003452E3">
        <w:rPr>
          <w:rFonts w:ascii="Franklin Gothic Book" w:eastAsia="Calibri" w:hAnsi="Franklin Gothic Book" w:cs="Franklin Gothic Book"/>
        </w:rPr>
        <w:t>о</w:t>
      </w:r>
      <w:r w:rsidRPr="003452E3">
        <w:rPr>
          <w:rFonts w:ascii="Franklin Gothic Book" w:eastAsia="Calibri" w:hAnsi="Franklin Gothic Book" w:cs="Franklin Gothic Book"/>
        </w:rPr>
        <w:t>ответствии с внутренними правилами Гостиницы.</w:t>
      </w:r>
    </w:p>
    <w:p w:rsidR="003452E3" w:rsidRPr="008028EE" w:rsidRDefault="003452E3" w:rsidP="003452E3">
      <w:pPr>
        <w:pStyle w:val="af3"/>
        <w:ind w:left="720"/>
        <w:jc w:val="both"/>
        <w:rPr>
          <w:rFonts w:ascii="Franklin Gothic Book" w:eastAsia="Calibri" w:hAnsi="Franklin Gothic Book" w:cs="Franklin Gothic Book"/>
        </w:rPr>
      </w:pPr>
    </w:p>
    <w:p w:rsidR="00042E0B" w:rsidRPr="00042E0B" w:rsidRDefault="00042E0B" w:rsidP="008028EE">
      <w:pPr>
        <w:pStyle w:val="af3"/>
        <w:ind w:left="6381"/>
        <w:jc w:val="both"/>
        <w:rPr>
          <w:rFonts w:ascii="Franklin Gothic Book" w:eastAsia="Calibri" w:hAnsi="Franklin Gothic Book" w:cs="Franklin Gothic Book"/>
        </w:rPr>
      </w:pPr>
      <w:r w:rsidRPr="00042E0B"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1C78D1" w:rsidRPr="00631153" w:rsidRDefault="001C78D1" w:rsidP="00E52342">
      <w:pPr>
        <w:jc w:val="both"/>
        <w:rPr>
          <w:rFonts w:ascii="Franklin Gothic Book" w:hAnsi="Franklin Gothic Book"/>
          <w:sz w:val="12"/>
          <w:u w:val="single"/>
        </w:rPr>
      </w:pPr>
    </w:p>
    <w:p w:rsidR="006E716E" w:rsidRDefault="006E716E" w:rsidP="008275B8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</w:p>
    <w:p w:rsidR="003452E3" w:rsidRDefault="003452E3" w:rsidP="008275B8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</w:p>
    <w:p w:rsidR="003452E3" w:rsidRPr="003452E3" w:rsidRDefault="003452E3" w:rsidP="003452E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u w:val="single"/>
        </w:rPr>
      </w:pPr>
      <w:r w:rsidRPr="003452E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452E3" w:rsidRPr="003452E3" w:rsidRDefault="003452E3" w:rsidP="003452E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>Исполнительный</w:t>
      </w:r>
      <w:r>
        <w:rPr>
          <w:rFonts w:ascii="Franklin Gothic Book" w:hAnsi="Franklin Gothic Book"/>
        </w:rPr>
        <w:t xml:space="preserve">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 xml:space="preserve">И.В. Терентьев </w:t>
      </w:r>
    </w:p>
    <w:p w:rsidR="003452E3" w:rsidRPr="003452E3" w:rsidRDefault="003452E3" w:rsidP="003452E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/>
        </w:rPr>
      </w:pPr>
    </w:p>
    <w:p w:rsidR="003452E3" w:rsidRPr="003452E3" w:rsidRDefault="003452E3" w:rsidP="003452E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u w:val="single"/>
        </w:rPr>
      </w:pPr>
      <w:r w:rsidRPr="003452E3">
        <w:rPr>
          <w:rFonts w:ascii="Franklin Gothic Book" w:hAnsi="Franklin Gothic Book"/>
          <w:u w:val="single"/>
        </w:rPr>
        <w:t>Члены Конкурсной комиссии:</w:t>
      </w:r>
    </w:p>
    <w:p w:rsidR="003452E3" w:rsidRPr="003452E3" w:rsidRDefault="003452E3" w:rsidP="003452E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3452E3" w:rsidRPr="003452E3" w:rsidRDefault="003452E3" w:rsidP="003452E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 xml:space="preserve">закупочной деятельности предприятий ГК ПАО «НМТП» </w:t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  <w:t xml:space="preserve">А.Ю. Турукин </w:t>
      </w:r>
    </w:p>
    <w:p w:rsidR="003452E3" w:rsidRPr="003452E3" w:rsidRDefault="003452E3" w:rsidP="003452E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 xml:space="preserve">       </w:t>
      </w:r>
    </w:p>
    <w:p w:rsidR="003452E3" w:rsidRPr="003452E3" w:rsidRDefault="003452E3" w:rsidP="003452E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 xml:space="preserve">       Начальник службы</w:t>
      </w:r>
      <w:r>
        <w:rPr>
          <w:rFonts w:ascii="Franklin Gothic Book" w:hAnsi="Franklin Gothic Book"/>
        </w:rPr>
        <w:t xml:space="preserve"> капитального строительства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 xml:space="preserve">Д.А. Горюхин </w:t>
      </w:r>
    </w:p>
    <w:p w:rsidR="003452E3" w:rsidRPr="003452E3" w:rsidRDefault="003452E3" w:rsidP="003452E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3452E3">
        <w:rPr>
          <w:rFonts w:ascii="Franklin Gothic Book" w:hAnsi="Franklin Gothic Book"/>
        </w:rPr>
        <w:t xml:space="preserve">   </w:t>
      </w:r>
    </w:p>
    <w:p w:rsidR="003452E3" w:rsidRPr="003452E3" w:rsidRDefault="003452E3" w:rsidP="003452E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>Начал</w:t>
      </w:r>
      <w:r>
        <w:rPr>
          <w:rFonts w:ascii="Franklin Gothic Book" w:hAnsi="Franklin Gothic Book"/>
        </w:rPr>
        <w:t>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 xml:space="preserve">Л.В. Донченко </w:t>
      </w:r>
    </w:p>
    <w:p w:rsidR="003452E3" w:rsidRPr="003452E3" w:rsidRDefault="003452E3" w:rsidP="003452E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3452E3" w:rsidRPr="003452E3" w:rsidRDefault="003452E3" w:rsidP="003452E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>Первый замес</w:t>
      </w:r>
      <w:r>
        <w:rPr>
          <w:rFonts w:ascii="Franklin Gothic Book" w:hAnsi="Franklin Gothic Book"/>
        </w:rPr>
        <w:t>титель главного бухгалтера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 xml:space="preserve">Ю.Р. Нижник </w:t>
      </w:r>
    </w:p>
    <w:p w:rsidR="003452E3" w:rsidRPr="003452E3" w:rsidRDefault="003452E3" w:rsidP="003452E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3452E3" w:rsidRPr="003452E3" w:rsidRDefault="003452E3" w:rsidP="003452E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>Начальник бюджетного управления</w:t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  <w:t xml:space="preserve">Г.П. Зеленская </w:t>
      </w:r>
    </w:p>
    <w:p w:rsidR="003452E3" w:rsidRPr="003452E3" w:rsidRDefault="003452E3" w:rsidP="003452E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3452E3" w:rsidRPr="003452E3" w:rsidRDefault="003452E3" w:rsidP="003452E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 xml:space="preserve">Директор </w:t>
      </w:r>
      <w:r>
        <w:rPr>
          <w:rFonts w:ascii="Franklin Gothic Book" w:hAnsi="Franklin Gothic Book"/>
        </w:rPr>
        <w:t xml:space="preserve">по сопровождению бизнеса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 xml:space="preserve">Ю.М. Сенченко </w:t>
      </w:r>
    </w:p>
    <w:p w:rsidR="003452E3" w:rsidRPr="003452E3" w:rsidRDefault="003452E3" w:rsidP="003452E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3452E3" w:rsidRPr="003452E3" w:rsidRDefault="003452E3" w:rsidP="003452E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Б.Н. Барнаш</w:t>
      </w:r>
    </w:p>
    <w:p w:rsidR="003452E3" w:rsidRPr="003452E3" w:rsidRDefault="003452E3" w:rsidP="003452E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u w:val="single"/>
        </w:rPr>
      </w:pPr>
    </w:p>
    <w:p w:rsidR="003452E3" w:rsidRPr="003452E3" w:rsidRDefault="003452E3" w:rsidP="003452E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  <w:u w:val="single"/>
        </w:rPr>
        <w:t>Секретарь Конкурсной комиссии</w:t>
      </w:r>
      <w:r w:rsidRPr="003452E3">
        <w:rPr>
          <w:rFonts w:ascii="Franklin Gothic Book" w:hAnsi="Franklin Gothic Book"/>
        </w:rPr>
        <w:t>:</w:t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</w:p>
    <w:p w:rsidR="003452E3" w:rsidRPr="003452E3" w:rsidRDefault="003452E3" w:rsidP="003452E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>В.А. Зайцев</w:t>
      </w:r>
    </w:p>
    <w:p w:rsidR="003452E3" w:rsidRPr="003452E3" w:rsidRDefault="003452E3" w:rsidP="003452E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3452E3" w:rsidRPr="003452E3" w:rsidRDefault="003452E3" w:rsidP="003452E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3452E3">
        <w:rPr>
          <w:rFonts w:ascii="Franklin Gothic Book" w:hAnsi="Franklin Gothic Book"/>
        </w:rPr>
        <w:t>Протокол подписан</w:t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</w:r>
      <w:r w:rsidRPr="003452E3">
        <w:rPr>
          <w:rFonts w:ascii="Franklin Gothic Book" w:hAnsi="Franklin Gothic Book"/>
        </w:rPr>
        <w:tab/>
        <w:t>05 сентября 2016г.</w:t>
      </w:r>
    </w:p>
    <w:p w:rsidR="003452E3" w:rsidRPr="003452E3" w:rsidRDefault="003452E3" w:rsidP="003452E3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0"/>
          <w:szCs w:val="20"/>
        </w:rPr>
      </w:pPr>
      <w:r w:rsidRPr="003452E3">
        <w:rPr>
          <w:rFonts w:ascii="Franklin Gothic Book" w:hAnsi="Franklin Gothic Book"/>
          <w:sz w:val="20"/>
          <w:szCs w:val="20"/>
        </w:rPr>
        <w:t xml:space="preserve">       </w:t>
      </w:r>
    </w:p>
    <w:p w:rsidR="003452E3" w:rsidRPr="003452E3" w:rsidRDefault="003452E3" w:rsidP="003452E3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0"/>
          <w:szCs w:val="20"/>
        </w:rPr>
      </w:pPr>
      <w:r w:rsidRPr="003452E3">
        <w:rPr>
          <w:rFonts w:ascii="Franklin Gothic Book" w:hAnsi="Franklin Gothic Book"/>
          <w:sz w:val="20"/>
          <w:szCs w:val="20"/>
        </w:rPr>
        <w:t xml:space="preserve">         Исп.</w:t>
      </w:r>
    </w:p>
    <w:p w:rsidR="0062596F" w:rsidRPr="003452E3" w:rsidRDefault="003452E3" w:rsidP="003452E3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0"/>
          <w:szCs w:val="20"/>
        </w:rPr>
      </w:pPr>
      <w:r w:rsidRPr="003452E3">
        <w:rPr>
          <w:rFonts w:ascii="Franklin Gothic Book" w:hAnsi="Franklin Gothic Book"/>
          <w:sz w:val="20"/>
          <w:szCs w:val="20"/>
        </w:rPr>
        <w:t xml:space="preserve">         Серенкова Ю.В.</w:t>
      </w:r>
    </w:p>
    <w:sectPr w:rsidR="0062596F" w:rsidRPr="003452E3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6BD"/>
    <w:multiLevelType w:val="multilevel"/>
    <w:tmpl w:val="5B7E610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E2F8A"/>
    <w:multiLevelType w:val="hybridMultilevel"/>
    <w:tmpl w:val="1B0841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97611"/>
    <w:multiLevelType w:val="hybridMultilevel"/>
    <w:tmpl w:val="51D4C9FE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>
    <w:nsid w:val="34543559"/>
    <w:multiLevelType w:val="hybridMultilevel"/>
    <w:tmpl w:val="8C225CA6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7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C14765"/>
    <w:multiLevelType w:val="hybridMultilevel"/>
    <w:tmpl w:val="513496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>
    <w:nsid w:val="5D472686"/>
    <w:multiLevelType w:val="hybridMultilevel"/>
    <w:tmpl w:val="308E2D1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5DAC544F"/>
    <w:multiLevelType w:val="hybridMultilevel"/>
    <w:tmpl w:val="658AC13C"/>
    <w:lvl w:ilvl="0" w:tplc="5D503B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C2ACE"/>
    <w:multiLevelType w:val="hybridMultilevel"/>
    <w:tmpl w:val="B95212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num w:numId="1">
    <w:abstractNumId w:val="1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6"/>
  </w:num>
  <w:num w:numId="6">
    <w:abstractNumId w:val="4"/>
  </w:num>
  <w:num w:numId="7">
    <w:abstractNumId w:val="2"/>
  </w:num>
  <w:num w:numId="8">
    <w:abstractNumId w:val="11"/>
  </w:num>
  <w:num w:numId="9">
    <w:abstractNumId w:val="9"/>
  </w:num>
  <w:num w:numId="10">
    <w:abstractNumId w:val="1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7"/>
  </w:num>
  <w:num w:numId="22">
    <w:abstractNumId w:val="19"/>
  </w:num>
  <w:num w:numId="23">
    <w:abstractNumId w:val="19"/>
  </w:num>
  <w:num w:numId="24">
    <w:abstractNumId w:val="7"/>
  </w:num>
  <w:num w:numId="25">
    <w:abstractNumId w:val="19"/>
  </w:num>
  <w:num w:numId="26">
    <w:abstractNumId w:val="19"/>
  </w:num>
  <w:num w:numId="27">
    <w:abstractNumId w:val="19"/>
  </w:num>
  <w:num w:numId="28">
    <w:abstractNumId w:val="0"/>
  </w:num>
  <w:num w:numId="29">
    <w:abstractNumId w:val="15"/>
  </w:num>
  <w:num w:numId="30">
    <w:abstractNumId w:val="3"/>
  </w:num>
  <w:num w:numId="31">
    <w:abstractNumId w:val="6"/>
  </w:num>
  <w:num w:numId="32">
    <w:abstractNumId w:val="13"/>
  </w:num>
  <w:num w:numId="33">
    <w:abstractNumId w:val="5"/>
  </w:num>
  <w:num w:numId="34">
    <w:abstractNumId w:val="8"/>
  </w:num>
  <w:num w:numId="35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BD1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2E0B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B7C7B"/>
    <w:rsid w:val="000C0CAD"/>
    <w:rsid w:val="000C1359"/>
    <w:rsid w:val="000C18C1"/>
    <w:rsid w:val="000C236D"/>
    <w:rsid w:val="000C2794"/>
    <w:rsid w:val="000C2C4D"/>
    <w:rsid w:val="000C5975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1C9A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9CF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2E3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7B7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03F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24A9"/>
    <w:rsid w:val="00552E3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1EAC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2AD7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E716E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BBF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87B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28EE"/>
    <w:rsid w:val="0080397E"/>
    <w:rsid w:val="00803CC3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275B8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5722C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4E9C"/>
    <w:rsid w:val="008B67C3"/>
    <w:rsid w:val="008B718E"/>
    <w:rsid w:val="008C0128"/>
    <w:rsid w:val="008C1207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4AD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56B3"/>
    <w:rsid w:val="00A5612C"/>
    <w:rsid w:val="00A56881"/>
    <w:rsid w:val="00A60013"/>
    <w:rsid w:val="00A60078"/>
    <w:rsid w:val="00A607DF"/>
    <w:rsid w:val="00A61414"/>
    <w:rsid w:val="00A62496"/>
    <w:rsid w:val="00A6446B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B02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09C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108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0870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C34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46598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2D8C"/>
    <w:rsid w:val="00C93CC1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6DD3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1F95"/>
    <w:rsid w:val="00D924BB"/>
    <w:rsid w:val="00D92D97"/>
    <w:rsid w:val="00D9332F"/>
    <w:rsid w:val="00D93BAE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A78ED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16D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6B7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5D3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4E43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1D0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C7A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2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2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BEDC9-E23C-4DEF-B8ED-09E9DE1C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3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155</cp:revision>
  <cp:lastPrinted>2016-08-18T06:54:00Z</cp:lastPrinted>
  <dcterms:created xsi:type="dcterms:W3CDTF">2016-02-05T09:37:00Z</dcterms:created>
  <dcterms:modified xsi:type="dcterms:W3CDTF">2016-09-05T11:28:00Z</dcterms:modified>
</cp:coreProperties>
</file>