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D0D" w:rsidRPr="008627DF" w:rsidRDefault="00713D0D" w:rsidP="00713D0D">
      <w:pPr>
        <w:ind w:right="54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627DF">
        <w:rPr>
          <w:rFonts w:ascii="Franklin Gothic Book" w:hAnsi="Franklin Gothic Book"/>
          <w:b/>
        </w:rPr>
        <w:t xml:space="preserve">УТВЕРЖДАЮ </w:t>
      </w:r>
    </w:p>
    <w:p w:rsidR="00713D0D" w:rsidRDefault="00713D0D" w:rsidP="00713D0D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</w:t>
      </w:r>
      <w:r w:rsidRPr="008627DF">
        <w:rPr>
          <w:rFonts w:ascii="Franklin Gothic Book" w:hAnsi="Franklin Gothic Book"/>
          <w:b/>
        </w:rPr>
        <w:t xml:space="preserve">председателя Конкурсной комиссии </w:t>
      </w:r>
    </w:p>
    <w:p w:rsidR="008A3C1E" w:rsidRPr="008A3C1E" w:rsidRDefault="00713D0D" w:rsidP="00713D0D">
      <w:pPr>
        <w:ind w:right="54"/>
        <w:jc w:val="right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</w:t>
      </w:r>
      <w:r w:rsidR="00713D0D">
        <w:rPr>
          <w:rFonts w:ascii="Franklin Gothic Book" w:hAnsi="Franklin Gothic Book"/>
          <w:b/>
        </w:rPr>
        <w:t>48</w:t>
      </w:r>
      <w:r w:rsidR="00FA5D20">
        <w:rPr>
          <w:rFonts w:ascii="Franklin Gothic Book" w:hAnsi="Franklin Gothic Book"/>
          <w:b/>
        </w:rPr>
        <w:t>/</w:t>
      </w:r>
      <w:r w:rsidR="00713D0D">
        <w:rPr>
          <w:rFonts w:ascii="Franklin Gothic Book" w:hAnsi="Franklin Gothic Book"/>
          <w:b/>
        </w:rPr>
        <w:t>22</w:t>
      </w:r>
      <w:r w:rsidRPr="00C6580A">
        <w:rPr>
          <w:rFonts w:ascii="Franklin Gothic Book" w:hAnsi="Franklin Gothic Book"/>
          <w:b/>
        </w:rPr>
        <w:t>/</w:t>
      </w:r>
      <w:r w:rsidR="00713D0D">
        <w:rPr>
          <w:rFonts w:ascii="Franklin Gothic Book" w:hAnsi="Franklin Gothic Book"/>
          <w:b/>
        </w:rPr>
        <w:t>2</w:t>
      </w:r>
      <w:r w:rsidR="009B4963">
        <w:rPr>
          <w:rFonts w:ascii="Franklin Gothic Book" w:hAnsi="Franklin Gothic Book"/>
          <w:b/>
        </w:rPr>
        <w:t>/СМСП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3D0D">
        <w:rPr>
          <w:rFonts w:ascii="Franklin Gothic Book" w:hAnsi="Franklin Gothic Book"/>
        </w:rPr>
        <w:t>28</w:t>
      </w:r>
      <w:r w:rsidR="00207619" w:rsidRPr="005B40A2">
        <w:rPr>
          <w:rFonts w:ascii="Franklin Gothic Book" w:hAnsi="Franklin Gothic Book"/>
        </w:rPr>
        <w:t xml:space="preserve"> </w:t>
      </w:r>
      <w:r w:rsidR="00713D0D">
        <w:rPr>
          <w:rFonts w:ascii="Franklin Gothic Book" w:hAnsi="Franklin Gothic Book"/>
        </w:rPr>
        <w:t>марта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7879CD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79CD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132FEE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132FEE" w:rsidRPr="00132FEE">
              <w:rPr>
                <w:rFonts w:ascii="Franklin Gothic Book" w:hAnsi="Franklin Gothic Book"/>
              </w:rPr>
              <w:t>Ремонт ворот №18 склада №3 (инв.№2103) Широкого пирса №1», ПАО «НМТП»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32FEE" w:rsidRPr="00132FEE">
        <w:rPr>
          <w:rFonts w:ascii="Franklin Gothic Book" w:hAnsi="Franklin Gothic Book"/>
        </w:rPr>
        <w:t>302 442,26 (триста две тысячи четыреста сорок два) рубля 26 копеек с учетом НДС</w:t>
      </w:r>
      <w:r w:rsidR="00132FEE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  <w:u w:val="single"/>
        </w:rPr>
      </w:pPr>
      <w:r w:rsidRPr="0045018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</w:rPr>
        <w:t>Исполнительный директор</w:t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  <w:t>Терентьев И.В.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  <w:u w:val="single"/>
        </w:rPr>
      </w:pPr>
      <w:r w:rsidRPr="00450181">
        <w:rPr>
          <w:rFonts w:ascii="Franklin Gothic Book" w:hAnsi="Franklin Gothic Book"/>
          <w:u w:val="single"/>
        </w:rPr>
        <w:t>Члены Конкурсной комиссии: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proofErr w:type="spellStart"/>
      <w:r w:rsidRPr="00450181">
        <w:rPr>
          <w:rFonts w:ascii="Franklin Gothic Book" w:hAnsi="Franklin Gothic Book"/>
          <w:bCs/>
          <w:iCs/>
        </w:rPr>
        <w:t>И.о</w:t>
      </w:r>
      <w:proofErr w:type="spellEnd"/>
      <w:r w:rsidRPr="00450181">
        <w:rPr>
          <w:rFonts w:ascii="Franklin Gothic Book" w:hAnsi="Franklin Gothic Book"/>
          <w:bCs/>
          <w:iCs/>
        </w:rPr>
        <w:t>. технического директора</w:t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  <w:t>Фофонов И.М.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r w:rsidRPr="00450181">
        <w:rPr>
          <w:rFonts w:ascii="Franklin Gothic Book" w:hAnsi="Franklin Gothic Book"/>
          <w:bCs/>
          <w:iCs/>
        </w:rPr>
        <w:t xml:space="preserve">Главный бухгалтер </w:t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proofErr w:type="spellStart"/>
      <w:r w:rsidRPr="00450181">
        <w:rPr>
          <w:rFonts w:ascii="Franklin Gothic Book" w:hAnsi="Franklin Gothic Book"/>
          <w:bCs/>
          <w:iCs/>
        </w:rPr>
        <w:t>Качан</w:t>
      </w:r>
      <w:proofErr w:type="spellEnd"/>
      <w:r w:rsidRPr="00450181">
        <w:rPr>
          <w:rFonts w:ascii="Franklin Gothic Book" w:hAnsi="Franklin Gothic Book"/>
          <w:bCs/>
          <w:iCs/>
        </w:rPr>
        <w:t xml:space="preserve"> Г.И. 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  <w:bCs/>
        </w:rPr>
      </w:pPr>
      <w:r w:rsidRPr="00450181">
        <w:rPr>
          <w:rFonts w:ascii="Franklin Gothic Book" w:hAnsi="Franklin Gothic Book"/>
          <w:bCs/>
        </w:rPr>
        <w:t xml:space="preserve">Начальник бюджетного управления </w:t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  <w:t>Зеленская Г.П.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  <w:bCs/>
        </w:rPr>
        <w:t>Директор по сопровождению бизнеса</w:t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  <w:t>Савченков М.В.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</w:rPr>
        <w:t>Старший аудитор</w:t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="00132FEE">
        <w:rPr>
          <w:rFonts w:ascii="Franklin Gothic Book" w:hAnsi="Franklin Gothic Book"/>
        </w:rPr>
        <w:t>Черкашин В</w:t>
      </w:r>
      <w:r w:rsidRPr="00450181">
        <w:rPr>
          <w:rFonts w:ascii="Franklin Gothic Book" w:hAnsi="Franklin Gothic Book"/>
        </w:rPr>
        <w:t>.</w:t>
      </w:r>
      <w:r w:rsidR="00132FEE">
        <w:rPr>
          <w:rFonts w:ascii="Franklin Gothic Book" w:hAnsi="Franklin Gothic Book"/>
        </w:rPr>
        <w:t>Ю</w:t>
      </w:r>
      <w:r w:rsidRPr="00450181">
        <w:rPr>
          <w:rFonts w:ascii="Franklin Gothic Book" w:hAnsi="Franklin Gothic Book"/>
        </w:rPr>
        <w:t>.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  <w:u w:val="single"/>
        </w:rPr>
        <w:t>Секретарь Конкурсной комиссии</w:t>
      </w:r>
      <w:r w:rsidRPr="00450181">
        <w:rPr>
          <w:rFonts w:ascii="Franklin Gothic Book" w:hAnsi="Franklin Gothic Book"/>
        </w:rPr>
        <w:t>:</w:t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</w:rPr>
        <w:t>Начальник отдела тендеров и экспертиз</w:t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  <w:t>Зайцев В.А.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  <w:b/>
        </w:rPr>
      </w:pP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  <w:b/>
        </w:rPr>
      </w:pPr>
      <w:r w:rsidRPr="00450181">
        <w:rPr>
          <w:rFonts w:ascii="Franklin Gothic Book" w:hAnsi="Franklin Gothic Book"/>
          <w:b/>
        </w:rPr>
        <w:t>Отсутствовали: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  <w:u w:val="single"/>
        </w:rPr>
      </w:pPr>
      <w:r w:rsidRPr="0045018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</w:rPr>
        <w:t>Генеральный директор</w:t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  <w:t>Батов С.Х.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  <w:u w:val="single"/>
        </w:rPr>
        <w:t>Член Конкурсной комиссии: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r w:rsidRPr="0045018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13D0D" w:rsidRPr="00450181" w:rsidRDefault="00713D0D" w:rsidP="00713D0D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r w:rsidRPr="0045018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450181">
        <w:rPr>
          <w:rFonts w:ascii="Franklin Gothic Book" w:hAnsi="Franklin Gothic Book"/>
          <w:bCs/>
          <w:iCs/>
        </w:rPr>
        <w:t>НМТП»</w:t>
      </w:r>
      <w:r w:rsidRPr="00450181">
        <w:rPr>
          <w:rFonts w:ascii="Franklin Gothic Book" w:hAnsi="Franklin Gothic Book"/>
          <w:bCs/>
          <w:iCs/>
        </w:rPr>
        <w:tab/>
      </w:r>
      <w:proofErr w:type="gramEnd"/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>Боровок Э.В.</w:t>
      </w:r>
    </w:p>
    <w:p w:rsidR="007879CD" w:rsidRDefault="007879CD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Pr="00AC15D5" w:rsidRDefault="00225DE1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Default="0059496E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F71DCA" w:rsidRDefault="00957D19" w:rsidP="009B496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</w:t>
      </w:r>
      <w:r w:rsidR="00CA7C8E" w:rsidRPr="00E96B56">
        <w:rPr>
          <w:rFonts w:ascii="Franklin Gothic Book" w:hAnsi="Franklin Gothic Book"/>
        </w:rPr>
        <w:t>.</w:t>
      </w:r>
      <w:r w:rsidR="002C2929" w:rsidRPr="002C2929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3</w:t>
      </w:r>
      <w:r w:rsidR="00CA7C8E" w:rsidRPr="00E96B56">
        <w:rPr>
          <w:rFonts w:ascii="Franklin Gothic Book" w:hAnsi="Franklin Gothic Book"/>
        </w:rPr>
        <w:t>.201</w:t>
      </w:r>
      <w:r w:rsidR="002C2929">
        <w:rPr>
          <w:rFonts w:ascii="Franklin Gothic Book" w:hAnsi="Franklin Gothic Book"/>
        </w:rPr>
        <w:t>6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9B4963">
        <w:rPr>
          <w:rFonts w:ascii="Franklin Gothic Book" w:hAnsi="Franklin Gothic Book"/>
        </w:rPr>
        <w:t>е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 w:rsidRPr="009B4963">
        <w:rPr>
          <w:rFonts w:ascii="Franklin Gothic Book" w:hAnsi="Franklin Gothic Book"/>
        </w:rPr>
        <w:t>на</w:t>
      </w:r>
      <w:r w:rsidR="00A0074A" w:rsidRPr="009B4963">
        <w:rPr>
          <w:rFonts w:ascii="Franklin Gothic Book" w:hAnsi="Franklin Gothic Book"/>
        </w:rPr>
        <w:t xml:space="preserve"> </w:t>
      </w:r>
      <w:r w:rsidR="009B4963" w:rsidRPr="009B4963">
        <w:rPr>
          <w:rFonts w:ascii="Franklin Gothic Book" w:hAnsi="Franklin Gothic Book"/>
        </w:rPr>
        <w:t>ремонт ворот №18 склада №3 (инв.№2103) Широкого пирса №1», ПАО «НМТП»</w:t>
      </w:r>
      <w:r w:rsidR="00FA5D20" w:rsidRPr="00FA5D20">
        <w:rPr>
          <w:rFonts w:ascii="Franklin Gothic Book" w:hAnsi="Franklin Gothic Book"/>
        </w:rPr>
        <w:t>.</w:t>
      </w:r>
    </w:p>
    <w:p w:rsidR="00F71DCA" w:rsidRPr="009B4963" w:rsidRDefault="000B2F28" w:rsidP="00F71DC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9B4963">
        <w:rPr>
          <w:rFonts w:ascii="Franklin Gothic Book" w:hAnsi="Franklin Gothic Book"/>
          <w:lang w:val="ru-RU"/>
        </w:rPr>
        <w:t xml:space="preserve">2 </w:t>
      </w:r>
      <w:r w:rsidRPr="009D0050">
        <w:rPr>
          <w:rFonts w:ascii="Franklin Gothic Book" w:hAnsi="Franklin Gothic Book"/>
        </w:rPr>
        <w:t>(</w:t>
      </w:r>
      <w:r w:rsidR="009B4963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9B4963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</w:t>
      </w:r>
      <w:r w:rsidR="009B4963">
        <w:rPr>
          <w:rFonts w:ascii="Franklin Gothic Book" w:hAnsi="Franklin Gothic Book"/>
          <w:lang w:val="ru-RU"/>
        </w:rPr>
        <w:t>ия</w:t>
      </w:r>
      <w:r w:rsidRPr="00E96B56">
        <w:rPr>
          <w:rFonts w:ascii="Franklin Gothic Book" w:hAnsi="Franklin Gothic Book"/>
        </w:rPr>
        <w:t>: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52"/>
        <w:gridCol w:w="3260"/>
        <w:gridCol w:w="2126"/>
        <w:gridCol w:w="2269"/>
      </w:tblGrid>
      <w:tr w:rsidR="009B4963" w:rsidRPr="009B4963" w:rsidTr="00172BB8">
        <w:trPr>
          <w:trHeight w:val="53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Общая стоимость 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Срок выполнения работ</w:t>
            </w:r>
          </w:p>
        </w:tc>
        <w:tc>
          <w:tcPr>
            <w:tcW w:w="2269" w:type="dxa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Гарантийный срок выполнения работ</w:t>
            </w:r>
          </w:p>
        </w:tc>
      </w:tr>
      <w:tr w:rsidR="009B4963" w:rsidRPr="009B4963" w:rsidTr="00172BB8">
        <w:trPr>
          <w:trHeight w:val="747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9B4963" w:rsidRPr="009B4963" w:rsidRDefault="009B4963" w:rsidP="009B496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ООО «</w:t>
            </w:r>
            <w:proofErr w:type="spellStart"/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Стройпортхолдинг</w:t>
            </w:r>
            <w:proofErr w:type="spellEnd"/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»</w:t>
            </w:r>
          </w:p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snapToGrid w:val="0"/>
                <w:sz w:val="22"/>
                <w:szCs w:val="18"/>
              </w:rPr>
              <w:t>353912, г. Новороссийск,</w:t>
            </w:r>
          </w:p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snapToGrid w:val="0"/>
                <w:sz w:val="22"/>
                <w:szCs w:val="18"/>
              </w:rPr>
              <w:t>ул. Луначарского, д. 29</w:t>
            </w:r>
          </w:p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282 163,57 </w:t>
            </w:r>
          </w:p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snapToGrid w:val="0"/>
                <w:sz w:val="22"/>
                <w:szCs w:val="18"/>
              </w:rPr>
              <w:t>(двести восемьдесят две тысячи сто шестьдесят три) рубля 57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snapToGrid w:val="0"/>
                <w:sz w:val="22"/>
                <w:szCs w:val="23"/>
              </w:rPr>
              <w:t>30 календарных дней</w:t>
            </w:r>
          </w:p>
        </w:tc>
        <w:tc>
          <w:tcPr>
            <w:tcW w:w="2269" w:type="dxa"/>
            <w:vAlign w:val="center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B4963">
              <w:rPr>
                <w:rFonts w:ascii="Franklin Gothic Book" w:hAnsi="Franklin Gothic Book"/>
                <w:snapToGrid w:val="0"/>
                <w:sz w:val="22"/>
                <w:szCs w:val="23"/>
              </w:rPr>
              <w:t>2 года</w:t>
            </w:r>
          </w:p>
        </w:tc>
      </w:tr>
      <w:tr w:rsidR="009B4963" w:rsidRPr="009B4963" w:rsidTr="00172BB8">
        <w:trPr>
          <w:trHeight w:val="747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9B4963" w:rsidRPr="009B4963" w:rsidRDefault="009B4963" w:rsidP="009B496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ООО «</w:t>
            </w:r>
            <w:proofErr w:type="spellStart"/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СтройКомплексЮг</w:t>
            </w:r>
            <w:proofErr w:type="spellEnd"/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»</w:t>
            </w:r>
          </w:p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353912 г. </w:t>
            </w:r>
            <w:r w:rsidRPr="009B4963">
              <w:rPr>
                <w:rFonts w:ascii="Franklin Gothic Book" w:hAnsi="Franklin Gothic Book"/>
                <w:snapToGrid w:val="0"/>
                <w:sz w:val="22"/>
                <w:szCs w:val="18"/>
              </w:rPr>
              <w:lastRenderedPageBreak/>
              <w:t xml:space="preserve">Новороссийск, </w:t>
            </w:r>
          </w:p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B4963">
              <w:rPr>
                <w:rFonts w:ascii="Franklin Gothic Book" w:hAnsi="Franklin Gothic Book"/>
                <w:snapToGrid w:val="0"/>
                <w:sz w:val="22"/>
                <w:szCs w:val="18"/>
              </w:rPr>
              <w:t>пер. Днепровский д.5, кв. 31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4963" w:rsidRPr="009B4963" w:rsidRDefault="009B4963" w:rsidP="009B4963">
            <w:pPr>
              <w:ind w:firstLine="567"/>
              <w:jc w:val="both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B496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282 711,48</w:t>
            </w:r>
          </w:p>
          <w:p w:rsidR="009B4963" w:rsidRPr="009B4963" w:rsidRDefault="009B4963" w:rsidP="009B4963">
            <w:pPr>
              <w:ind w:firstLine="212"/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B496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(двести восемьдесят две тысячи семьсот одиннадцать) </w:t>
            </w:r>
            <w:r w:rsidRPr="009B4963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рублей 48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B4963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 xml:space="preserve">С даты подписания договора и не более 20 </w:t>
            </w:r>
            <w:r w:rsidRPr="009B4963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календарных дней</w:t>
            </w:r>
          </w:p>
        </w:tc>
        <w:tc>
          <w:tcPr>
            <w:tcW w:w="2269" w:type="dxa"/>
            <w:vAlign w:val="center"/>
          </w:tcPr>
          <w:p w:rsidR="009B4963" w:rsidRPr="009B4963" w:rsidRDefault="009B4963" w:rsidP="009B496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B4963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 xml:space="preserve">24 месяца с даты подписания акта приема-сдачи </w:t>
            </w:r>
            <w:r w:rsidRPr="009B4963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комплекса работ</w:t>
            </w:r>
          </w:p>
        </w:tc>
      </w:tr>
    </w:tbl>
    <w:p w:rsidR="00356D48" w:rsidRDefault="00356D48" w:rsidP="001B1F03">
      <w:pPr>
        <w:pStyle w:val="ab"/>
        <w:numPr>
          <w:ilvl w:val="0"/>
          <w:numId w:val="1"/>
        </w:numPr>
        <w:tabs>
          <w:tab w:val="left" w:pos="567"/>
        </w:tabs>
        <w:ind w:left="851" w:right="-39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участнику закупки. При рассмотрении заявки на участие в закупке выяснилось следующее:</w:t>
      </w:r>
    </w:p>
    <w:p w:rsidR="00BD64E5" w:rsidRDefault="006300CF" w:rsidP="001B1F03">
      <w:pPr>
        <w:tabs>
          <w:tab w:val="left" w:pos="567"/>
          <w:tab w:val="left" w:pos="1560"/>
        </w:tabs>
        <w:ind w:left="851" w:right="-3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</w:t>
      </w:r>
      <w:r>
        <w:rPr>
          <w:rFonts w:ascii="Franklin Gothic Book" w:hAnsi="Franklin Gothic Book"/>
        </w:rPr>
        <w:tab/>
      </w:r>
      <w:r w:rsidR="00356D48" w:rsidRPr="0095160B">
        <w:rPr>
          <w:rFonts w:ascii="Franklin Gothic Book" w:hAnsi="Franklin Gothic Book"/>
        </w:rPr>
        <w:t>Заявка</w:t>
      </w:r>
      <w:r w:rsidR="00356D48">
        <w:t xml:space="preserve"> </w:t>
      </w:r>
      <w:r w:rsidRPr="006300CF">
        <w:rPr>
          <w:rFonts w:ascii="Franklin Gothic Book" w:hAnsi="Franklin Gothic Book"/>
          <w:b/>
        </w:rPr>
        <w:t>ООО «</w:t>
      </w:r>
      <w:proofErr w:type="spellStart"/>
      <w:r w:rsidRPr="006300CF">
        <w:rPr>
          <w:rFonts w:ascii="Franklin Gothic Book" w:hAnsi="Franklin Gothic Book"/>
          <w:b/>
        </w:rPr>
        <w:t>СтройКомплексЮг</w:t>
      </w:r>
      <w:proofErr w:type="spellEnd"/>
      <w:r w:rsidRPr="006300CF">
        <w:rPr>
          <w:rFonts w:ascii="Franklin Gothic Book" w:hAnsi="Franklin Gothic Book"/>
          <w:b/>
        </w:rPr>
        <w:t>»</w:t>
      </w:r>
      <w:r w:rsidR="00356D48">
        <w:t xml:space="preserve"> </w:t>
      </w:r>
      <w:r w:rsidR="00356D48" w:rsidRPr="0095160B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95160B" w:rsidRPr="0095160B">
        <w:rPr>
          <w:rFonts w:ascii="Franklin Gothic Book" w:hAnsi="Franklin Gothic Book"/>
        </w:rPr>
        <w:t>в нарушение п.</w:t>
      </w:r>
      <w:r w:rsidR="00C56AF8">
        <w:rPr>
          <w:rFonts w:ascii="Franklin Gothic Book" w:hAnsi="Franklin Gothic Book"/>
        </w:rPr>
        <w:t>2.6</w:t>
      </w:r>
      <w:r w:rsidR="00A8226F" w:rsidRPr="0095160B">
        <w:rPr>
          <w:rFonts w:ascii="Franklin Gothic Book" w:hAnsi="Franklin Gothic Book"/>
        </w:rPr>
        <w:t>.</w:t>
      </w:r>
      <w:r w:rsidR="00C56AF8">
        <w:rPr>
          <w:rFonts w:ascii="Franklin Gothic Book" w:hAnsi="Franklin Gothic Book"/>
        </w:rPr>
        <w:t xml:space="preserve"> </w:t>
      </w:r>
      <w:r w:rsidR="009B05B5" w:rsidRPr="0095160B">
        <w:rPr>
          <w:rFonts w:ascii="Franklin Gothic Book" w:hAnsi="Franklin Gothic Book"/>
        </w:rPr>
        <w:t>документации о закупке</w:t>
      </w:r>
      <w:r w:rsidR="003C60A3">
        <w:rPr>
          <w:rFonts w:ascii="Franklin Gothic Book" w:hAnsi="Franklin Gothic Book"/>
        </w:rPr>
        <w:t xml:space="preserve"> </w:t>
      </w:r>
      <w:r w:rsidR="00BD64E5">
        <w:rPr>
          <w:rFonts w:ascii="Franklin Gothic Book" w:hAnsi="Franklin Gothic Book"/>
        </w:rPr>
        <w:t>не заверены печатью и подписью участника следующие документы:</w:t>
      </w:r>
    </w:p>
    <w:p w:rsidR="00BD64E5" w:rsidRPr="001B1F03" w:rsidRDefault="00BD64E5" w:rsidP="001B1F03">
      <w:pPr>
        <w:pStyle w:val="ab"/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1B1F03">
        <w:rPr>
          <w:rFonts w:ascii="Franklin Gothic Book" w:hAnsi="Franklin Gothic Book"/>
        </w:rPr>
        <w:t>заявка на участие в закупке - форма 1;</w:t>
      </w:r>
    </w:p>
    <w:p w:rsidR="00BD64E5" w:rsidRPr="001B1F03" w:rsidRDefault="00BD64E5" w:rsidP="001B1F03">
      <w:pPr>
        <w:pStyle w:val="ab"/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1B1F03">
        <w:rPr>
          <w:rFonts w:ascii="Franklin Gothic Book" w:hAnsi="Franklin Gothic Book"/>
        </w:rPr>
        <w:t>коммерческое предложение (структура предлагаемой цены) – форма 2;</w:t>
      </w:r>
    </w:p>
    <w:p w:rsidR="00BD64E5" w:rsidRPr="001B1F03" w:rsidRDefault="00BD64E5" w:rsidP="001B1F03">
      <w:pPr>
        <w:pStyle w:val="ab"/>
        <w:numPr>
          <w:ilvl w:val="1"/>
          <w:numId w:val="23"/>
        </w:numPr>
        <w:tabs>
          <w:tab w:val="left" w:pos="1418"/>
        </w:tabs>
        <w:jc w:val="both"/>
        <w:rPr>
          <w:rFonts w:ascii="Franklin Gothic Book" w:hAnsi="Franklin Gothic Book"/>
        </w:rPr>
      </w:pPr>
      <w:r w:rsidRPr="001B1F0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BD64E5" w:rsidRPr="001B1F03" w:rsidRDefault="00BD64E5" w:rsidP="001B1F03">
      <w:pPr>
        <w:pStyle w:val="ab"/>
        <w:numPr>
          <w:ilvl w:val="1"/>
          <w:numId w:val="23"/>
        </w:numPr>
        <w:tabs>
          <w:tab w:val="left" w:pos="1418"/>
        </w:tabs>
        <w:jc w:val="both"/>
        <w:rPr>
          <w:rFonts w:ascii="Franklin Gothic Book" w:hAnsi="Franklin Gothic Book"/>
        </w:rPr>
      </w:pPr>
      <w:r w:rsidRPr="001B1F03">
        <w:rPr>
          <w:rFonts w:ascii="Franklin Gothic Book" w:hAnsi="Franklin Gothic Book"/>
        </w:rPr>
        <w:t>анкета участника закупки – форма 4;</w:t>
      </w:r>
    </w:p>
    <w:p w:rsidR="00BD64E5" w:rsidRPr="001B1F03" w:rsidRDefault="00BD64E5" w:rsidP="001B1F03">
      <w:pPr>
        <w:pStyle w:val="ab"/>
        <w:numPr>
          <w:ilvl w:val="1"/>
          <w:numId w:val="23"/>
        </w:numPr>
        <w:tabs>
          <w:tab w:val="left" w:pos="1418"/>
        </w:tabs>
        <w:jc w:val="both"/>
        <w:rPr>
          <w:rFonts w:ascii="Franklin Gothic Book" w:hAnsi="Franklin Gothic Book"/>
        </w:rPr>
      </w:pPr>
      <w:r w:rsidRPr="001B1F03">
        <w:rPr>
          <w:rFonts w:ascii="Franklin Gothic Book" w:hAnsi="Franklin Gothic Book"/>
        </w:rPr>
        <w:t>декларация о с</w:t>
      </w:r>
      <w:bookmarkStart w:id="2" w:name="_GoBack"/>
      <w:bookmarkEnd w:id="2"/>
      <w:r w:rsidRPr="001B1F03">
        <w:rPr>
          <w:rFonts w:ascii="Franklin Gothic Book" w:hAnsi="Franklin Gothic Book"/>
        </w:rPr>
        <w:t>оответствии участника закупки критериям отнесения к субъектам малого и среднего предпринимательства - форма 5;</w:t>
      </w:r>
    </w:p>
    <w:p w:rsidR="00BD64E5" w:rsidRPr="001B1F03" w:rsidRDefault="00BD64E5" w:rsidP="001B1F03">
      <w:pPr>
        <w:pStyle w:val="ab"/>
        <w:numPr>
          <w:ilvl w:val="1"/>
          <w:numId w:val="23"/>
        </w:numPr>
        <w:tabs>
          <w:tab w:val="left" w:pos="1418"/>
        </w:tabs>
        <w:jc w:val="both"/>
        <w:rPr>
          <w:rFonts w:ascii="Franklin Gothic Book" w:hAnsi="Franklin Gothic Book"/>
        </w:rPr>
      </w:pPr>
      <w:r w:rsidRPr="001B1F03">
        <w:rPr>
          <w:rFonts w:ascii="Franklin Gothic Book" w:hAnsi="Franklin Gothic Book"/>
        </w:rPr>
        <w:t>сведения об опыте выполнения работ, аналогичных предмету договора за 2013-2015гг., и период 2016 г. - форма 6;</w:t>
      </w:r>
    </w:p>
    <w:p w:rsidR="00BD64E5" w:rsidRPr="001B1F03" w:rsidRDefault="00BD64E5" w:rsidP="001B1F03">
      <w:pPr>
        <w:pStyle w:val="ab"/>
        <w:numPr>
          <w:ilvl w:val="1"/>
          <w:numId w:val="23"/>
        </w:numPr>
        <w:tabs>
          <w:tab w:val="left" w:pos="1418"/>
        </w:tabs>
        <w:jc w:val="both"/>
        <w:rPr>
          <w:rFonts w:ascii="Franklin Gothic Book" w:hAnsi="Franklin Gothic Book"/>
        </w:rPr>
      </w:pPr>
      <w:r w:rsidRPr="001B1F03">
        <w:rPr>
          <w:rFonts w:ascii="Franklin Gothic Book" w:hAnsi="Franklin Gothic Book"/>
        </w:rPr>
        <w:t>перечень разрешительной документации - форма 7;</w:t>
      </w:r>
    </w:p>
    <w:p w:rsidR="00BD64E5" w:rsidRPr="001B1F03" w:rsidRDefault="00BD64E5" w:rsidP="001B1F03">
      <w:pPr>
        <w:pStyle w:val="ab"/>
        <w:numPr>
          <w:ilvl w:val="1"/>
          <w:numId w:val="23"/>
        </w:numPr>
        <w:tabs>
          <w:tab w:val="left" w:pos="1418"/>
        </w:tabs>
        <w:jc w:val="both"/>
        <w:rPr>
          <w:rFonts w:ascii="Franklin Gothic Book" w:hAnsi="Franklin Gothic Book"/>
        </w:rPr>
      </w:pPr>
      <w:r w:rsidRPr="001B1F03">
        <w:rPr>
          <w:rFonts w:ascii="Franklin Gothic Book" w:hAnsi="Franklin Gothic Book"/>
        </w:rPr>
        <w:t>справка о материально-технических ресурсах - форма 8;</w:t>
      </w:r>
    </w:p>
    <w:p w:rsidR="006300CF" w:rsidRPr="0095160B" w:rsidRDefault="006300CF" w:rsidP="006300CF">
      <w:pPr>
        <w:tabs>
          <w:tab w:val="left" w:pos="567"/>
          <w:tab w:val="left" w:pos="1560"/>
        </w:tabs>
        <w:ind w:left="927"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>-</w:t>
      </w:r>
      <w:r>
        <w:rPr>
          <w:rFonts w:ascii="Franklin Gothic Book" w:hAnsi="Franklin Gothic Book"/>
        </w:rPr>
        <w:tab/>
      </w:r>
      <w:r w:rsidRPr="006300CF">
        <w:rPr>
          <w:rFonts w:ascii="Franklin Gothic Book" w:hAnsi="Franklin Gothic Book"/>
        </w:rPr>
        <w:t xml:space="preserve">Заявка </w:t>
      </w:r>
      <w:r w:rsidRPr="006300CF">
        <w:rPr>
          <w:rFonts w:ascii="Franklin Gothic Book" w:hAnsi="Franklin Gothic Book"/>
          <w:b/>
        </w:rPr>
        <w:t>ООО «</w:t>
      </w:r>
      <w:proofErr w:type="spellStart"/>
      <w:r w:rsidRPr="006300CF">
        <w:rPr>
          <w:rFonts w:ascii="Franklin Gothic Book" w:hAnsi="Franklin Gothic Book"/>
          <w:b/>
        </w:rPr>
        <w:t>Стройпортхолдинг</w:t>
      </w:r>
      <w:proofErr w:type="spellEnd"/>
      <w:r w:rsidRPr="006300CF">
        <w:rPr>
          <w:rFonts w:ascii="Franklin Gothic Book" w:hAnsi="Franklin Gothic Book"/>
          <w:b/>
        </w:rPr>
        <w:t>»</w:t>
      </w:r>
      <w:r w:rsidRPr="006300CF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</w:p>
    <w:p w:rsidR="00356D48" w:rsidRPr="0095160B" w:rsidRDefault="00356D48" w:rsidP="00B21771">
      <w:pPr>
        <w:numPr>
          <w:ilvl w:val="0"/>
          <w:numId w:val="1"/>
        </w:numPr>
        <w:tabs>
          <w:tab w:val="left" w:pos="567"/>
          <w:tab w:val="left" w:pos="1560"/>
        </w:tabs>
        <w:ind w:right="-39"/>
        <w:jc w:val="both"/>
        <w:rPr>
          <w:rFonts w:ascii="Franklin Gothic Book" w:hAnsi="Franklin Gothic Book"/>
          <w:snapToGrid w:val="0"/>
        </w:rPr>
      </w:pPr>
      <w:r w:rsidRPr="0095160B">
        <w:rPr>
          <w:rFonts w:ascii="Franklin Gothic Book" w:hAnsi="Franklin Gothic Book"/>
          <w:snapToGrid w:val="0"/>
        </w:rPr>
        <w:t xml:space="preserve">На основании результатов рассмотрения заявки на участие в закупке Конкурсной комиссией принято </w:t>
      </w:r>
      <w:r w:rsidRPr="0095160B">
        <w:rPr>
          <w:rFonts w:ascii="Franklin Gothic Book" w:hAnsi="Franklin Gothic Book"/>
          <w:snapToGrid w:val="0"/>
          <w:u w:val="single"/>
        </w:rPr>
        <w:t>единогласное</w:t>
      </w:r>
      <w:r w:rsidRPr="0095160B">
        <w:rPr>
          <w:rFonts w:ascii="Franklin Gothic Book" w:hAnsi="Franklin Gothic Book"/>
          <w:snapToGrid w:val="0"/>
        </w:rPr>
        <w:t xml:space="preserve"> решение:</w:t>
      </w:r>
    </w:p>
    <w:p w:rsidR="00A04E75" w:rsidRDefault="00A04E75" w:rsidP="00A04E75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A04E75">
        <w:rPr>
          <w:rFonts w:ascii="Franklin Gothic Book" w:hAnsi="Franklin Gothic Book"/>
          <w:b/>
        </w:rPr>
        <w:t>ООО «</w:t>
      </w:r>
      <w:proofErr w:type="spellStart"/>
      <w:r w:rsidRPr="00A04E75">
        <w:rPr>
          <w:rFonts w:ascii="Franklin Gothic Book" w:hAnsi="Franklin Gothic Book"/>
          <w:b/>
        </w:rPr>
        <w:t>Стройпортхолдинг</w:t>
      </w:r>
      <w:proofErr w:type="spellEnd"/>
      <w:r w:rsidRPr="00A04E75">
        <w:rPr>
          <w:rFonts w:ascii="Franklin Gothic Book" w:hAnsi="Franklin Gothic Book"/>
          <w:b/>
        </w:rPr>
        <w:t>»</w:t>
      </w:r>
      <w:r w:rsidRPr="002C7622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>допустить к участию в закупке;</w:t>
      </w:r>
    </w:p>
    <w:p w:rsidR="00A04E75" w:rsidRDefault="00A04E75" w:rsidP="00A04E75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A04E75">
        <w:rPr>
          <w:rFonts w:ascii="Franklin Gothic Book" w:hAnsi="Franklin Gothic Book"/>
          <w:b/>
        </w:rPr>
        <w:t>ООО «</w:t>
      </w:r>
      <w:proofErr w:type="spellStart"/>
      <w:r w:rsidRPr="00A04E75">
        <w:rPr>
          <w:rFonts w:ascii="Franklin Gothic Book" w:hAnsi="Franklin Gothic Book"/>
          <w:b/>
        </w:rPr>
        <w:t>СтройКомплексЮг</w:t>
      </w:r>
      <w:proofErr w:type="spellEnd"/>
      <w:r w:rsidRPr="00A04E75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0D0B38">
        <w:rPr>
          <w:rFonts w:ascii="Franklin Gothic Book" w:hAnsi="Franklin Gothic Book"/>
        </w:rPr>
        <w:t>отказать в допуске к участию в закупке на основании п. 2.9 документации о закупке.</w:t>
      </w:r>
    </w:p>
    <w:p w:rsidR="00A04E75" w:rsidRPr="00AA3B21" w:rsidRDefault="00A04E75" w:rsidP="00B21771">
      <w:pPr>
        <w:pStyle w:val="ab"/>
        <w:ind w:left="851" w:firstLine="632"/>
        <w:jc w:val="both"/>
        <w:rPr>
          <w:rFonts w:ascii="Franklin Gothic Book" w:hAnsi="Franklin Gothic Book"/>
        </w:rPr>
      </w:pPr>
      <w:r w:rsidRPr="00AA3B21">
        <w:rPr>
          <w:rFonts w:ascii="Franklin Gothic Book" w:hAnsi="Franklin Gothic Book"/>
        </w:rPr>
        <w:t xml:space="preserve">На основании того, что к участию в закупке на </w:t>
      </w:r>
      <w:r w:rsidR="00EE3820" w:rsidRPr="00EE3820">
        <w:rPr>
          <w:rFonts w:ascii="Franklin Gothic Book" w:hAnsi="Franklin Gothic Book"/>
        </w:rPr>
        <w:t>ремонт ворот №18 склада №3 (инв.№2103) Широкого пирса №1», ПАО «НМТП»</w:t>
      </w:r>
      <w:r w:rsidRPr="00AA3B2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допущена</w:t>
      </w:r>
      <w:r w:rsidRPr="00AA3B21">
        <w:rPr>
          <w:rFonts w:ascii="Franklin Gothic Book" w:hAnsi="Franklin Gothic Book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001979" w:rsidRPr="00DB1663" w:rsidRDefault="00EE3820" w:rsidP="00B21771">
      <w:pPr>
        <w:pStyle w:val="ab"/>
        <w:numPr>
          <w:ilvl w:val="0"/>
          <w:numId w:val="1"/>
        </w:numPr>
        <w:tabs>
          <w:tab w:val="left" w:pos="567"/>
        </w:tabs>
        <w:ind w:right="180"/>
        <w:jc w:val="both"/>
        <w:rPr>
          <w:rFonts w:ascii="Franklin Gothic Book" w:hAnsi="Franklin Gothic Book"/>
          <w:b/>
          <w:sz w:val="18"/>
        </w:rPr>
      </w:pPr>
      <w:r w:rsidRPr="00DB1663">
        <w:rPr>
          <w:rFonts w:ascii="Franklin Gothic Book" w:hAnsi="Franklin Gothic Book"/>
          <w:lang w:eastAsia="x-none"/>
        </w:rPr>
        <w:t xml:space="preserve">В связи с тем, что закупка на </w:t>
      </w:r>
      <w:r w:rsidR="002A0EA8" w:rsidRPr="00DB1663">
        <w:rPr>
          <w:rFonts w:ascii="Franklin Gothic Book" w:hAnsi="Franklin Gothic Book"/>
          <w:lang w:eastAsia="x-none"/>
        </w:rPr>
        <w:t>ремонт ворот №18 склада №3 (инв.№2103) Широкого пирса №1», ПАО «НМТП»</w:t>
      </w:r>
      <w:r w:rsidRPr="00DB1663">
        <w:rPr>
          <w:rFonts w:ascii="Franklin Gothic Book" w:hAnsi="Franklin Gothic Book"/>
          <w:lang w:eastAsia="x-none"/>
        </w:rPr>
        <w:t xml:space="preserve"> признана несостоявшейся, и поскольку заявка </w:t>
      </w:r>
      <w:r w:rsidR="002A0EA8" w:rsidRPr="00DB1663">
        <w:rPr>
          <w:rFonts w:ascii="Franklin Gothic Book" w:hAnsi="Franklin Gothic Book"/>
          <w:lang w:eastAsia="x-none"/>
        </w:rPr>
        <w:t>ООО «</w:t>
      </w:r>
      <w:proofErr w:type="spellStart"/>
      <w:r w:rsidR="002A0EA8" w:rsidRPr="00DB1663">
        <w:rPr>
          <w:rFonts w:ascii="Franklin Gothic Book" w:hAnsi="Franklin Gothic Book"/>
          <w:lang w:eastAsia="x-none"/>
        </w:rPr>
        <w:t>Стройпортхолдинг</w:t>
      </w:r>
      <w:proofErr w:type="spellEnd"/>
      <w:r w:rsidR="002A0EA8" w:rsidRPr="00DB1663">
        <w:rPr>
          <w:rFonts w:ascii="Franklin Gothic Book" w:hAnsi="Franklin Gothic Book"/>
          <w:lang w:eastAsia="x-none"/>
        </w:rPr>
        <w:t>»</w:t>
      </w:r>
      <w:r w:rsidRPr="00DB1663">
        <w:rPr>
          <w:rFonts w:ascii="Franklin Gothic Book" w:hAnsi="Franklin Gothic Book"/>
          <w:lang w:eastAsia="x-none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DB1663" w:rsidRPr="00DB1663">
        <w:rPr>
          <w:rFonts w:ascii="Franklin Gothic Book" w:hAnsi="Franklin Gothic Book"/>
          <w:lang w:eastAsia="x-none"/>
        </w:rPr>
        <w:t>ООО «</w:t>
      </w:r>
      <w:proofErr w:type="spellStart"/>
      <w:r w:rsidR="00DB1663" w:rsidRPr="00DB1663">
        <w:rPr>
          <w:rFonts w:ascii="Franklin Gothic Book" w:hAnsi="Franklin Gothic Book"/>
          <w:lang w:eastAsia="x-none"/>
        </w:rPr>
        <w:t>Стройпортхолдинг</w:t>
      </w:r>
      <w:proofErr w:type="spellEnd"/>
      <w:r w:rsidR="00DB1663" w:rsidRPr="00DB1663">
        <w:rPr>
          <w:rFonts w:ascii="Franklin Gothic Book" w:hAnsi="Franklin Gothic Book"/>
          <w:lang w:eastAsia="x-none"/>
        </w:rPr>
        <w:t>»</w:t>
      </w:r>
      <w:r w:rsidRPr="00DB1663">
        <w:rPr>
          <w:rFonts w:ascii="Franklin Gothic Book" w:hAnsi="Franklin Gothic Book"/>
          <w:lang w:eastAsia="x-none"/>
        </w:rPr>
        <w:t xml:space="preserve">, </w:t>
      </w:r>
      <w:r w:rsidR="00DB1663" w:rsidRPr="00DB1663">
        <w:rPr>
          <w:rFonts w:ascii="Franklin Gothic Book" w:hAnsi="Franklin Gothic Book"/>
          <w:lang w:eastAsia="x-none"/>
        </w:rPr>
        <w:t>353912, г. Новороссийск, ул. Луначарского, д. 29</w:t>
      </w:r>
      <w:r w:rsidRPr="00DB1663">
        <w:rPr>
          <w:rFonts w:ascii="Franklin Gothic Book" w:hAnsi="Franklin Gothic Book"/>
          <w:lang w:eastAsia="x-none"/>
        </w:rPr>
        <w:t xml:space="preserve">, с общей стоимостью </w:t>
      </w:r>
      <w:r w:rsidR="009B64DE">
        <w:rPr>
          <w:rFonts w:ascii="Franklin Gothic Book" w:hAnsi="Franklin Gothic Book"/>
          <w:lang w:eastAsia="x-none"/>
        </w:rPr>
        <w:t>выполнения работ</w:t>
      </w:r>
      <w:r w:rsidRPr="00DB1663">
        <w:rPr>
          <w:rFonts w:ascii="Franklin Gothic Book" w:hAnsi="Franklin Gothic Book"/>
          <w:lang w:eastAsia="x-none"/>
        </w:rPr>
        <w:t xml:space="preserve"> </w:t>
      </w:r>
      <w:r w:rsidR="00DB1663" w:rsidRPr="00DB1663">
        <w:rPr>
          <w:rFonts w:ascii="Franklin Gothic Book" w:hAnsi="Franklin Gothic Book"/>
          <w:lang w:eastAsia="x-none"/>
        </w:rPr>
        <w:t>282 163,57 (двести восемьдесят две тысячи сто шестьдесят три) рубля 57 копеек с учетом НДС</w:t>
      </w:r>
      <w:r w:rsidRPr="00DB1663">
        <w:rPr>
          <w:rFonts w:ascii="Franklin Gothic Book" w:hAnsi="Franklin Gothic Book"/>
          <w:lang w:eastAsia="x-none"/>
        </w:rPr>
        <w:t xml:space="preserve">, сроком </w:t>
      </w:r>
      <w:r w:rsidR="009B64DE">
        <w:rPr>
          <w:rFonts w:ascii="Franklin Gothic Book" w:hAnsi="Franklin Gothic Book"/>
          <w:lang w:eastAsia="x-none"/>
        </w:rPr>
        <w:t>выполнения работ</w:t>
      </w:r>
      <w:r w:rsidRPr="00DB1663">
        <w:rPr>
          <w:rFonts w:ascii="Franklin Gothic Book" w:hAnsi="Franklin Gothic Book"/>
          <w:lang w:eastAsia="x-none"/>
        </w:rPr>
        <w:t xml:space="preserve"> – </w:t>
      </w:r>
      <w:r w:rsidR="009B64DE" w:rsidRPr="009B64DE">
        <w:rPr>
          <w:rFonts w:ascii="Franklin Gothic Book" w:hAnsi="Franklin Gothic Book"/>
          <w:lang w:eastAsia="x-none"/>
        </w:rPr>
        <w:t>30 календарных дней</w:t>
      </w:r>
      <w:r w:rsidRPr="00DB1663">
        <w:rPr>
          <w:rFonts w:ascii="Franklin Gothic Book" w:hAnsi="Franklin Gothic Book"/>
          <w:lang w:eastAsia="x-none"/>
        </w:rPr>
        <w:t xml:space="preserve">, гарантийным сроком - </w:t>
      </w:r>
      <w:r w:rsidR="009B64DE" w:rsidRPr="009B64DE">
        <w:rPr>
          <w:rFonts w:ascii="Franklin Gothic Book" w:hAnsi="Franklin Gothic Book"/>
          <w:lang w:eastAsia="x-none"/>
        </w:rPr>
        <w:t>2 года</w:t>
      </w:r>
      <w:r w:rsidRPr="00DB1663">
        <w:rPr>
          <w:rFonts w:ascii="Franklin Gothic Book" w:hAnsi="Franklin Gothic Book"/>
          <w:lang w:eastAsia="x-none"/>
        </w:rPr>
        <w:t xml:space="preserve">, как с единственным </w:t>
      </w:r>
      <w:r w:rsidR="00172BB8">
        <w:rPr>
          <w:rFonts w:ascii="Franklin Gothic Book" w:hAnsi="Franklin Gothic Book"/>
          <w:lang w:eastAsia="x-none"/>
        </w:rPr>
        <w:t>подрядчиком.</w:t>
      </w:r>
    </w:p>
    <w:p w:rsidR="00713D0D" w:rsidRPr="002633BC" w:rsidRDefault="00713D0D" w:rsidP="00B21771">
      <w:pPr>
        <w:ind w:right="54" w:firstLine="851"/>
        <w:jc w:val="both"/>
        <w:rPr>
          <w:rFonts w:ascii="Franklin Gothic Book" w:hAnsi="Franklin Gothic Book"/>
          <w:u w:val="single"/>
        </w:rPr>
      </w:pPr>
      <w:r w:rsidRPr="002633B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13D0D" w:rsidRPr="002633BC" w:rsidRDefault="00713D0D" w:rsidP="00713D0D">
      <w:pPr>
        <w:ind w:right="54" w:firstLine="851"/>
        <w:jc w:val="both"/>
        <w:rPr>
          <w:rFonts w:ascii="Franklin Gothic Book" w:hAnsi="Franklin Gothic Book"/>
        </w:rPr>
      </w:pPr>
      <w:r w:rsidRPr="002633BC">
        <w:rPr>
          <w:rFonts w:ascii="Franklin Gothic Book" w:hAnsi="Franklin Gothic Book"/>
        </w:rPr>
        <w:t>Исполнительный директор</w:t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2633BC">
        <w:rPr>
          <w:rFonts w:ascii="Franklin Gothic Book" w:hAnsi="Franklin Gothic Book"/>
        </w:rPr>
        <w:t xml:space="preserve">Терентьев </w:t>
      </w: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u w:val="single"/>
        </w:rPr>
      </w:pPr>
      <w:r w:rsidRPr="001552DC">
        <w:rPr>
          <w:rFonts w:ascii="Franklin Gothic Book" w:hAnsi="Franklin Gothic Book"/>
          <w:u w:val="single"/>
        </w:rPr>
        <w:t>Члены Конкурсной комиссии:</w:t>
      </w: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1552DC">
        <w:rPr>
          <w:rFonts w:ascii="Franklin Gothic Book" w:hAnsi="Franklin Gothic Book"/>
          <w:bCs/>
          <w:iCs/>
        </w:rPr>
        <w:t>И.о</w:t>
      </w:r>
      <w:proofErr w:type="spellEnd"/>
      <w:r w:rsidRPr="001552DC">
        <w:rPr>
          <w:rFonts w:ascii="Franklin Gothic Book" w:hAnsi="Franklin Gothic Book"/>
          <w:bCs/>
          <w:iCs/>
        </w:rPr>
        <w:t>. технического директора</w:t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bCs/>
        </w:rPr>
      </w:pP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  <w:r w:rsidRPr="001552DC">
        <w:rPr>
          <w:rFonts w:ascii="Franklin Gothic Book" w:hAnsi="Franklin Gothic Book"/>
          <w:bCs/>
          <w:iCs/>
        </w:rPr>
        <w:t xml:space="preserve">Главный бухгалтер </w:t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1552DC">
        <w:rPr>
          <w:rFonts w:ascii="Franklin Gothic Book" w:hAnsi="Franklin Gothic Book"/>
          <w:bCs/>
          <w:iCs/>
        </w:rPr>
        <w:t>Качан</w:t>
      </w:r>
      <w:proofErr w:type="spellEnd"/>
      <w:r w:rsidRPr="001552DC">
        <w:rPr>
          <w:rFonts w:ascii="Franklin Gothic Book" w:hAnsi="Franklin Gothic Book"/>
          <w:bCs/>
          <w:iCs/>
        </w:rPr>
        <w:t xml:space="preserve"> </w:t>
      </w: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</w:rPr>
      </w:pP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bCs/>
        </w:rPr>
      </w:pPr>
      <w:r w:rsidRPr="001552DC">
        <w:rPr>
          <w:rFonts w:ascii="Franklin Gothic Book" w:hAnsi="Franklin Gothic Book"/>
          <w:bCs/>
        </w:rPr>
        <w:t xml:space="preserve">Начальник бюджетного управления </w:t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  <w:t xml:space="preserve">Г.П. Зеленская </w:t>
      </w: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713D0D" w:rsidRPr="001552DC" w:rsidRDefault="00713D0D" w:rsidP="00713D0D">
      <w:pPr>
        <w:tabs>
          <w:tab w:val="left" w:pos="567"/>
        </w:tabs>
        <w:ind w:right="54" w:firstLine="851"/>
        <w:rPr>
          <w:rFonts w:ascii="Franklin Gothic Book" w:hAnsi="Franklin Gothic Book"/>
        </w:rPr>
      </w:pPr>
      <w:r w:rsidRPr="001552DC">
        <w:rPr>
          <w:rFonts w:ascii="Franklin Gothic Book" w:hAnsi="Franklin Gothic Book"/>
          <w:bCs/>
        </w:rPr>
        <w:t>Директор по сопровождению бизнеса</w:t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  <w:t xml:space="preserve">М.В. Савченков </w:t>
      </w: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</w:rPr>
      </w:pPr>
      <w:r w:rsidRPr="001552DC">
        <w:rPr>
          <w:rFonts w:ascii="Franklin Gothic Book" w:hAnsi="Franklin Gothic Book"/>
        </w:rPr>
        <w:t>Старший аудитор</w:t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="00CE7B8C">
        <w:rPr>
          <w:rFonts w:ascii="Franklin Gothic Book" w:hAnsi="Franklin Gothic Book"/>
        </w:rPr>
        <w:t>В</w:t>
      </w:r>
      <w:r w:rsidRPr="006C1F24">
        <w:rPr>
          <w:rFonts w:ascii="Franklin Gothic Book" w:hAnsi="Franklin Gothic Book"/>
        </w:rPr>
        <w:t>.</w:t>
      </w:r>
      <w:r w:rsidR="00CE7B8C">
        <w:rPr>
          <w:rFonts w:ascii="Franklin Gothic Book" w:hAnsi="Franklin Gothic Book"/>
        </w:rPr>
        <w:t>Ю</w:t>
      </w:r>
      <w:r w:rsidRPr="006C1F24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CE7B8C">
        <w:rPr>
          <w:rFonts w:ascii="Franklin Gothic Book" w:hAnsi="Franklin Gothic Book"/>
        </w:rPr>
        <w:t>Черкашин</w:t>
      </w:r>
      <w:r w:rsidRPr="006C1F24">
        <w:rPr>
          <w:rFonts w:ascii="Franklin Gothic Book" w:hAnsi="Franklin Gothic Book"/>
        </w:rPr>
        <w:t xml:space="preserve"> </w:t>
      </w: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u w:val="single"/>
        </w:rPr>
      </w:pP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</w:rPr>
      </w:pPr>
      <w:r w:rsidRPr="001552DC">
        <w:rPr>
          <w:rFonts w:ascii="Franklin Gothic Book" w:hAnsi="Franklin Gothic Book"/>
          <w:u w:val="single"/>
        </w:rPr>
        <w:t>Секретарь Конкурсной комиссии</w:t>
      </w:r>
      <w:r w:rsidRPr="001552DC">
        <w:rPr>
          <w:rFonts w:ascii="Franklin Gothic Book" w:hAnsi="Franklin Gothic Book"/>
        </w:rPr>
        <w:t>:</w:t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</w:p>
    <w:p w:rsidR="00713D0D" w:rsidRPr="001552DC" w:rsidRDefault="00713D0D" w:rsidP="00713D0D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1552DC">
        <w:rPr>
          <w:rFonts w:ascii="Franklin Gothic Book" w:hAnsi="Franklin Gothic Book"/>
        </w:rPr>
        <w:t>ачальник отдела тендеров и экспертиз</w:t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В.А. Зайцев</w:t>
      </w:r>
      <w:r w:rsidRPr="001552DC">
        <w:rPr>
          <w:rFonts w:ascii="Franklin Gothic Book" w:hAnsi="Franklin Gothic Book"/>
        </w:rPr>
        <w:t xml:space="preserve"> </w:t>
      </w:r>
    </w:p>
    <w:p w:rsidR="00713D0D" w:rsidRPr="00172BB8" w:rsidRDefault="00713D0D" w:rsidP="00172BB8">
      <w:pPr>
        <w:tabs>
          <w:tab w:val="left" w:pos="284"/>
        </w:tabs>
        <w:ind w:right="-284" w:firstLine="851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28 марта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713D0D" w:rsidRPr="00855982" w:rsidRDefault="00713D0D" w:rsidP="00713D0D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713D0D" w:rsidRPr="00855982" w:rsidRDefault="00713D0D" w:rsidP="00713D0D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5B40A2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5E2D23A2"/>
    <w:multiLevelType w:val="hybridMultilevel"/>
    <w:tmpl w:val="71F41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7F7E20"/>
    <w:multiLevelType w:val="hybridMultilevel"/>
    <w:tmpl w:val="D13EF334"/>
    <w:lvl w:ilvl="0" w:tplc="A8EE347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6" w15:restartNumberingAfterBreak="0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9"/>
  </w:num>
  <w:num w:numId="5">
    <w:abstractNumId w:val="12"/>
  </w:num>
  <w:num w:numId="6">
    <w:abstractNumId w:val="6"/>
  </w:num>
  <w:num w:numId="7">
    <w:abstractNumId w:val="3"/>
  </w:num>
  <w:num w:numId="8">
    <w:abstractNumId w:val="14"/>
  </w:num>
  <w:num w:numId="9">
    <w:abstractNumId w:val="7"/>
  </w:num>
  <w:num w:numId="10">
    <w:abstractNumId w:val="18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3"/>
  </w:num>
  <w:num w:numId="20">
    <w:abstractNumId w:val="16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5A1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2FEE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2BB8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F0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250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0EA8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07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0A3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379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0A2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59ED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9E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0CF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1E4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D0D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B08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4D7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D4F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60B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57D19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5B5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63"/>
    <w:rsid w:val="009B4984"/>
    <w:rsid w:val="009B4B3A"/>
    <w:rsid w:val="009B5891"/>
    <w:rsid w:val="009B5ACB"/>
    <w:rsid w:val="009B6163"/>
    <w:rsid w:val="009B64DE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E75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26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771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4E5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64D4"/>
    <w:rsid w:val="00C56AF8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B8C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477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663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D7FA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3820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1DCA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5D04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CE39-362A-409A-BF02-BFE26CA3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115</cp:revision>
  <cp:lastPrinted>2016-03-29T13:59:00Z</cp:lastPrinted>
  <dcterms:created xsi:type="dcterms:W3CDTF">2015-07-24T08:45:00Z</dcterms:created>
  <dcterms:modified xsi:type="dcterms:W3CDTF">2016-03-29T13:59:00Z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