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3040AA">
        <w:rPr>
          <w:rFonts w:ascii="Franklin Gothic Book" w:hAnsi="Franklin Gothic Book"/>
          <w:b/>
        </w:rPr>
        <w:t>К-</w:t>
      </w:r>
      <w:r w:rsidR="00623F82" w:rsidRPr="003040AA">
        <w:rPr>
          <w:rFonts w:ascii="Franklin Gothic Book" w:hAnsi="Franklin Gothic Book"/>
          <w:b/>
        </w:rPr>
        <w:t>79</w:t>
      </w:r>
      <w:r w:rsidR="00F906AB" w:rsidRPr="003040AA">
        <w:rPr>
          <w:rFonts w:ascii="Franklin Gothic Book" w:hAnsi="Franklin Gothic Book"/>
          <w:b/>
        </w:rPr>
        <w:t>/</w:t>
      </w:r>
      <w:r w:rsidR="007E53D2" w:rsidRPr="003040AA">
        <w:rPr>
          <w:rFonts w:ascii="Franklin Gothic Book" w:hAnsi="Franklin Gothic Book"/>
          <w:b/>
        </w:rPr>
        <w:t>2</w:t>
      </w:r>
      <w:r w:rsidR="003040AA" w:rsidRPr="003040AA">
        <w:rPr>
          <w:rFonts w:ascii="Franklin Gothic Book" w:hAnsi="Franklin Gothic Book"/>
          <w:b/>
        </w:rPr>
        <w:t>8</w:t>
      </w:r>
      <w:r w:rsidRPr="003040AA">
        <w:rPr>
          <w:rFonts w:ascii="Franklin Gothic Book" w:hAnsi="Franklin Gothic Book"/>
          <w:b/>
        </w:rPr>
        <w:t>/</w:t>
      </w:r>
      <w:r w:rsidR="00D34FA2" w:rsidRPr="003040AA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623F82">
        <w:rPr>
          <w:rFonts w:ascii="Franklin Gothic Book" w:hAnsi="Franklin Gothic Book"/>
        </w:rPr>
        <w:t>18</w:t>
      </w:r>
      <w:r w:rsidR="007E53D2">
        <w:rPr>
          <w:rFonts w:ascii="Franklin Gothic Book" w:hAnsi="Franklin Gothic Book"/>
        </w:rPr>
        <w:t xml:space="preserve"> апреля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EF4883">
              <w:rPr>
                <w:rFonts w:ascii="Franklin Gothic Book" w:hAnsi="Franklin Gothic Book"/>
              </w:rPr>
              <w:t xml:space="preserve">Поставка </w:t>
            </w:r>
            <w:r w:rsidR="00623F82" w:rsidRPr="00623F82">
              <w:rPr>
                <w:rFonts w:ascii="Franklin Gothic Book" w:hAnsi="Franklin Gothic Book"/>
              </w:rPr>
              <w:t>электроматериалов для перегрузочной техники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23F82" w:rsidRDefault="00225DE1" w:rsidP="00D144A8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623F82">
        <w:rPr>
          <w:rFonts w:ascii="Franklin Gothic Book" w:hAnsi="Franklin Gothic Book"/>
          <w:sz w:val="23"/>
          <w:szCs w:val="23"/>
        </w:rPr>
        <w:t>160 857,60</w:t>
      </w:r>
      <w:r w:rsidR="00623F82" w:rsidRPr="009D7C55">
        <w:rPr>
          <w:rFonts w:ascii="Franklin Gothic Book" w:hAnsi="Franklin Gothic Book"/>
          <w:sz w:val="23"/>
          <w:szCs w:val="23"/>
        </w:rPr>
        <w:t xml:space="preserve"> (</w:t>
      </w:r>
      <w:r w:rsidR="00623F82">
        <w:rPr>
          <w:rFonts w:ascii="Franklin Gothic Book" w:hAnsi="Franklin Gothic Book"/>
          <w:sz w:val="23"/>
          <w:szCs w:val="23"/>
        </w:rPr>
        <w:t>сто шестьдесят тысяч восемьсот пятьдесят семь</w:t>
      </w:r>
      <w:r w:rsidR="00623F82" w:rsidRPr="009D7C55">
        <w:rPr>
          <w:rFonts w:ascii="Franklin Gothic Book" w:hAnsi="Franklin Gothic Book"/>
          <w:sz w:val="23"/>
          <w:szCs w:val="23"/>
        </w:rPr>
        <w:t xml:space="preserve">) </w:t>
      </w:r>
      <w:r w:rsidR="00623F82">
        <w:rPr>
          <w:rFonts w:ascii="Franklin Gothic Book" w:hAnsi="Franklin Gothic Book"/>
          <w:sz w:val="23"/>
          <w:szCs w:val="23"/>
        </w:rPr>
        <w:t>рублей 60</w:t>
      </w:r>
      <w:r w:rsidR="00623F82" w:rsidRPr="009D7C55">
        <w:rPr>
          <w:rFonts w:ascii="Franklin Gothic Book" w:hAnsi="Franklin Gothic Book"/>
          <w:sz w:val="23"/>
          <w:szCs w:val="23"/>
        </w:rPr>
        <w:t xml:space="preserve"> </w:t>
      </w:r>
      <w:r w:rsidR="00623F82">
        <w:rPr>
          <w:rFonts w:ascii="Franklin Gothic Book" w:hAnsi="Franklin Gothic Book"/>
          <w:sz w:val="23"/>
          <w:szCs w:val="23"/>
        </w:rPr>
        <w:t>копеек</w:t>
      </w:r>
      <w:r w:rsidR="00623F82" w:rsidRPr="009D7C55">
        <w:rPr>
          <w:rFonts w:ascii="Franklin Gothic Book" w:hAnsi="Franklin Gothic Book"/>
          <w:sz w:val="23"/>
          <w:szCs w:val="23"/>
        </w:rPr>
        <w:t xml:space="preserve"> с учетом НДС</w:t>
      </w:r>
      <w:r w:rsidR="00623F82">
        <w:rPr>
          <w:rFonts w:ascii="Franklin Gothic Book" w:hAnsi="Franklin Gothic Book"/>
          <w:sz w:val="23"/>
          <w:szCs w:val="23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Исполнительный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Терентьев И.В.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Члены Конкурсной комиссии:</w:t>
      </w:r>
    </w:p>
    <w:p w:rsidR="003040AA" w:rsidRPr="00EF710D" w:rsidRDefault="003040AA" w:rsidP="003040A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EF710D">
        <w:rPr>
          <w:rFonts w:ascii="Franklin Gothic Book" w:hAnsi="Franklin Gothic Book"/>
        </w:rPr>
        <w:t>И.о</w:t>
      </w:r>
      <w:proofErr w:type="spellEnd"/>
      <w:r w:rsidRPr="00EF710D">
        <w:rPr>
          <w:rFonts w:ascii="Franklin Gothic Book" w:hAnsi="Franklin Gothic Book"/>
        </w:rPr>
        <w:t xml:space="preserve">. технического директора 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Фофонов</w:t>
      </w:r>
      <w:proofErr w:type="spellEnd"/>
      <w:r w:rsidRPr="00EF710D">
        <w:rPr>
          <w:rFonts w:ascii="Franklin Gothic Book" w:hAnsi="Franklin Gothic Book"/>
        </w:rPr>
        <w:t xml:space="preserve"> И.М.</w:t>
      </w:r>
    </w:p>
    <w:p w:rsidR="003040AA" w:rsidRPr="00EF710D" w:rsidRDefault="003040AA" w:rsidP="003040AA">
      <w:pPr>
        <w:ind w:left="709" w:right="54" w:hanging="142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правового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  <w:t xml:space="preserve">          </w:t>
      </w:r>
      <w:r>
        <w:rPr>
          <w:rFonts w:ascii="Franklin Gothic Book" w:hAnsi="Franklin Gothic Book"/>
          <w:bCs/>
          <w:iCs/>
        </w:rPr>
        <w:t xml:space="preserve">  </w:t>
      </w:r>
      <w:r w:rsidRPr="00EF710D">
        <w:rPr>
          <w:rFonts w:ascii="Franklin Gothic Book" w:hAnsi="Franklin Gothic Book"/>
        </w:rPr>
        <w:t>Донченко Л.В.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Главный бухгалтер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Качан</w:t>
      </w:r>
      <w:proofErr w:type="spellEnd"/>
      <w:r w:rsidRPr="00EF710D">
        <w:rPr>
          <w:rFonts w:ascii="Franklin Gothic Book" w:hAnsi="Franklin Gothic Book"/>
        </w:rPr>
        <w:t xml:space="preserve"> Г.И. 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бюджетного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Зеленская Г.П.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Директор по сопровождению бизнеса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Савченков М.В.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Старший аудитор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  <w:u w:val="single"/>
        </w:rPr>
        <w:t>Секретарь Конкурсной комиссии</w:t>
      </w:r>
      <w:r w:rsidRPr="00EF710D">
        <w:rPr>
          <w:rFonts w:ascii="Franklin Gothic Book" w:hAnsi="Franklin Gothic Book"/>
        </w:rPr>
        <w:t>: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отдела тендеров и экспертиз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 xml:space="preserve">                        Зайцев В.А.</w:t>
      </w:r>
    </w:p>
    <w:p w:rsidR="003040AA" w:rsidRPr="00EF710D" w:rsidRDefault="003040AA" w:rsidP="003040AA">
      <w:pPr>
        <w:ind w:right="54" w:firstLine="567"/>
        <w:rPr>
          <w:rFonts w:ascii="Franklin Gothic Book" w:hAnsi="Franklin Gothic Book"/>
          <w:b/>
        </w:rPr>
      </w:pPr>
      <w:r w:rsidRPr="00EF710D">
        <w:rPr>
          <w:rFonts w:ascii="Franklin Gothic Book" w:hAnsi="Franklin Gothic Book"/>
          <w:b/>
        </w:rPr>
        <w:t>Отсутствовал: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Генеральный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Батов С.Х.</w:t>
      </w:r>
    </w:p>
    <w:p w:rsidR="00357D92" w:rsidRDefault="00357D92" w:rsidP="0001593B">
      <w:pPr>
        <w:ind w:right="54" w:firstLine="567"/>
        <w:rPr>
          <w:rFonts w:ascii="Franklin Gothic Book" w:hAnsi="Franklin Gothic Book"/>
          <w:sz w:val="20"/>
        </w:rPr>
      </w:pPr>
    </w:p>
    <w:p w:rsidR="00BF48F6" w:rsidRPr="00C63107" w:rsidRDefault="00BF48F6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Pr="00623F82" w:rsidRDefault="00623F82" w:rsidP="00623F8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7E53D2">
        <w:rPr>
          <w:rFonts w:ascii="Franklin Gothic Book" w:hAnsi="Franklin Gothic Book"/>
        </w:rPr>
        <w:t>.03</w:t>
      </w:r>
      <w:r w:rsidR="00CA7C8E" w:rsidRPr="009864D1">
        <w:rPr>
          <w:rFonts w:ascii="Franklin Gothic Book" w:hAnsi="Franklin Gothic Book"/>
        </w:rPr>
        <w:t>.201</w:t>
      </w:r>
      <w:r w:rsidR="00D141A4" w:rsidRPr="009864D1">
        <w:rPr>
          <w:rFonts w:ascii="Franklin Gothic Book" w:hAnsi="Franklin Gothic Book"/>
        </w:rPr>
        <w:t>6</w:t>
      </w:r>
      <w:r w:rsidR="00833318" w:rsidRPr="009864D1">
        <w:rPr>
          <w:rFonts w:ascii="Franklin Gothic Book" w:hAnsi="Franklin Gothic Book"/>
        </w:rPr>
        <w:t xml:space="preserve"> </w:t>
      </w:r>
      <w:r w:rsidR="00B22028" w:rsidRPr="009864D1">
        <w:rPr>
          <w:rFonts w:ascii="Franklin Gothic Book" w:hAnsi="Franklin Gothic Book"/>
        </w:rPr>
        <w:t>г.</w:t>
      </w:r>
      <w:r w:rsidR="00D02760" w:rsidRPr="009864D1">
        <w:rPr>
          <w:rFonts w:ascii="Franklin Gothic Book" w:hAnsi="Franklin Gothic Book"/>
        </w:rPr>
        <w:t xml:space="preserve"> </w:t>
      </w:r>
      <w:r w:rsidR="008D5BA2" w:rsidRPr="009864D1">
        <w:rPr>
          <w:rFonts w:ascii="Franklin Gothic Book" w:hAnsi="Franklin Gothic Book"/>
        </w:rPr>
        <w:t xml:space="preserve">на </w:t>
      </w:r>
      <w:r w:rsidR="00FA5D20" w:rsidRPr="009864D1">
        <w:rPr>
          <w:rFonts w:ascii="Franklin Gothic Book" w:hAnsi="Franklin Gothic Book"/>
        </w:rPr>
        <w:t>сайт</w:t>
      </w:r>
      <w:r w:rsidR="00CC75FE" w:rsidRPr="009864D1">
        <w:rPr>
          <w:rFonts w:ascii="Franklin Gothic Book" w:hAnsi="Franklin Gothic Book"/>
        </w:rPr>
        <w:t>ах</w:t>
      </w:r>
      <w:r w:rsidR="00A0074A" w:rsidRPr="009864D1">
        <w:rPr>
          <w:rFonts w:ascii="Franklin Gothic Book" w:hAnsi="Franklin Gothic Book"/>
        </w:rPr>
        <w:t xml:space="preserve"> </w:t>
      </w:r>
      <w:hyperlink r:id="rId8" w:history="1">
        <w:r w:rsidR="00437448" w:rsidRPr="009864D1">
          <w:rPr>
            <w:rStyle w:val="ae"/>
            <w:rFonts w:ascii="Franklin Gothic Book" w:hAnsi="Franklin Gothic Book"/>
          </w:rPr>
          <w:t>www.nmtp.info</w:t>
        </w:r>
      </w:hyperlink>
      <w:r w:rsidR="00FA5D20" w:rsidRPr="009864D1">
        <w:rPr>
          <w:rFonts w:ascii="Franklin Gothic Book" w:hAnsi="Franklin Gothic Book"/>
        </w:rPr>
        <w:t xml:space="preserve"> </w:t>
      </w:r>
      <w:r w:rsidR="00CC75FE" w:rsidRPr="009864D1">
        <w:rPr>
          <w:rFonts w:ascii="Franklin Gothic Book" w:hAnsi="Franklin Gothic Book"/>
        </w:rPr>
        <w:t xml:space="preserve">http://www.roseltorg.ru/ </w:t>
      </w:r>
      <w:r w:rsidR="00C6580A" w:rsidRPr="009864D1">
        <w:rPr>
          <w:rFonts w:ascii="Franklin Gothic Book" w:hAnsi="Franklin Gothic Book"/>
        </w:rPr>
        <w:t xml:space="preserve">была </w:t>
      </w:r>
      <w:r w:rsidR="0084535E" w:rsidRPr="009864D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864D1">
        <w:rPr>
          <w:rFonts w:ascii="Franklin Gothic Book" w:hAnsi="Franklin Gothic Book"/>
        </w:rPr>
        <w:t>закупки</w:t>
      </w:r>
      <w:r w:rsidR="0049710E" w:rsidRPr="009864D1">
        <w:rPr>
          <w:rFonts w:ascii="Franklin Gothic Book" w:hAnsi="Franklin Gothic Book"/>
        </w:rPr>
        <w:t xml:space="preserve"> на</w:t>
      </w:r>
      <w:r w:rsidR="00A0074A" w:rsidRPr="009864D1">
        <w:rPr>
          <w:rFonts w:ascii="Franklin Gothic Book" w:hAnsi="Franklin Gothic Book"/>
        </w:rPr>
        <w:t xml:space="preserve"> </w:t>
      </w:r>
      <w:r w:rsidR="00EF4883" w:rsidRPr="009864D1">
        <w:rPr>
          <w:rFonts w:ascii="Franklin Gothic Book" w:hAnsi="Franklin Gothic Book"/>
        </w:rPr>
        <w:t xml:space="preserve">поставку </w:t>
      </w:r>
      <w:r w:rsidRPr="00623F82">
        <w:rPr>
          <w:rFonts w:ascii="Franklin Gothic Book" w:hAnsi="Franklin Gothic Book"/>
        </w:rPr>
        <w:t>электроматериалов для перегрузочной техники</w:t>
      </w:r>
      <w:r w:rsidR="007E53D2">
        <w:rPr>
          <w:rFonts w:ascii="Franklin Gothic Book" w:hAnsi="Franklin Gothic Book"/>
        </w:rPr>
        <w:t>.</w:t>
      </w: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331"/>
        <w:gridCol w:w="2490"/>
        <w:gridCol w:w="2359"/>
        <w:gridCol w:w="2151"/>
      </w:tblGrid>
      <w:tr w:rsidR="00D2569F" w:rsidRPr="00511631" w:rsidTr="00623F82">
        <w:trPr>
          <w:trHeight w:val="528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151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623F82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 w:rsidR="00623F82">
              <w:rPr>
                <w:rFonts w:ascii="Franklin Gothic Book" w:hAnsi="Franklin Gothic Book"/>
                <w:b/>
                <w:snapToGrid w:val="0"/>
              </w:rPr>
              <w:t>Техносервис</w:t>
            </w:r>
            <w:proofErr w:type="spellEnd"/>
            <w:r w:rsidR="0076682F"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864D1" w:rsidRDefault="00623F82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511631" w:rsidRDefault="00D2569F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г. </w:t>
            </w:r>
            <w:r w:rsidR="00623F82">
              <w:rPr>
                <w:rFonts w:ascii="Franklin Gothic Book" w:hAnsi="Franklin Gothic Book"/>
                <w:snapToGrid w:val="0"/>
              </w:rPr>
              <w:t>Новороссийск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109D7" w:rsidRPr="00511631" w:rsidRDefault="00623F82" w:rsidP="00623F8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Советов, д. 42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2569F" w:rsidRPr="00511631" w:rsidRDefault="00623F82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158 474,00</w:t>
            </w:r>
          </w:p>
          <w:p w:rsidR="00D2569F" w:rsidRPr="00511631" w:rsidRDefault="00393AFA" w:rsidP="00623F8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623F82">
              <w:rPr>
                <w:rFonts w:ascii="Franklin Gothic Book" w:hAnsi="Franklin Gothic Book"/>
                <w:snapToGrid w:val="0"/>
              </w:rPr>
              <w:t>сто пятьдесят восемь тысяч четыреста семьдесят четыре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623F82">
              <w:rPr>
                <w:rFonts w:ascii="Franklin Gothic Book" w:hAnsi="Franklin Gothic Book"/>
                <w:snapToGrid w:val="0"/>
              </w:rPr>
              <w:t>рублей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00 </w:t>
            </w:r>
            <w:r w:rsidR="00623F82">
              <w:rPr>
                <w:rFonts w:ascii="Franklin Gothic Book" w:hAnsi="Franklin Gothic Book"/>
                <w:snapToGrid w:val="0"/>
              </w:rPr>
              <w:t>копеек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2569F" w:rsidRPr="00511631" w:rsidRDefault="00623F82" w:rsidP="00EF48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(тридцать) календарных дней с момента подписания двухстороннего договора, с правом досрочной поставки</w:t>
            </w:r>
          </w:p>
        </w:tc>
        <w:tc>
          <w:tcPr>
            <w:tcW w:w="2151" w:type="dxa"/>
            <w:vAlign w:val="center"/>
          </w:tcPr>
          <w:p w:rsidR="00D2569F" w:rsidRPr="00511631" w:rsidRDefault="00623F82" w:rsidP="007E53D2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поступления СЗЧ на склад Покупателя</w:t>
            </w:r>
          </w:p>
        </w:tc>
      </w:tr>
    </w:tbl>
    <w:p w:rsidR="009864D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 xml:space="preserve">ниям, установленным к </w:t>
      </w:r>
      <w:r w:rsidR="0024218A" w:rsidRPr="00511631">
        <w:rPr>
          <w:rFonts w:ascii="Franklin Gothic Book" w:hAnsi="Franklin Gothic Book"/>
        </w:rPr>
        <w:lastRenderedPageBreak/>
        <w:t>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623F82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623F82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623F82" w:rsidRPr="00623F82">
        <w:rPr>
          <w:rFonts w:ascii="Franklin Gothic Book" w:hAnsi="Franklin Gothic Book"/>
        </w:rPr>
        <w:t>электроматериалов для перегрузочной техники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Default="00C45AA1" w:rsidP="002361FC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623F82" w:rsidRPr="00623F82">
        <w:rPr>
          <w:rFonts w:ascii="Franklin Gothic Book" w:hAnsi="Franklin Gothic Book"/>
        </w:rPr>
        <w:t>электроматериалов для перегрузочной техники</w:t>
      </w:r>
      <w:r w:rsidR="002109D7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623F82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623F82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623F82">
        <w:rPr>
          <w:rFonts w:ascii="Franklin Gothic Book" w:hAnsi="Franklin Gothic Book"/>
        </w:rPr>
        <w:t>353900</w:t>
      </w:r>
      <w:r w:rsidR="002109D7" w:rsidRPr="00511631">
        <w:rPr>
          <w:rFonts w:ascii="Franklin Gothic Book" w:hAnsi="Franklin Gothic Book"/>
        </w:rPr>
        <w:t xml:space="preserve">, г. </w:t>
      </w:r>
      <w:r w:rsidR="00623F82">
        <w:rPr>
          <w:rFonts w:ascii="Franklin Gothic Book" w:hAnsi="Franklin Gothic Book"/>
        </w:rPr>
        <w:t>Новороссийск</w:t>
      </w:r>
      <w:r w:rsidR="002109D7" w:rsidRPr="00511631">
        <w:rPr>
          <w:rFonts w:ascii="Franklin Gothic Book" w:hAnsi="Franklin Gothic Book"/>
        </w:rPr>
        <w:t xml:space="preserve">, </w:t>
      </w:r>
      <w:r w:rsidR="00033A8B">
        <w:rPr>
          <w:rFonts w:ascii="Franklin Gothic Book" w:hAnsi="Franklin Gothic Book"/>
        </w:rPr>
        <w:t>ул. Советов</w:t>
      </w:r>
      <w:r w:rsidRPr="00511631">
        <w:rPr>
          <w:rFonts w:ascii="Franklin Gothic Book" w:hAnsi="Franklin Gothic Book"/>
        </w:rPr>
        <w:t>,</w:t>
      </w:r>
      <w:r w:rsidR="00520E92">
        <w:rPr>
          <w:rFonts w:ascii="Franklin Gothic Book" w:hAnsi="Franklin Gothic Book"/>
        </w:rPr>
        <w:t xml:space="preserve"> </w:t>
      </w:r>
      <w:r w:rsidR="00033A8B">
        <w:rPr>
          <w:rFonts w:ascii="Franklin Gothic Book" w:hAnsi="Franklin Gothic Book"/>
        </w:rPr>
        <w:t>д. 2</w:t>
      </w:r>
      <w:r w:rsidR="00520E92">
        <w:rPr>
          <w:rFonts w:ascii="Franklin Gothic Book" w:hAnsi="Franklin Gothic Book"/>
        </w:rPr>
        <w:t>,</w:t>
      </w:r>
      <w:r w:rsidRPr="00511631">
        <w:rPr>
          <w:rFonts w:ascii="Franklin Gothic Book" w:hAnsi="Franklin Gothic Book"/>
        </w:rPr>
        <w:t xml:space="preserve"> с общей стоимостью поставки </w:t>
      </w:r>
      <w:r w:rsidR="00033A8B">
        <w:rPr>
          <w:rFonts w:ascii="Franklin Gothic Book" w:hAnsi="Franklin Gothic Book"/>
          <w:b/>
        </w:rPr>
        <w:t>158 474,00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033A8B">
        <w:rPr>
          <w:rFonts w:ascii="Franklin Gothic Book" w:hAnsi="Franklin Gothic Book"/>
          <w:b/>
        </w:rPr>
        <w:t>сто пятьдесят восемь тысяч четыреста семьдесят четыре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033A8B">
        <w:rPr>
          <w:rFonts w:ascii="Franklin Gothic Book" w:hAnsi="Franklin Gothic Book"/>
          <w:b/>
        </w:rPr>
        <w:t>рубля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033A8B">
        <w:rPr>
          <w:rFonts w:ascii="Franklin Gothic Book" w:hAnsi="Franklin Gothic Book"/>
          <w:b/>
        </w:rPr>
        <w:t>копеек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033A8B">
        <w:rPr>
          <w:rFonts w:ascii="Franklin Gothic Book" w:hAnsi="Franklin Gothic Book"/>
        </w:rPr>
        <w:t>35 (тридцать пять) календарных дней с момента подписания двухстороннего договора, с правом досрочной поставки</w:t>
      </w:r>
      <w:r w:rsidRPr="00511631">
        <w:rPr>
          <w:rFonts w:ascii="Franklin Gothic Book" w:hAnsi="Franklin Gothic Book"/>
        </w:rPr>
        <w:t>,</w:t>
      </w:r>
      <w:r w:rsidR="006D0224" w:rsidRPr="00511631">
        <w:rPr>
          <w:rFonts w:ascii="Franklin Gothic Book" w:hAnsi="Franklin Gothic Book"/>
        </w:rPr>
        <w:t xml:space="preserve"> гарантийным периодом </w:t>
      </w:r>
      <w:r w:rsidR="00520E92">
        <w:rPr>
          <w:rFonts w:ascii="Franklin Gothic Book" w:hAnsi="Franklin Gothic Book"/>
        </w:rPr>
        <w:t>–</w:t>
      </w:r>
      <w:r w:rsidR="006D0224" w:rsidRPr="00511631">
        <w:rPr>
          <w:rFonts w:ascii="Franklin Gothic Book" w:hAnsi="Franklin Gothic Book"/>
        </w:rPr>
        <w:t xml:space="preserve"> </w:t>
      </w:r>
      <w:r w:rsidR="00033A8B">
        <w:rPr>
          <w:rFonts w:ascii="Franklin Gothic Book" w:hAnsi="Franklin Gothic Book"/>
        </w:rPr>
        <w:t>6 месяцев со дня поступления СЗЧ на склад покупателя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3040AA" w:rsidRPr="00EF710D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Исполнительный директор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           </w:t>
      </w:r>
      <w:r w:rsidRPr="00F21FC5">
        <w:rPr>
          <w:rFonts w:ascii="Franklin Gothic Book" w:hAnsi="Franklin Gothic Book"/>
        </w:rPr>
        <w:t xml:space="preserve">И.В. Терентьев </w:t>
      </w:r>
    </w:p>
    <w:p w:rsidR="003040AA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21FC5">
        <w:rPr>
          <w:rFonts w:ascii="Franklin Gothic Book" w:hAnsi="Franklin Gothic Book"/>
          <w:u w:val="single"/>
        </w:rPr>
        <w:t>Члены Конкурсной комиссии:</w:t>
      </w: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F21FC5">
        <w:rPr>
          <w:rFonts w:ascii="Franklin Gothic Book" w:hAnsi="Franklin Gothic Book"/>
        </w:rPr>
        <w:t xml:space="preserve"> </w:t>
      </w: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3040AA" w:rsidRPr="00F21FC5" w:rsidRDefault="003040AA" w:rsidP="003040AA">
      <w:pPr>
        <w:ind w:left="709" w:right="54" w:hanging="142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правового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</w:t>
      </w:r>
      <w:r w:rsidRPr="00F21FC5">
        <w:rPr>
          <w:rFonts w:ascii="Franklin Gothic Book" w:hAnsi="Franklin Gothic Book"/>
        </w:rPr>
        <w:t xml:space="preserve">Л.В. Донченко </w:t>
      </w:r>
    </w:p>
    <w:p w:rsidR="003040AA" w:rsidRPr="00F21FC5" w:rsidRDefault="003040AA" w:rsidP="00304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40AA" w:rsidRPr="00F21FC5" w:rsidRDefault="003040AA" w:rsidP="003040AA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21FC5">
        <w:rPr>
          <w:rFonts w:ascii="Franklin Gothic Book" w:hAnsi="Franklin Gothic Book"/>
          <w:bCs/>
          <w:iCs/>
        </w:rPr>
        <w:t>Главный бухгалтер</w:t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F21FC5">
        <w:rPr>
          <w:rFonts w:ascii="Franklin Gothic Book" w:hAnsi="Franklin Gothic Book"/>
          <w:bCs/>
          <w:iCs/>
        </w:rPr>
        <w:t>Качан</w:t>
      </w:r>
      <w:proofErr w:type="spellEnd"/>
      <w:r w:rsidRPr="00F21FC5">
        <w:rPr>
          <w:rFonts w:ascii="Franklin Gothic Book" w:hAnsi="Franklin Gothic Book"/>
          <w:bCs/>
          <w:iCs/>
        </w:rPr>
        <w:t xml:space="preserve"> </w:t>
      </w:r>
    </w:p>
    <w:p w:rsidR="003040AA" w:rsidRPr="00F21FC5" w:rsidRDefault="003040AA" w:rsidP="003040A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бюджетного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>Г.П. Зеленская</w:t>
      </w: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Директор по сопровождению бизнеса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М.В. Савченков </w:t>
      </w: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Старший аудитор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Б.Н. </w:t>
      </w:r>
      <w:proofErr w:type="spellStart"/>
      <w:r w:rsidRPr="00F21FC5">
        <w:rPr>
          <w:rFonts w:ascii="Franklin Gothic Book" w:hAnsi="Franklin Gothic Book"/>
        </w:rPr>
        <w:t>Барнаш</w:t>
      </w:r>
      <w:proofErr w:type="spellEnd"/>
      <w:r w:rsidRPr="00F21FC5">
        <w:rPr>
          <w:rFonts w:ascii="Franklin Gothic Book" w:hAnsi="Franklin Gothic Book"/>
        </w:rPr>
        <w:t xml:space="preserve"> </w:t>
      </w:r>
    </w:p>
    <w:p w:rsidR="003040AA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3040AA" w:rsidRPr="00F21FC5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  <w:u w:val="single"/>
        </w:rPr>
        <w:t>Секретарь Конкурсной комиссии</w:t>
      </w:r>
      <w:r w:rsidRPr="00F21FC5">
        <w:rPr>
          <w:rFonts w:ascii="Franklin Gothic Book" w:hAnsi="Franklin Gothic Book"/>
        </w:rPr>
        <w:t>: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</w:p>
    <w:p w:rsidR="003040AA" w:rsidRPr="00872159" w:rsidRDefault="003040AA" w:rsidP="003040A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отдела тендеров и экспертиз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033A8B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567"/>
        <w:contextualSpacing/>
        <w:rPr>
          <w:rFonts w:ascii="Franklin Gothic Book" w:eastAsia="Calibri" w:hAnsi="Franklin Gothic Book"/>
          <w:lang w:eastAsia="en-US"/>
        </w:rPr>
      </w:pPr>
      <w:bookmarkStart w:id="2" w:name="_GoBack"/>
      <w:bookmarkEnd w:id="2"/>
      <w:r w:rsidRPr="003040AA">
        <w:rPr>
          <w:rFonts w:ascii="Franklin Gothic Book" w:eastAsia="Calibri" w:hAnsi="Franklin Gothic Book"/>
          <w:lang w:eastAsia="en-US"/>
        </w:rPr>
        <w:t>Прото</w:t>
      </w:r>
      <w:r w:rsidR="002109D7" w:rsidRPr="003040AA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040AA">
        <w:rPr>
          <w:rFonts w:ascii="Franklin Gothic Book" w:eastAsia="Calibri" w:hAnsi="Franklin Gothic Book"/>
          <w:lang w:eastAsia="en-US"/>
        </w:rPr>
        <w:t>подписан:</w:t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033A8B" w:rsidRPr="003040AA">
        <w:rPr>
          <w:rFonts w:ascii="Franklin Gothic Book" w:eastAsia="Calibri" w:hAnsi="Franklin Gothic Book"/>
          <w:lang w:eastAsia="en-US"/>
        </w:rPr>
        <w:t>18</w:t>
      </w:r>
      <w:r w:rsidR="00520E92" w:rsidRPr="003040AA">
        <w:rPr>
          <w:rFonts w:ascii="Franklin Gothic Book" w:eastAsia="Calibri" w:hAnsi="Franklin Gothic Book"/>
          <w:lang w:eastAsia="en-US"/>
        </w:rPr>
        <w:t xml:space="preserve"> апреля</w:t>
      </w:r>
      <w:r w:rsidRPr="003040AA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7AE0-A1F0-40F0-AE29-27893FA8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119</cp:revision>
  <cp:lastPrinted>2016-04-12T06:16:00Z</cp:lastPrinted>
  <dcterms:created xsi:type="dcterms:W3CDTF">2015-07-24T08:45:00Z</dcterms:created>
  <dcterms:modified xsi:type="dcterms:W3CDTF">2016-04-18T14:33:00Z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