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4B63E9">
        <w:rPr>
          <w:rFonts w:ascii="Franklin Gothic Book" w:hAnsi="Franklin Gothic Book"/>
          <w:b/>
        </w:rPr>
        <w:t>3</w:t>
      </w:r>
      <w:r w:rsidR="006C7FE7">
        <w:rPr>
          <w:rFonts w:ascii="Franklin Gothic Book" w:hAnsi="Franklin Gothic Book"/>
          <w:b/>
        </w:rPr>
        <w:t>97</w:t>
      </w:r>
      <w:r w:rsidR="004B63E9">
        <w:rPr>
          <w:rFonts w:ascii="Franklin Gothic Book" w:hAnsi="Franklin Gothic Book"/>
          <w:b/>
        </w:rPr>
        <w:t>/</w:t>
      </w:r>
      <w:r w:rsidR="006C7FE7">
        <w:rPr>
          <w:rFonts w:ascii="Franklin Gothic Book" w:hAnsi="Franklin Gothic Book"/>
          <w:b/>
        </w:rPr>
        <w:t>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7FE7">
        <w:rPr>
          <w:rFonts w:ascii="Franklin Gothic Book" w:hAnsi="Franklin Gothic Book"/>
        </w:rPr>
        <w:t>11 января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896A0A" w:rsidRPr="00C6580A" w:rsidRDefault="00896A0A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6C7FE7" w:rsidRPr="006C7FE7">
              <w:rPr>
                <w:rFonts w:ascii="Franklin Gothic Book" w:hAnsi="Franklin Gothic Book"/>
              </w:rPr>
              <w:t>СЗЧ для ролл-трейлера RT 30/60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C7FE7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C7FE7" w:rsidRPr="006C7FE7">
        <w:rPr>
          <w:rFonts w:ascii="Franklin Gothic Book" w:hAnsi="Franklin Gothic Book"/>
          <w:sz w:val="23"/>
          <w:szCs w:val="23"/>
        </w:rPr>
        <w:t xml:space="preserve">498 550,00 (четыреста девяносто восемь тысяч пятьсот пятьдесят) рублей 00 копеек с учетом НДС 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96A0A" w:rsidRDefault="00896A0A" w:rsidP="00896A0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96A0A" w:rsidRPr="005D379E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896A0A" w:rsidRPr="00B84ECF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</w:t>
      </w:r>
    </w:p>
    <w:p w:rsidR="00896A0A" w:rsidRPr="00DF08F8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96A0A" w:rsidRPr="00AC0C15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96A0A" w:rsidRPr="00B84ECF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96A0A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896A0A" w:rsidRPr="00B84ECF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896A0A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896A0A" w:rsidRPr="0078395D" w:rsidRDefault="00896A0A" w:rsidP="00896A0A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</w:p>
    <w:p w:rsidR="00896A0A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96A0A" w:rsidRPr="0078395D" w:rsidRDefault="00896A0A" w:rsidP="00896A0A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96A0A" w:rsidRPr="0078395D" w:rsidRDefault="00896A0A" w:rsidP="00896A0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96A0A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6C7FE7" w:rsidP="006C7FE7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 w:rsidR="009349EE"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Pr="006C7FE7">
        <w:rPr>
          <w:rFonts w:ascii="Franklin Gothic Book" w:hAnsi="Franklin Gothic Book"/>
        </w:rPr>
        <w:t>СЗЧ для ролл-трейлера RT 30/60.</w:t>
      </w:r>
    </w:p>
    <w:p w:rsidR="00DB1867" w:rsidRDefault="00DB1867" w:rsidP="00DB1867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0D23FF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0D23FF" w:rsidRPr="000D23FF">
        <w:rPr>
          <w:rFonts w:ascii="Franklin Gothic Book" w:hAnsi="Franklin Gothic Book"/>
        </w:rPr>
        <w:t>СЗЧ для ролл-трейлера RT 30/60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0D23FF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0D23FF" w:rsidRPr="000D23FF">
        <w:rPr>
          <w:rFonts w:ascii="Franklin Gothic Book" w:hAnsi="Franklin Gothic Book"/>
        </w:rPr>
        <w:t>СЗЧ для ролл-трейлера RT 30/60</w:t>
      </w:r>
      <w:r w:rsidR="000D23FF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A0A" w:rsidRPr="0078395D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896A0A" w:rsidRDefault="00896A0A" w:rsidP="00896A0A">
      <w:pPr>
        <w:ind w:right="54"/>
        <w:rPr>
          <w:rFonts w:ascii="Franklin Gothic Book" w:hAnsi="Franklin Gothic Book"/>
          <w:u w:val="single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96A0A" w:rsidRPr="005D379E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96A0A" w:rsidRPr="00B84ECF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rPr>
          <w:rFonts w:ascii="Franklin Gothic Book" w:hAnsi="Franklin Gothic Book"/>
        </w:rPr>
      </w:pPr>
    </w:p>
    <w:p w:rsidR="00896A0A" w:rsidRPr="00DF08F8" w:rsidRDefault="00896A0A" w:rsidP="00896A0A">
      <w:pPr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896A0A" w:rsidRPr="00AC0C15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896A0A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96A0A" w:rsidRPr="00B84ECF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96A0A" w:rsidRPr="00B84ECF" w:rsidRDefault="00896A0A" w:rsidP="00896A0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896A0A" w:rsidRDefault="00896A0A" w:rsidP="00896A0A">
      <w:pPr>
        <w:rPr>
          <w:rFonts w:ascii="Franklin Gothic Book" w:hAnsi="Franklin Gothic Book"/>
        </w:rPr>
      </w:pPr>
    </w:p>
    <w:p w:rsidR="00896A0A" w:rsidRPr="0078395D" w:rsidRDefault="00896A0A" w:rsidP="00896A0A">
      <w:pPr>
        <w:rPr>
          <w:rFonts w:ascii="Franklin Gothic Book" w:hAnsi="Franklin Gothic Book"/>
          <w:bCs/>
          <w:iCs/>
        </w:rPr>
      </w:pPr>
      <w:bookmarkStart w:id="2" w:name="_GoBack"/>
      <w:bookmarkEnd w:id="2"/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896A0A" w:rsidRDefault="00896A0A" w:rsidP="00896A0A">
      <w:pPr>
        <w:ind w:right="54"/>
        <w:rPr>
          <w:rFonts w:ascii="Franklin Gothic Book" w:hAnsi="Franklin Gothic Book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896A0A" w:rsidRDefault="00896A0A" w:rsidP="00896A0A">
      <w:pPr>
        <w:ind w:right="54"/>
        <w:rPr>
          <w:rFonts w:ascii="Franklin Gothic Book" w:hAnsi="Franklin Gothic Book"/>
          <w:u w:val="single"/>
        </w:rPr>
      </w:pP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96A0A" w:rsidRPr="0078395D" w:rsidRDefault="00896A0A" w:rsidP="00896A0A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D771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D771FA">
        <w:rPr>
          <w:rFonts w:ascii="Franklin Gothic Book" w:hAnsi="Franklin Gothic Book"/>
        </w:rPr>
        <w:tab/>
      </w:r>
      <w:r w:rsidR="00D771FA">
        <w:rPr>
          <w:rFonts w:ascii="Franklin Gothic Book" w:hAnsi="Franklin Gothic Book"/>
        </w:rPr>
        <w:tab/>
      </w:r>
      <w:r w:rsidR="006C7FE7">
        <w:rPr>
          <w:rFonts w:ascii="Franklin Gothic Book" w:hAnsi="Franklin Gothic Book"/>
        </w:rPr>
        <w:t>1</w:t>
      </w:r>
      <w:r w:rsidR="00170359" w:rsidRPr="00D53C2C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 xml:space="preserve"> </w:t>
      </w:r>
      <w:r w:rsidR="006C7FE7">
        <w:rPr>
          <w:rFonts w:ascii="Franklin Gothic Book" w:hAnsi="Franklin Gothic Book"/>
        </w:rPr>
        <w:t xml:space="preserve">января </w:t>
      </w:r>
      <w:r w:rsidRPr="008627DF">
        <w:rPr>
          <w:rFonts w:ascii="Franklin Gothic Book" w:hAnsi="Franklin Gothic Book"/>
        </w:rPr>
        <w:t>201</w:t>
      </w:r>
      <w:r w:rsidR="006C7FE7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D771FA" w:rsidRDefault="00D771FA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D771F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18"/>
        </w:rPr>
      </w:pPr>
      <w:proofErr w:type="spellStart"/>
      <w:r w:rsidRPr="00855982">
        <w:rPr>
          <w:rFonts w:ascii="Franklin Gothic Book" w:hAnsi="Franklin Gothic Book"/>
          <w:sz w:val="18"/>
        </w:rPr>
        <w:t>Исп.</w:t>
      </w:r>
      <w:r w:rsidR="00896A0A">
        <w:rPr>
          <w:rFonts w:ascii="Franklin Gothic Book" w:hAnsi="Franklin Gothic Book"/>
          <w:sz w:val="18"/>
        </w:rPr>
        <w:t>Ришава</w:t>
      </w:r>
      <w:proofErr w:type="spellEnd"/>
      <w:r w:rsidR="00896A0A">
        <w:rPr>
          <w:rFonts w:ascii="Franklin Gothic Book" w:hAnsi="Franklin Gothic Book"/>
          <w:sz w:val="18"/>
        </w:rPr>
        <w:t xml:space="preserve"> К.Е.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B90C-03E2-4CCA-A8F0-26C72800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53</cp:revision>
  <cp:lastPrinted>2017-01-13T11:22:00Z</cp:lastPrinted>
  <dcterms:created xsi:type="dcterms:W3CDTF">2016-03-03T09:59:00Z</dcterms:created>
  <dcterms:modified xsi:type="dcterms:W3CDTF">2017-01-13T11:26:00Z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