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76" w:rsidRPr="007A3576" w:rsidRDefault="007A3576" w:rsidP="007A3576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7A3576">
        <w:rPr>
          <w:rFonts w:ascii="Franklin Gothic Book" w:hAnsi="Franklin Gothic Book"/>
          <w:b/>
        </w:rPr>
        <w:t xml:space="preserve">УТВЕРЖДАЮ </w:t>
      </w:r>
    </w:p>
    <w:p w:rsidR="007A3576" w:rsidRPr="007A3576" w:rsidRDefault="007A3576" w:rsidP="007A3576">
      <w:pPr>
        <w:ind w:right="54"/>
        <w:jc w:val="right"/>
        <w:rPr>
          <w:rFonts w:ascii="Franklin Gothic Book" w:hAnsi="Franklin Gothic Book"/>
          <w:b/>
        </w:rPr>
      </w:pPr>
      <w:r w:rsidRPr="007A3576">
        <w:rPr>
          <w:rFonts w:ascii="Franklin Gothic Book" w:hAnsi="Franklin Gothic Book"/>
          <w:b/>
        </w:rPr>
        <w:t xml:space="preserve">И. о. Председателя Конкурсной комиссии </w:t>
      </w:r>
    </w:p>
    <w:p w:rsidR="008A3C1E" w:rsidRPr="008A3C1E" w:rsidRDefault="007A3576" w:rsidP="007A3576">
      <w:pPr>
        <w:ind w:right="54"/>
        <w:jc w:val="right"/>
        <w:rPr>
          <w:rFonts w:ascii="Franklin Gothic Book" w:hAnsi="Franklin Gothic Book"/>
          <w:b/>
        </w:rPr>
      </w:pPr>
      <w:r w:rsidRPr="007A3576">
        <w:rPr>
          <w:rFonts w:ascii="Franklin Gothic Book" w:hAnsi="Franklin Gothic Book"/>
          <w:b/>
        </w:rPr>
        <w:t>______________ Э.В. Боровок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FA1150" w:rsidRDefault="002511EB" w:rsidP="00290416">
      <w:pPr>
        <w:ind w:right="54"/>
        <w:jc w:val="center"/>
        <w:rPr>
          <w:rFonts w:ascii="Franklin Gothic Book" w:hAnsi="Franklin Gothic Book"/>
          <w:b/>
          <w:sz w:val="10"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7A3576">
        <w:rPr>
          <w:rFonts w:ascii="Franklin Gothic Book" w:hAnsi="Franklin Gothic Book"/>
          <w:b/>
        </w:rPr>
        <w:t>К-34</w:t>
      </w:r>
      <w:r w:rsidR="00F906AB">
        <w:rPr>
          <w:rFonts w:ascii="Franklin Gothic Book" w:hAnsi="Franklin Gothic Book"/>
          <w:b/>
        </w:rPr>
        <w:t>/</w:t>
      </w:r>
      <w:r w:rsidR="007A3576">
        <w:rPr>
          <w:rFonts w:ascii="Franklin Gothic Book" w:hAnsi="Franklin Gothic Book"/>
          <w:b/>
        </w:rPr>
        <w:t>20</w:t>
      </w:r>
      <w:r w:rsidR="00852E35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FA1150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A3576">
        <w:rPr>
          <w:rFonts w:ascii="Franklin Gothic Book" w:hAnsi="Franklin Gothic Book"/>
        </w:rPr>
        <w:t>21</w:t>
      </w:r>
      <w:r w:rsidR="005D06FA">
        <w:rPr>
          <w:rFonts w:ascii="Franklin Gothic Book" w:hAnsi="Franklin Gothic Book"/>
        </w:rPr>
        <w:t xml:space="preserve"> </w:t>
      </w:r>
      <w:r w:rsidR="007A3576">
        <w:rPr>
          <w:rFonts w:ascii="Franklin Gothic Book" w:hAnsi="Franklin Gothic Book"/>
        </w:rPr>
        <w:t>марта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693F3A" w:rsidRPr="00693F3A">
              <w:rPr>
                <w:rFonts w:ascii="Franklin Gothic Book" w:hAnsi="Franklin Gothic Book"/>
                <w:snapToGrid w:val="0"/>
              </w:rPr>
              <w:t>электроматериалов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A115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2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693F3A" w:rsidRPr="00693F3A">
        <w:rPr>
          <w:rFonts w:ascii="Franklin Gothic Book" w:hAnsi="Franklin Gothic Book"/>
          <w:bCs/>
        </w:rPr>
        <w:t>179 742,13 (сто семьдесят девять тысяч семьсот сорок два) рубля 13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Pr="00FA1150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2"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7A3576" w:rsidRDefault="007A3576" w:rsidP="007A3576">
      <w:pPr>
        <w:ind w:left="567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A3576" w:rsidRDefault="007A3576" w:rsidP="007A3576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sz w:val="2"/>
          <w:lang w:eastAsia="en-US"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7A3576" w:rsidRDefault="007A3576" w:rsidP="007A3576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7A3576" w:rsidRDefault="007A3576" w:rsidP="007A3576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  <w:sz w:val="14"/>
        </w:rPr>
      </w:pP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 </w:t>
      </w: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93F3A">
        <w:rPr>
          <w:rFonts w:ascii="Franklin Gothic Book" w:hAnsi="Franklin Gothic Book"/>
        </w:rPr>
        <w:tab/>
      </w:r>
      <w:r w:rsidR="00693F3A">
        <w:rPr>
          <w:rFonts w:ascii="Franklin Gothic Book" w:hAnsi="Franklin Gothic Book"/>
        </w:rPr>
        <w:tab/>
      </w:r>
      <w:r w:rsidR="00693F3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Савченков М.В.</w:t>
      </w: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Губина А.С.</w:t>
      </w: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A3576" w:rsidRDefault="007A3576" w:rsidP="007A3576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225DE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FA1150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F97A60" w:rsidP="00C72AC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C72AC2">
        <w:rPr>
          <w:rFonts w:ascii="Franklin Gothic Book" w:hAnsi="Franklin Gothic Book"/>
        </w:rPr>
        <w:t>4</w:t>
      </w:r>
      <w:r w:rsidR="00CA7C8E" w:rsidRPr="00E96B56">
        <w:rPr>
          <w:rFonts w:ascii="Franklin Gothic Book" w:hAnsi="Franklin Gothic Book"/>
        </w:rPr>
        <w:t>.</w:t>
      </w:r>
      <w:r w:rsidR="00C72AC2">
        <w:rPr>
          <w:rFonts w:ascii="Franklin Gothic Book" w:hAnsi="Franklin Gothic Book"/>
        </w:rPr>
        <w:t>02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C72AC2" w:rsidRPr="00C72AC2">
        <w:rPr>
          <w:rFonts w:ascii="Franklin Gothic Book" w:hAnsi="Franklin Gothic Book"/>
        </w:rPr>
        <w:t>электроматериалов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C72AC2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C72AC2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321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268"/>
        <w:gridCol w:w="2693"/>
        <w:gridCol w:w="2693"/>
        <w:gridCol w:w="2126"/>
      </w:tblGrid>
      <w:tr w:rsidR="00926726" w:rsidRPr="00855982" w:rsidTr="00FA1150">
        <w:trPr>
          <w:trHeight w:val="544"/>
        </w:trPr>
        <w:tc>
          <w:tcPr>
            <w:tcW w:w="541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FA1150">
        <w:trPr>
          <w:trHeight w:val="1065"/>
        </w:trPr>
        <w:tc>
          <w:tcPr>
            <w:tcW w:w="541" w:type="dxa"/>
            <w:shd w:val="clear" w:color="auto" w:fill="auto"/>
            <w:vAlign w:val="center"/>
          </w:tcPr>
          <w:p w:rsidR="00926726" w:rsidRPr="00855982" w:rsidRDefault="00852E35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7756" w:rsidRPr="00855982" w:rsidRDefault="000831B2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</w:t>
            </w:r>
            <w:r w:rsidR="00FD546B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«Кубань Ко</w:t>
            </w:r>
            <w:r w:rsidR="0059303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мплект-Торг</w:t>
            </w:r>
            <w:r w:rsidR="00507756"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926726" w:rsidRPr="00855982" w:rsidRDefault="0015261C" w:rsidP="00FD546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350080, г. Краснодар,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Сормовская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д. 210,</w:t>
            </w:r>
            <w:r w:rsidR="00C808F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оф. 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758E" w:rsidRPr="00855982" w:rsidRDefault="00C808F8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141 979,61</w:t>
            </w:r>
          </w:p>
          <w:p w:rsidR="00926726" w:rsidRPr="00855982" w:rsidRDefault="00E2758E" w:rsidP="0071697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C808F8">
              <w:rPr>
                <w:rFonts w:ascii="Franklin Gothic Book" w:hAnsi="Franklin Gothic Book"/>
                <w:snapToGrid w:val="0"/>
                <w:sz w:val="22"/>
                <w:szCs w:val="23"/>
              </w:rPr>
              <w:t>сто сорок одна тысяча девятьсот семьдесят девять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808F8">
              <w:rPr>
                <w:rFonts w:ascii="Franklin Gothic Book" w:hAnsi="Franklin Gothic Book"/>
                <w:snapToGrid w:val="0"/>
                <w:sz w:val="22"/>
                <w:szCs w:val="23"/>
              </w:rPr>
              <w:t>61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копе</w:t>
            </w:r>
            <w:r w:rsidR="00C808F8">
              <w:rPr>
                <w:rFonts w:ascii="Franklin Gothic Book" w:hAnsi="Franklin Gothic Book"/>
                <w:snapToGrid w:val="0"/>
                <w:sz w:val="22"/>
                <w:szCs w:val="23"/>
              </w:rPr>
              <w:t>й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="00C808F8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716971">
              <w:rPr>
                <w:rFonts w:ascii="Franklin Gothic Book" w:hAnsi="Franklin Gothic Book"/>
                <w:snapToGrid w:val="0"/>
                <w:sz w:val="22"/>
                <w:szCs w:val="23"/>
              </w:rPr>
              <w:t>с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716971">
              <w:rPr>
                <w:rFonts w:ascii="Franklin Gothic Book" w:hAnsi="Franklin Gothic Book"/>
                <w:snapToGrid w:val="0"/>
                <w:sz w:val="22"/>
                <w:szCs w:val="23"/>
              </w:rPr>
              <w:t>ом</w:t>
            </w:r>
            <w:r w:rsidR="00B9518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C808F8" w:rsidP="008F2A3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Не более 20 (двадцати) рабочих дней </w:t>
            </w:r>
            <w:r w:rsidR="00CB31F4">
              <w:rPr>
                <w:rFonts w:ascii="Franklin Gothic Book" w:hAnsi="Franklin Gothic Book"/>
                <w:snapToGrid w:val="0"/>
                <w:sz w:val="22"/>
                <w:szCs w:val="23"/>
              </w:rPr>
              <w:t>от даты подписания Договора и Приложения №1 обеими сторонами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55982" w:rsidRDefault="00CB31F4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  <w:tr w:rsidR="00DF0546" w:rsidRPr="00855982" w:rsidTr="00FA1150">
        <w:trPr>
          <w:trHeight w:val="648"/>
        </w:trPr>
        <w:tc>
          <w:tcPr>
            <w:tcW w:w="541" w:type="dxa"/>
            <w:shd w:val="clear" w:color="auto" w:fill="auto"/>
            <w:vAlign w:val="center"/>
          </w:tcPr>
          <w:p w:rsidR="00DF0546" w:rsidRPr="00855982" w:rsidRDefault="00852E35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0546" w:rsidRPr="00855982" w:rsidRDefault="00872BC7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Промкомплектация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-Строй»</w:t>
            </w:r>
            <w:r w:rsidR="00DF0546"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DF0546" w:rsidRPr="00855982" w:rsidRDefault="00716971" w:rsidP="0037304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198515, г. Санкт-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 xml:space="preserve">Петербург, Санкт-Петербургское шоссе, д. 104,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кв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(оф.) 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F0546" w:rsidRPr="00855982" w:rsidRDefault="00716971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151 441,55</w:t>
            </w:r>
          </w:p>
          <w:p w:rsidR="00DF0546" w:rsidRPr="00855982" w:rsidRDefault="00DF0546" w:rsidP="0071697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716971">
              <w:rPr>
                <w:rFonts w:ascii="Franklin Gothic Book" w:hAnsi="Franklin Gothic Book"/>
                <w:snapToGrid w:val="0"/>
                <w:sz w:val="22"/>
                <w:szCs w:val="23"/>
              </w:rPr>
              <w:t>сто пятьдесят одна тысяча четыреста сорок один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716971">
              <w:rPr>
                <w:rFonts w:ascii="Franklin Gothic Book" w:hAnsi="Franklin Gothic Book"/>
                <w:snapToGrid w:val="0"/>
                <w:sz w:val="22"/>
                <w:szCs w:val="23"/>
              </w:rPr>
              <w:t>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716971">
              <w:rPr>
                <w:rFonts w:ascii="Franklin Gothic Book" w:hAnsi="Franklin Gothic Book"/>
                <w:snapToGrid w:val="0"/>
                <w:sz w:val="22"/>
                <w:szCs w:val="23"/>
              </w:rPr>
              <w:t>55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</w:t>
            </w:r>
            <w:r w:rsidR="00234619">
              <w:rPr>
                <w:rFonts w:ascii="Franklin Gothic Book" w:hAnsi="Franklin Gothic Book"/>
                <w:snapToGrid w:val="0"/>
                <w:sz w:val="22"/>
                <w:szCs w:val="23"/>
              </w:rPr>
              <w:t>е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71697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 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учет</w:t>
            </w:r>
            <w:r w:rsidR="00716971">
              <w:rPr>
                <w:rFonts w:ascii="Franklin Gothic Book" w:hAnsi="Franklin Gothic Book"/>
                <w:snapToGrid w:val="0"/>
                <w:sz w:val="22"/>
                <w:szCs w:val="23"/>
              </w:rPr>
              <w:t>ом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F0546" w:rsidRPr="00855982" w:rsidRDefault="00924401" w:rsidP="00D06A15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lastRenderedPageBreak/>
              <w:t>20 рабочих дней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546" w:rsidRPr="00855982" w:rsidRDefault="00924401" w:rsidP="00DF054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  <w:tr w:rsidR="00241689" w:rsidRPr="00855982" w:rsidTr="00FA1150">
        <w:trPr>
          <w:trHeight w:val="648"/>
        </w:trPr>
        <w:tc>
          <w:tcPr>
            <w:tcW w:w="541" w:type="dxa"/>
            <w:shd w:val="clear" w:color="auto" w:fill="auto"/>
            <w:vAlign w:val="center"/>
          </w:tcPr>
          <w:p w:rsidR="00241689" w:rsidRDefault="00241689" w:rsidP="0024168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1689" w:rsidRDefault="00241689" w:rsidP="0024168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="0092440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Профитэк</w:t>
            </w:r>
            <w:proofErr w:type="spellEnd"/>
            <w:r w:rsidR="0092440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241689" w:rsidRPr="00241689" w:rsidRDefault="00B803D2" w:rsidP="0024168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353900, г. 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, дом №30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41689" w:rsidRPr="00855982" w:rsidRDefault="00F933E9" w:rsidP="0024168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161 447,60</w:t>
            </w:r>
          </w:p>
          <w:p w:rsidR="00241689" w:rsidRPr="00855982" w:rsidRDefault="00241689" w:rsidP="00F933E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F933E9">
              <w:rPr>
                <w:rFonts w:ascii="Franklin Gothic Book" w:hAnsi="Franklin Gothic Book"/>
                <w:snapToGrid w:val="0"/>
                <w:sz w:val="22"/>
                <w:szCs w:val="23"/>
              </w:rPr>
              <w:t>сто шестьдесят одна тысяча четыреста сорок семь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F933E9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F933E9">
              <w:rPr>
                <w:rFonts w:ascii="Franklin Gothic Book" w:hAnsi="Franklin Gothic Book"/>
                <w:snapToGrid w:val="0"/>
                <w:sz w:val="22"/>
                <w:szCs w:val="23"/>
              </w:rPr>
              <w:t>60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с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ом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41689" w:rsidRPr="00855982" w:rsidRDefault="00241689" w:rsidP="00D24E3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Не более </w:t>
            </w:r>
            <w:r w:rsidR="00F933E9">
              <w:rPr>
                <w:rFonts w:ascii="Franklin Gothic Book" w:hAnsi="Franklin Gothic Book"/>
                <w:snapToGrid w:val="0"/>
                <w:sz w:val="22"/>
                <w:szCs w:val="23"/>
              </w:rPr>
              <w:t>2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0 </w:t>
            </w:r>
            <w:r w:rsidR="00F933E9">
              <w:rPr>
                <w:rFonts w:ascii="Franklin Gothic Book" w:hAnsi="Franklin Gothic Book"/>
                <w:snapToGrid w:val="0"/>
                <w:sz w:val="22"/>
                <w:szCs w:val="23"/>
              </w:rPr>
              <w:t>(двадцати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рабочих дней </w:t>
            </w:r>
            <w:r w:rsidR="00D24E3D">
              <w:rPr>
                <w:rFonts w:ascii="Franklin Gothic Book" w:hAnsi="Franklin Gothic Book"/>
                <w:snapToGrid w:val="0"/>
                <w:sz w:val="22"/>
                <w:szCs w:val="23"/>
              </w:rPr>
              <w:t>с момента подписания двухстороннего договора и Приложения №1 обеими сторонами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1689" w:rsidRPr="00855982" w:rsidRDefault="00D24E3D" w:rsidP="0024168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менее 12-ти (двенадцати) месяцев от даты поставки на склад Покупателя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D24E3D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D24E3D" w:rsidRPr="00D24E3D">
        <w:rPr>
          <w:rFonts w:ascii="Franklin Gothic Book" w:hAnsi="Franklin Gothic Book"/>
          <w:b/>
        </w:rPr>
        <w:t>ООО «Кубань Комплект-Торг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624634" w:rsidRDefault="00624634" w:rsidP="00D24E3D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D24E3D" w:rsidRPr="00D24E3D">
        <w:rPr>
          <w:rFonts w:ascii="Franklin Gothic Book" w:hAnsi="Franklin Gothic Book"/>
          <w:b/>
        </w:rPr>
        <w:t>ООО «</w:t>
      </w:r>
      <w:proofErr w:type="spellStart"/>
      <w:r w:rsidR="00D24E3D" w:rsidRPr="00D24E3D">
        <w:rPr>
          <w:rFonts w:ascii="Franklin Gothic Book" w:hAnsi="Franklin Gothic Book"/>
          <w:b/>
        </w:rPr>
        <w:t>Промкомплектация</w:t>
      </w:r>
      <w:proofErr w:type="spellEnd"/>
      <w:r w:rsidR="00D24E3D" w:rsidRPr="00D24E3D">
        <w:rPr>
          <w:rFonts w:ascii="Franklin Gothic Book" w:hAnsi="Franklin Gothic Book"/>
          <w:b/>
        </w:rPr>
        <w:t>-Строй»</w:t>
      </w:r>
      <w:r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20632" w:rsidRDefault="00E20632" w:rsidP="00D24E3D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E20632">
        <w:rPr>
          <w:rFonts w:ascii="Franklin Gothic Book" w:hAnsi="Franklin Gothic Book"/>
        </w:rPr>
        <w:t xml:space="preserve">Заявка </w:t>
      </w:r>
      <w:r w:rsidR="00D24E3D" w:rsidRPr="00D24E3D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="00D24E3D" w:rsidRPr="00D24E3D">
        <w:rPr>
          <w:rFonts w:ascii="Franklin Gothic Book" w:hAnsi="Franklin Gothic Book"/>
          <w:b/>
          <w:snapToGrid w:val="0"/>
          <w:szCs w:val="23"/>
        </w:rPr>
        <w:t>Профитэк</w:t>
      </w:r>
      <w:proofErr w:type="spellEnd"/>
      <w:r w:rsidR="00D24E3D" w:rsidRPr="00D24E3D">
        <w:rPr>
          <w:rFonts w:ascii="Franklin Gothic Book" w:hAnsi="Franklin Gothic Book"/>
          <w:b/>
          <w:snapToGrid w:val="0"/>
          <w:szCs w:val="23"/>
        </w:rPr>
        <w:t>»</w:t>
      </w:r>
      <w:r w:rsidRPr="00E20632">
        <w:rPr>
          <w:rFonts w:ascii="Franklin Gothic Book" w:hAnsi="Franklin Gothic Book"/>
          <w:sz w:val="28"/>
        </w:rPr>
        <w:t xml:space="preserve"> </w:t>
      </w:r>
      <w:r w:rsidRPr="00E2063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2E4BFB" w:rsidP="002E4BFB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2E4BFB">
        <w:rPr>
          <w:rFonts w:ascii="Franklin Gothic Book" w:hAnsi="Franklin Gothic Book"/>
          <w:b/>
        </w:rPr>
        <w:t>ООО «Кубань Комплект-Торг</w:t>
      </w:r>
      <w:r w:rsidR="00F1003F">
        <w:rPr>
          <w:rFonts w:ascii="Franklin Gothic Book" w:hAnsi="Franklin Gothic Book"/>
          <w:b/>
        </w:rPr>
        <w:t>,</w:t>
      </w:r>
      <w:r w:rsidR="00252B68">
        <w:rPr>
          <w:rFonts w:ascii="Franklin Gothic Book" w:hAnsi="Franklin Gothic Book"/>
          <w:b/>
        </w:rPr>
        <w:t xml:space="preserve"> </w:t>
      </w:r>
      <w:r w:rsidRPr="002E4BFB">
        <w:rPr>
          <w:rFonts w:ascii="Franklin Gothic Book" w:hAnsi="Franklin Gothic Book"/>
          <w:b/>
        </w:rPr>
        <w:t>ООО «</w:t>
      </w:r>
      <w:proofErr w:type="spellStart"/>
      <w:r w:rsidRPr="002E4BFB">
        <w:rPr>
          <w:rFonts w:ascii="Franklin Gothic Book" w:hAnsi="Franklin Gothic Book"/>
          <w:b/>
        </w:rPr>
        <w:t>Промкомплектация</w:t>
      </w:r>
      <w:proofErr w:type="spellEnd"/>
      <w:r w:rsidRPr="002E4BFB">
        <w:rPr>
          <w:rFonts w:ascii="Franklin Gothic Book" w:hAnsi="Franklin Gothic Book"/>
          <w:b/>
        </w:rPr>
        <w:t>-Строй»</w:t>
      </w:r>
      <w:r w:rsidR="00DD3BB4">
        <w:rPr>
          <w:rFonts w:ascii="Franklin Gothic Book" w:hAnsi="Franklin Gothic Book"/>
          <w:b/>
        </w:rPr>
        <w:t xml:space="preserve">, </w:t>
      </w:r>
      <w:r w:rsidRPr="002E4BFB">
        <w:rPr>
          <w:rFonts w:ascii="Franklin Gothic Book" w:hAnsi="Franklin Gothic Book"/>
          <w:b/>
        </w:rPr>
        <w:t>ООО «</w:t>
      </w:r>
      <w:proofErr w:type="spellStart"/>
      <w:r w:rsidRPr="002E4BFB">
        <w:rPr>
          <w:rFonts w:ascii="Franklin Gothic Book" w:hAnsi="Franklin Gothic Book"/>
          <w:b/>
        </w:rPr>
        <w:t>Профитэк</w:t>
      </w:r>
      <w:proofErr w:type="spellEnd"/>
      <w:r w:rsidRPr="002E4BFB">
        <w:rPr>
          <w:rFonts w:ascii="Franklin Gothic Book" w:hAnsi="Franklin Gothic Book"/>
          <w:b/>
        </w:rPr>
        <w:t>»</w:t>
      </w:r>
      <w:r w:rsidR="00030856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4B2D48" w:rsidRDefault="003C3D52" w:rsidP="00F917E3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4B2D48">
        <w:rPr>
          <w:rFonts w:ascii="Franklin Gothic Book" w:hAnsi="Franklin Gothic Book"/>
          <w:b/>
        </w:rPr>
        <w:t>Признать победителем</w:t>
      </w:r>
      <w:r w:rsidRPr="004B2D48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4B2D48">
        <w:rPr>
          <w:rFonts w:ascii="Franklin Gothic Book" w:hAnsi="Franklin Gothic Book"/>
        </w:rPr>
        <w:t xml:space="preserve">поставку </w:t>
      </w:r>
      <w:r w:rsidR="002E4BFB" w:rsidRPr="004B2D48">
        <w:rPr>
          <w:rFonts w:ascii="Franklin Gothic Book" w:hAnsi="Franklin Gothic Book"/>
        </w:rPr>
        <w:t>электроматериалов</w:t>
      </w:r>
      <w:r w:rsidR="00E427F0" w:rsidRPr="004B2D48">
        <w:rPr>
          <w:rFonts w:ascii="Franklin Gothic Book" w:hAnsi="Franklin Gothic Book"/>
          <w:b/>
        </w:rPr>
        <w:t xml:space="preserve"> </w:t>
      </w:r>
      <w:r w:rsidR="004B2D48" w:rsidRPr="004B2D48">
        <w:rPr>
          <w:rFonts w:ascii="Franklin Gothic Book" w:hAnsi="Franklin Gothic Book"/>
          <w:b/>
        </w:rPr>
        <w:t>ООО «Кубань Комплект-Торг</w:t>
      </w:r>
      <w:r w:rsidR="00030856" w:rsidRPr="004B2D48">
        <w:rPr>
          <w:rFonts w:ascii="Franklin Gothic Book" w:hAnsi="Franklin Gothic Book"/>
          <w:b/>
        </w:rPr>
        <w:t xml:space="preserve">, </w:t>
      </w:r>
      <w:r w:rsidR="004B2D48" w:rsidRPr="004B2D48">
        <w:rPr>
          <w:rFonts w:ascii="Franklin Gothic Book" w:hAnsi="Franklin Gothic Book"/>
        </w:rPr>
        <w:t xml:space="preserve">350080, г. Краснодар, ул. </w:t>
      </w:r>
      <w:proofErr w:type="spellStart"/>
      <w:r w:rsidR="004B2D48" w:rsidRPr="004B2D48">
        <w:rPr>
          <w:rFonts w:ascii="Franklin Gothic Book" w:hAnsi="Franklin Gothic Book"/>
        </w:rPr>
        <w:t>Сормовская</w:t>
      </w:r>
      <w:proofErr w:type="spellEnd"/>
      <w:r w:rsidR="004B2D48" w:rsidRPr="004B2D48">
        <w:rPr>
          <w:rFonts w:ascii="Franklin Gothic Book" w:hAnsi="Franklin Gothic Book"/>
        </w:rPr>
        <w:t xml:space="preserve"> д. 210, оф. 18</w:t>
      </w:r>
      <w:r w:rsidRPr="004B2D48">
        <w:rPr>
          <w:rFonts w:ascii="Franklin Gothic Book" w:hAnsi="Franklin Gothic Book"/>
        </w:rPr>
        <w:t xml:space="preserve">, с ценой коммерческого </w:t>
      </w:r>
      <w:r w:rsidR="006A1157" w:rsidRPr="004B2D48">
        <w:rPr>
          <w:rFonts w:ascii="Franklin Gothic Book" w:hAnsi="Franklin Gothic Book"/>
        </w:rPr>
        <w:t>предложения</w:t>
      </w:r>
      <w:r w:rsidRPr="004B2D48">
        <w:rPr>
          <w:rFonts w:ascii="Franklin Gothic Book" w:hAnsi="Franklin Gothic Book"/>
        </w:rPr>
        <w:t xml:space="preserve"> -</w:t>
      </w:r>
      <w:r w:rsidR="0002339F" w:rsidRPr="004B2D48">
        <w:rPr>
          <w:rFonts w:ascii="Franklin Gothic Book" w:hAnsi="Franklin Gothic Book"/>
        </w:rPr>
        <w:t xml:space="preserve"> </w:t>
      </w:r>
      <w:r w:rsidR="004B2D48" w:rsidRPr="004B2D48">
        <w:rPr>
          <w:rFonts w:ascii="Franklin Gothic Book" w:hAnsi="Franklin Gothic Book"/>
          <w:b/>
        </w:rPr>
        <w:t>141 979,61</w:t>
      </w:r>
      <w:r w:rsidR="004B2D48" w:rsidRPr="004B2D48">
        <w:rPr>
          <w:rFonts w:ascii="Franklin Gothic Book" w:hAnsi="Franklin Gothic Book"/>
          <w:b/>
        </w:rPr>
        <w:t xml:space="preserve"> </w:t>
      </w:r>
      <w:r w:rsidR="004B2D48" w:rsidRPr="004B2D48">
        <w:rPr>
          <w:rFonts w:ascii="Franklin Gothic Book" w:hAnsi="Franklin Gothic Book"/>
          <w:b/>
        </w:rPr>
        <w:t>(сто сорок одна тысяча девятьсот семьдесят девять) рублей 61 копейка с учетом НДС</w:t>
      </w:r>
      <w:r w:rsidRPr="004B2D48">
        <w:rPr>
          <w:rFonts w:ascii="Franklin Gothic Book" w:hAnsi="Franklin Gothic Book"/>
        </w:rPr>
        <w:t xml:space="preserve">, сроком </w:t>
      </w:r>
      <w:r w:rsidR="00883606" w:rsidRPr="004B2D48">
        <w:rPr>
          <w:rFonts w:ascii="Franklin Gothic Book" w:hAnsi="Franklin Gothic Book"/>
        </w:rPr>
        <w:t>поставки</w:t>
      </w:r>
      <w:r w:rsidRPr="004B2D48">
        <w:rPr>
          <w:rFonts w:ascii="Franklin Gothic Book" w:hAnsi="Franklin Gothic Book"/>
        </w:rPr>
        <w:t xml:space="preserve"> –</w:t>
      </w:r>
      <w:r w:rsidR="00E427F0" w:rsidRPr="004B2D48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F917E3">
        <w:rPr>
          <w:rFonts w:ascii="Franklin Gothic Book" w:hAnsi="Franklin Gothic Book"/>
        </w:rPr>
        <w:t>н</w:t>
      </w:r>
      <w:r w:rsidR="00F917E3" w:rsidRPr="00F917E3">
        <w:rPr>
          <w:rFonts w:ascii="Franklin Gothic Book" w:hAnsi="Franklin Gothic Book"/>
        </w:rPr>
        <w:t>е более 20 (двадцати) рабочих дней от даты подписания Договора и Приложения №1 обеими сторонами</w:t>
      </w:r>
      <w:r w:rsidR="00883606" w:rsidRPr="004B2D48">
        <w:rPr>
          <w:rFonts w:ascii="Franklin Gothic Book" w:hAnsi="Franklin Gothic Book"/>
        </w:rPr>
        <w:t xml:space="preserve">, гарантийным периодом - </w:t>
      </w:r>
      <w:r w:rsidR="00F917E3" w:rsidRPr="00F917E3">
        <w:rPr>
          <w:rFonts w:ascii="Franklin Gothic Book" w:hAnsi="Franklin Gothic Book"/>
        </w:rPr>
        <w:t>12 месяцев</w:t>
      </w:r>
      <w:r w:rsidR="001622C9" w:rsidRPr="004B2D48">
        <w:rPr>
          <w:rFonts w:ascii="Franklin Gothic Book" w:hAnsi="Franklin Gothic Book"/>
        </w:rPr>
        <w:t>.</w:t>
      </w:r>
    </w:p>
    <w:p w:rsidR="003C3D52" w:rsidRPr="005F08CC" w:rsidRDefault="003C3D52" w:rsidP="00654D23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654D23" w:rsidRPr="00654D23">
        <w:rPr>
          <w:rFonts w:ascii="Franklin Gothic Book" w:hAnsi="Franklin Gothic Book"/>
          <w:b/>
        </w:rPr>
        <w:t>ООО «</w:t>
      </w:r>
      <w:proofErr w:type="spellStart"/>
      <w:r w:rsidR="00654D23" w:rsidRPr="00654D23">
        <w:rPr>
          <w:rFonts w:ascii="Franklin Gothic Book" w:hAnsi="Franklin Gothic Book"/>
          <w:b/>
        </w:rPr>
        <w:t>Промкомплектация</w:t>
      </w:r>
      <w:proofErr w:type="spellEnd"/>
      <w:r w:rsidR="00654D23" w:rsidRPr="00654D23">
        <w:rPr>
          <w:rFonts w:ascii="Franklin Gothic Book" w:hAnsi="Franklin Gothic Book"/>
          <w:b/>
        </w:rPr>
        <w:t>-Строй»</w:t>
      </w:r>
      <w:r w:rsidR="00A013EE" w:rsidRPr="00A013EE">
        <w:rPr>
          <w:rFonts w:ascii="Franklin Gothic Book" w:hAnsi="Franklin Gothic Book"/>
          <w:b/>
        </w:rPr>
        <w:t>,</w:t>
      </w:r>
      <w:r w:rsidR="00A013EE">
        <w:rPr>
          <w:rFonts w:ascii="Franklin Gothic Book" w:hAnsi="Franklin Gothic Book"/>
          <w:b/>
        </w:rPr>
        <w:t xml:space="preserve"> </w:t>
      </w:r>
      <w:r w:rsidR="00654D23" w:rsidRPr="00654D23">
        <w:rPr>
          <w:rFonts w:ascii="Franklin Gothic Book" w:hAnsi="Franklin Gothic Book"/>
        </w:rPr>
        <w:t xml:space="preserve">198515, г. Санкт-Петербург, Санкт-Петербургское шоссе, д. 104, </w:t>
      </w:r>
      <w:proofErr w:type="spellStart"/>
      <w:r w:rsidR="00654D23" w:rsidRPr="00654D23">
        <w:rPr>
          <w:rFonts w:ascii="Franklin Gothic Book" w:hAnsi="Franklin Gothic Book"/>
        </w:rPr>
        <w:t>кв</w:t>
      </w:r>
      <w:proofErr w:type="spellEnd"/>
      <w:r w:rsidR="00654D23" w:rsidRPr="00654D23">
        <w:rPr>
          <w:rFonts w:ascii="Franklin Gothic Book" w:hAnsi="Franklin Gothic Book"/>
        </w:rPr>
        <w:t xml:space="preserve"> (оф.) 15</w:t>
      </w:r>
      <w:r w:rsidRPr="00A013EE">
        <w:rPr>
          <w:rFonts w:ascii="Franklin Gothic Book" w:hAnsi="Franklin Gothic Book"/>
        </w:rPr>
        <w:t>,</w:t>
      </w:r>
      <w:r w:rsidRPr="00167B15">
        <w:rPr>
          <w:rFonts w:ascii="Franklin Gothic Book" w:hAnsi="Franklin Gothic Book"/>
        </w:rPr>
        <w:t xml:space="preserve">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654D23" w:rsidRPr="00654D23">
        <w:rPr>
          <w:rFonts w:ascii="Franklin Gothic Book" w:hAnsi="Franklin Gothic Book"/>
          <w:b/>
        </w:rPr>
        <w:t>151 441,55</w:t>
      </w:r>
      <w:r w:rsidR="00654D23">
        <w:rPr>
          <w:rFonts w:ascii="Franklin Gothic Book" w:hAnsi="Franklin Gothic Book"/>
          <w:b/>
        </w:rPr>
        <w:t xml:space="preserve"> </w:t>
      </w:r>
      <w:r w:rsidR="00654D23" w:rsidRPr="00654D23">
        <w:rPr>
          <w:rFonts w:ascii="Franklin Gothic Book" w:hAnsi="Franklin Gothic Book"/>
          <w:b/>
        </w:rPr>
        <w:t>(сто пятьдесят одна тысяча четыреста сорок один) рубль 55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654D23" w:rsidRPr="00654D23">
        <w:rPr>
          <w:rFonts w:ascii="Franklin Gothic Book" w:hAnsi="Franklin Gothic Book"/>
        </w:rPr>
        <w:t>20 рабочих дней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654D23" w:rsidRPr="00654D23">
        <w:rPr>
          <w:rFonts w:ascii="Franklin Gothic Book" w:hAnsi="Franklin Gothic Book"/>
        </w:rPr>
        <w:t>12 месяцев</w:t>
      </w:r>
      <w:r w:rsidRPr="005F08CC">
        <w:rPr>
          <w:rFonts w:ascii="Franklin Gothic Book" w:hAnsi="Franklin Gothic Book"/>
        </w:rPr>
        <w:t>.</w:t>
      </w:r>
    </w:p>
    <w:p w:rsidR="00001979" w:rsidRPr="00105BC3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4"/>
        </w:rPr>
      </w:pPr>
    </w:p>
    <w:p w:rsidR="00F10870" w:rsidRDefault="00F10870" w:rsidP="00F10870">
      <w:pPr>
        <w:pStyle w:val="ab"/>
        <w:tabs>
          <w:tab w:val="left" w:pos="0"/>
        </w:tabs>
        <w:ind w:left="852" w:right="54" w:hanging="285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F10870" w:rsidRDefault="00F10870" w:rsidP="00F10870">
      <w:pPr>
        <w:ind w:left="567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10870" w:rsidRDefault="00F10870" w:rsidP="00F10870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F10870" w:rsidRDefault="00F10870" w:rsidP="00F10870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  <w:sz w:val="16"/>
        </w:rPr>
      </w:pPr>
    </w:p>
    <w:p w:rsidR="00F10870" w:rsidRDefault="00F10870" w:rsidP="00F10870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F10870" w:rsidRDefault="00F10870" w:rsidP="00F10870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Фофонов </w:t>
      </w:r>
    </w:p>
    <w:p w:rsidR="00F10870" w:rsidRDefault="00F10870" w:rsidP="00F10870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</w:rPr>
      </w:pPr>
    </w:p>
    <w:p w:rsidR="00F10870" w:rsidRDefault="00F10870" w:rsidP="00F1087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F10870" w:rsidRDefault="00F10870" w:rsidP="00F10870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F10870" w:rsidRDefault="00F10870" w:rsidP="00F1087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F10870" w:rsidRDefault="00F10870" w:rsidP="00F10870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F10870" w:rsidRDefault="00F10870" w:rsidP="00F1087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М.В. Савченков </w:t>
      </w:r>
    </w:p>
    <w:p w:rsidR="00F10870" w:rsidRDefault="00F10870" w:rsidP="00F10870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F10870" w:rsidRDefault="00F10870" w:rsidP="00F1087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F10870" w:rsidRDefault="00F10870" w:rsidP="00F10870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10870" w:rsidRDefault="00F10870" w:rsidP="00F10870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852E35" w:rsidRPr="00E85600" w:rsidRDefault="00852E35" w:rsidP="004A4805">
      <w:pPr>
        <w:ind w:right="54" w:firstLine="851"/>
        <w:rPr>
          <w:rFonts w:ascii="Franklin Gothic Book" w:eastAsia="Calibri" w:hAnsi="Franklin Gothic Book"/>
          <w:sz w:val="16"/>
          <w:u w:val="single"/>
          <w:lang w:eastAsia="en-US"/>
        </w:rPr>
      </w:pPr>
    </w:p>
    <w:p w:rsidR="00852E35" w:rsidRPr="008627DF" w:rsidRDefault="00852E35" w:rsidP="0032450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324500">
        <w:rPr>
          <w:rFonts w:ascii="Franklin Gothic Book" w:hAnsi="Franklin Gothic Book"/>
        </w:rPr>
        <w:tab/>
      </w:r>
      <w:bookmarkStart w:id="2" w:name="_GoBack"/>
      <w:bookmarkEnd w:id="2"/>
      <w:r w:rsidR="00654D23">
        <w:rPr>
          <w:rFonts w:ascii="Franklin Gothic Book" w:hAnsi="Franklin Gothic Book"/>
        </w:rPr>
        <w:t>21</w:t>
      </w:r>
      <w:r w:rsidRPr="008627DF">
        <w:rPr>
          <w:rFonts w:ascii="Franklin Gothic Book" w:hAnsi="Franklin Gothic Book"/>
        </w:rPr>
        <w:t xml:space="preserve"> </w:t>
      </w:r>
      <w:r w:rsidR="00654D23">
        <w:rPr>
          <w:rFonts w:ascii="Franklin Gothic Book" w:hAnsi="Franklin Gothic Book"/>
        </w:rPr>
        <w:t>марта</w:t>
      </w:r>
      <w:r w:rsidRPr="008627DF">
        <w:rPr>
          <w:rFonts w:ascii="Franklin Gothic Book" w:hAnsi="Franklin Gothic Book"/>
        </w:rPr>
        <w:t xml:space="preserve"> 201</w:t>
      </w:r>
      <w:r w:rsidR="00654D23"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F7653C" w:rsidRPr="00A91E3F" w:rsidRDefault="00F7653C" w:rsidP="004A4805">
      <w:pPr>
        <w:tabs>
          <w:tab w:val="left" w:pos="284"/>
        </w:tabs>
        <w:ind w:left="851"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DD3BB4">
      <w:footerReference w:type="even" r:id="rId9"/>
      <w:footerReference w:type="default" r:id="rId10"/>
      <w:pgSz w:w="11906" w:h="16838"/>
      <w:pgMar w:top="680" w:right="282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56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1B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BC3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1C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2EC9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2F3E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619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1689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58A9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BFB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500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3B2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805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48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3BF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D12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F48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03D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6CB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979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3F3A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16971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76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E35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BC7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401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4B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6D02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3EE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D2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18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1AD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AC2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8F8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1F4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27AB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A15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E3D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BB4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632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F97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600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03F"/>
    <w:rsid w:val="00F103AE"/>
    <w:rsid w:val="00F10870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7E3"/>
    <w:rsid w:val="00F91912"/>
    <w:rsid w:val="00F920BC"/>
    <w:rsid w:val="00F9296B"/>
    <w:rsid w:val="00F933E9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A60"/>
    <w:rsid w:val="00F97B05"/>
    <w:rsid w:val="00F97B23"/>
    <w:rsid w:val="00FA0931"/>
    <w:rsid w:val="00FA0CFA"/>
    <w:rsid w:val="00FA1150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546B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07C2E-F252-40DE-8FA9-E0A719B6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92</cp:revision>
  <cp:lastPrinted>2016-03-22T14:13:00Z</cp:lastPrinted>
  <dcterms:created xsi:type="dcterms:W3CDTF">2015-07-24T08:45:00Z</dcterms:created>
  <dcterms:modified xsi:type="dcterms:W3CDTF">2016-03-22T14:13:00Z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