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68" w:rsidRPr="002109D7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B0F68" w:rsidRPr="002109D7" w:rsidRDefault="00206C91" w:rsidP="004B0F6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4B0F68" w:rsidRPr="002109D7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="004B0F6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B0F68" w:rsidRPr="00C6580A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206C91">
        <w:rPr>
          <w:rFonts w:ascii="Franklin Gothic Book" w:hAnsi="Franklin Gothic Book"/>
          <w:b/>
        </w:rPr>
        <w:t>И</w:t>
      </w:r>
      <w:r w:rsidRPr="002109D7">
        <w:rPr>
          <w:rFonts w:ascii="Franklin Gothic Book" w:hAnsi="Franklin Gothic Book"/>
          <w:b/>
        </w:rPr>
        <w:t>.</w:t>
      </w:r>
      <w:r w:rsidR="00206C91">
        <w:rPr>
          <w:rFonts w:ascii="Franklin Gothic Book" w:hAnsi="Franklin Gothic Book"/>
          <w:b/>
        </w:rPr>
        <w:t>В</w:t>
      </w:r>
      <w:r w:rsidR="00B27BFD">
        <w:rPr>
          <w:rFonts w:ascii="Franklin Gothic Book" w:hAnsi="Franklin Gothic Book"/>
          <w:b/>
        </w:rPr>
        <w:t>.</w:t>
      </w:r>
      <w:r w:rsidRPr="002109D7">
        <w:rPr>
          <w:rFonts w:ascii="Franklin Gothic Book" w:hAnsi="Franklin Gothic Book"/>
          <w:b/>
        </w:rPr>
        <w:t xml:space="preserve"> </w:t>
      </w:r>
      <w:r w:rsidR="00206C91">
        <w:rPr>
          <w:rFonts w:ascii="Franklin Gothic Book" w:hAnsi="Franklin Gothic Book"/>
          <w:b/>
        </w:rPr>
        <w:t>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</w:t>
      </w:r>
      <w:r w:rsidR="001F5C9A" w:rsidRPr="001013B8">
        <w:rPr>
          <w:rFonts w:ascii="Franklin Gothic Book" w:hAnsi="Franklin Gothic Book"/>
          <w:b/>
        </w:rPr>
        <w:t>-</w:t>
      </w:r>
      <w:r w:rsidR="00F32ADD">
        <w:rPr>
          <w:rFonts w:ascii="Franklin Gothic Book" w:hAnsi="Franklin Gothic Book"/>
          <w:b/>
        </w:rPr>
        <w:t>312</w:t>
      </w:r>
      <w:r w:rsidR="00A542A0" w:rsidRPr="001013B8">
        <w:rPr>
          <w:rFonts w:ascii="Franklin Gothic Book" w:hAnsi="Franklin Gothic Book"/>
          <w:b/>
        </w:rPr>
        <w:t>/</w:t>
      </w:r>
      <w:r w:rsidR="006D3892">
        <w:rPr>
          <w:rFonts w:ascii="Franklin Gothic Book" w:hAnsi="Franklin Gothic Book"/>
          <w:b/>
        </w:rPr>
        <w:t>7</w:t>
      </w:r>
      <w:r w:rsidR="00F32ADD">
        <w:rPr>
          <w:rFonts w:ascii="Franklin Gothic Book" w:hAnsi="Franklin Gothic Book"/>
          <w:b/>
        </w:rPr>
        <w:t>9</w:t>
      </w:r>
      <w:r w:rsidR="00C32EE2" w:rsidRPr="001013B8">
        <w:rPr>
          <w:rFonts w:ascii="Franklin Gothic Book" w:hAnsi="Franklin Gothic Book"/>
          <w:b/>
        </w:rPr>
        <w:t>/</w:t>
      </w:r>
      <w:r w:rsidR="007E2D84" w:rsidRPr="001013B8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32ADD">
        <w:rPr>
          <w:rFonts w:ascii="Franklin Gothic Book" w:hAnsi="Franklin Gothic Book"/>
        </w:rPr>
        <w:t>18</w:t>
      </w:r>
      <w:r w:rsidR="004B0F68">
        <w:rPr>
          <w:rFonts w:ascii="Franklin Gothic Book" w:hAnsi="Franklin Gothic Book"/>
        </w:rPr>
        <w:t xml:space="preserve"> </w:t>
      </w:r>
      <w:r w:rsidR="00F41860">
        <w:rPr>
          <w:rFonts w:ascii="Franklin Gothic Book" w:hAnsi="Franklin Gothic Book"/>
        </w:rPr>
        <w:t>ок</w:t>
      </w:r>
      <w:r w:rsidR="009E14D3">
        <w:rPr>
          <w:rFonts w:ascii="Franklin Gothic Book" w:hAnsi="Franklin Gothic Book"/>
        </w:rPr>
        <w:t>тября</w:t>
      </w:r>
      <w:r w:rsidR="004B0F68">
        <w:rPr>
          <w:rFonts w:ascii="Franklin Gothic Book" w:hAnsi="Franklin Gothic Book"/>
        </w:rPr>
        <w:t xml:space="preserve"> 2016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F32ADD" w:rsidRPr="00F32ADD">
              <w:rPr>
                <w:rFonts w:ascii="Franklin Gothic Book" w:hAnsi="Franklin Gothic Book"/>
              </w:rPr>
              <w:t xml:space="preserve">Ремонт туалетной комнаты (женской) в здание АБК </w:t>
            </w:r>
            <w:proofErr w:type="spellStart"/>
            <w:r w:rsidR="00F32ADD" w:rsidRPr="00F32ADD">
              <w:rPr>
                <w:rFonts w:ascii="Franklin Gothic Book" w:hAnsi="Franklin Gothic Book"/>
              </w:rPr>
              <w:t>Нефтерайона</w:t>
            </w:r>
            <w:proofErr w:type="spellEnd"/>
            <w:r w:rsidR="00F32ADD" w:rsidRPr="00F32ADD">
              <w:rPr>
                <w:rFonts w:ascii="Franklin Gothic Book" w:hAnsi="Franklin Gothic Book"/>
              </w:rPr>
              <w:t xml:space="preserve"> (инв.№ 4028)</w:t>
            </w:r>
            <w:r w:rsidR="005D5F7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D5F7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F32ADD" w:rsidRPr="00F32ADD">
        <w:rPr>
          <w:rFonts w:ascii="Franklin Gothic Book" w:hAnsi="Franklin Gothic Book"/>
        </w:rPr>
        <w:t xml:space="preserve">227 165,36 (двести </w:t>
      </w:r>
      <w:r w:rsidR="00CA4821">
        <w:rPr>
          <w:rFonts w:ascii="Franklin Gothic Book" w:hAnsi="Franklin Gothic Book"/>
        </w:rPr>
        <w:t>двадцать</w:t>
      </w:r>
      <w:bookmarkStart w:id="2" w:name="_GoBack"/>
      <w:bookmarkEnd w:id="2"/>
      <w:r w:rsidR="00F32ADD" w:rsidRPr="00F32ADD">
        <w:rPr>
          <w:rFonts w:ascii="Franklin Gothic Book" w:hAnsi="Franklin Gothic Book"/>
        </w:rPr>
        <w:t xml:space="preserve"> семь тысяч сто шестьдесят пять) рублей 36 копеек с учетом НДС</w:t>
      </w:r>
      <w:r w:rsidR="005D5F71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91448C">
        <w:rPr>
          <w:rFonts w:ascii="Franklin Gothic Book" w:hAnsi="Franklin Gothic Book"/>
        </w:rPr>
        <w:t>0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27BFD" w:rsidRDefault="00B27BFD" w:rsidP="00B27BFD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>Терентьев И.В.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Члены Конкурсной комиссии: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  <w:bCs/>
          <w:iCs/>
        </w:rPr>
      </w:pPr>
      <w:r w:rsidRPr="00327D5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  <w:bCs/>
          <w:iCs/>
        </w:rPr>
      </w:pPr>
      <w:r w:rsidRPr="00327D59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327D59">
        <w:rPr>
          <w:rFonts w:ascii="Franklin Gothic Book" w:hAnsi="Franklin Gothic Book"/>
          <w:bCs/>
          <w:iCs/>
        </w:rPr>
        <w:t>Боровок Э.В.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Технический директор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proofErr w:type="spellStart"/>
      <w:r w:rsidRPr="00327D59">
        <w:rPr>
          <w:rFonts w:ascii="Franklin Gothic Book" w:hAnsi="Franklin Gothic Book"/>
        </w:rPr>
        <w:t>Белухин</w:t>
      </w:r>
      <w:proofErr w:type="spellEnd"/>
      <w:r w:rsidRPr="00327D59">
        <w:rPr>
          <w:rFonts w:ascii="Franklin Gothic Book" w:hAnsi="Franklin Gothic Book"/>
        </w:rPr>
        <w:t xml:space="preserve"> И.В.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Главный бухгалтер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proofErr w:type="spellStart"/>
      <w:r w:rsidRPr="00327D59">
        <w:rPr>
          <w:rFonts w:ascii="Franklin Gothic Book" w:hAnsi="Franklin Gothic Book"/>
        </w:rPr>
        <w:t>Качан</w:t>
      </w:r>
      <w:proofErr w:type="spellEnd"/>
      <w:r w:rsidRPr="00327D59">
        <w:rPr>
          <w:rFonts w:ascii="Franklin Gothic Book" w:hAnsi="Franklin Gothic Book"/>
        </w:rPr>
        <w:t xml:space="preserve"> Г.И. 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  <w:t>Сенченко Ю.М.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Начальник бюджетного управления 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  <w:t>Зеленская Г.П.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Старший аудитор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Черкашин</w:t>
      </w:r>
      <w:r w:rsidRPr="00327D5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В</w:t>
      </w:r>
      <w:r w:rsidRPr="00327D59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Ю</w:t>
      </w:r>
      <w:r w:rsidRPr="00327D59">
        <w:rPr>
          <w:rFonts w:ascii="Franklin Gothic Book" w:hAnsi="Franklin Gothic Book"/>
        </w:rPr>
        <w:t>.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Секретарь Конкурсной комиссии: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 xml:space="preserve">Зайцев В.А. 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  <w:u w:val="single"/>
        </w:rPr>
      </w:pP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  <w:b/>
        </w:rPr>
      </w:pPr>
      <w:r w:rsidRPr="00327D59">
        <w:rPr>
          <w:rFonts w:ascii="Franklin Gothic Book" w:hAnsi="Franklin Gothic Book"/>
          <w:b/>
        </w:rPr>
        <w:t>Отсутствовали: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Генеральный директор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  <w:t>Батов С.Х.</w:t>
      </w:r>
    </w:p>
    <w:p w:rsidR="00F32ADD" w:rsidRPr="00327D59" w:rsidRDefault="00F32ADD" w:rsidP="00F32ADD">
      <w:pPr>
        <w:ind w:left="142"/>
        <w:jc w:val="both"/>
        <w:rPr>
          <w:rFonts w:ascii="Franklin Gothic Book" w:hAnsi="Franklin Gothic Book"/>
          <w:u w:val="single"/>
        </w:rPr>
      </w:pP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  <w:u w:val="single"/>
        </w:rPr>
        <w:t>Член Конкурсной комиссии: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Руководитель Центра организации 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закупочной деятельности и управления 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материальными ресурсами </w:t>
      </w:r>
    </w:p>
    <w:p w:rsidR="00F32ADD" w:rsidRPr="00327D59" w:rsidRDefault="00F32ADD" w:rsidP="00F32ADD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Группы компаний ПАО «НМТП» 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proofErr w:type="spellStart"/>
      <w:r w:rsidRPr="00327D59">
        <w:rPr>
          <w:rFonts w:ascii="Franklin Gothic Book" w:hAnsi="Franklin Gothic Book"/>
        </w:rPr>
        <w:t>Турукин</w:t>
      </w:r>
      <w:proofErr w:type="spellEnd"/>
      <w:r w:rsidRPr="00327D59">
        <w:rPr>
          <w:rFonts w:ascii="Franklin Gothic Book" w:hAnsi="Franklin Gothic Book"/>
        </w:rPr>
        <w:t xml:space="preserve"> А.Ю.</w:t>
      </w:r>
    </w:p>
    <w:p w:rsidR="00E253A1" w:rsidRPr="00E81D67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4"/>
        </w:rPr>
      </w:pPr>
    </w:p>
    <w:p w:rsidR="0059496E" w:rsidRPr="00A46B9B" w:rsidRDefault="00225DE1" w:rsidP="00A46B9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53EE1" w:rsidRPr="0014748C" w:rsidRDefault="00EF11CA" w:rsidP="00EF11CA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29</w:t>
      </w:r>
      <w:r w:rsidR="008B17CE">
        <w:rPr>
          <w:rFonts w:ascii="Franklin Gothic Book" w:hAnsi="Franklin Gothic Book"/>
        </w:rPr>
        <w:t>.0</w:t>
      </w:r>
      <w:r w:rsidR="005C5E9D">
        <w:rPr>
          <w:rFonts w:ascii="Franklin Gothic Book" w:hAnsi="Franklin Gothic Book"/>
        </w:rPr>
        <w:t>9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C8029C">
          <w:rPr>
            <w:rStyle w:val="ae"/>
            <w:rFonts w:ascii="Franklin Gothic Book" w:hAnsi="Franklin Gothic Book"/>
            <w:u w:val="none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14748C">
        <w:rPr>
          <w:rFonts w:ascii="Franklin Gothic Book" w:hAnsi="Franklin Gothic Book"/>
        </w:rPr>
        <w:t xml:space="preserve">и </w:t>
      </w:r>
      <w:r w:rsidR="00C8029C" w:rsidRPr="00F76781">
        <w:rPr>
          <w:rFonts w:ascii="Franklin Gothic Book" w:hAnsi="Franklin Gothic Book"/>
        </w:rPr>
        <w:t>http://www.b2b-center.ru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р</w:t>
      </w:r>
      <w:r w:rsidRPr="00EF11CA">
        <w:rPr>
          <w:rFonts w:ascii="Franklin Gothic Book" w:hAnsi="Franklin Gothic Book"/>
        </w:rPr>
        <w:t xml:space="preserve">емонт туалетной комнаты (женской) в здание АБК </w:t>
      </w:r>
      <w:proofErr w:type="spellStart"/>
      <w:r w:rsidRPr="00EF11CA">
        <w:rPr>
          <w:rFonts w:ascii="Franklin Gothic Book" w:hAnsi="Franklin Gothic Book"/>
        </w:rPr>
        <w:t>Нефтерайона</w:t>
      </w:r>
      <w:proofErr w:type="spellEnd"/>
      <w:r w:rsidRPr="00EF11CA">
        <w:rPr>
          <w:rFonts w:ascii="Franklin Gothic Book" w:hAnsi="Franklin Gothic Book"/>
        </w:rPr>
        <w:t xml:space="preserve"> (инв.№ 4028)</w:t>
      </w:r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lastRenderedPageBreak/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4748C">
        <w:rPr>
          <w:rFonts w:ascii="Franklin Gothic Book" w:hAnsi="Franklin Gothic Book"/>
        </w:rPr>
        <w:t>1</w:t>
      </w:r>
      <w:r w:rsidRPr="003B704C">
        <w:rPr>
          <w:rFonts w:ascii="Franklin Gothic Book" w:hAnsi="Franklin Gothic Book"/>
        </w:rPr>
        <w:t xml:space="preserve"> (</w:t>
      </w:r>
      <w:r w:rsidR="0014748C">
        <w:rPr>
          <w:rFonts w:ascii="Franklin Gothic Book" w:hAnsi="Franklin Gothic Book"/>
        </w:rPr>
        <w:t>одно</w:t>
      </w:r>
      <w:r w:rsidRPr="003B704C">
        <w:rPr>
          <w:rFonts w:ascii="Franklin Gothic Book" w:hAnsi="Franklin Gothic Book"/>
        </w:rPr>
        <w:t>) коммерческ</w:t>
      </w:r>
      <w:r w:rsidR="0014748C">
        <w:rPr>
          <w:rFonts w:ascii="Franklin Gothic Book" w:hAnsi="Franklin Gothic Book"/>
        </w:rPr>
        <w:t>ое</w:t>
      </w:r>
      <w:r w:rsidRPr="003B704C">
        <w:rPr>
          <w:rFonts w:ascii="Franklin Gothic Book" w:hAnsi="Franklin Gothic Book"/>
        </w:rPr>
        <w:t xml:space="preserve"> предложени</w:t>
      </w:r>
      <w:r w:rsidR="0014748C">
        <w:rPr>
          <w:rFonts w:ascii="Franklin Gothic Book" w:hAnsi="Franklin Gothic Book"/>
        </w:rPr>
        <w:t>е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109"/>
        <w:gridCol w:w="2268"/>
        <w:gridCol w:w="1275"/>
        <w:gridCol w:w="1560"/>
        <w:gridCol w:w="1722"/>
      </w:tblGrid>
      <w:tr w:rsidR="009C1296" w:rsidRPr="008763A8" w:rsidTr="006250DE">
        <w:trPr>
          <w:trHeight w:val="532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9C1296" w:rsidRPr="008763A8" w:rsidRDefault="009C129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9C1296" w:rsidRPr="008763A8" w:rsidRDefault="009C129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1296" w:rsidRPr="008763A8" w:rsidRDefault="009C1296" w:rsidP="00997D5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napToGrid w:val="0"/>
              </w:rPr>
              <w:t>выполнения работ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1296" w:rsidRPr="008763A8" w:rsidRDefault="009C1296" w:rsidP="00997D5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>
              <w:rPr>
                <w:rFonts w:ascii="Franklin Gothic Book" w:hAnsi="Franklin Gothic Book"/>
                <w:b/>
                <w:snapToGrid w:val="0"/>
              </w:rPr>
              <w:t>выполнения работ</w:t>
            </w:r>
          </w:p>
        </w:tc>
        <w:tc>
          <w:tcPr>
            <w:tcW w:w="1560" w:type="dxa"/>
            <w:vAlign w:val="center"/>
          </w:tcPr>
          <w:p w:rsidR="009C1296" w:rsidRPr="008763A8" w:rsidRDefault="009C1296" w:rsidP="00997D5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  <w:tc>
          <w:tcPr>
            <w:tcW w:w="1722" w:type="dxa"/>
            <w:vAlign w:val="center"/>
          </w:tcPr>
          <w:p w:rsidR="009C1296" w:rsidRPr="008763A8" w:rsidRDefault="009C1296" w:rsidP="00997D5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Привлечение субподрядной организации</w:t>
            </w:r>
          </w:p>
        </w:tc>
      </w:tr>
      <w:tr w:rsidR="009C1296" w:rsidRPr="008763A8" w:rsidTr="006250DE">
        <w:trPr>
          <w:trHeight w:val="939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9C1296" w:rsidRPr="008763A8" w:rsidRDefault="009C1296" w:rsidP="005D5F7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9C1296" w:rsidRDefault="009C1296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ИП Грецкий Артур Игоревич,</w:t>
            </w:r>
          </w:p>
          <w:p w:rsidR="009C1296" w:rsidRDefault="009C1296" w:rsidP="005745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353993, г. Новороссийск, с. Мысхако, ул. Морская, д. 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1296" w:rsidRDefault="009C1296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189 103,00</w:t>
            </w:r>
          </w:p>
          <w:p w:rsidR="009C1296" w:rsidRDefault="009C1296" w:rsidP="000C3C9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(сто восемьдесят девять тысяч сто три) рубля 00 копеек без учета НДС (УСН)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1296" w:rsidRDefault="009C1296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20 рабочих дней</w:t>
            </w:r>
          </w:p>
        </w:tc>
        <w:tc>
          <w:tcPr>
            <w:tcW w:w="1560" w:type="dxa"/>
            <w:vAlign w:val="center"/>
          </w:tcPr>
          <w:p w:rsidR="009C1296" w:rsidRDefault="009C1296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</w:t>
            </w:r>
          </w:p>
        </w:tc>
        <w:tc>
          <w:tcPr>
            <w:tcW w:w="1722" w:type="dxa"/>
            <w:vAlign w:val="center"/>
          </w:tcPr>
          <w:p w:rsidR="009C1296" w:rsidRDefault="009C1296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нет</w:t>
            </w:r>
          </w:p>
        </w:tc>
      </w:tr>
    </w:tbl>
    <w:p w:rsidR="003B704C" w:rsidRPr="007F687D" w:rsidRDefault="003B704C" w:rsidP="00753EE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8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C64CEA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C64CEA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20355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203551" w:rsidRPr="00203551">
        <w:rPr>
          <w:rFonts w:ascii="Franklin Gothic Book" w:hAnsi="Franklin Gothic Book"/>
          <w:b/>
          <w:snapToGrid w:val="0"/>
        </w:rPr>
        <w:t>ИП Грецкий Артур Игоревич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E5345A" w:rsidRPr="007F687D" w:rsidRDefault="00E5345A" w:rsidP="00E5345A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  <w:sz w:val="6"/>
        </w:rPr>
      </w:pP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C64CEA"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1013B8" w:rsidRDefault="00203551" w:rsidP="00203551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203551">
        <w:rPr>
          <w:rFonts w:ascii="Franklin Gothic Book" w:hAnsi="Franklin Gothic Book"/>
          <w:b/>
          <w:snapToGrid w:val="0"/>
        </w:rPr>
        <w:t>ИП Грецкий Артур Игоревич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="00BF08FD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14748C" w:rsidRPr="0058027E" w:rsidRDefault="0014748C" w:rsidP="00BE2BAE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203551" w:rsidRPr="00203551">
        <w:rPr>
          <w:rFonts w:ascii="Franklin Gothic Book" w:hAnsi="Franklin Gothic Book"/>
        </w:rPr>
        <w:t xml:space="preserve">ремонт туалетной комнаты (женской) в здание АБК </w:t>
      </w:r>
      <w:proofErr w:type="spellStart"/>
      <w:r w:rsidR="00203551" w:rsidRPr="00203551">
        <w:rPr>
          <w:rFonts w:ascii="Franklin Gothic Book" w:hAnsi="Franklin Gothic Book"/>
        </w:rPr>
        <w:t>Нефтерайона</w:t>
      </w:r>
      <w:proofErr w:type="spellEnd"/>
      <w:r w:rsidR="00203551" w:rsidRPr="00203551">
        <w:rPr>
          <w:rFonts w:ascii="Franklin Gothic Book" w:hAnsi="Franklin Gothic Book"/>
        </w:rPr>
        <w:t xml:space="preserve"> (инв.№ 4028)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14748C" w:rsidRPr="007F687D" w:rsidRDefault="0014748C" w:rsidP="0014748C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  <w:sz w:val="6"/>
        </w:rPr>
      </w:pPr>
    </w:p>
    <w:p w:rsidR="00355620" w:rsidRPr="00203551" w:rsidRDefault="0014748C" w:rsidP="00203551">
      <w:pPr>
        <w:pStyle w:val="ab"/>
        <w:numPr>
          <w:ilvl w:val="0"/>
          <w:numId w:val="1"/>
        </w:numPr>
        <w:spacing w:line="276" w:lineRule="auto"/>
        <w:ind w:right="54"/>
        <w:jc w:val="both"/>
        <w:rPr>
          <w:rFonts w:ascii="Franklin Gothic Book" w:hAnsi="Franklin Gothic Book"/>
        </w:rPr>
      </w:pPr>
      <w:r w:rsidRPr="00203551">
        <w:rPr>
          <w:rFonts w:ascii="Franklin Gothic Book" w:hAnsi="Franklin Gothic Book"/>
        </w:rPr>
        <w:t xml:space="preserve">В связи с тем, что закупка </w:t>
      </w:r>
      <w:r w:rsidRPr="00203551">
        <w:rPr>
          <w:rFonts w:ascii="Franklin Gothic Book" w:hAnsi="Franklin Gothic Book"/>
          <w:bCs/>
        </w:rPr>
        <w:t xml:space="preserve">на </w:t>
      </w:r>
      <w:r w:rsidR="00203551" w:rsidRPr="00203551">
        <w:rPr>
          <w:rFonts w:ascii="Franklin Gothic Book" w:hAnsi="Franklin Gothic Book"/>
          <w:bCs/>
        </w:rPr>
        <w:t xml:space="preserve">ремонт туалетной комнаты (женской) в здание АБК </w:t>
      </w:r>
      <w:proofErr w:type="spellStart"/>
      <w:r w:rsidR="00203551" w:rsidRPr="00203551">
        <w:rPr>
          <w:rFonts w:ascii="Franklin Gothic Book" w:hAnsi="Franklin Gothic Book"/>
          <w:bCs/>
        </w:rPr>
        <w:t>Нефтерайона</w:t>
      </w:r>
      <w:proofErr w:type="spellEnd"/>
      <w:r w:rsidR="00203551" w:rsidRPr="00203551">
        <w:rPr>
          <w:rFonts w:ascii="Franklin Gothic Book" w:hAnsi="Franklin Gothic Book"/>
          <w:bCs/>
        </w:rPr>
        <w:t xml:space="preserve"> (инв.№ 4028)</w:t>
      </w:r>
      <w:r w:rsidRPr="00203551">
        <w:rPr>
          <w:rFonts w:ascii="Franklin Gothic Book" w:hAnsi="Franklin Gothic Book"/>
          <w:bCs/>
        </w:rPr>
        <w:t xml:space="preserve"> </w:t>
      </w:r>
      <w:r w:rsidRPr="00203551">
        <w:rPr>
          <w:rFonts w:ascii="Franklin Gothic Book" w:hAnsi="Franklin Gothic Book"/>
        </w:rPr>
        <w:t>признана несостоявшейся и поскольку заявка</w:t>
      </w:r>
      <w:r w:rsidRPr="00203551">
        <w:rPr>
          <w:rFonts w:ascii="Franklin Gothic Book" w:hAnsi="Franklin Gothic Book"/>
          <w:b/>
        </w:rPr>
        <w:t xml:space="preserve"> </w:t>
      </w:r>
      <w:r w:rsidR="00203551" w:rsidRPr="00203551">
        <w:rPr>
          <w:rFonts w:ascii="Franklin Gothic Book" w:hAnsi="Franklin Gothic Book"/>
          <w:b/>
          <w:snapToGrid w:val="0"/>
        </w:rPr>
        <w:t>ИП Грецкий Артур Игоревич</w:t>
      </w:r>
      <w:r w:rsidRPr="00203551">
        <w:rPr>
          <w:rFonts w:ascii="Franklin Gothic Book" w:hAnsi="Franklin Gothic Book"/>
          <w:b/>
        </w:rPr>
        <w:t xml:space="preserve"> </w:t>
      </w:r>
      <w:r w:rsidRPr="00203551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203551">
        <w:rPr>
          <w:rFonts w:ascii="Franklin Gothic Book" w:hAnsi="Franklin Gothic Book"/>
          <w:u w:val="single"/>
        </w:rPr>
        <w:t>единогласное</w:t>
      </w:r>
      <w:r w:rsidRPr="00203551">
        <w:rPr>
          <w:rFonts w:ascii="Franklin Gothic Book" w:hAnsi="Franklin Gothic Book"/>
        </w:rPr>
        <w:t xml:space="preserve"> решение заключить договор с</w:t>
      </w:r>
      <w:r w:rsidR="00BF08FD" w:rsidRPr="00203551">
        <w:rPr>
          <w:rFonts w:ascii="Franklin Gothic Book" w:hAnsi="Franklin Gothic Book"/>
        </w:rPr>
        <w:t xml:space="preserve"> </w:t>
      </w:r>
      <w:r w:rsidR="00203551" w:rsidRPr="00203551">
        <w:rPr>
          <w:rFonts w:ascii="Franklin Gothic Book" w:hAnsi="Franklin Gothic Book"/>
          <w:b/>
          <w:snapToGrid w:val="0"/>
        </w:rPr>
        <w:t>ИП Грецкий Артур Игоревич, 353993, г. Новороссийск, с. Мысхако, ул. Морская, д. 35</w:t>
      </w:r>
      <w:r w:rsidR="005D5F71" w:rsidRPr="00203551">
        <w:rPr>
          <w:rFonts w:ascii="Franklin Gothic Book" w:hAnsi="Franklin Gothic Book"/>
        </w:rPr>
        <w:t xml:space="preserve"> с </w:t>
      </w:r>
      <w:r w:rsidR="00997490" w:rsidRPr="00203551">
        <w:rPr>
          <w:rFonts w:ascii="Franklin Gothic Book" w:hAnsi="Franklin Gothic Book"/>
        </w:rPr>
        <w:t>общей стоимостью выполнения работ</w:t>
      </w:r>
      <w:r w:rsidR="005D5F71" w:rsidRPr="00203551">
        <w:rPr>
          <w:rFonts w:ascii="Franklin Gothic Book" w:hAnsi="Franklin Gothic Book"/>
        </w:rPr>
        <w:t xml:space="preserve"> – </w:t>
      </w:r>
      <w:r w:rsidR="00203551" w:rsidRPr="00203551">
        <w:rPr>
          <w:rFonts w:ascii="Franklin Gothic Book" w:hAnsi="Franklin Gothic Book"/>
          <w:b/>
        </w:rPr>
        <w:t>189 103,00 (сто восемьдесят девять тысяч сто три) рубля 00 копеек без учета НДС (УСН)</w:t>
      </w:r>
      <w:r w:rsidR="005D5F71" w:rsidRPr="00203551">
        <w:rPr>
          <w:rFonts w:ascii="Franklin Gothic Book" w:hAnsi="Franklin Gothic Book"/>
        </w:rPr>
        <w:t xml:space="preserve">, сроком </w:t>
      </w:r>
      <w:r w:rsidR="00997490" w:rsidRPr="00203551">
        <w:rPr>
          <w:rFonts w:ascii="Franklin Gothic Book" w:hAnsi="Franklin Gothic Book"/>
        </w:rPr>
        <w:t>выполнения работ</w:t>
      </w:r>
      <w:r w:rsidR="005D5F71" w:rsidRPr="00203551">
        <w:rPr>
          <w:rFonts w:ascii="Franklin Gothic Book" w:hAnsi="Franklin Gothic Book"/>
        </w:rPr>
        <w:t xml:space="preserve"> –</w:t>
      </w:r>
      <w:r w:rsidR="005D5F71" w:rsidRPr="00203551">
        <w:rPr>
          <w:rFonts w:ascii="Franklin Gothic Book" w:hAnsi="Franklin Gothic Book"/>
          <w:snapToGrid w:val="0"/>
        </w:rPr>
        <w:t xml:space="preserve"> </w:t>
      </w:r>
      <w:r w:rsidR="00203551" w:rsidRPr="00203551">
        <w:rPr>
          <w:rFonts w:ascii="Franklin Gothic Book" w:hAnsi="Franklin Gothic Book"/>
        </w:rPr>
        <w:t>20 рабочих дней</w:t>
      </w:r>
      <w:r w:rsidR="0059371B" w:rsidRPr="00203551">
        <w:rPr>
          <w:rFonts w:ascii="Franklin Gothic Book" w:hAnsi="Franklin Gothic Book"/>
        </w:rPr>
        <w:t>,</w:t>
      </w:r>
      <w:r w:rsidR="006250DE">
        <w:rPr>
          <w:rFonts w:ascii="Franklin Gothic Book" w:hAnsi="Franklin Gothic Book"/>
        </w:rPr>
        <w:t xml:space="preserve"> гарантийным периодом – 12 (двенадцать) месяцев без привлечения субподрядной организации</w:t>
      </w:r>
      <w:r w:rsidR="005D5F71" w:rsidRPr="00203551">
        <w:rPr>
          <w:rFonts w:ascii="Franklin Gothic Book" w:hAnsi="Franklin Gothic Book"/>
        </w:rPr>
        <w:t xml:space="preserve"> </w:t>
      </w:r>
      <w:r w:rsidR="00AC1E7D" w:rsidRPr="00203551">
        <w:rPr>
          <w:rFonts w:ascii="Franklin Gothic Book" w:hAnsi="Franklin Gothic Book"/>
        </w:rPr>
        <w:t>в соответствии</w:t>
      </w:r>
      <w:r w:rsidR="008B17CE" w:rsidRPr="00203551">
        <w:rPr>
          <w:rFonts w:ascii="Franklin Gothic Book" w:hAnsi="Franklin Gothic Book"/>
        </w:rPr>
        <w:t xml:space="preserve"> с п. 9.9.3 Положения о закупке товаров, работ, услуг </w:t>
      </w:r>
      <w:r w:rsidR="00334252" w:rsidRPr="00203551">
        <w:rPr>
          <w:rFonts w:ascii="Franklin Gothic Book" w:hAnsi="Franklin Gothic Book"/>
        </w:rPr>
        <w:t>П</w:t>
      </w:r>
      <w:r w:rsidR="008B17CE" w:rsidRPr="00203551">
        <w:rPr>
          <w:rFonts w:ascii="Franklin Gothic Book" w:hAnsi="Franklin Gothic Book"/>
        </w:rPr>
        <w:t>АО «НМТП»</w:t>
      </w:r>
      <w:r w:rsidR="006845AC" w:rsidRPr="00203551">
        <w:rPr>
          <w:rFonts w:ascii="Franklin Gothic Book" w:hAnsi="Franklin Gothic Book"/>
        </w:rPr>
        <w:t>.</w:t>
      </w:r>
    </w:p>
    <w:p w:rsidR="006E4E03" w:rsidRDefault="006E4E03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327D59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 xml:space="preserve">И.В. Терентьев </w:t>
      </w: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327D59">
        <w:rPr>
          <w:rFonts w:ascii="Franklin Gothic Book" w:eastAsia="Calibri" w:hAnsi="Franklin Gothic Book"/>
          <w:u w:val="single"/>
          <w:lang w:eastAsia="en-US"/>
        </w:rPr>
        <w:t>Члены Конкурсной комиссии:</w:t>
      </w: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 xml:space="preserve">Технический директор 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 xml:space="preserve">И.В. </w:t>
      </w:r>
      <w:proofErr w:type="spellStart"/>
      <w:r w:rsidRPr="00327D59">
        <w:rPr>
          <w:rFonts w:ascii="Franklin Gothic Book" w:eastAsia="Calibri" w:hAnsi="Franklin Gothic Book"/>
          <w:lang w:eastAsia="en-US"/>
        </w:rPr>
        <w:t>Белухин</w:t>
      </w:r>
      <w:proofErr w:type="spellEnd"/>
      <w:r w:rsidRPr="00327D59">
        <w:rPr>
          <w:rFonts w:ascii="Franklin Gothic Book" w:eastAsia="Calibri" w:hAnsi="Franklin Gothic Book"/>
          <w:lang w:eastAsia="en-US"/>
        </w:rPr>
        <w:t xml:space="preserve"> </w:t>
      </w: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327D59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327D59">
        <w:rPr>
          <w:rFonts w:ascii="Franklin Gothic Book" w:eastAsia="Calibri" w:hAnsi="Franklin Gothic Book"/>
          <w:bCs/>
          <w:iCs/>
          <w:lang w:eastAsia="en-US"/>
        </w:rPr>
        <w:t>ЮС Группы компаний ПАО «</w:t>
      </w:r>
      <w:proofErr w:type="gramStart"/>
      <w:r w:rsidRPr="00327D59">
        <w:rPr>
          <w:rFonts w:ascii="Franklin Gothic Book" w:eastAsia="Calibri" w:hAnsi="Franklin Gothic Book"/>
          <w:bCs/>
          <w:iCs/>
          <w:lang w:eastAsia="en-US"/>
        </w:rPr>
        <w:t>НМТП»</w:t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proofErr w:type="gramEnd"/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  <w:t xml:space="preserve">Э.В. Боровок </w:t>
      </w: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Главный бухгалтер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 xml:space="preserve">Г.И. </w:t>
      </w:r>
      <w:proofErr w:type="spellStart"/>
      <w:r w:rsidRPr="00327D59">
        <w:rPr>
          <w:rFonts w:ascii="Franklin Gothic Book" w:eastAsia="Calibri" w:hAnsi="Franklin Gothic Book"/>
          <w:lang w:eastAsia="en-US"/>
        </w:rPr>
        <w:t>Качан</w:t>
      </w:r>
      <w:proofErr w:type="spellEnd"/>
      <w:r w:rsidRPr="00327D59">
        <w:rPr>
          <w:rFonts w:ascii="Franklin Gothic Book" w:eastAsia="Calibri" w:hAnsi="Franklin Gothic Book"/>
          <w:lang w:eastAsia="en-US"/>
        </w:rPr>
        <w:t xml:space="preserve"> </w:t>
      </w: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Начальник бюджетного управления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 xml:space="preserve">Г.П. Зеленская </w:t>
      </w: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Директор по сопровождению бизнеса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 xml:space="preserve">Ю.М. Сенченко </w:t>
      </w: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Старший аудитор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В</w:t>
      </w:r>
      <w:r w:rsidRPr="00327D59">
        <w:rPr>
          <w:rFonts w:ascii="Franklin Gothic Book" w:eastAsia="Calibri" w:hAnsi="Franklin Gothic Book"/>
          <w:lang w:eastAsia="en-US"/>
        </w:rPr>
        <w:t>.</w:t>
      </w:r>
      <w:r>
        <w:rPr>
          <w:rFonts w:ascii="Franklin Gothic Book" w:eastAsia="Calibri" w:hAnsi="Franklin Gothic Book"/>
          <w:lang w:eastAsia="en-US"/>
        </w:rPr>
        <w:t>Ю</w:t>
      </w:r>
      <w:r w:rsidRPr="00327D59">
        <w:rPr>
          <w:rFonts w:ascii="Franklin Gothic Book" w:eastAsia="Calibri" w:hAnsi="Franklin Gothic Book"/>
          <w:lang w:eastAsia="en-US"/>
        </w:rPr>
        <w:t xml:space="preserve">. </w:t>
      </w:r>
      <w:r>
        <w:rPr>
          <w:rFonts w:ascii="Franklin Gothic Book" w:eastAsia="Calibri" w:hAnsi="Franklin Gothic Book"/>
          <w:lang w:eastAsia="en-US"/>
        </w:rPr>
        <w:t>Черкашин</w:t>
      </w: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</w:t>
      </w:r>
      <w:r w:rsidRPr="00327D59">
        <w:rPr>
          <w:rFonts w:ascii="Franklin Gothic Book" w:eastAsia="Calibri" w:hAnsi="Franklin Gothic Book"/>
          <w:lang w:eastAsia="en-US"/>
        </w:rPr>
        <w:t>: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Начальник отдела тендеров и экспертиз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>В.А. Зайцев</w:t>
      </w:r>
    </w:p>
    <w:p w:rsidR="00F32ADD" w:rsidRPr="00327D59" w:rsidRDefault="00F32ADD" w:rsidP="00F32ADD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F32ADD" w:rsidRPr="008627DF" w:rsidRDefault="00F32ADD" w:rsidP="00F32ADD">
      <w:pPr>
        <w:tabs>
          <w:tab w:val="left" w:pos="284"/>
        </w:tabs>
        <w:ind w:right="54" w:firstLine="142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18 октября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B27BFD" w:rsidRPr="002E014D" w:rsidRDefault="00B27BFD" w:rsidP="00B27BFD">
      <w:pPr>
        <w:tabs>
          <w:tab w:val="left" w:pos="426"/>
        </w:tabs>
        <w:ind w:right="-426" w:firstLine="284"/>
        <w:contextualSpacing/>
        <w:jc w:val="both"/>
        <w:rPr>
          <w:rFonts w:ascii="Franklin Gothic Book" w:hAnsi="Franklin Gothic Book"/>
          <w:sz w:val="6"/>
        </w:rPr>
      </w:pPr>
    </w:p>
    <w:p w:rsidR="00B27BFD" w:rsidRPr="00046B81" w:rsidRDefault="00B27BFD" w:rsidP="00B27BFD">
      <w:pPr>
        <w:tabs>
          <w:tab w:val="left" w:pos="142"/>
          <w:tab w:val="left" w:pos="709"/>
          <w:tab w:val="left" w:pos="851"/>
        </w:tabs>
        <w:spacing w:after="200" w:line="276" w:lineRule="auto"/>
        <w:ind w:firstLine="284"/>
        <w:contextualSpacing/>
        <w:rPr>
          <w:rFonts w:ascii="Franklin Gothic Book" w:eastAsia="Calibri" w:hAnsi="Franklin Gothic Book"/>
          <w:sz w:val="16"/>
          <w:lang w:eastAsia="en-US"/>
        </w:rPr>
      </w:pPr>
      <w:r w:rsidRPr="00046B81">
        <w:rPr>
          <w:rFonts w:ascii="Franklin Gothic Book" w:eastAsia="Calibri" w:hAnsi="Franklin Gothic Book"/>
          <w:sz w:val="16"/>
          <w:lang w:eastAsia="en-US"/>
        </w:rPr>
        <w:t>Исп.:</w:t>
      </w:r>
    </w:p>
    <w:p w:rsidR="00B27BFD" w:rsidRPr="00945466" w:rsidRDefault="00B27BFD" w:rsidP="00B27BFD">
      <w:pPr>
        <w:tabs>
          <w:tab w:val="left" w:pos="142"/>
          <w:tab w:val="left" w:pos="709"/>
          <w:tab w:val="left" w:pos="851"/>
        </w:tabs>
        <w:spacing w:after="200" w:line="276" w:lineRule="auto"/>
        <w:ind w:firstLine="284"/>
        <w:contextualSpacing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sz w:val="16"/>
          <w:lang w:eastAsia="en-US"/>
        </w:rPr>
        <w:t>Чатян</w:t>
      </w:r>
      <w:r w:rsidRPr="00046B81">
        <w:rPr>
          <w:rFonts w:ascii="Franklin Gothic Book" w:eastAsia="Calibri" w:hAnsi="Franklin Gothic Book"/>
          <w:sz w:val="16"/>
          <w:lang w:eastAsia="en-US"/>
        </w:rPr>
        <w:t xml:space="preserve"> </w:t>
      </w:r>
      <w:r>
        <w:rPr>
          <w:rFonts w:ascii="Franklin Gothic Book" w:eastAsia="Calibri" w:hAnsi="Franklin Gothic Book"/>
          <w:sz w:val="16"/>
          <w:lang w:eastAsia="en-US"/>
        </w:rPr>
        <w:t>Д</w:t>
      </w:r>
      <w:r w:rsidRPr="00046B81">
        <w:rPr>
          <w:rFonts w:ascii="Franklin Gothic Book" w:eastAsia="Calibri" w:hAnsi="Franklin Gothic Book"/>
          <w:sz w:val="16"/>
          <w:lang w:eastAsia="en-US"/>
        </w:rPr>
        <w:t>.</w:t>
      </w:r>
      <w:r>
        <w:rPr>
          <w:rFonts w:ascii="Franklin Gothic Book" w:eastAsia="Calibri" w:hAnsi="Franklin Gothic Book"/>
          <w:sz w:val="16"/>
          <w:lang w:eastAsia="en-US"/>
        </w:rPr>
        <w:t>Г</w:t>
      </w:r>
      <w:r w:rsidRPr="00046B81">
        <w:rPr>
          <w:rFonts w:ascii="Franklin Gothic Book" w:eastAsia="Calibri" w:hAnsi="Franklin Gothic Book"/>
          <w:sz w:val="16"/>
          <w:lang w:eastAsia="en-US"/>
        </w:rPr>
        <w:t>.</w:t>
      </w:r>
    </w:p>
    <w:sectPr w:rsidR="00B27BFD" w:rsidRPr="00945466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764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3C92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57F1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2E9D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551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6C91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120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14D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676B"/>
    <w:rsid w:val="002E7A67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4E71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494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4F3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5E84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4587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15F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5E9D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4F2A"/>
    <w:rsid w:val="005E602B"/>
    <w:rsid w:val="005E650E"/>
    <w:rsid w:val="005E7245"/>
    <w:rsid w:val="005E76A8"/>
    <w:rsid w:val="005E7A19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0DE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CF3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892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4E03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3C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87D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D77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448C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97490"/>
    <w:rsid w:val="00997D5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296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BFD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732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F4"/>
    <w:rsid w:val="00BD6FED"/>
    <w:rsid w:val="00BD7998"/>
    <w:rsid w:val="00BD7A02"/>
    <w:rsid w:val="00BE1527"/>
    <w:rsid w:val="00BE1839"/>
    <w:rsid w:val="00BE1B64"/>
    <w:rsid w:val="00BE1D5B"/>
    <w:rsid w:val="00BE2A48"/>
    <w:rsid w:val="00BE2BAE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1EE3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29C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4821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27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6D4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1CA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2ADD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860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4BA41-F841-4F06-ABD7-4637CD37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4247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165</cp:revision>
  <cp:lastPrinted>2016-10-21T07:39:00Z</cp:lastPrinted>
  <dcterms:created xsi:type="dcterms:W3CDTF">2015-07-24T08:45:00Z</dcterms:created>
  <dcterms:modified xsi:type="dcterms:W3CDTF">2016-10-21T07:39:00Z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