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8A231E">
        <w:rPr>
          <w:rFonts w:ascii="Franklin Gothic Book" w:hAnsi="Franklin Gothic Book"/>
          <w:b/>
        </w:rPr>
        <w:t>182</w:t>
      </w:r>
      <w:r w:rsidR="000D7496" w:rsidRPr="00E60012">
        <w:rPr>
          <w:rFonts w:ascii="Franklin Gothic Book" w:hAnsi="Franklin Gothic Book"/>
          <w:b/>
        </w:rPr>
        <w:t>/</w:t>
      </w:r>
      <w:r w:rsidR="008A231E">
        <w:rPr>
          <w:rFonts w:ascii="Franklin Gothic Book" w:hAnsi="Franklin Gothic Book"/>
          <w:b/>
        </w:rPr>
        <w:t>52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8A231E">
        <w:rPr>
          <w:rFonts w:ascii="Franklin Gothic Book" w:hAnsi="Franklin Gothic Book"/>
        </w:rPr>
        <w:t>04 июл</w:t>
      </w:r>
      <w:r w:rsidR="00952E78">
        <w:rPr>
          <w:rFonts w:ascii="Franklin Gothic Book" w:hAnsi="Franklin Gothic Book"/>
        </w:rPr>
        <w:t>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8A231E" w:rsidRPr="008A231E">
              <w:rPr>
                <w:rFonts w:ascii="Franklin Gothic Book" w:hAnsi="Franklin Gothic Book"/>
              </w:rPr>
              <w:t>сменно-запасных частей к погрузчику SMV SL12-600B, бортовой № 124, зав. № М6550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642C81" w:rsidRPr="00642C81">
        <w:rPr>
          <w:rFonts w:ascii="Franklin Gothic Book" w:hAnsi="Franklin Gothic Book"/>
        </w:rPr>
        <w:t>170 882,70 (сто семьдесят тысяч восемьсот восемьдесят два) рубля 70 копеек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A306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A3066">
        <w:rPr>
          <w:rFonts w:ascii="Franklin Gothic Book" w:hAnsi="Franklin Gothic Book"/>
        </w:rPr>
        <w:t>Исполнительный директор</w:t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  <w:t>Терентьев И.В.</w:t>
      </w: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8F5906" w:rsidRPr="00FA306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A3066">
        <w:rPr>
          <w:rFonts w:ascii="Franklin Gothic Book" w:hAnsi="Franklin Gothic Book"/>
          <w:u w:val="single"/>
        </w:rPr>
        <w:t>Члены Конкурсной комиссии:</w:t>
      </w:r>
    </w:p>
    <w:p w:rsidR="008F5906" w:rsidRPr="00FA3066" w:rsidRDefault="008F5906" w:rsidP="008F5906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A3066">
        <w:rPr>
          <w:rFonts w:ascii="Franklin Gothic Book" w:hAnsi="Franklin Gothic Book"/>
        </w:rPr>
        <w:t xml:space="preserve">Технический директор </w:t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r w:rsidRPr="00FA3066">
        <w:rPr>
          <w:rFonts w:ascii="Franklin Gothic Book" w:hAnsi="Franklin Gothic Book"/>
        </w:rPr>
        <w:tab/>
      </w:r>
      <w:proofErr w:type="spellStart"/>
      <w:r w:rsidRPr="00FA3066">
        <w:rPr>
          <w:rFonts w:ascii="Franklin Gothic Book" w:hAnsi="Franklin Gothic Book"/>
        </w:rPr>
        <w:t>Белухин</w:t>
      </w:r>
      <w:proofErr w:type="spellEnd"/>
      <w:r w:rsidRPr="00FA3066">
        <w:rPr>
          <w:rFonts w:ascii="Franklin Gothic Book" w:hAnsi="Franklin Gothic Book"/>
        </w:rPr>
        <w:t xml:space="preserve"> И.В.</w:t>
      </w:r>
    </w:p>
    <w:p w:rsidR="008F5906" w:rsidRDefault="008F5906" w:rsidP="008F5906">
      <w:pPr>
        <w:tabs>
          <w:tab w:val="left" w:pos="567"/>
        </w:tabs>
        <w:ind w:right="54"/>
        <w:rPr>
          <w:rFonts w:ascii="Franklin Gothic Book" w:hAnsi="Franklin Gothic Book"/>
          <w:bCs/>
          <w:iCs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7B167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u w:val="single"/>
        </w:rPr>
      </w:pPr>
      <w:r w:rsidRPr="007B167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7B1670">
        <w:rPr>
          <w:rFonts w:ascii="Franklin Gothic Book" w:hAnsi="Franklin Gothic Book"/>
          <w:bCs/>
          <w:iCs/>
        </w:rPr>
        <w:t>НМТП»</w:t>
      </w:r>
      <w:r w:rsidRPr="007B1670">
        <w:rPr>
          <w:rFonts w:ascii="Franklin Gothic Book" w:hAnsi="Franklin Gothic Book"/>
          <w:bCs/>
          <w:iCs/>
        </w:rPr>
        <w:tab/>
      </w:r>
      <w:proofErr w:type="gramEnd"/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</w:r>
      <w:r w:rsidRPr="007B1670">
        <w:rPr>
          <w:rFonts w:ascii="Franklin Gothic Book" w:hAnsi="Franklin Gothic Book"/>
          <w:bCs/>
          <w:iCs/>
        </w:rPr>
        <w:tab/>
        <w:t>Боровок Э.В.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</w:rPr>
      </w:pPr>
      <w:r w:rsidRPr="007B1670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</w:r>
      <w:r w:rsidRPr="007B1670">
        <w:rPr>
          <w:rFonts w:ascii="Franklin Gothic Book" w:hAnsi="Franklin Gothic Book"/>
          <w:bCs/>
        </w:rPr>
        <w:tab/>
        <w:t>Зеленская Г.П.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8F5906" w:rsidRPr="00F607F2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F607F2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F607F2">
        <w:rPr>
          <w:rFonts w:ascii="Franklin Gothic Book" w:hAnsi="Franklin Gothic Book"/>
          <w:bCs/>
          <w:iCs/>
        </w:rPr>
        <w:tab/>
      </w:r>
      <w:r w:rsidRPr="00F607F2">
        <w:rPr>
          <w:rFonts w:ascii="Franklin Gothic Book" w:hAnsi="Franklin Gothic Book"/>
          <w:bCs/>
          <w:iCs/>
        </w:rPr>
        <w:tab/>
      </w:r>
      <w:r w:rsidRPr="00F607F2">
        <w:rPr>
          <w:rFonts w:ascii="Franklin Gothic Book" w:hAnsi="Franklin Gothic Book"/>
          <w:bCs/>
          <w:iCs/>
        </w:rPr>
        <w:tab/>
      </w:r>
      <w:r w:rsidRPr="00F607F2">
        <w:rPr>
          <w:rFonts w:ascii="Franklin Gothic Book" w:hAnsi="Franklin Gothic Book"/>
          <w:bCs/>
          <w:iCs/>
        </w:rPr>
        <w:tab/>
      </w:r>
      <w:r w:rsidRPr="00F607F2">
        <w:rPr>
          <w:rFonts w:ascii="Franklin Gothic Book" w:hAnsi="Franklin Gothic Book"/>
          <w:bCs/>
          <w:iCs/>
        </w:rPr>
        <w:tab/>
      </w:r>
      <w:r w:rsidRPr="00F607F2">
        <w:rPr>
          <w:rFonts w:ascii="Franklin Gothic Book" w:hAnsi="Franklin Gothic Book"/>
          <w:bCs/>
          <w:iCs/>
        </w:rPr>
        <w:tab/>
      </w:r>
      <w:proofErr w:type="gramStart"/>
      <w:r w:rsidRPr="00F607F2">
        <w:rPr>
          <w:rFonts w:ascii="Franklin Gothic Book" w:hAnsi="Franklin Gothic Book"/>
          <w:bCs/>
          <w:iCs/>
        </w:rPr>
        <w:t>Нижник  Ю.Р.</w:t>
      </w:r>
      <w:proofErr w:type="gramEnd"/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 xml:space="preserve">Директор по сопровождению бизнеса 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Сенченко Ю.М.</w:t>
      </w:r>
    </w:p>
    <w:p w:rsidR="008F5906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Старший аудитор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Шалаев А.В.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  <w:u w:val="single"/>
        </w:rPr>
        <w:t>Секретарь Конкурсной комиссии</w:t>
      </w:r>
      <w:r w:rsidRPr="007B1670">
        <w:rPr>
          <w:rFonts w:ascii="Franklin Gothic Book" w:hAnsi="Franklin Gothic Book"/>
        </w:rPr>
        <w:t>: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Начальник отдела тендеров и экспертиз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Зайцев В.А.</w:t>
      </w:r>
    </w:p>
    <w:p w:rsidR="008F5906" w:rsidRDefault="008F5906" w:rsidP="008F5906">
      <w:pPr>
        <w:ind w:right="54" w:firstLine="567"/>
        <w:jc w:val="both"/>
        <w:rPr>
          <w:rFonts w:ascii="Franklin Gothic Book" w:hAnsi="Franklin Gothic Book"/>
          <w:b/>
        </w:rPr>
      </w:pPr>
    </w:p>
    <w:p w:rsidR="008F5906" w:rsidRPr="007B1670" w:rsidRDefault="008F5906" w:rsidP="008F5906">
      <w:pPr>
        <w:ind w:right="54" w:firstLine="567"/>
        <w:jc w:val="both"/>
        <w:rPr>
          <w:rFonts w:ascii="Franklin Gothic Book" w:hAnsi="Franklin Gothic Book"/>
          <w:b/>
        </w:rPr>
      </w:pPr>
      <w:r w:rsidRPr="007B1670">
        <w:rPr>
          <w:rFonts w:ascii="Franklin Gothic Book" w:hAnsi="Franklin Gothic Book"/>
          <w:b/>
        </w:rPr>
        <w:t>Отсутствовал: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7B16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F5906" w:rsidRPr="007B1670" w:rsidRDefault="008F5906" w:rsidP="008F590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B1670">
        <w:rPr>
          <w:rFonts w:ascii="Franklin Gothic Book" w:hAnsi="Franklin Gothic Book"/>
        </w:rPr>
        <w:t>Генеральный директор</w:t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</w:r>
      <w:r w:rsidRPr="007B1670">
        <w:rPr>
          <w:rFonts w:ascii="Franklin Gothic Book" w:hAnsi="Franklin Gothic Book"/>
        </w:rPr>
        <w:tab/>
        <w:t>Батов С.Х.</w:t>
      </w:r>
    </w:p>
    <w:p w:rsidR="001B6A45" w:rsidRPr="001B6A45" w:rsidRDefault="001B6A45" w:rsidP="001B6A45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C74019" w:rsidRPr="005A7F04" w:rsidRDefault="00C74019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Default="008F5906" w:rsidP="008F590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16</w:t>
      </w:r>
      <w:r w:rsidR="001B6A45">
        <w:rPr>
          <w:rFonts w:ascii="Franklin Gothic Book" w:hAnsi="Franklin Gothic Book"/>
          <w:lang w:val="ru-RU"/>
        </w:rPr>
        <w:t>.06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Pr="008F5906">
        <w:rPr>
          <w:rFonts w:ascii="Franklin Gothic Book" w:hAnsi="Franklin Gothic Book"/>
        </w:rPr>
        <w:t>сменно-запасных частей к погрузчику SMV SL12-600B, бортовой № 124, зав. № М6550</w:t>
      </w:r>
      <w:r w:rsidR="008B7B21" w:rsidRPr="00D779F5">
        <w:rPr>
          <w:rFonts w:ascii="Franklin Gothic Book" w:hAnsi="Franklin Gothic Book"/>
        </w:rPr>
        <w:t>.</w:t>
      </w:r>
    </w:p>
    <w:p w:rsidR="00C74019" w:rsidRDefault="00C74019" w:rsidP="00C7401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C74019" w:rsidRDefault="00C74019" w:rsidP="00C7401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C74019" w:rsidRDefault="00C74019" w:rsidP="00C7401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C74019" w:rsidRDefault="00C74019" w:rsidP="00C7401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lastRenderedPageBreak/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252"/>
        <w:gridCol w:w="3828"/>
        <w:gridCol w:w="1275"/>
        <w:gridCol w:w="1607"/>
      </w:tblGrid>
      <w:tr w:rsidR="001D2FDB" w:rsidRPr="00B274B7" w:rsidTr="00655BAD">
        <w:trPr>
          <w:trHeight w:val="15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275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1607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952E78" w:rsidRPr="00B274B7" w:rsidTr="00655BAD">
        <w:trPr>
          <w:trHeight w:val="2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52E78" w:rsidRPr="007F2458" w:rsidRDefault="00952E78" w:rsidP="00952E78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952E78" w:rsidRPr="007E2407" w:rsidRDefault="00952E7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AE75C9">
              <w:rPr>
                <w:rFonts w:ascii="Franklin Gothic Book" w:hAnsi="Franklin Gothic Book"/>
                <w:b/>
                <w:snapToGrid w:val="0"/>
              </w:rPr>
              <w:t>С</w:t>
            </w:r>
            <w:r w:rsidR="00D40D8B">
              <w:rPr>
                <w:rFonts w:ascii="Franklin Gothic Book" w:hAnsi="Franklin Gothic Book"/>
                <w:b/>
                <w:snapToGrid w:val="0"/>
              </w:rPr>
              <w:t>тоун</w:t>
            </w:r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52E78" w:rsidRPr="007E2407" w:rsidRDefault="00D40D8B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192102, г. Санкт-Петербург, ул. Бухарестская, д. 1, лит. А, оф. </w:t>
            </w:r>
            <w:r w:rsidR="00F51F28">
              <w:rPr>
                <w:rFonts w:ascii="Franklin Gothic Book" w:hAnsi="Franklin Gothic Book"/>
                <w:snapToGrid w:val="0"/>
              </w:rPr>
              <w:t>613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52E78" w:rsidRPr="007E2407" w:rsidRDefault="00F51F28" w:rsidP="00952E7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136 551,96</w:t>
            </w:r>
          </w:p>
          <w:p w:rsidR="00952E78" w:rsidRPr="007E2407" w:rsidRDefault="00952E78" w:rsidP="000A16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F51F28">
              <w:rPr>
                <w:rFonts w:ascii="Franklin Gothic Book" w:hAnsi="Franklin Gothic Book"/>
                <w:snapToGrid w:val="0"/>
              </w:rPr>
              <w:t>сто тридцать шесть тысяч пятьсот пятьдесят один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0A1671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C74019">
              <w:rPr>
                <w:rFonts w:ascii="Franklin Gothic Book" w:hAnsi="Franklin Gothic Book"/>
                <w:snapToGrid w:val="0"/>
              </w:rPr>
              <w:t>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74019">
              <w:rPr>
                <w:rFonts w:ascii="Franklin Gothic Book" w:hAnsi="Franklin Gothic Book"/>
                <w:snapToGrid w:val="0"/>
              </w:rPr>
              <w:t>96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74019">
              <w:rPr>
                <w:rFonts w:ascii="Franklin Gothic Book" w:hAnsi="Franklin Gothic Book"/>
                <w:snapToGrid w:val="0"/>
              </w:rPr>
              <w:t>е</w:t>
            </w:r>
            <w:r w:rsidRPr="007E2407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275" w:type="dxa"/>
            <w:vAlign w:val="center"/>
          </w:tcPr>
          <w:p w:rsidR="00952E78" w:rsidRPr="007E2407" w:rsidRDefault="00C74019" w:rsidP="004712C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дней</w:t>
            </w:r>
          </w:p>
        </w:tc>
        <w:tc>
          <w:tcPr>
            <w:tcW w:w="1607" w:type="dxa"/>
            <w:vAlign w:val="center"/>
          </w:tcPr>
          <w:p w:rsidR="00952E78" w:rsidRPr="007E2407" w:rsidRDefault="00C74019" w:rsidP="00952E7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492128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0"/>
        <w:jc w:val="both"/>
        <w:rPr>
          <w:rFonts w:ascii="Franklin Gothic Book" w:hAnsi="Franklin Gothic Book"/>
          <w:lang w:val="ru-RU"/>
        </w:rPr>
      </w:pPr>
      <w:bookmarkStart w:id="2" w:name="_GoBack"/>
      <w:bookmarkEnd w:id="2"/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952E78" w:rsidRDefault="00001979" w:rsidP="00C74019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C74019" w:rsidRPr="00C74019">
        <w:rPr>
          <w:rFonts w:ascii="Franklin Gothic Book" w:hAnsi="Franklin Gothic Book"/>
          <w:b/>
          <w:snapToGrid w:val="0"/>
        </w:rPr>
        <w:t>ООО «Стоун»</w:t>
      </w:r>
      <w:r w:rsidR="00C74019">
        <w:rPr>
          <w:rFonts w:ascii="Franklin Gothic Book" w:hAnsi="Franklin Gothic Book"/>
          <w:b/>
          <w:snapToGrid w:val="0"/>
        </w:rPr>
        <w:t xml:space="preserve">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952E78" w:rsidRDefault="00E95AA4" w:rsidP="00E95AA4">
      <w:pPr>
        <w:pStyle w:val="ab"/>
        <w:numPr>
          <w:ilvl w:val="0"/>
          <w:numId w:val="11"/>
        </w:numPr>
        <w:tabs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E95AA4">
        <w:rPr>
          <w:rFonts w:ascii="Franklin Gothic Book" w:hAnsi="Franklin Gothic Book"/>
          <w:b/>
          <w:snapToGrid w:val="0"/>
        </w:rPr>
        <w:t>ООО «Стоун»</w:t>
      </w:r>
      <w:r w:rsidR="00A23914">
        <w:rPr>
          <w:rFonts w:ascii="Franklin Gothic Book" w:hAnsi="Franklin Gothic Book"/>
          <w:b/>
          <w:snapToGrid w:val="0"/>
        </w:rPr>
        <w:t xml:space="preserve">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952E78" w:rsidRPr="007F2458" w:rsidRDefault="00952E78" w:rsidP="00952E78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952E78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E95AA4" w:rsidRPr="00E95AA4">
        <w:rPr>
          <w:rFonts w:ascii="Franklin Gothic Book" w:hAnsi="Franklin Gothic Book"/>
        </w:rPr>
        <w:t>сменно-запасных частей к погрузчику SMV SL12-600B, бортовой № 124, зав. № М6550</w:t>
      </w:r>
      <w:r w:rsidR="00337603" w:rsidRPr="00337603">
        <w:rPr>
          <w:rFonts w:ascii="Franklin Gothic Book" w:hAnsi="Franklin Gothic Book"/>
        </w:rPr>
        <w:t xml:space="preserve"> </w:t>
      </w:r>
      <w:r w:rsidRPr="0058027E">
        <w:rPr>
          <w:rFonts w:ascii="Franklin Gothic Book" w:hAnsi="Franklin Gothic Book"/>
        </w:rPr>
        <w:t xml:space="preserve">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0A1671" w:rsidRDefault="004712C8" w:rsidP="0049212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firstLine="0"/>
        <w:jc w:val="both"/>
        <w:rPr>
          <w:rFonts w:ascii="Franklin Gothic Book" w:hAnsi="Franklin Gothic Book"/>
        </w:rPr>
      </w:pPr>
      <w:r w:rsidRPr="000A1671">
        <w:rPr>
          <w:rFonts w:ascii="Franklin Gothic Book" w:hAnsi="Franklin Gothic Book"/>
        </w:rPr>
        <w:t xml:space="preserve">В связи с тем, что закупка </w:t>
      </w:r>
      <w:r w:rsidRPr="000A1671">
        <w:rPr>
          <w:rFonts w:ascii="Franklin Gothic Book" w:hAnsi="Franklin Gothic Book"/>
          <w:bCs/>
          <w:lang w:val="ru-RU"/>
        </w:rPr>
        <w:t xml:space="preserve">на поставку </w:t>
      </w:r>
      <w:r w:rsidR="00E95AA4" w:rsidRPr="000A1671">
        <w:rPr>
          <w:rFonts w:ascii="Franklin Gothic Book" w:hAnsi="Franklin Gothic Book"/>
        </w:rPr>
        <w:t>сменно-запасных частей к погрузчику SMV SL12-600B, бортовой № 124, зав. № М6550</w:t>
      </w:r>
      <w:r w:rsidRPr="000A1671">
        <w:rPr>
          <w:rFonts w:ascii="Franklin Gothic Book" w:hAnsi="Franklin Gothic Book"/>
        </w:rPr>
        <w:t xml:space="preserve"> признана несостоявшейся и поскольку заявка</w:t>
      </w:r>
      <w:r w:rsidRPr="000A1671">
        <w:rPr>
          <w:rFonts w:ascii="Franklin Gothic Book" w:hAnsi="Franklin Gothic Book"/>
          <w:b/>
        </w:rPr>
        <w:t xml:space="preserve"> </w:t>
      </w:r>
      <w:r w:rsidR="003E1A36" w:rsidRPr="000A1671">
        <w:rPr>
          <w:rFonts w:ascii="Franklin Gothic Book" w:hAnsi="Franklin Gothic Book"/>
          <w:b/>
        </w:rPr>
        <w:t>ООО «Стоун»</w:t>
      </w:r>
      <w:r w:rsidRPr="000A1671">
        <w:rPr>
          <w:rFonts w:ascii="Franklin Gothic Book" w:hAnsi="Franklin Gothic Book"/>
          <w:b/>
          <w:lang w:val="ru-RU"/>
        </w:rPr>
        <w:t xml:space="preserve"> </w:t>
      </w:r>
      <w:r w:rsidRPr="000A167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0A1671">
        <w:rPr>
          <w:rFonts w:ascii="Franklin Gothic Book" w:hAnsi="Franklin Gothic Book"/>
          <w:u w:val="single"/>
        </w:rPr>
        <w:t>единогласное</w:t>
      </w:r>
      <w:r w:rsidRPr="000A1671">
        <w:rPr>
          <w:rFonts w:ascii="Franklin Gothic Book" w:hAnsi="Franklin Gothic Book"/>
        </w:rPr>
        <w:t xml:space="preserve"> решение заключить договор с</w:t>
      </w:r>
      <w:r w:rsidRPr="000A1671">
        <w:rPr>
          <w:rFonts w:ascii="Franklin Gothic Book" w:hAnsi="Franklin Gothic Book"/>
          <w:b/>
        </w:rPr>
        <w:t xml:space="preserve"> </w:t>
      </w:r>
      <w:r w:rsidR="003E1A36" w:rsidRPr="000A1671">
        <w:rPr>
          <w:rFonts w:ascii="Franklin Gothic Book" w:hAnsi="Franklin Gothic Book"/>
          <w:b/>
        </w:rPr>
        <w:t>ООО «Стоун»,</w:t>
      </w:r>
      <w:r w:rsidR="003E1A36" w:rsidRPr="000A1671">
        <w:rPr>
          <w:rFonts w:ascii="Franklin Gothic Book" w:hAnsi="Franklin Gothic Book"/>
          <w:b/>
          <w:lang w:val="ru-RU"/>
        </w:rPr>
        <w:t xml:space="preserve"> </w:t>
      </w:r>
      <w:r w:rsidR="003E1A36" w:rsidRPr="000A1671">
        <w:rPr>
          <w:rFonts w:ascii="Franklin Gothic Book" w:hAnsi="Franklin Gothic Book"/>
          <w:b/>
        </w:rPr>
        <w:t>192102, г. Санкт-Петербург, ул. Бухарестская, д. 1, лит. А, оф. 613</w:t>
      </w:r>
      <w:r w:rsidR="00952E78" w:rsidRPr="000A1671">
        <w:rPr>
          <w:rFonts w:ascii="Franklin Gothic Book" w:hAnsi="Franklin Gothic Book"/>
        </w:rPr>
        <w:t xml:space="preserve"> с ценой коммерческого предложения – </w:t>
      </w:r>
      <w:r w:rsidR="000A1671" w:rsidRPr="000A1671">
        <w:rPr>
          <w:rFonts w:ascii="Franklin Gothic Book" w:hAnsi="Franklin Gothic Book"/>
          <w:b/>
          <w:lang w:val="ru-RU"/>
        </w:rPr>
        <w:t>136 551,96</w:t>
      </w:r>
      <w:r w:rsidR="000A1671">
        <w:rPr>
          <w:rFonts w:ascii="Franklin Gothic Book" w:hAnsi="Franklin Gothic Book"/>
          <w:b/>
          <w:lang w:val="ru-RU"/>
        </w:rPr>
        <w:t xml:space="preserve"> </w:t>
      </w:r>
      <w:r w:rsidR="000A1671" w:rsidRPr="000A1671">
        <w:rPr>
          <w:rFonts w:ascii="Franklin Gothic Book" w:hAnsi="Franklin Gothic Book"/>
          <w:b/>
          <w:lang w:val="ru-RU"/>
        </w:rPr>
        <w:t>(сто тридцать шесть тысяч пятьсот пятьдесят один) рубль 96 копеек с учетом НДС</w:t>
      </w:r>
      <w:r w:rsidR="00952E78" w:rsidRPr="000A1671">
        <w:rPr>
          <w:rFonts w:ascii="Franklin Gothic Book" w:hAnsi="Franklin Gothic Book"/>
        </w:rPr>
        <w:t>, сроком поставки –</w:t>
      </w:r>
      <w:r w:rsidR="00952E78" w:rsidRPr="000A1671">
        <w:rPr>
          <w:rFonts w:ascii="Franklin Gothic Book" w:hAnsi="Franklin Gothic Book"/>
          <w:snapToGrid w:val="0"/>
        </w:rPr>
        <w:t xml:space="preserve"> </w:t>
      </w:r>
      <w:r w:rsidR="003E1A36" w:rsidRPr="000A1671">
        <w:rPr>
          <w:rFonts w:ascii="Franklin Gothic Book" w:hAnsi="Franklin Gothic Book"/>
          <w:lang w:val="ru-RU"/>
        </w:rPr>
        <w:t>30 дней</w:t>
      </w:r>
      <w:r w:rsidR="00952E78" w:rsidRPr="000A1671">
        <w:rPr>
          <w:rFonts w:ascii="Franklin Gothic Book" w:hAnsi="Franklin Gothic Book"/>
        </w:rPr>
        <w:t xml:space="preserve">, гарантийным периодом – </w:t>
      </w:r>
      <w:r w:rsidR="003E1A36" w:rsidRPr="000A1671">
        <w:rPr>
          <w:rFonts w:ascii="Franklin Gothic Book" w:hAnsi="Franklin Gothic Book"/>
        </w:rPr>
        <w:t>6 месяцев</w:t>
      </w:r>
      <w:r w:rsidR="00FC184A" w:rsidRPr="000A1671">
        <w:rPr>
          <w:rFonts w:ascii="Franklin Gothic Book" w:hAnsi="Franklin Gothic Book"/>
          <w:lang w:val="ru-RU"/>
        </w:rPr>
        <w:t>,</w:t>
      </w:r>
      <w:r w:rsidR="00810940" w:rsidRPr="000A1671">
        <w:rPr>
          <w:rFonts w:ascii="Franklin Gothic Book" w:hAnsi="Franklin Gothic Book"/>
        </w:rPr>
        <w:t xml:space="preserve"> </w:t>
      </w:r>
      <w:r w:rsidR="00595AB6" w:rsidRPr="000A1671">
        <w:rPr>
          <w:rFonts w:ascii="Franklin Gothic Book" w:hAnsi="Franklin Gothic Book"/>
        </w:rPr>
        <w:t>в соответствии с п. 9.9.3 Положения о закупке товаров, работ, услуг ПАО «НМТП»</w:t>
      </w:r>
      <w:r w:rsidR="000C01B5" w:rsidRPr="000A1671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Исполнительный директор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Терентьев </w:t>
      </w:r>
    </w:p>
    <w:p w:rsidR="008F5906" w:rsidRDefault="008F5906" w:rsidP="008F5906">
      <w:pPr>
        <w:ind w:right="54"/>
        <w:rPr>
          <w:rFonts w:ascii="Franklin Gothic Book" w:hAnsi="Franklin Gothic Book"/>
          <w:u w:val="single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  <w:u w:val="single"/>
        </w:rPr>
      </w:pPr>
      <w:r w:rsidRPr="00CF22DB">
        <w:rPr>
          <w:rFonts w:ascii="Franklin Gothic Book" w:hAnsi="Franklin Gothic Book"/>
          <w:u w:val="single"/>
        </w:rPr>
        <w:t>Члены Конкурсной комиссии:</w:t>
      </w: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Технический директор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CF22DB">
        <w:rPr>
          <w:rFonts w:ascii="Franklin Gothic Book" w:hAnsi="Franklin Gothic Book"/>
        </w:rPr>
        <w:t>Белухин</w:t>
      </w:r>
      <w:proofErr w:type="spellEnd"/>
      <w:r w:rsidRPr="00CF22DB">
        <w:rPr>
          <w:rFonts w:ascii="Franklin Gothic Book" w:hAnsi="Franklin Gothic Book"/>
        </w:rPr>
        <w:t xml:space="preserve"> </w:t>
      </w:r>
    </w:p>
    <w:p w:rsidR="008F5906" w:rsidRPr="00655BAD" w:rsidRDefault="008F5906" w:rsidP="008F5906">
      <w:pPr>
        <w:ind w:right="54"/>
        <w:rPr>
          <w:rFonts w:ascii="Franklin Gothic Book" w:hAnsi="Franklin Gothic Book"/>
          <w:sz w:val="2"/>
        </w:rPr>
      </w:pPr>
    </w:p>
    <w:p w:rsidR="008F5906" w:rsidRPr="00A70911" w:rsidRDefault="008F5906" w:rsidP="008F5906">
      <w:pPr>
        <w:ind w:right="54"/>
        <w:jc w:val="both"/>
        <w:rPr>
          <w:rFonts w:ascii="Franklin Gothic Book" w:hAnsi="Franklin Gothic Book"/>
          <w:bCs/>
          <w:iCs/>
        </w:rPr>
      </w:pPr>
      <w:r w:rsidRPr="00A7091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F5906" w:rsidRPr="00A70911" w:rsidRDefault="008F5906" w:rsidP="008F5906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A7091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A70911">
        <w:rPr>
          <w:rFonts w:ascii="Franklin Gothic Book" w:hAnsi="Franklin Gothic Book"/>
          <w:bCs/>
          <w:iCs/>
        </w:rPr>
        <w:t>НМТП»</w:t>
      </w:r>
      <w:r w:rsidRPr="00A70911">
        <w:rPr>
          <w:rFonts w:ascii="Franklin Gothic Book" w:hAnsi="Franklin Gothic Book"/>
          <w:bCs/>
          <w:iCs/>
        </w:rPr>
        <w:tab/>
      </w:r>
      <w:proofErr w:type="gramEnd"/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 w:rsidRPr="00A7091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E3AC1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A70911">
        <w:rPr>
          <w:rFonts w:ascii="Franklin Gothic Book" w:hAnsi="Franklin Gothic Book"/>
          <w:bCs/>
          <w:iCs/>
        </w:rPr>
        <w:t xml:space="preserve">Боровок </w:t>
      </w: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9D6D5D">
        <w:rPr>
          <w:rFonts w:ascii="Franklin Gothic Book" w:hAnsi="Franklin Gothic Book"/>
          <w:bCs/>
        </w:rPr>
        <w:t xml:space="preserve">Начальник бюджетного управления </w:t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9D6D5D">
        <w:rPr>
          <w:rFonts w:ascii="Franklin Gothic Book" w:hAnsi="Franklin Gothic Book"/>
          <w:bCs/>
        </w:rPr>
        <w:t xml:space="preserve">Г.П. Зеленская </w:t>
      </w:r>
    </w:p>
    <w:p w:rsidR="008F5906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F5906" w:rsidRPr="0098604D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 w:rsidRPr="0098604D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</w:r>
      <w:r w:rsidRPr="0098604D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98604D">
        <w:rPr>
          <w:rFonts w:ascii="Franklin Gothic Book" w:hAnsi="Franklin Gothic Book"/>
          <w:bCs/>
          <w:iCs/>
        </w:rPr>
        <w:t xml:space="preserve">Нижник  </w:t>
      </w:r>
    </w:p>
    <w:p w:rsidR="008F5906" w:rsidRPr="00CF22DB" w:rsidRDefault="008F5906" w:rsidP="008F590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8F5906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 xml:space="preserve">Директор по сопровождению бизнеса 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CF22DB">
        <w:rPr>
          <w:rFonts w:ascii="Franklin Gothic Book" w:hAnsi="Franklin Gothic Book"/>
        </w:rPr>
        <w:t xml:space="preserve">Сенченко </w:t>
      </w: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</w:p>
    <w:p w:rsidR="008F5906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</w:rPr>
        <w:t>Старший аудитор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  <w:r w:rsidRPr="0075461F">
        <w:rPr>
          <w:rFonts w:ascii="Franklin Gothic Book" w:hAnsi="Franklin Gothic Book"/>
        </w:rPr>
        <w:t xml:space="preserve"> </w:t>
      </w: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  <w:sz w:val="2"/>
        </w:rPr>
      </w:pPr>
    </w:p>
    <w:p w:rsidR="008F5906" w:rsidRPr="00CF22DB" w:rsidRDefault="008F5906" w:rsidP="008F5906">
      <w:pPr>
        <w:ind w:right="54"/>
        <w:rPr>
          <w:rFonts w:ascii="Franklin Gothic Book" w:hAnsi="Franklin Gothic Book"/>
        </w:rPr>
      </w:pPr>
      <w:r w:rsidRPr="00CF22DB">
        <w:rPr>
          <w:rFonts w:ascii="Franklin Gothic Book" w:hAnsi="Franklin Gothic Book"/>
          <w:u w:val="single"/>
        </w:rPr>
        <w:t>Секретарь Конкурсной комиссии</w:t>
      </w:r>
      <w:r w:rsidRPr="00CF22DB">
        <w:rPr>
          <w:rFonts w:ascii="Franklin Gothic Book" w:hAnsi="Franklin Gothic Book"/>
        </w:rPr>
        <w:t>:</w:t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  <w:r w:rsidRPr="00CF22DB">
        <w:rPr>
          <w:rFonts w:ascii="Franklin Gothic Book" w:hAnsi="Franklin Gothic Book"/>
        </w:rPr>
        <w:tab/>
      </w:r>
    </w:p>
    <w:p w:rsidR="008F5906" w:rsidRPr="00762C53" w:rsidRDefault="008F5906" w:rsidP="008F5906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762C53">
        <w:rPr>
          <w:rFonts w:ascii="Franklin Gothic Book" w:hAnsi="Franklin Gothic Book"/>
        </w:rPr>
        <w:t xml:space="preserve"> отдела тендеров и экспертиз</w:t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 w:rsidRPr="00762C5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  <w:r w:rsidRPr="00762C53">
        <w:rPr>
          <w:rFonts w:ascii="Franklin Gothic Book" w:hAnsi="Franklin Gothic Book"/>
        </w:rPr>
        <w:t xml:space="preserve"> </w:t>
      </w:r>
    </w:p>
    <w:p w:rsidR="001B6A45" w:rsidRPr="00655BAD" w:rsidRDefault="001B6A45" w:rsidP="001B6A45">
      <w:pPr>
        <w:tabs>
          <w:tab w:val="left" w:pos="284"/>
        </w:tabs>
        <w:ind w:right="-284" w:firstLine="567"/>
        <w:contextualSpacing/>
        <w:rPr>
          <w:rFonts w:ascii="Franklin Gothic Book" w:hAnsi="Franklin Gothic Book"/>
          <w:sz w:val="8"/>
        </w:rPr>
      </w:pPr>
    </w:p>
    <w:p w:rsidR="001B6A45" w:rsidRPr="001B6A45" w:rsidRDefault="001B6A45" w:rsidP="00655BAD">
      <w:pPr>
        <w:tabs>
          <w:tab w:val="left" w:pos="284"/>
        </w:tabs>
        <w:ind w:right="-284"/>
        <w:contextualSpacing/>
        <w:rPr>
          <w:rFonts w:ascii="Franklin Gothic Book" w:hAnsi="Franklin Gothic Book"/>
        </w:rPr>
      </w:pPr>
      <w:r w:rsidRPr="001B6A45">
        <w:rPr>
          <w:rFonts w:ascii="Franklin Gothic Book" w:hAnsi="Franklin Gothic Book"/>
        </w:rPr>
        <w:t>Протокол подписан</w:t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655BAD">
        <w:rPr>
          <w:rFonts w:ascii="Franklin Gothic Book" w:hAnsi="Franklin Gothic Book"/>
        </w:rPr>
        <w:tab/>
      </w:r>
      <w:r w:rsidRPr="001B6A45">
        <w:rPr>
          <w:rFonts w:ascii="Franklin Gothic Book" w:hAnsi="Franklin Gothic Book"/>
        </w:rPr>
        <w:tab/>
      </w:r>
      <w:r w:rsidR="0089095A">
        <w:rPr>
          <w:rFonts w:ascii="Franklin Gothic Book" w:hAnsi="Franklin Gothic Book"/>
        </w:rPr>
        <w:t>04</w:t>
      </w:r>
      <w:r w:rsidR="000575BD">
        <w:rPr>
          <w:rFonts w:ascii="Franklin Gothic Book" w:hAnsi="Franklin Gothic Book"/>
        </w:rPr>
        <w:t xml:space="preserve"> июл</w:t>
      </w:r>
      <w:r w:rsidRPr="001B6A45">
        <w:rPr>
          <w:rFonts w:ascii="Franklin Gothic Book" w:hAnsi="Franklin Gothic Book"/>
        </w:rPr>
        <w:t>я 2016г.</w:t>
      </w:r>
    </w:p>
    <w:p w:rsidR="001B6A45" w:rsidRPr="001B6A45" w:rsidRDefault="001B6A45" w:rsidP="001B6A4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</w:p>
    <w:p w:rsidR="001B6A45" w:rsidRPr="001B6A45" w:rsidRDefault="001B6A45" w:rsidP="001B6A45">
      <w:pPr>
        <w:tabs>
          <w:tab w:val="left" w:pos="284"/>
        </w:tabs>
        <w:ind w:left="142" w:right="54" w:firstLine="426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1B6A45" w:rsidP="001B6A45">
      <w:pPr>
        <w:tabs>
          <w:tab w:val="left" w:pos="284"/>
        </w:tabs>
        <w:ind w:left="142" w:right="54" w:firstLine="426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>Чатян Д.Г.</w:t>
      </w:r>
    </w:p>
    <w:sectPr w:rsidR="001B6A45" w:rsidRPr="001B6A45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671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A36"/>
    <w:rsid w:val="003E1B15"/>
    <w:rsid w:val="003E1C0A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128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216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2C81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BAD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0940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31E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906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019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6E06"/>
    <w:rsid w:val="00D374BF"/>
    <w:rsid w:val="00D37539"/>
    <w:rsid w:val="00D375B0"/>
    <w:rsid w:val="00D379DA"/>
    <w:rsid w:val="00D37FD8"/>
    <w:rsid w:val="00D405D6"/>
    <w:rsid w:val="00D40D8B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5AA4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3D5E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1F28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184A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CCC0-F9B9-47AB-B0C5-C189B559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111</cp:revision>
  <cp:lastPrinted>2016-07-05T13:11:00Z</cp:lastPrinted>
  <dcterms:created xsi:type="dcterms:W3CDTF">2015-07-24T08:45:00Z</dcterms:created>
  <dcterms:modified xsi:type="dcterms:W3CDTF">2016-07-05T13:11:00Z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