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9D61E6" w:rsidRPr="009D61E6">
        <w:rPr>
          <w:rFonts w:ascii="Franklin Gothic Book" w:hAnsi="Franklin Gothic Book"/>
          <w:sz w:val="28"/>
          <w:szCs w:val="28"/>
        </w:rPr>
        <w:t xml:space="preserve">сменно-запасных частей к </w:t>
      </w:r>
      <w:proofErr w:type="spellStart"/>
      <w:r w:rsidR="009D61E6" w:rsidRPr="009D61E6">
        <w:rPr>
          <w:rFonts w:ascii="Franklin Gothic Book" w:hAnsi="Franklin Gothic Book"/>
          <w:sz w:val="28"/>
          <w:szCs w:val="28"/>
        </w:rPr>
        <w:t>роллтрейлеру</w:t>
      </w:r>
      <w:proofErr w:type="spellEnd"/>
      <w:r w:rsidR="009D61E6" w:rsidRPr="009D61E6">
        <w:rPr>
          <w:rFonts w:ascii="Franklin Gothic Book" w:hAnsi="Franklin Gothic Book"/>
          <w:sz w:val="28"/>
          <w:szCs w:val="28"/>
        </w:rPr>
        <w:t xml:space="preserve"> RT 9210-2500, зав. № 02, борт. № 0150</w:t>
      </w:r>
      <w:r w:rsidR="00C47D10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9D61E6">
        <w:rPr>
          <w:rFonts w:ascii="Franklin Gothic Book" w:hAnsi="Franklin Gothic Book"/>
          <w:sz w:val="28"/>
          <w:szCs w:val="28"/>
        </w:rPr>
        <w:t>25</w:t>
      </w:r>
      <w:r>
        <w:rPr>
          <w:rFonts w:ascii="Franklin Gothic Book" w:hAnsi="Franklin Gothic Book"/>
          <w:sz w:val="28"/>
          <w:szCs w:val="28"/>
        </w:rPr>
        <w:t>.</w:t>
      </w:r>
      <w:bookmarkStart w:id="0" w:name="_GoBack"/>
      <w:bookmarkEnd w:id="0"/>
      <w:r>
        <w:rPr>
          <w:rFonts w:ascii="Franklin Gothic Book" w:hAnsi="Franklin Gothic Book"/>
          <w:sz w:val="28"/>
          <w:szCs w:val="28"/>
        </w:rPr>
        <w:t>05.2016г.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3F0F44"/>
    <w:rsid w:val="00471B71"/>
    <w:rsid w:val="004E4997"/>
    <w:rsid w:val="00764D14"/>
    <w:rsid w:val="009D61E6"/>
    <w:rsid w:val="00C47D10"/>
    <w:rsid w:val="00DB3552"/>
    <w:rsid w:val="00DF59FC"/>
    <w:rsid w:val="00E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12</cp:revision>
  <dcterms:created xsi:type="dcterms:W3CDTF">2016-05-06T10:25:00Z</dcterms:created>
  <dcterms:modified xsi:type="dcterms:W3CDTF">2016-05-24T06:59:00Z</dcterms:modified>
</cp:coreProperties>
</file>