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</w:t>
      </w:r>
      <w:r w:rsidR="00111A01">
        <w:rPr>
          <w:rFonts w:ascii="Franklin Gothic Book" w:hAnsi="Franklin Gothic Book"/>
          <w:sz w:val="28"/>
          <w:szCs w:val="28"/>
        </w:rPr>
        <w:t>«П</w:t>
      </w:r>
      <w:r w:rsidR="00111A01" w:rsidRPr="00111A01">
        <w:rPr>
          <w:rFonts w:ascii="Franklin Gothic Book" w:hAnsi="Franklin Gothic Book"/>
          <w:sz w:val="28"/>
          <w:szCs w:val="28"/>
        </w:rPr>
        <w:t>рокладк</w:t>
      </w:r>
      <w:r w:rsidR="00111A01">
        <w:rPr>
          <w:rFonts w:ascii="Franklin Gothic Book" w:hAnsi="Franklin Gothic Book"/>
          <w:sz w:val="28"/>
          <w:szCs w:val="28"/>
        </w:rPr>
        <w:t xml:space="preserve">а </w:t>
      </w:r>
      <w:bookmarkStart w:id="0" w:name="_GoBack"/>
      <w:bookmarkEnd w:id="0"/>
      <w:r w:rsidR="00111A01" w:rsidRPr="00111A01">
        <w:rPr>
          <w:rFonts w:ascii="Franklin Gothic Book" w:hAnsi="Franklin Gothic Book"/>
          <w:sz w:val="28"/>
          <w:szCs w:val="28"/>
        </w:rPr>
        <w:t xml:space="preserve">кабеля </w:t>
      </w:r>
      <w:proofErr w:type="spellStart"/>
      <w:r w:rsidR="00111A01" w:rsidRPr="00111A01">
        <w:rPr>
          <w:rFonts w:ascii="Franklin Gothic Book" w:hAnsi="Franklin Gothic Book"/>
          <w:sz w:val="28"/>
          <w:szCs w:val="28"/>
        </w:rPr>
        <w:t>ТППэпз</w:t>
      </w:r>
      <w:proofErr w:type="spellEnd"/>
      <w:r w:rsidR="00111A01" w:rsidRPr="00111A01">
        <w:rPr>
          <w:rFonts w:ascii="Franklin Gothic Book" w:hAnsi="Franklin Gothic Book"/>
          <w:sz w:val="28"/>
          <w:szCs w:val="28"/>
        </w:rPr>
        <w:t xml:space="preserve"> 50х2х0,5 от распределительного шкафа ШР № 21 до распределительного шка</w:t>
      </w:r>
      <w:r w:rsidR="00111A01">
        <w:rPr>
          <w:rFonts w:ascii="Franklin Gothic Book" w:hAnsi="Franklin Gothic Book"/>
          <w:sz w:val="28"/>
          <w:szCs w:val="28"/>
        </w:rPr>
        <w:t>фа «Ремонт кранов» инв. № 33561»</w:t>
      </w:r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111A01">
        <w:rPr>
          <w:rFonts w:ascii="Franklin Gothic Book" w:hAnsi="Franklin Gothic Book"/>
          <w:sz w:val="28"/>
          <w:szCs w:val="28"/>
        </w:rPr>
        <w:t>16</w:t>
      </w:r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11A01"/>
    <w:rsid w:val="001B3554"/>
    <w:rsid w:val="003F0F44"/>
    <w:rsid w:val="004E4997"/>
    <w:rsid w:val="00764D14"/>
    <w:rsid w:val="00DB3552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6</cp:revision>
  <dcterms:created xsi:type="dcterms:W3CDTF">2016-05-06T10:25:00Z</dcterms:created>
  <dcterms:modified xsi:type="dcterms:W3CDTF">2016-05-16T13:50:00Z</dcterms:modified>
</cp:coreProperties>
</file>