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E97F06" w:rsidRPr="00E97F06">
        <w:rPr>
          <w:rFonts w:ascii="Franklin Gothic Book" w:hAnsi="Franklin Gothic Book"/>
          <w:sz w:val="28"/>
          <w:szCs w:val="28"/>
        </w:rPr>
        <w:t>р</w:t>
      </w:r>
      <w:r w:rsidR="00E97F06" w:rsidRPr="00E97F06">
        <w:rPr>
          <w:rFonts w:ascii="Franklin Gothic Book" w:hAnsi="Franklin Gothic Book"/>
          <w:sz w:val="28"/>
          <w:szCs w:val="28"/>
        </w:rPr>
        <w:t>емонт системы отопления здания ОВМ ПАО «НМТП» (инв. № 2938).</w:t>
      </w:r>
      <w:r w:rsidR="00990122" w:rsidRPr="0099012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56678">
        <w:rPr>
          <w:rFonts w:ascii="Franklin Gothic Book" w:hAnsi="Franklin Gothic Book"/>
          <w:sz w:val="28"/>
          <w:szCs w:val="28"/>
        </w:rPr>
        <w:t>2</w:t>
      </w:r>
      <w:r w:rsidR="0012480A">
        <w:rPr>
          <w:rFonts w:ascii="Franklin Gothic Book" w:hAnsi="Franklin Gothic Book"/>
          <w:sz w:val="28"/>
          <w:szCs w:val="28"/>
        </w:rPr>
        <w:t>5</w:t>
      </w:r>
      <w:r w:rsidR="00E97F06">
        <w:rPr>
          <w:rFonts w:ascii="Franklin Gothic Book" w:hAnsi="Franklin Gothic Book"/>
          <w:sz w:val="28"/>
          <w:szCs w:val="28"/>
        </w:rPr>
        <w:t>.07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2480A"/>
    <w:rsid w:val="001678A8"/>
    <w:rsid w:val="001B3554"/>
    <w:rsid w:val="003F0F44"/>
    <w:rsid w:val="00471B71"/>
    <w:rsid w:val="004E4997"/>
    <w:rsid w:val="005015C7"/>
    <w:rsid w:val="00756678"/>
    <w:rsid w:val="00764D14"/>
    <w:rsid w:val="00862095"/>
    <w:rsid w:val="00990122"/>
    <w:rsid w:val="00A3351E"/>
    <w:rsid w:val="00C47D10"/>
    <w:rsid w:val="00DB3552"/>
    <w:rsid w:val="00DF59FC"/>
    <w:rsid w:val="00E32BDA"/>
    <w:rsid w:val="00E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18</cp:revision>
  <dcterms:created xsi:type="dcterms:W3CDTF">2016-05-06T10:25:00Z</dcterms:created>
  <dcterms:modified xsi:type="dcterms:W3CDTF">2016-07-26T12:45:00Z</dcterms:modified>
</cp:coreProperties>
</file>