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B7" w:rsidRDefault="001925B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925B7" w:rsidRPr="00B422AA" w:rsidRDefault="001925B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925B7" w:rsidRDefault="001925B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925B7" w:rsidRPr="00B422AA" w:rsidRDefault="001925B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CC2BE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CC2BEB">
        <w:rPr>
          <w:rFonts w:ascii="Franklin Gothic Heavy" w:eastAsia="Tahoma" w:hAnsi="Franklin Gothic Heavy"/>
          <w:kern w:val="144"/>
          <w:sz w:val="44"/>
          <w:szCs w:val="52"/>
        </w:rPr>
        <w:t>Разработка технической документации, изготовление и поставку рамы г/п 30,0 тонн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FA6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C2BEB">
        <w:rPr>
          <w:rFonts w:ascii="Franklin Gothic Book" w:hAnsi="Franklin Gothic Book"/>
        </w:rPr>
        <w:t>11</w:t>
      </w:r>
      <w:r>
        <w:rPr>
          <w:rFonts w:ascii="Franklin Gothic Book" w:hAnsi="Franklin Gothic Book"/>
          <w:b/>
        </w:rPr>
        <w:t xml:space="preserve"> </w:t>
      </w:r>
      <w:r w:rsidR="00320109">
        <w:rPr>
          <w:rFonts w:ascii="Franklin Gothic Book" w:hAnsi="Franklin Gothic Book"/>
          <w:b/>
        </w:rPr>
        <w:t>июл</w:t>
      </w:r>
      <w:r w:rsidR="00A564EC">
        <w:rPr>
          <w:rFonts w:ascii="Franklin Gothic Book" w:hAnsi="Franklin Gothic Book"/>
          <w:b/>
        </w:rPr>
        <w:t>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E66670" w:rsidRDefault="00E66670" w:rsidP="00E66670">
      <w:pPr>
        <w:pStyle w:val="OP111"/>
      </w:pPr>
      <w:r>
        <w:t>сведения об опыте выполнения работ, аналогичных предмету договора за 2013-2015гг., и период 2016 г. (форма 6</w:t>
      </w:r>
      <w:r w:rsidRPr="003F2F62">
        <w:t>)</w:t>
      </w:r>
      <w:r>
        <w:t>;</w:t>
      </w:r>
    </w:p>
    <w:p w:rsidR="007C349C" w:rsidRDefault="007C349C" w:rsidP="00E66670">
      <w:pPr>
        <w:pStyle w:val="OP111"/>
      </w:pPr>
      <w:r>
        <w:t xml:space="preserve">копия </w:t>
      </w:r>
      <w:proofErr w:type="gramStart"/>
      <w:r>
        <w:t>письма</w:t>
      </w:r>
      <w:proofErr w:type="gramEnd"/>
      <w:r>
        <w:t xml:space="preserve"> подтверждающего предоставление Декларации соответствия Техническому регламенту Таможенного союза «О безопасности машин и оборудования» от «Изготовителя»</w:t>
      </w:r>
      <w:r w:rsidR="000B25FB">
        <w:t>;</w:t>
      </w:r>
    </w:p>
    <w:p w:rsidR="001925B7" w:rsidRPr="003F2F62" w:rsidRDefault="001925B7" w:rsidP="00E66670">
      <w:pPr>
        <w:pStyle w:val="OP111"/>
      </w:pPr>
      <w:r>
        <w:t xml:space="preserve">копия чертежа общего вида рамы г/п 30,0 тонн в трех проекциях </w:t>
      </w:r>
      <w:r w:rsidR="009B249F">
        <w:t>с габаритными размерами, выполненного на основе эскиза;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E66670" w:rsidRPr="00E66670" w:rsidRDefault="00E66670" w:rsidP="00E66670">
      <w:pPr>
        <w:pStyle w:val="OP1"/>
        <w:numPr>
          <w:ilvl w:val="0"/>
          <w:numId w:val="0"/>
        </w:numPr>
        <w:ind w:left="4330" w:hanging="5039"/>
        <w:jc w:val="center"/>
        <w:rPr>
          <w:sz w:val="24"/>
        </w:rPr>
      </w:pPr>
      <w:r w:rsidRPr="00E66670">
        <w:rPr>
          <w:sz w:val="24"/>
        </w:rPr>
        <w:t>ТЕХНИЧЕСКОЕ ЗАДАНИЕ</w:t>
      </w:r>
    </w:p>
    <w:p w:rsidR="00E66670" w:rsidRPr="00E66670" w:rsidRDefault="00E66670" w:rsidP="00E66670">
      <w:pPr>
        <w:pStyle w:val="OP1"/>
        <w:numPr>
          <w:ilvl w:val="0"/>
          <w:numId w:val="0"/>
        </w:numPr>
        <w:ind w:left="4330" w:hanging="5039"/>
        <w:jc w:val="center"/>
        <w:rPr>
          <w:sz w:val="24"/>
        </w:rPr>
      </w:pPr>
      <w:r w:rsidRPr="00E66670">
        <w:rPr>
          <w:sz w:val="24"/>
        </w:rPr>
        <w:t>на разработку технической документации, изготовление и поставку рамы г/п 30,0 тонн.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76"/>
        <w:gridCol w:w="459"/>
        <w:gridCol w:w="4819"/>
        <w:gridCol w:w="764"/>
        <w:gridCol w:w="654"/>
      </w:tblGrid>
      <w:tr w:rsidR="00E66670" w:rsidRPr="00E66670" w:rsidTr="00E66670">
        <w:tc>
          <w:tcPr>
            <w:tcW w:w="426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</w:t>
            </w:r>
          </w:p>
        </w:tc>
        <w:tc>
          <w:tcPr>
            <w:tcW w:w="2376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Разработка технической до</w:t>
            </w:r>
            <w:bookmarkStart w:id="0" w:name="_GoBack"/>
            <w:bookmarkEnd w:id="0"/>
            <w:r w:rsidRPr="00E66670">
              <w:rPr>
                <w:rFonts w:ascii="Franklin Gothic Book" w:hAnsi="Franklin Gothic Book"/>
              </w:rPr>
              <w:t>кументации, изготовление и поставка рамы г/п 30,0 тонн – 1 шт.</w:t>
            </w: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426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</w:t>
            </w:r>
          </w:p>
        </w:tc>
        <w:tc>
          <w:tcPr>
            <w:tcW w:w="2376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ПАО «Новороссийский морской торговый порт», ул. Портовая, д. 14, г. Новороссийск, 353901.</w:t>
            </w: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rPr>
          <w:trHeight w:val="339"/>
        </w:trPr>
        <w:tc>
          <w:tcPr>
            <w:tcW w:w="426" w:type="dxa"/>
            <w:vMerge w:val="restart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</w:t>
            </w:r>
          </w:p>
        </w:tc>
        <w:tc>
          <w:tcPr>
            <w:tcW w:w="2376" w:type="dxa"/>
            <w:vMerge w:val="restart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Объём работ, выполняемый исполнителем и характеристика поставляемого товара.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ind w:left="350" w:hanging="35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№</w:t>
            </w:r>
          </w:p>
          <w:p w:rsidR="00E66670" w:rsidRPr="00E66670" w:rsidRDefault="00E66670" w:rsidP="00E66670">
            <w:pPr>
              <w:ind w:right="-25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п/п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ind w:firstLine="246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Ед.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изм.</w:t>
            </w:r>
          </w:p>
        </w:tc>
        <w:tc>
          <w:tcPr>
            <w:tcW w:w="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Кол-во</w:t>
            </w:r>
          </w:p>
        </w:tc>
      </w:tr>
      <w:tr w:rsidR="00E66670" w:rsidRPr="00E66670" w:rsidTr="00E66670">
        <w:trPr>
          <w:trHeight w:val="392"/>
        </w:trPr>
        <w:tc>
          <w:tcPr>
            <w:tcW w:w="426" w:type="dxa"/>
            <w:vMerge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6" w:type="dxa"/>
            <w:vMerge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0" w:rsidRPr="00E66670" w:rsidRDefault="00E66670" w:rsidP="00E66670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Разработка технической документации, изготовление и поставка рамы г/п 30,0 тонн.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</w:tr>
      <w:tr w:rsidR="00E66670" w:rsidRPr="00E66670" w:rsidTr="00E66670">
        <w:trPr>
          <w:trHeight w:val="1875"/>
        </w:trPr>
        <w:tc>
          <w:tcPr>
            <w:tcW w:w="426" w:type="dxa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Требование к участникам конкурентных мероприятий при подаче заявки.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 Поставщик письмом подтверждает предоставление Декларации соответствия Техническому Регламенту Таможенного союза «О безопасности машин и оборудования» от «Изготовителя».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 Поставщик письмом подтверждает поставку аналогичного оборудования (опыт работы) за 2014г, 2015г и период 2016г.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 Поставщик представляет чертеж общего вида рамы г/п 30,0 тонн в трех проекциях с габаритными размерами, выполненного на основе эскиза.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426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5.</w:t>
            </w:r>
          </w:p>
        </w:tc>
        <w:tc>
          <w:tcPr>
            <w:tcW w:w="2376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 Разработать конструкторскую документацию на раму в соответствии с представленным эскизом.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 Согласовать разработанную конструкторскую документацию с ПАО «НМТП».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 Требования к конструкции рамы: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3.1. Грузоподъемность рамы – 30 тонн.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3.2. Размер рамы 2500х2500мм, высота без </w:t>
            </w:r>
            <w:proofErr w:type="spellStart"/>
            <w:r w:rsidRPr="00E66670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E66670">
              <w:rPr>
                <w:rFonts w:ascii="Franklin Gothic Book" w:hAnsi="Franklin Gothic Book"/>
              </w:rPr>
              <w:t xml:space="preserve"> (направляющих для вил погрузчика) и проушин – не более 240 мм. 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3.3. Количество нижних проушин – 12, грузоподъемность каждой проушины 10 тонн.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3.4. Размер </w:t>
            </w:r>
            <w:proofErr w:type="spellStart"/>
            <w:r w:rsidRPr="00E66670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E66670">
              <w:rPr>
                <w:rFonts w:ascii="Franklin Gothic Book" w:hAnsi="Franklin Gothic Book"/>
              </w:rPr>
              <w:t xml:space="preserve"> для автопогрузчика – 150х300 мм.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3.5. По углам рамы предусмотреть места для укладки верхней и нижней оснастки, в полках сделать дренажные отверстия.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4. Выполнить покраску рамы в желтый цвет.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5. Рама должна быть поставлена в собранном виде.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 С Товаром предоставить документацию на русском языке: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6.1. Паспорт, выполненный по форме, указанной в приложении № 13 «Правил технической эксплуатации подъемно-транспортного оборудования морских торговых портов», РД </w:t>
            </w:r>
            <w:r w:rsidRPr="00E66670">
              <w:rPr>
                <w:rFonts w:ascii="Franklin Gothic Book" w:hAnsi="Franklin Gothic Book"/>
              </w:rPr>
              <w:lastRenderedPageBreak/>
              <w:t>31.1.02-04.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6.2. Полный комплект конструкторской документации, для возможности проведения ремонта рамы силами порта.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6.3. Декларацию соответствия Техническому Регламенту Таможенного союза «О безопасности машин и оборудования» от «Изготовителя».</w:t>
            </w:r>
          </w:p>
          <w:p w:rsidR="00E66670" w:rsidRPr="00E66670" w:rsidRDefault="00E66670" w:rsidP="00E66670">
            <w:pPr>
              <w:autoSpaceDE w:val="0"/>
              <w:autoSpaceDN w:val="0"/>
              <w:adjustRightInd w:val="0"/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426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376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right="-425"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12 месяцев со дня поступления на склад ПАО «НМТП».</w:t>
            </w:r>
          </w:p>
          <w:p w:rsidR="00E66670" w:rsidRPr="00E66670" w:rsidRDefault="00E66670" w:rsidP="00E66670">
            <w:pPr>
              <w:ind w:right="-425"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426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7.</w:t>
            </w:r>
          </w:p>
        </w:tc>
        <w:tc>
          <w:tcPr>
            <w:tcW w:w="2376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Не более 40-ка рабочих дней со дня двухстороннего подписания договора.</w:t>
            </w:r>
          </w:p>
        </w:tc>
      </w:tr>
    </w:tbl>
    <w:p w:rsid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E66670" w:rsidRDefault="00E66670" w:rsidP="004D353B">
      <w:pPr>
        <w:spacing w:line="276" w:lineRule="auto"/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BB800A2" wp14:editId="0CFD257D">
            <wp:extent cx="6170295" cy="331914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70" w:rsidRPr="004D353B" w:rsidRDefault="00E66670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E6667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E66670">
        <w:rPr>
          <w:rFonts w:ascii="Franklin Gothic Book" w:hAnsi="Franklin Gothic Book"/>
          <w:b/>
          <w:lang w:eastAsia="ar-SA"/>
        </w:rPr>
        <w:t xml:space="preserve"> НМТП/ _______</w:t>
      </w:r>
    </w:p>
    <w:p w:rsidR="00E66670" w:rsidRPr="00E66670" w:rsidRDefault="00E66670" w:rsidP="00E66670">
      <w:pPr>
        <w:jc w:val="center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66670">
        <w:rPr>
          <w:rFonts w:ascii="Franklin Gothic Book" w:hAnsi="Franklin Gothic Book"/>
        </w:rPr>
        <w:t xml:space="preserve">   «</w:t>
      </w:r>
      <w:proofErr w:type="gramEnd"/>
      <w:r w:rsidRPr="00E66670">
        <w:rPr>
          <w:rFonts w:ascii="Franklin Gothic Book" w:hAnsi="Franklin Gothic Book"/>
        </w:rPr>
        <w:t xml:space="preserve">     » ______________ 2016_  г.</w: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spacing w:after="120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               </w:t>
      </w:r>
      <w:r w:rsidRPr="00E6667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66670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E66670">
        <w:rPr>
          <w:rFonts w:ascii="Franklin Gothic Book" w:hAnsi="Franklin Gothic Book"/>
        </w:rPr>
        <w:t>Белухина</w:t>
      </w:r>
      <w:proofErr w:type="spellEnd"/>
      <w:r w:rsidRPr="00E6667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E66670">
        <w:rPr>
          <w:rFonts w:ascii="Franklin Gothic Book" w:hAnsi="Franklin Gothic Book"/>
          <w:u w:val="single"/>
        </w:rPr>
        <w:t>,</w:t>
      </w:r>
      <w:r w:rsidRPr="00E66670">
        <w:rPr>
          <w:rFonts w:ascii="Franklin Gothic Book" w:hAnsi="Franklin Gothic Book"/>
        </w:rPr>
        <w:t xml:space="preserve"> с одной стороны, и </w:t>
      </w:r>
      <w:r w:rsidRPr="00E66670">
        <w:rPr>
          <w:rFonts w:ascii="Franklin Gothic Book" w:hAnsi="Franklin Gothic Book"/>
          <w:b/>
        </w:rPr>
        <w:t>____ «________________»</w:t>
      </w:r>
      <w:r w:rsidRPr="00E66670">
        <w:rPr>
          <w:rFonts w:ascii="Franklin Gothic Book" w:hAnsi="Franklin Gothic Book"/>
        </w:rPr>
        <w:t>, именуемое в дальнейшем «Поставщик», в лице директора ________________________, действующего на основании _______, с другой стороны, заключили настоящий Договор о нижеследующем:</w:t>
      </w:r>
    </w:p>
    <w:p w:rsidR="00E66670" w:rsidRPr="00E66670" w:rsidRDefault="00E66670" w:rsidP="00E6667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E66670">
        <w:rPr>
          <w:rFonts w:ascii="Franklin Gothic Book" w:hAnsi="Franklin Gothic Book"/>
          <w:b/>
          <w:caps/>
        </w:rPr>
        <w:t>Предмет Договора</w:t>
      </w:r>
    </w:p>
    <w:p w:rsidR="00E66670" w:rsidRPr="00E66670" w:rsidRDefault="00E66670" w:rsidP="00E66670">
      <w:pPr>
        <w:ind w:left="426" w:hanging="426"/>
        <w:jc w:val="both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Поставщик обязуется разработать техническую документацию, изготовить и поставить раму г/п 30,0 тонн (далее - Товар) Покупателю, а Покупатель обязуется принять и </w:t>
      </w:r>
      <w:proofErr w:type="gramStart"/>
      <w:r w:rsidRPr="00E66670">
        <w:rPr>
          <w:rFonts w:ascii="Franklin Gothic Book" w:hAnsi="Franklin Gothic Book"/>
        </w:rPr>
        <w:t>оплатить  Товар</w:t>
      </w:r>
      <w:proofErr w:type="gramEnd"/>
      <w:r w:rsidRPr="00E66670">
        <w:rPr>
          <w:rFonts w:ascii="Franklin Gothic Book" w:hAnsi="Franklin Gothic Book"/>
        </w:rPr>
        <w:t xml:space="preserve"> в порядке и на условиях настоящего Договора. </w:t>
      </w:r>
    </w:p>
    <w:p w:rsidR="00E66670" w:rsidRPr="00E66670" w:rsidRDefault="00E66670" w:rsidP="00E66670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E66670">
        <w:rPr>
          <w:rFonts w:ascii="Franklin Gothic Book" w:hAnsi="Franklin Gothic Book"/>
        </w:rPr>
        <w:t>Общая  стоимость</w:t>
      </w:r>
      <w:proofErr w:type="gramEnd"/>
      <w:r w:rsidRPr="00E66670">
        <w:rPr>
          <w:rFonts w:ascii="Franklin Gothic Book" w:hAnsi="Franklin Gothic Book"/>
        </w:rPr>
        <w:t xml:space="preserve"> договора составляет __________ рублей (___________ рублей), в том числе НДС 18%  __________  рублей.</w:t>
      </w:r>
    </w:p>
    <w:p w:rsidR="00E66670" w:rsidRPr="00E66670" w:rsidRDefault="00E66670" w:rsidP="00E6667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рамы указаны в Приложении № 2 к договору.</w:t>
      </w:r>
    </w:p>
    <w:p w:rsidR="00E66670" w:rsidRPr="00E66670" w:rsidRDefault="00E66670" w:rsidP="00E6667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Приложения № 1 и № 2 является неотъемлемой частью данного Договора.</w:t>
      </w:r>
    </w:p>
    <w:p w:rsidR="00E66670" w:rsidRPr="00E66670" w:rsidRDefault="00E66670" w:rsidP="00E66670">
      <w:pPr>
        <w:numPr>
          <w:ilvl w:val="1"/>
          <w:numId w:val="16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66670" w:rsidRPr="00E66670" w:rsidRDefault="00E66670" w:rsidP="00E6667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E66670">
        <w:rPr>
          <w:rFonts w:ascii="Franklin Gothic Book" w:hAnsi="Franklin Gothic Book"/>
          <w:b/>
          <w:caps/>
        </w:rPr>
        <w:t>Качество и комплектность</w:t>
      </w:r>
    </w:p>
    <w:p w:rsidR="00E66670" w:rsidRPr="00E66670" w:rsidRDefault="00E66670" w:rsidP="00E66670">
      <w:pPr>
        <w:ind w:left="240"/>
        <w:jc w:val="both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E6667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соответствовать Техническому заданию (Приложение №2).</w:t>
      </w:r>
    </w:p>
    <w:p w:rsidR="00E66670" w:rsidRPr="00E66670" w:rsidRDefault="00E66670" w:rsidP="00E6667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66670" w:rsidRPr="00E66670" w:rsidRDefault="00E66670" w:rsidP="00E6667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На Товар устанавливается гарантийный срок __ месяцев со дня поступления на склад ПАО «НМТП».</w:t>
      </w:r>
    </w:p>
    <w:p w:rsidR="00E66670" w:rsidRPr="00E66670" w:rsidRDefault="00E66670" w:rsidP="00E6667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66670">
        <w:rPr>
          <w:rFonts w:ascii="Franklin Gothic Book" w:hAnsi="Franklin Gothic Book"/>
          <w:lang w:eastAsia="ar-SA"/>
        </w:rPr>
        <w:t>затарен</w:t>
      </w:r>
      <w:proofErr w:type="spellEnd"/>
      <w:r w:rsidRPr="00E6667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66670" w:rsidRPr="00E66670" w:rsidRDefault="00E66670" w:rsidP="00E6667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  <w:r w:rsidRPr="00E66670">
        <w:rPr>
          <w:rFonts w:ascii="Franklin Gothic Book" w:hAnsi="Franklin Gothic Book"/>
          <w:lang w:eastAsia="ar-SA"/>
        </w:rPr>
        <w:tab/>
      </w:r>
    </w:p>
    <w:p w:rsidR="00E66670" w:rsidRPr="00E66670" w:rsidRDefault="00E66670" w:rsidP="00E66670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E6667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6667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и за счет Поставщика</w:t>
      </w:r>
      <w:r w:rsidRPr="00E66670">
        <w:rPr>
          <w:rFonts w:ascii="Franklin Gothic Book" w:hAnsi="Franklin Gothic Book"/>
          <w:b/>
          <w:lang w:eastAsia="ar-SA"/>
        </w:rPr>
        <w:t xml:space="preserve"> </w:t>
      </w:r>
      <w:r w:rsidRPr="00E6667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>Рама должна быть окрашена в желтый цвет и поставлена в собранном виде.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- Предоставить чертеж общего вида рамы г/п 30,0 тонн в трех проекциях с габаритными размерами, выполненными на основе эскиза;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- Разработать конструкторскую документацию на раму в соответствии с представленным эскизом и согласовать разработанную конструкторскую документацию с ПАО «НМТП».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С Товаром предоставить документацию на русском языке: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-  </w:t>
      </w:r>
      <w:proofErr w:type="gramStart"/>
      <w:r w:rsidRPr="00E66670">
        <w:rPr>
          <w:rFonts w:ascii="Franklin Gothic Book" w:hAnsi="Franklin Gothic Book"/>
          <w:lang w:eastAsia="ar-SA"/>
        </w:rPr>
        <w:t>Паспорт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выполненный по форме, указанной в Приложении 13 «Правил технической эксплуатации подъемно-транспортного оборудования морских торговых портов, РД 31.1.02-04»;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- Полный комплект конструкторской документации, для возможности проведения ремонта силами ПАО «НМТП»;</w:t>
      </w:r>
    </w:p>
    <w:p w:rsidR="00E66670" w:rsidRPr="00E66670" w:rsidRDefault="00E66670" w:rsidP="00E66670">
      <w:pPr>
        <w:ind w:left="720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- Декларацию соответствия Техническому Регламенту Таможенного союза «О безопасности машин и оборудования» от «Изготовителя».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6667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E66670">
        <w:rPr>
          <w:rFonts w:ascii="Franklin Gothic Book" w:hAnsi="Franklin Gothic Book"/>
          <w:lang w:eastAsia="ar-SA"/>
        </w:rPr>
        <w:t xml:space="preserve"> пяти </w:t>
      </w:r>
      <w:r w:rsidRPr="00E6667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6667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66670">
        <w:rPr>
          <w:rFonts w:ascii="Franklin Gothic Book" w:hAnsi="Franklin Gothic Book"/>
          <w:iCs/>
          <w:lang w:eastAsia="ar-SA"/>
        </w:rPr>
        <w:t xml:space="preserve"> с уведомле</w:t>
      </w:r>
      <w:r w:rsidRPr="00E66670">
        <w:rPr>
          <w:rFonts w:ascii="Franklin Gothic Book" w:hAnsi="Franklin Gothic Book"/>
          <w:iCs/>
          <w:lang w:eastAsia="ar-SA"/>
        </w:rPr>
        <w:lastRenderedPageBreak/>
        <w:t>нием о вручении или факсимильной связью</w:t>
      </w:r>
      <w:r w:rsidRPr="00E66670">
        <w:rPr>
          <w:rFonts w:ascii="Franklin Gothic Book" w:hAnsi="Franklin Gothic Book"/>
          <w:lang w:eastAsia="ar-SA"/>
        </w:rPr>
        <w:t xml:space="preserve">. </w:t>
      </w:r>
      <w:r w:rsidRPr="00E66670">
        <w:rPr>
          <w:rFonts w:ascii="Franklin Gothic Book" w:hAnsi="Franklin Gothic Book"/>
          <w:bCs/>
          <w:lang w:eastAsia="ar-SA"/>
        </w:rPr>
        <w:t>В течение</w:t>
      </w:r>
      <w:r w:rsidRPr="00E6667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6667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6667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6667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66670">
        <w:rPr>
          <w:rFonts w:ascii="Franklin Gothic Book" w:hAnsi="Franklin Gothic Book"/>
          <w:iCs/>
          <w:lang w:eastAsia="ar-SA"/>
        </w:rPr>
        <w:t xml:space="preserve"> </w:t>
      </w:r>
      <w:r w:rsidRPr="00E66670">
        <w:rPr>
          <w:rFonts w:ascii="Franklin Gothic Book" w:hAnsi="Franklin Gothic Book"/>
          <w:bCs/>
          <w:lang w:eastAsia="ar-SA"/>
        </w:rPr>
        <w:t>Товар Покупателю</w:t>
      </w:r>
      <w:r w:rsidRPr="00E6667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66670">
        <w:rPr>
          <w:rFonts w:ascii="Franklin Gothic Book" w:hAnsi="Franklin Gothic Book"/>
          <w:lang w:eastAsia="ar-SA"/>
        </w:rPr>
        <w:t>объеме  и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66670">
        <w:rPr>
          <w:rFonts w:ascii="Franklin Gothic Book" w:hAnsi="Franklin Gothic Book"/>
          <w:lang w:eastAsia="ar-SA"/>
        </w:rPr>
        <w:t xml:space="preserve">Покупателю  </w:t>
      </w:r>
      <w:r w:rsidRPr="00E66670">
        <w:rPr>
          <w:rFonts w:ascii="Franklin Gothic Book" w:hAnsi="Franklin Gothic Book"/>
          <w:bCs/>
          <w:lang w:eastAsia="ar-SA"/>
        </w:rPr>
        <w:t>при</w:t>
      </w:r>
      <w:proofErr w:type="gramEnd"/>
      <w:r w:rsidRPr="00E6667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66670" w:rsidRPr="00E66670" w:rsidRDefault="00E66670" w:rsidP="00E6667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6667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66670" w:rsidRPr="00E66670" w:rsidRDefault="00E66670" w:rsidP="00E66670">
      <w:pPr>
        <w:numPr>
          <w:ilvl w:val="1"/>
          <w:numId w:val="32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Товар поставляется </w:t>
      </w:r>
      <w:r w:rsidRPr="00E6667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66670" w:rsidRPr="00E66670" w:rsidRDefault="00E66670" w:rsidP="00E66670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E66670">
        <w:rPr>
          <w:rFonts w:ascii="Franklin Gothic Book" w:hAnsi="Franklin Gothic Book"/>
          <w:b/>
          <w:caps/>
        </w:rPr>
        <w:t>Цены и порядок расчетов</w:t>
      </w:r>
    </w:p>
    <w:p w:rsidR="00E66670" w:rsidRPr="00E66670" w:rsidRDefault="00E66670" w:rsidP="00E66670">
      <w:pPr>
        <w:ind w:left="360"/>
        <w:jc w:val="both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66670">
        <w:rPr>
          <w:rFonts w:ascii="Franklin Gothic Book" w:hAnsi="Franklin Gothic Book"/>
        </w:rPr>
        <w:t>Товара  в</w:t>
      </w:r>
      <w:proofErr w:type="gramEnd"/>
      <w:r w:rsidRPr="00E6667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66670">
        <w:rPr>
          <w:rFonts w:ascii="Franklin Gothic Book" w:hAnsi="Franklin Gothic Book"/>
        </w:rPr>
        <w:t>производится  Покупателем</w:t>
      </w:r>
      <w:proofErr w:type="gramEnd"/>
      <w:r w:rsidRPr="00E66670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E66670" w:rsidRPr="00E66670" w:rsidRDefault="00E66670" w:rsidP="00E6667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E66670">
        <w:rPr>
          <w:rFonts w:ascii="Franklin Gothic Book" w:hAnsi="Franklin Gothic Book"/>
          <w:bCs/>
        </w:rPr>
        <w:t>1  к</w:t>
      </w:r>
      <w:proofErr w:type="gramEnd"/>
      <w:r w:rsidRPr="00E66670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66670" w:rsidRPr="00E66670" w:rsidRDefault="00E66670" w:rsidP="00E66670">
      <w:pPr>
        <w:numPr>
          <w:ilvl w:val="1"/>
          <w:numId w:val="33"/>
        </w:numPr>
        <w:spacing w:after="120"/>
        <w:ind w:left="709" w:hanging="709"/>
        <w:jc w:val="both"/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66670">
        <w:rPr>
          <w:rFonts w:ascii="Franklin Gothic Book" w:hAnsi="Franklin Gothic Book"/>
        </w:rPr>
        <w:t>с  расчетного</w:t>
      </w:r>
      <w:proofErr w:type="gramEnd"/>
      <w:r w:rsidRPr="00E66670">
        <w:rPr>
          <w:rFonts w:ascii="Franklin Gothic Book" w:hAnsi="Franklin Gothic Book"/>
        </w:rPr>
        <w:t xml:space="preserve"> счета банка Покупателя.</w:t>
      </w:r>
    </w:p>
    <w:p w:rsidR="00E66670" w:rsidRPr="00E66670" w:rsidRDefault="00E66670" w:rsidP="00E66670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E66670">
        <w:rPr>
          <w:rFonts w:ascii="Franklin Gothic Book" w:hAnsi="Franklin Gothic Book"/>
          <w:b/>
          <w:caps/>
        </w:rPr>
        <w:t>Ответственность Сторон</w:t>
      </w:r>
    </w:p>
    <w:p w:rsidR="00E66670" w:rsidRPr="00E66670" w:rsidRDefault="00E66670" w:rsidP="00E66670">
      <w:pPr>
        <w:ind w:left="360"/>
        <w:jc w:val="both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6667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РФ.</w:t>
      </w:r>
    </w:p>
    <w:p w:rsidR="00E66670" w:rsidRPr="00E66670" w:rsidRDefault="00E66670" w:rsidP="00E6667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66670" w:rsidRPr="00E66670" w:rsidRDefault="00E66670" w:rsidP="00E66670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66670">
        <w:rPr>
          <w:rFonts w:ascii="Franklin Gothic Book" w:hAnsi="Franklin Gothic Book"/>
          <w:lang w:eastAsia="ar-SA"/>
        </w:rPr>
        <w:t>взыскать  с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Покупателя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6667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66670" w:rsidRPr="00E66670" w:rsidRDefault="00E66670" w:rsidP="00E6667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66670" w:rsidRPr="00E66670" w:rsidRDefault="00E66670" w:rsidP="00E66670">
      <w:pPr>
        <w:ind w:left="709" w:hanging="709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5.5</w:t>
      </w:r>
      <w:r w:rsidRPr="00E66670">
        <w:rPr>
          <w:rFonts w:ascii="Franklin Gothic Book" w:hAnsi="Franklin Gothic Book"/>
        </w:rPr>
        <w:tab/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E66670" w:rsidRPr="00E66670" w:rsidRDefault="00E66670" w:rsidP="00E66670">
      <w:pPr>
        <w:jc w:val="both"/>
        <w:rPr>
          <w:rFonts w:ascii="Franklin Gothic Book" w:hAnsi="Franklin Gothic Book"/>
        </w:rPr>
      </w:pPr>
    </w:p>
    <w:p w:rsidR="00E66670" w:rsidRPr="00E66670" w:rsidRDefault="00E66670" w:rsidP="00E66670">
      <w:pPr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6667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66670" w:rsidRPr="00E66670" w:rsidRDefault="00E66670" w:rsidP="00E6667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66670" w:rsidRPr="00E66670" w:rsidRDefault="00E66670" w:rsidP="00E6667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6667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66670" w:rsidRPr="00E66670" w:rsidRDefault="00E66670" w:rsidP="00E6667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6667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66670" w:rsidRPr="00E66670" w:rsidRDefault="00E66670" w:rsidP="00E6667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66670" w:rsidRPr="00E66670" w:rsidRDefault="00E66670" w:rsidP="00E6667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E6667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66670" w:rsidRPr="00E66670" w:rsidRDefault="00E66670" w:rsidP="00E6667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66670" w:rsidRPr="00E66670" w:rsidRDefault="00E66670" w:rsidP="00E6667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66670" w:rsidRPr="00E66670" w:rsidRDefault="00E66670" w:rsidP="00E6667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6667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6667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6667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66670" w:rsidRPr="00E66670" w:rsidRDefault="00E66670" w:rsidP="00E6667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66670">
        <w:rPr>
          <w:rFonts w:ascii="Franklin Gothic Book" w:eastAsiaTheme="minorHAnsi" w:hAnsi="Franklin Gothic Book"/>
          <w:lang w:eastAsia="en-US"/>
        </w:rPr>
        <w:t>-</w:t>
      </w:r>
      <w:r w:rsidRPr="00E66670">
        <w:rPr>
          <w:rFonts w:ascii="Franklin Gothic Book" w:hAnsi="Franklin Gothic Book"/>
        </w:rPr>
        <w:t xml:space="preserve">  </w:t>
      </w:r>
      <w:r w:rsidRPr="00E6667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66670" w:rsidRPr="00E66670" w:rsidRDefault="00E66670" w:rsidP="00E6667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6667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66670" w:rsidRPr="00E66670" w:rsidRDefault="00E66670" w:rsidP="00E6667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66670">
        <w:rPr>
          <w:rFonts w:ascii="Franklin Gothic Book" w:eastAsiaTheme="minorHAnsi" w:hAnsi="Franklin Gothic Book"/>
          <w:lang w:eastAsia="en-US"/>
        </w:rPr>
        <w:t xml:space="preserve">6.6. </w:t>
      </w:r>
      <w:r w:rsidRPr="00E66670">
        <w:rPr>
          <w:rFonts w:ascii="Franklin Gothic Book" w:eastAsiaTheme="minorHAnsi" w:hAnsi="Franklin Gothic Book"/>
          <w:lang w:eastAsia="en-US"/>
        </w:rPr>
        <w:tab/>
      </w:r>
      <w:r w:rsidRPr="00E6667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6667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66670" w:rsidRPr="00E66670" w:rsidRDefault="00E66670" w:rsidP="00E6667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66670" w:rsidRPr="00E66670" w:rsidRDefault="00E66670" w:rsidP="00E6667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66670" w:rsidRPr="00E66670" w:rsidRDefault="00E66670" w:rsidP="00E6667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6" w:history="1">
        <w:r w:rsidRPr="00E6667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E6667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E6667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E6667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E6667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E66670">
        <w:rPr>
          <w:rFonts w:ascii="Franklin Gothic Book" w:hAnsi="Franklin Gothic Book"/>
          <w:lang w:eastAsia="ar-SA"/>
        </w:rPr>
        <w:t>).</w:t>
      </w:r>
    </w:p>
    <w:p w:rsidR="00E66670" w:rsidRPr="00E66670" w:rsidRDefault="00E66670" w:rsidP="00E6667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66670" w:rsidRPr="00E66670" w:rsidRDefault="00E66670" w:rsidP="00E6667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b/>
          <w:caps/>
          <w:lang w:eastAsia="ar-SA"/>
        </w:rPr>
      </w:pPr>
      <w:r w:rsidRPr="00E66670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E66670" w:rsidRPr="00E66670" w:rsidRDefault="00E66670" w:rsidP="00E66670">
      <w:pPr>
        <w:ind w:left="644"/>
        <w:jc w:val="both"/>
        <w:rPr>
          <w:rFonts w:ascii="Franklin Gothic Book" w:hAnsi="Franklin Gothic Book"/>
          <w:b/>
          <w:caps/>
          <w:lang w:eastAsia="ar-SA"/>
        </w:rPr>
      </w:pPr>
    </w:p>
    <w:p w:rsidR="00E66670" w:rsidRPr="00E66670" w:rsidRDefault="00E66670" w:rsidP="00E66670">
      <w:pPr>
        <w:numPr>
          <w:ilvl w:val="0"/>
          <w:numId w:val="21"/>
        </w:numPr>
        <w:spacing w:after="200" w:line="276" w:lineRule="auto"/>
        <w:contextualSpacing/>
        <w:rPr>
          <w:rFonts w:ascii="Franklin Gothic Book" w:eastAsia="Calibri" w:hAnsi="Franklin Gothic Book"/>
          <w:b/>
          <w:lang w:eastAsia="en-US"/>
        </w:rPr>
      </w:pPr>
      <w:r w:rsidRPr="00E66670">
        <w:rPr>
          <w:rFonts w:ascii="Franklin Gothic Book" w:eastAsia="Calibri" w:hAnsi="Franklin Gothic Book"/>
          <w:b/>
          <w:lang w:eastAsia="en-US"/>
        </w:rPr>
        <w:t>ПРИЛОЖЕНИЯ</w:t>
      </w:r>
    </w:p>
    <w:p w:rsidR="00E66670" w:rsidRPr="00E66670" w:rsidRDefault="00E66670" w:rsidP="00E66670">
      <w:pPr>
        <w:numPr>
          <w:ilvl w:val="1"/>
          <w:numId w:val="4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lang w:eastAsia="en-US"/>
        </w:rPr>
        <w:t xml:space="preserve">   Спецификация Товара (Приложение № 1) </w:t>
      </w:r>
    </w:p>
    <w:p w:rsidR="00E66670" w:rsidRPr="00E66670" w:rsidRDefault="00E66670" w:rsidP="00E6667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lang w:eastAsia="en-US"/>
        </w:rPr>
        <w:t>8.2    Техническое задание (Приложение №2)</w:t>
      </w:r>
    </w:p>
    <w:p w:rsidR="00E66670" w:rsidRPr="00E66670" w:rsidRDefault="00E66670" w:rsidP="00E66670">
      <w:pPr>
        <w:numPr>
          <w:ilvl w:val="1"/>
          <w:numId w:val="49"/>
        </w:numPr>
        <w:spacing w:after="12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E66670">
        <w:rPr>
          <w:rFonts w:ascii="Franklin Gothic Book" w:eastAsia="Calibri" w:hAnsi="Franklin Gothic Book"/>
          <w:lang w:eastAsia="en-US"/>
        </w:rPr>
        <w:t xml:space="preserve">   Уведомление о связанности сторон (Приложение №3)</w:t>
      </w:r>
    </w:p>
    <w:p w:rsidR="00E66670" w:rsidRPr="00C4468E" w:rsidRDefault="00E66670" w:rsidP="00E66670">
      <w:pPr>
        <w:spacing w:after="120" w:line="276" w:lineRule="auto"/>
        <w:ind w:left="1019"/>
        <w:contextualSpacing/>
        <w:rPr>
          <w:rFonts w:ascii="Franklin Gothic Book" w:eastAsia="Calibri" w:hAnsi="Franklin Gothic Book"/>
          <w:sz w:val="4"/>
          <w:lang w:eastAsia="en-US"/>
        </w:rPr>
      </w:pPr>
    </w:p>
    <w:p w:rsidR="00E66670" w:rsidRPr="00E66670" w:rsidRDefault="00E66670" w:rsidP="00E6667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E66670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E66670" w:rsidRPr="00E66670" w:rsidRDefault="00E66670" w:rsidP="00E6667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E6667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6667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E66670" w:rsidRPr="00E66670" w:rsidRDefault="00E66670" w:rsidP="00E6667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66670" w:rsidRPr="00E66670" w:rsidTr="00E66670">
        <w:trPr>
          <w:trHeight w:val="3226"/>
        </w:trPr>
        <w:tc>
          <w:tcPr>
            <w:tcW w:w="4717" w:type="dxa"/>
          </w:tcPr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  <w:r w:rsidRPr="00E66670">
              <w:rPr>
                <w:rFonts w:ascii="Franklin Gothic Book" w:hAnsi="Franklin Gothic Book"/>
                <w:b/>
                <w:u w:val="single"/>
              </w:rPr>
              <w:t>______ «___________»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Юридический/фактический адрес:</w:t>
            </w:r>
          </w:p>
          <w:p w:rsidR="00E66670" w:rsidRPr="009D083E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D083E">
              <w:rPr>
                <w:rFonts w:ascii="Franklin Gothic Book" w:hAnsi="Franklin Gothic Book"/>
                <w:u w:val="single"/>
              </w:rPr>
              <w:t>______________________</w:t>
            </w:r>
          </w:p>
          <w:p w:rsidR="00E66670" w:rsidRPr="009D083E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Cs/>
                <w:i/>
                <w:iCs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 xml:space="preserve">ИНН / </w:t>
            </w:r>
            <w:proofErr w:type="gramStart"/>
            <w:r w:rsidRPr="00E66670">
              <w:rPr>
                <w:rFonts w:ascii="Franklin Gothic Book" w:hAnsi="Franklin Gothic Book"/>
                <w:u w:val="single"/>
              </w:rPr>
              <w:t xml:space="preserve">КПП  </w:t>
            </w:r>
            <w:r w:rsidRPr="00E66670">
              <w:rPr>
                <w:rFonts w:ascii="Franklin Gothic Book" w:hAnsi="Franklin Gothic Book"/>
                <w:bCs/>
                <w:u w:val="single"/>
              </w:rPr>
              <w:t>_</w:t>
            </w:r>
            <w:proofErr w:type="gramEnd"/>
            <w:r w:rsidRPr="00E66670">
              <w:rPr>
                <w:rFonts w:ascii="Franklin Gothic Book" w:hAnsi="Franklin Gothic Book"/>
                <w:bCs/>
                <w:u w:val="single"/>
              </w:rPr>
              <w:t>________/ 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р/с _________________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в ________________________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г. _____________________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 xml:space="preserve">к/с </w:t>
            </w:r>
            <w:r w:rsidRPr="00E66670">
              <w:rPr>
                <w:rFonts w:ascii="Franklin Gothic Book" w:hAnsi="Franklin Gothic Book"/>
                <w:bCs/>
                <w:u w:val="single"/>
              </w:rPr>
              <w:t>_____________________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 xml:space="preserve">БИК </w:t>
            </w:r>
            <w:r w:rsidRPr="00E66670">
              <w:rPr>
                <w:rFonts w:ascii="Franklin Gothic Book" w:hAnsi="Franklin Gothic Book"/>
                <w:bCs/>
                <w:u w:val="single"/>
              </w:rPr>
              <w:t>________, ОГРН 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тел.:   (___)  ______________</w:t>
            </w:r>
          </w:p>
          <w:p w:rsidR="00E66670" w:rsidRPr="00E66670" w:rsidRDefault="00E66670" w:rsidP="00E66670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факс: (__</w:t>
            </w:r>
            <w:proofErr w:type="gramStart"/>
            <w:r w:rsidRPr="00E66670">
              <w:rPr>
                <w:rFonts w:ascii="Franklin Gothic Book" w:hAnsi="Franklin Gothic Book"/>
                <w:u w:val="single"/>
              </w:rPr>
              <w:t>_)  _</w:t>
            </w:r>
            <w:proofErr w:type="gramEnd"/>
            <w:r w:rsidRPr="00E66670">
              <w:rPr>
                <w:rFonts w:ascii="Franklin Gothic Book" w:hAnsi="Franklin Gothic Book"/>
                <w:u w:val="single"/>
              </w:rPr>
              <w:t>______________</w:t>
            </w:r>
          </w:p>
        </w:tc>
        <w:tc>
          <w:tcPr>
            <w:tcW w:w="4687" w:type="dxa"/>
            <w:hideMark/>
          </w:tcPr>
          <w:p w:rsidR="00E66670" w:rsidRPr="00E66670" w:rsidRDefault="00E66670" w:rsidP="00E6667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ПАО «Новороссийский морской</w:t>
            </w:r>
          </w:p>
          <w:p w:rsidR="00E66670" w:rsidRPr="00E66670" w:rsidRDefault="00E66670" w:rsidP="00E6667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торговый порт»</w:t>
            </w:r>
          </w:p>
          <w:p w:rsidR="00E66670" w:rsidRPr="00E66670" w:rsidRDefault="00E66670" w:rsidP="00E6667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>
              <w:rPr>
                <w:rFonts w:ascii="Franklin Gothic Book" w:hAnsi="Franklin Gothic Book"/>
                <w:u w:val="single"/>
              </w:rPr>
              <w:t xml:space="preserve">Адрес: </w:t>
            </w:r>
            <w:r w:rsidRPr="00E66670">
              <w:rPr>
                <w:rFonts w:ascii="Franklin Gothic Book" w:hAnsi="Franklin Gothic Book"/>
                <w:u w:val="single"/>
              </w:rPr>
              <w:t xml:space="preserve">353901, г. Новороссийск, </w:t>
            </w:r>
          </w:p>
          <w:p w:rsidR="00E66670" w:rsidRPr="00E66670" w:rsidRDefault="00E66670" w:rsidP="00E6667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ул. Портовая, д. 14</w:t>
            </w:r>
          </w:p>
          <w:p w:rsidR="00E66670" w:rsidRPr="00E66670" w:rsidRDefault="00E66670" w:rsidP="00E6667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u w:val="single"/>
                <w:lang w:eastAsia="ar-SA"/>
              </w:rPr>
              <w:t>ИНН 2315004404, КПП 997650001</w:t>
            </w:r>
          </w:p>
          <w:p w:rsidR="00E66670" w:rsidRPr="00E66670" w:rsidRDefault="00E66670" w:rsidP="00E6667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u w:val="single"/>
                <w:lang w:eastAsia="ar-SA"/>
              </w:rPr>
              <w:t>Тел.: (861 7) 602131 / 602965</w:t>
            </w:r>
          </w:p>
          <w:p w:rsidR="00E66670" w:rsidRPr="00E66670" w:rsidRDefault="00E66670" w:rsidP="00E6667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u w:val="single"/>
                <w:lang w:eastAsia="ar-SA"/>
              </w:rPr>
              <w:t xml:space="preserve">Факс: (861 7) 602203 / 604213 / 602212 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р/с 40702810952460102191</w:t>
            </w:r>
          </w:p>
          <w:p w:rsidR="00E66670" w:rsidRPr="00E66670" w:rsidRDefault="00E66670" w:rsidP="00E66670">
            <w:pPr>
              <w:suppressAutoHyphens/>
              <w:rPr>
                <w:rFonts w:ascii="Franklin Gothic Book" w:hAnsi="Franklin Gothic Book"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u w:val="single"/>
                <w:lang w:eastAsia="ar-SA"/>
              </w:rPr>
              <w:t>в Краснодарском отделении № 8619</w:t>
            </w:r>
          </w:p>
          <w:p w:rsidR="00E66670" w:rsidRPr="00E66670" w:rsidRDefault="00E66670" w:rsidP="00E66670">
            <w:pPr>
              <w:suppressAutoHyphens/>
              <w:rPr>
                <w:rFonts w:ascii="Franklin Gothic Book" w:hAnsi="Franklin Gothic Book"/>
                <w:u w:val="single"/>
                <w:lang w:eastAsia="ar-SA"/>
              </w:rPr>
            </w:pPr>
            <w:r w:rsidRPr="00E66670">
              <w:rPr>
                <w:rFonts w:ascii="Franklin Gothic Book" w:hAnsi="Franklin Gothic Book"/>
                <w:u w:val="single"/>
                <w:lang w:eastAsia="ar-SA"/>
              </w:rPr>
              <w:t>ПАО Сбербанк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к/с 30101810100000000602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  <w:u w:val="single"/>
              </w:rPr>
            </w:pPr>
            <w:r w:rsidRPr="00E66670">
              <w:rPr>
                <w:rFonts w:ascii="Franklin Gothic Book" w:hAnsi="Franklin Gothic Book"/>
                <w:u w:val="single"/>
              </w:rPr>
              <w:t>БИК 040349602</w:t>
            </w:r>
          </w:p>
        </w:tc>
      </w:tr>
    </w:tbl>
    <w:p w:rsidR="00E66670" w:rsidRPr="00E66670" w:rsidRDefault="00E66670" w:rsidP="00C4468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E66670" w:rsidRPr="00E66670" w:rsidRDefault="00E66670" w:rsidP="00C4468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b/>
          <w:lang w:eastAsia="ar-SA"/>
        </w:rPr>
        <w:t xml:space="preserve">  ОТ ПОСТАВЩИКА                               </w:t>
      </w:r>
      <w:r w:rsidR="00C4468E">
        <w:rPr>
          <w:rFonts w:ascii="Franklin Gothic Book" w:hAnsi="Franklin Gothic Book"/>
          <w:b/>
          <w:lang w:eastAsia="ar-SA"/>
        </w:rPr>
        <w:t xml:space="preserve">      </w:t>
      </w:r>
      <w:r w:rsidRPr="00E66670">
        <w:rPr>
          <w:rFonts w:ascii="Franklin Gothic Book" w:hAnsi="Franklin Gothic Book"/>
          <w:b/>
          <w:lang w:eastAsia="ar-SA"/>
        </w:rPr>
        <w:t xml:space="preserve">            ОТ ПОКУПАТЕЛЯ</w: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________                                                               Технический директор</w:t>
      </w:r>
      <w:r w:rsidRPr="00E66670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____ «</w:t>
      </w:r>
      <w:r w:rsidRPr="00C4468E">
        <w:rPr>
          <w:rFonts w:ascii="Franklin Gothic Book" w:hAnsi="Franklin Gothic Book"/>
          <w:lang w:eastAsia="ar-SA"/>
        </w:rPr>
        <w:t>_____________</w:t>
      </w:r>
      <w:proofErr w:type="gramStart"/>
      <w:r w:rsidRPr="00C4468E">
        <w:rPr>
          <w:rFonts w:ascii="Franklin Gothic Book" w:hAnsi="Franklin Gothic Book"/>
          <w:lang w:eastAsia="ar-SA"/>
        </w:rPr>
        <w:t>_</w:t>
      </w:r>
      <w:r w:rsidRPr="00E66670">
        <w:rPr>
          <w:rFonts w:ascii="Franklin Gothic Book" w:hAnsi="Franklin Gothic Book"/>
          <w:lang w:eastAsia="ar-SA"/>
        </w:rPr>
        <w:t xml:space="preserve">»   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                  </w:t>
      </w:r>
      <w:r w:rsidR="00C4468E">
        <w:rPr>
          <w:rFonts w:ascii="Franklin Gothic Book" w:hAnsi="Franklin Gothic Book"/>
          <w:lang w:eastAsia="ar-SA"/>
        </w:rPr>
        <w:t xml:space="preserve">       </w:t>
      </w:r>
      <w:r w:rsidRPr="00E66670">
        <w:rPr>
          <w:rFonts w:ascii="Franklin Gothic Book" w:hAnsi="Franklin Gothic Book"/>
          <w:lang w:eastAsia="ar-SA"/>
        </w:rPr>
        <w:t xml:space="preserve">                Публичное акционерное общество 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E66670" w:rsidRPr="00C4468E" w:rsidRDefault="00E66670" w:rsidP="00C4468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                      </w:t>
      </w:r>
      <w:r w:rsidRPr="00E66670">
        <w:rPr>
          <w:rFonts w:ascii="Franklin Gothic Book" w:hAnsi="Franklin Gothic Book"/>
          <w:lang w:eastAsia="ar-SA"/>
        </w:rPr>
        <w:tab/>
      </w:r>
      <w:r w:rsidR="00C4468E">
        <w:rPr>
          <w:rFonts w:ascii="Franklin Gothic Book" w:hAnsi="Franklin Gothic Book"/>
          <w:lang w:eastAsia="ar-SA"/>
        </w:rPr>
        <w:t xml:space="preserve">                 </w:t>
      </w:r>
      <w:r w:rsidRPr="00E66670">
        <w:rPr>
          <w:rFonts w:ascii="Franklin Gothic Book" w:hAnsi="Franklin Gothic Book"/>
          <w:lang w:eastAsia="ar-SA"/>
        </w:rPr>
        <w:tab/>
        <w:t>торговый порт»</w:t>
      </w:r>
    </w:p>
    <w:p w:rsidR="00E66670" w:rsidRPr="00E66670" w:rsidRDefault="00E66670" w:rsidP="00E66670">
      <w:pPr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</w:rPr>
        <w:t xml:space="preserve">_______________/_____________/                        </w:t>
      </w:r>
      <w:r w:rsidRPr="00E66670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E66670">
        <w:rPr>
          <w:rFonts w:ascii="Franklin Gothic Book" w:hAnsi="Franklin Gothic Book"/>
        </w:rPr>
        <w:t>Белухин</w:t>
      </w:r>
      <w:proofErr w:type="spellEnd"/>
      <w:r w:rsidRPr="00E66670">
        <w:rPr>
          <w:rFonts w:ascii="Franklin Gothic Book" w:hAnsi="Franklin Gothic Book"/>
        </w:rPr>
        <w:t>/</w: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>«____»_______________2016 г.                             «____»_______________2016 г.</w:t>
      </w:r>
    </w:p>
    <w:p w:rsidR="00E66670" w:rsidRPr="00E66670" w:rsidRDefault="00E66670" w:rsidP="00E66670">
      <w:pPr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 xml:space="preserve"> </w:t>
      </w:r>
    </w:p>
    <w:p w:rsidR="00E66670" w:rsidRPr="00E66670" w:rsidRDefault="00E66670" w:rsidP="00E66670">
      <w:pPr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spacing w:after="240"/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 xml:space="preserve">   </w:t>
      </w:r>
      <w:r w:rsidRPr="00E66670">
        <w:rPr>
          <w:rFonts w:ascii="Franklin Gothic Book" w:hAnsi="Franklin Gothic Book"/>
        </w:rPr>
        <w:t>Приложение № 1 к Договору № НМТП</w:t>
      </w:r>
      <w:proofErr w:type="gramStart"/>
      <w:r w:rsidRPr="00E66670">
        <w:rPr>
          <w:rFonts w:ascii="Franklin Gothic Book" w:hAnsi="Franklin Gothic Book"/>
        </w:rPr>
        <w:t>/  _</w:t>
      </w:r>
      <w:proofErr w:type="gramEnd"/>
      <w:r w:rsidRPr="00E66670">
        <w:rPr>
          <w:rFonts w:ascii="Franklin Gothic Book" w:hAnsi="Franklin Gothic Book"/>
        </w:rPr>
        <w:t>_____ от  «___» _________2016 г.</w:t>
      </w:r>
      <w:r w:rsidRPr="00E66670">
        <w:rPr>
          <w:rFonts w:ascii="Franklin Gothic Book" w:hAnsi="Franklin Gothic Book"/>
          <w:b/>
        </w:rPr>
        <w:t xml:space="preserve">                                           </w:t>
      </w:r>
    </w:p>
    <w:p w:rsidR="00E66670" w:rsidRPr="00E66670" w:rsidRDefault="00E66670" w:rsidP="00E66670">
      <w:pPr>
        <w:spacing w:after="120"/>
        <w:rPr>
          <w:rFonts w:ascii="Franklin Gothic Book" w:hAnsi="Franklin Gothic Book"/>
        </w:rPr>
      </w:pPr>
      <w:r w:rsidRPr="00E6667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E66670">
        <w:rPr>
          <w:rFonts w:ascii="Franklin Gothic Book" w:hAnsi="Franklin Gothic Book"/>
          <w:b/>
        </w:rPr>
        <w:t>НА  ПОСТАВЛЯЕМЫЙ</w:t>
      </w:r>
      <w:proofErr w:type="gramEnd"/>
      <w:r w:rsidRPr="00E66670">
        <w:rPr>
          <w:rFonts w:ascii="Franklin Gothic Book" w:hAnsi="Franklin Gothic Book"/>
          <w:b/>
        </w:rPr>
        <w:t xml:space="preserve"> ТОВАР</w:t>
      </w:r>
    </w:p>
    <w:p w:rsidR="00E66670" w:rsidRPr="00E66670" w:rsidRDefault="00E66670" w:rsidP="00E6667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828"/>
        <w:gridCol w:w="708"/>
        <w:gridCol w:w="1134"/>
        <w:gridCol w:w="1176"/>
      </w:tblGrid>
      <w:tr w:rsidR="00E66670" w:rsidRPr="00E66670" w:rsidTr="00E66670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Катал. .№ /</w:t>
            </w: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Кол-во,</w:t>
            </w: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666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66670" w:rsidRPr="00E66670" w:rsidTr="00E66670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</w:t>
            </w:r>
          </w:p>
        </w:tc>
      </w:tr>
      <w:tr w:rsidR="00E66670" w:rsidRPr="00E66670" w:rsidTr="00E66670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bCs/>
              </w:rPr>
            </w:pPr>
            <w:r w:rsidRPr="00E66670">
              <w:rPr>
                <w:rFonts w:ascii="Franklin Gothic Book" w:hAnsi="Franklin Gothic Book"/>
                <w:bCs/>
              </w:rPr>
              <w:t>Товарно-материальные ценности:</w:t>
            </w:r>
          </w:p>
        </w:tc>
      </w:tr>
      <w:tr w:rsidR="00E66670" w:rsidRPr="00E66670" w:rsidTr="00E6667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667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66670">
              <w:rPr>
                <w:rFonts w:ascii="Franklin Gothic Book" w:eastAsiaTheme="minorHAnsi" w:hAnsi="Franklin Gothic Book"/>
                <w:color w:val="000000"/>
                <w:lang w:eastAsia="en-US"/>
              </w:rPr>
              <w:t>Рама г/п 30,0 тонн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66670">
              <w:rPr>
                <w:rFonts w:ascii="Franklin Gothic Book" w:eastAsiaTheme="minorHAnsi" w:hAnsi="Franklin Gothic Book"/>
                <w:color w:val="000000"/>
                <w:lang w:eastAsia="en-US"/>
              </w:rPr>
              <w:t>В соответствии с эскизом Технического задания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667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66670" w:rsidRPr="00E66670" w:rsidTr="00E666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66670" w:rsidRPr="00E66670" w:rsidTr="00E666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   Всего с НДС 18</w:t>
            </w:r>
            <w:proofErr w:type="gramStart"/>
            <w:r w:rsidRPr="00E66670">
              <w:rPr>
                <w:rFonts w:ascii="Franklin Gothic Book" w:hAnsi="Franklin Gothic Book"/>
              </w:rPr>
              <w:t>% :</w:t>
            </w:r>
            <w:proofErr w:type="gramEnd"/>
            <w:r w:rsidRPr="00E66670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66670" w:rsidRPr="00E66670" w:rsidRDefault="00E66670" w:rsidP="00E66670">
      <w:pPr>
        <w:jc w:val="both"/>
        <w:rPr>
          <w:rFonts w:ascii="Franklin Gothic Book" w:hAnsi="Franklin Gothic Book"/>
        </w:rPr>
      </w:pPr>
    </w:p>
    <w:p w:rsidR="00E66670" w:rsidRPr="00E66670" w:rsidRDefault="00E66670" w:rsidP="00E6667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Сумма к оплате: ________________________рублей, </w:t>
      </w:r>
      <w:proofErr w:type="gramStart"/>
      <w:r w:rsidRPr="00E66670">
        <w:rPr>
          <w:rFonts w:ascii="Franklin Gothic Book" w:hAnsi="Franklin Gothic Book"/>
        </w:rPr>
        <w:t>в  том</w:t>
      </w:r>
      <w:proofErr w:type="gramEnd"/>
      <w:r w:rsidRPr="00E66670">
        <w:rPr>
          <w:rFonts w:ascii="Franklin Gothic Book" w:hAnsi="Franklin Gothic Book"/>
        </w:rPr>
        <w:t xml:space="preserve"> числе НДС  18 %  ________________ рублей.  Цена   </w:t>
      </w:r>
      <w:proofErr w:type="gramStart"/>
      <w:r w:rsidRPr="00E66670">
        <w:rPr>
          <w:rFonts w:ascii="Franklin Gothic Book" w:hAnsi="Franklin Gothic Book"/>
        </w:rPr>
        <w:t>включает  НДС</w:t>
      </w:r>
      <w:proofErr w:type="gramEnd"/>
      <w:r w:rsidRPr="00E66670">
        <w:rPr>
          <w:rFonts w:ascii="Franklin Gothic Book" w:hAnsi="Franklin Gothic Book"/>
        </w:rPr>
        <w:t xml:space="preserve"> 18 %  и доставку Товара  на  склад  Покупателя  в  г. Новороссийск. </w:t>
      </w:r>
    </w:p>
    <w:p w:rsidR="00E66670" w:rsidRPr="00E66670" w:rsidRDefault="00E66670" w:rsidP="00E66670">
      <w:pPr>
        <w:numPr>
          <w:ilvl w:val="0"/>
          <w:numId w:val="36"/>
        </w:numPr>
        <w:spacing w:after="120"/>
        <w:jc w:val="both"/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Срок поставки: - не более ______(_____) рабочих </w:t>
      </w:r>
      <w:proofErr w:type="gramStart"/>
      <w:r w:rsidRPr="00E66670">
        <w:rPr>
          <w:rFonts w:ascii="Franklin Gothic Book" w:hAnsi="Franklin Gothic Book"/>
        </w:rPr>
        <w:t>дней  от</w:t>
      </w:r>
      <w:proofErr w:type="gramEnd"/>
      <w:r w:rsidRPr="00E66670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E66670">
        <w:rPr>
          <w:rFonts w:ascii="Franklin Gothic Book" w:hAnsi="Franklin Gothic Book"/>
        </w:rPr>
        <w:t>Допускается  досрочная</w:t>
      </w:r>
      <w:proofErr w:type="gramEnd"/>
      <w:r w:rsidRPr="00E66670">
        <w:rPr>
          <w:rFonts w:ascii="Franklin Gothic Book" w:hAnsi="Franklin Gothic Book"/>
        </w:rPr>
        <w:t xml:space="preserve">  поставка Товара.</w:t>
      </w:r>
    </w:p>
    <w:p w:rsidR="00E66670" w:rsidRPr="00E66670" w:rsidRDefault="00E66670" w:rsidP="00E66670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E66670">
        <w:rPr>
          <w:rFonts w:ascii="Franklin Gothic Book" w:hAnsi="Franklin Gothic Book"/>
          <w:b/>
          <w:lang w:eastAsia="ar-SA"/>
        </w:rPr>
        <w:t xml:space="preserve">    ОТ </w:t>
      </w:r>
      <w:proofErr w:type="gramStart"/>
      <w:r w:rsidRPr="00E66670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E66670">
        <w:rPr>
          <w:rFonts w:ascii="Franklin Gothic Book" w:hAnsi="Franklin Gothic Book"/>
          <w:b/>
          <w:lang w:eastAsia="ar-SA"/>
        </w:rPr>
        <w:t xml:space="preserve">                       </w:t>
      </w:r>
      <w:r w:rsidR="00C4468E">
        <w:rPr>
          <w:rFonts w:ascii="Franklin Gothic Book" w:hAnsi="Franklin Gothic Book"/>
          <w:b/>
          <w:lang w:eastAsia="ar-SA"/>
        </w:rPr>
        <w:t xml:space="preserve">             </w:t>
      </w:r>
      <w:r w:rsidRPr="00E66670">
        <w:rPr>
          <w:rFonts w:ascii="Franklin Gothic Book" w:hAnsi="Franklin Gothic Book"/>
          <w:b/>
          <w:lang w:eastAsia="ar-SA"/>
        </w:rPr>
        <w:t xml:space="preserve">                 ОТ ПОКУПАТЕЛЯ: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________                                                               Технический директор</w:t>
      </w:r>
      <w:r w:rsidRPr="00E66670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____ «_______________</w:t>
      </w:r>
      <w:proofErr w:type="gramStart"/>
      <w:r w:rsidRPr="00E66670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E66670">
        <w:rPr>
          <w:rFonts w:ascii="Franklin Gothic Book" w:hAnsi="Franklin Gothic Book"/>
          <w:lang w:eastAsia="ar-SA"/>
        </w:rPr>
        <w:t xml:space="preserve">                       </w:t>
      </w:r>
      <w:r w:rsidR="00C4468E">
        <w:rPr>
          <w:rFonts w:ascii="Franklin Gothic Book" w:hAnsi="Franklin Gothic Book"/>
          <w:lang w:eastAsia="ar-SA"/>
        </w:rPr>
        <w:t xml:space="preserve">   </w:t>
      </w:r>
      <w:r w:rsidRPr="00E66670">
        <w:rPr>
          <w:rFonts w:ascii="Franklin Gothic Book" w:hAnsi="Franklin Gothic Book"/>
          <w:lang w:eastAsia="ar-SA"/>
        </w:rPr>
        <w:t xml:space="preserve">       Публичное акционерное общество 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E66670" w:rsidRPr="00E66670" w:rsidRDefault="00E66670" w:rsidP="00C4468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66670">
        <w:rPr>
          <w:rFonts w:ascii="Franklin Gothic Book" w:hAnsi="Franklin Gothic Book"/>
          <w:lang w:eastAsia="ar-SA"/>
        </w:rPr>
        <w:t xml:space="preserve">                                  </w:t>
      </w:r>
      <w:r w:rsidRPr="00E66670">
        <w:rPr>
          <w:rFonts w:ascii="Franklin Gothic Book" w:hAnsi="Franklin Gothic Book"/>
          <w:lang w:eastAsia="ar-SA"/>
        </w:rPr>
        <w:tab/>
      </w:r>
      <w:r w:rsidR="00C4468E">
        <w:rPr>
          <w:rFonts w:ascii="Franklin Gothic Book" w:hAnsi="Franklin Gothic Book"/>
          <w:lang w:eastAsia="ar-SA"/>
        </w:rPr>
        <w:t xml:space="preserve">          </w:t>
      </w:r>
      <w:r w:rsidRPr="00E66670">
        <w:rPr>
          <w:rFonts w:ascii="Franklin Gothic Book" w:hAnsi="Franklin Gothic Book"/>
          <w:lang w:eastAsia="ar-SA"/>
        </w:rPr>
        <w:tab/>
        <w:t>торговый порт»</w:t>
      </w:r>
    </w:p>
    <w:p w:rsidR="00E66670" w:rsidRPr="00E66670" w:rsidRDefault="00E66670" w:rsidP="00E66670">
      <w:pPr>
        <w:rPr>
          <w:rFonts w:ascii="Franklin Gothic Book" w:hAnsi="Franklin Gothic Book"/>
          <w:lang w:eastAsia="ar-SA"/>
        </w:rPr>
      </w:pPr>
    </w:p>
    <w:p w:rsidR="00E66670" w:rsidRPr="00E66670" w:rsidRDefault="00E66670" w:rsidP="00E66670">
      <w:pPr>
        <w:rPr>
          <w:rFonts w:ascii="Franklin Gothic Book" w:hAnsi="Franklin Gothic Book"/>
          <w:lang w:eastAsia="ar-SA"/>
        </w:rPr>
      </w:pPr>
    </w:p>
    <w:p w:rsidR="00E66670" w:rsidRPr="00E66670" w:rsidRDefault="00E66670" w:rsidP="00E66670">
      <w:pPr>
        <w:rPr>
          <w:rFonts w:ascii="Franklin Gothic Book" w:hAnsi="Franklin Gothic Book"/>
          <w:lang w:eastAsia="ar-SA"/>
        </w:rPr>
      </w:pPr>
    </w:p>
    <w:p w:rsidR="00E66670" w:rsidRPr="00E66670" w:rsidRDefault="00E66670" w:rsidP="00E66670">
      <w:pPr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</w:rPr>
        <w:t xml:space="preserve">_______________/___________/                </w:t>
      </w:r>
      <w:r w:rsidR="00C4468E">
        <w:rPr>
          <w:rFonts w:ascii="Franklin Gothic Book" w:hAnsi="Franklin Gothic Book"/>
        </w:rPr>
        <w:t xml:space="preserve">            </w:t>
      </w:r>
      <w:r w:rsidRPr="00E66670">
        <w:rPr>
          <w:rFonts w:ascii="Franklin Gothic Book" w:hAnsi="Franklin Gothic Book"/>
        </w:rPr>
        <w:t xml:space="preserve">        </w:t>
      </w:r>
      <w:r w:rsidRPr="00E66670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E66670">
        <w:rPr>
          <w:rFonts w:ascii="Franklin Gothic Book" w:hAnsi="Franklin Gothic Book"/>
        </w:rPr>
        <w:t>Белухин</w:t>
      </w:r>
      <w:proofErr w:type="spellEnd"/>
      <w:r w:rsidRPr="00E66670">
        <w:rPr>
          <w:rFonts w:ascii="Franklin Gothic Book" w:hAnsi="Franklin Gothic Book"/>
        </w:rPr>
        <w:t>/</w: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  <w:r w:rsidRPr="00E66670">
        <w:rPr>
          <w:rFonts w:ascii="Franklin Gothic Book" w:hAnsi="Franklin Gothic Book"/>
        </w:rPr>
        <w:t xml:space="preserve">«____»_______________2016 г.                 </w:t>
      </w:r>
      <w:r w:rsidR="00C4468E">
        <w:rPr>
          <w:rFonts w:ascii="Franklin Gothic Book" w:hAnsi="Franklin Gothic Book"/>
        </w:rPr>
        <w:t xml:space="preserve">        </w:t>
      </w:r>
      <w:r w:rsidRPr="00E66670">
        <w:rPr>
          <w:rFonts w:ascii="Franklin Gothic Book" w:hAnsi="Franklin Gothic Book"/>
        </w:rPr>
        <w:t xml:space="preserve">            «____»_______________2016 г.</w:t>
      </w:r>
    </w:p>
    <w:p w:rsidR="00E66670" w:rsidRPr="00E66670" w:rsidRDefault="00E66670" w:rsidP="00E66670">
      <w:pPr>
        <w:ind w:firstLine="567"/>
        <w:rPr>
          <w:rFonts w:ascii="Franklin Gothic Book" w:hAnsi="Franklin Gothic Book"/>
        </w:rPr>
      </w:pPr>
    </w:p>
    <w:p w:rsidR="00E66670" w:rsidRPr="00E66670" w:rsidRDefault="00E66670" w:rsidP="00E66670">
      <w:pPr>
        <w:tabs>
          <w:tab w:val="left" w:pos="5954"/>
        </w:tabs>
        <w:rPr>
          <w:rFonts w:ascii="Franklin Gothic Book" w:hAnsi="Franklin Gothic Book"/>
        </w:rPr>
      </w:pPr>
    </w:p>
    <w:p w:rsidR="00E66670" w:rsidRPr="00E66670" w:rsidRDefault="00E66670" w:rsidP="00E66670">
      <w:pPr>
        <w:tabs>
          <w:tab w:val="left" w:pos="5954"/>
        </w:tabs>
        <w:rPr>
          <w:rFonts w:ascii="Franklin Gothic Book" w:hAnsi="Franklin Gothic Book"/>
        </w:rPr>
      </w:pPr>
      <w:proofErr w:type="gramStart"/>
      <w:r w:rsidRPr="00E66670">
        <w:rPr>
          <w:rFonts w:ascii="Franklin Gothic Book" w:hAnsi="Franklin Gothic Book"/>
        </w:rPr>
        <w:t>Приложение  №</w:t>
      </w:r>
      <w:proofErr w:type="gramEnd"/>
      <w:r w:rsidRPr="00E66670">
        <w:rPr>
          <w:rFonts w:ascii="Franklin Gothic Book" w:hAnsi="Franklin Gothic Book"/>
        </w:rPr>
        <w:t xml:space="preserve"> 2 к </w:t>
      </w:r>
      <w:r w:rsidRPr="00E66670">
        <w:rPr>
          <w:rFonts w:ascii="Franklin Gothic Book" w:hAnsi="Franklin Gothic Book"/>
          <w:snapToGrid w:val="0"/>
        </w:rPr>
        <w:t>Договор</w:t>
      </w:r>
      <w:r w:rsidR="00C4468E">
        <w:rPr>
          <w:rFonts w:ascii="Franklin Gothic Book" w:hAnsi="Franklin Gothic Book"/>
        </w:rPr>
        <w:t xml:space="preserve">у № НМТП/_____    </w:t>
      </w:r>
      <w:r w:rsidRPr="00E66670">
        <w:rPr>
          <w:rFonts w:ascii="Franklin Gothic Book" w:hAnsi="Franklin Gothic Book"/>
        </w:rPr>
        <w:t>от «____»   _____________ 2016 г.</w:t>
      </w:r>
    </w:p>
    <w:p w:rsidR="00E66670" w:rsidRPr="00E66670" w:rsidRDefault="00E66670" w:rsidP="00E66670">
      <w:pPr>
        <w:spacing w:after="120"/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 xml:space="preserve">                                                      </w:t>
      </w:r>
    </w:p>
    <w:p w:rsidR="00E66670" w:rsidRPr="00E66670" w:rsidRDefault="00E66670" w:rsidP="00E66670">
      <w:pPr>
        <w:jc w:val="center"/>
        <w:rPr>
          <w:rFonts w:ascii="Franklin Gothic Book" w:hAnsi="Franklin Gothic Book"/>
          <w:b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 xml:space="preserve">                                                      ТЕХНИЧЕСКОЕ ЗАДАНИЕ</w:t>
      </w:r>
    </w:p>
    <w:p w:rsidR="00E66670" w:rsidRPr="00E66670" w:rsidRDefault="00E66670" w:rsidP="00E66670">
      <w:pPr>
        <w:jc w:val="center"/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>на разработку технической документации, изготовление и поставку</w:t>
      </w:r>
    </w:p>
    <w:p w:rsidR="00E66670" w:rsidRPr="00E66670" w:rsidRDefault="00E66670" w:rsidP="00E66670">
      <w:pPr>
        <w:rPr>
          <w:rFonts w:ascii="Franklin Gothic Book" w:hAnsi="Franklin Gothic Book"/>
          <w:b/>
        </w:rPr>
      </w:pPr>
      <w:r w:rsidRPr="00E66670">
        <w:rPr>
          <w:rFonts w:ascii="Franklin Gothic Book" w:hAnsi="Franklin Gothic Book"/>
          <w:b/>
        </w:rPr>
        <w:t xml:space="preserve">                                                               рамы г/п 30,0 тонн.</w:t>
      </w:r>
    </w:p>
    <w:p w:rsidR="00E66670" w:rsidRPr="00E66670" w:rsidRDefault="00E66670" w:rsidP="00E66670">
      <w:pPr>
        <w:jc w:val="center"/>
        <w:rPr>
          <w:rFonts w:ascii="Franklin Gothic Book" w:hAnsi="Franklin Gothic Book"/>
          <w:b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59"/>
        <w:gridCol w:w="4819"/>
        <w:gridCol w:w="764"/>
        <w:gridCol w:w="654"/>
      </w:tblGrid>
      <w:tr w:rsidR="00E66670" w:rsidRPr="00E66670" w:rsidTr="00E66670">
        <w:tc>
          <w:tcPr>
            <w:tcW w:w="817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</w:t>
            </w:r>
          </w:p>
        </w:tc>
        <w:tc>
          <w:tcPr>
            <w:tcW w:w="2552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Разработка технической документации, изготовление и поставка рамы г/п 30,0 тонн – 1 шт.</w:t>
            </w: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817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</w:t>
            </w:r>
          </w:p>
        </w:tc>
        <w:tc>
          <w:tcPr>
            <w:tcW w:w="2552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ПАО «Новороссийский морской торговый порт», ул. Портовая, д. 14, г. Новороссийск, 353901.</w:t>
            </w:r>
          </w:p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rPr>
          <w:trHeight w:val="339"/>
        </w:trPr>
        <w:tc>
          <w:tcPr>
            <w:tcW w:w="817" w:type="dxa"/>
            <w:vMerge w:val="restart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</w:t>
            </w:r>
          </w:p>
        </w:tc>
        <w:tc>
          <w:tcPr>
            <w:tcW w:w="2552" w:type="dxa"/>
            <w:vMerge w:val="restart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Объём работ, выполняемый исполнителем и характеристика поставляемого товара.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ind w:left="350" w:hanging="35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№</w:t>
            </w:r>
          </w:p>
          <w:p w:rsidR="00E66670" w:rsidRPr="00E66670" w:rsidRDefault="00E66670" w:rsidP="00E66670">
            <w:pPr>
              <w:ind w:right="-25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п/п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ind w:firstLine="246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Ед.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изм.</w:t>
            </w:r>
          </w:p>
        </w:tc>
        <w:tc>
          <w:tcPr>
            <w:tcW w:w="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Кол-во</w:t>
            </w:r>
          </w:p>
        </w:tc>
      </w:tr>
      <w:tr w:rsidR="00E66670" w:rsidRPr="00E66670" w:rsidTr="00E66670">
        <w:trPr>
          <w:trHeight w:val="392"/>
        </w:trPr>
        <w:tc>
          <w:tcPr>
            <w:tcW w:w="817" w:type="dxa"/>
            <w:vMerge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0" w:rsidRPr="00E66670" w:rsidRDefault="00E66670" w:rsidP="00E66670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Разработка технической документации, изготовление и поставка рамы г/п 30,0 тонн.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</w:tr>
      <w:tr w:rsidR="00E66670" w:rsidRPr="00E66670" w:rsidTr="00E66670">
        <w:trPr>
          <w:trHeight w:val="1875"/>
        </w:trPr>
        <w:tc>
          <w:tcPr>
            <w:tcW w:w="817" w:type="dxa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Требование к участникам конкурентных мероприятий при подаче заявки.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</w:tcBorders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 Поставщик письмом подтверждает предоставление Декларации соответствия Техническому Регламенту Таможенного союза «О безопасности машин и оборудования» от «Изготовителя».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 Поставщик письмом подтверждает поставку аналогичного оборудования (опыт работы) за 2014г, 2015г и период 2016г.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 Поставщик представляет чертеж общего вида рамы г/п 30,0 тонн в трех проекциях с габаритными размерами, выполненного на основе эскиза.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817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5.</w:t>
            </w:r>
          </w:p>
        </w:tc>
        <w:tc>
          <w:tcPr>
            <w:tcW w:w="2552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autoSpaceDE w:val="0"/>
              <w:autoSpaceDN w:val="0"/>
              <w:adjustRightInd w:val="0"/>
              <w:ind w:firstLine="246"/>
              <w:rPr>
                <w:rFonts w:ascii="Franklin Gothic Book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1. Разработать конструкторскую документацию на раму в соответствии с представленным эскизом.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2. Согласовать разработанную конструкторскую документацию с ПАО «НМТП».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 Требования к конструкции рамы: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3.1. Грузоподъемность рамы – 30 тонн.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3.2. Размер рамы 2500х2500мм, высота без </w:t>
            </w:r>
            <w:proofErr w:type="spellStart"/>
            <w:r w:rsidRPr="00E66670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E66670">
              <w:rPr>
                <w:rFonts w:ascii="Franklin Gothic Book" w:hAnsi="Franklin Gothic Book"/>
              </w:rPr>
              <w:t xml:space="preserve"> (направляющих для вил погрузчика) и проушин – не более 240 мм. 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3.3. Количество нижних проушин – 12, грузоподъемность каждой проушины 10 тонн.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3.4. Размер </w:t>
            </w:r>
            <w:proofErr w:type="spellStart"/>
            <w:r w:rsidRPr="00E66670">
              <w:rPr>
                <w:rFonts w:ascii="Franklin Gothic Book" w:hAnsi="Franklin Gothic Book"/>
              </w:rPr>
              <w:t>подвильников</w:t>
            </w:r>
            <w:proofErr w:type="spellEnd"/>
            <w:r w:rsidRPr="00E66670">
              <w:rPr>
                <w:rFonts w:ascii="Franklin Gothic Book" w:hAnsi="Franklin Gothic Book"/>
              </w:rPr>
              <w:t xml:space="preserve"> для автопогрузчика – 150х300 мм.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3.5. По углам рамы предусмотреть места для укладки верхней и нижней оснастки, в полках сделать дренажные отверстия.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4. Выполнить покраску рамы в желтый цвет.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5. Рама должна быть поставлена в собранном виде.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 С Товаром предоставить документацию на русском языке: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6.1. Паспорт, выполненный по форме, указанной в приложении № 13 «Правил технической эксплуатации подъемно-транспортного оборудования морских торговых портов», РД 31.1.02-04.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6.2. Полный комплект конструкторской документации, для возможности проведения ремонта рамы силами порта.</w:t>
            </w:r>
          </w:p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6.3. Декларацию соответствия Техническому Регламенту Таможенного союза «О безопасности машин и оборудования» </w:t>
            </w:r>
            <w:r w:rsidRPr="00E66670">
              <w:rPr>
                <w:rFonts w:ascii="Franklin Gothic Book" w:hAnsi="Franklin Gothic Book"/>
              </w:rPr>
              <w:lastRenderedPageBreak/>
              <w:t>от «Изготовителя».</w:t>
            </w:r>
          </w:p>
          <w:p w:rsidR="00E66670" w:rsidRPr="00E66670" w:rsidRDefault="00E66670" w:rsidP="00E66670">
            <w:pPr>
              <w:autoSpaceDE w:val="0"/>
              <w:autoSpaceDN w:val="0"/>
              <w:adjustRightInd w:val="0"/>
              <w:ind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817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552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right="-425"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12 месяцев со дня поступления на склад ПАО «НМТП».</w:t>
            </w:r>
          </w:p>
          <w:p w:rsidR="00E66670" w:rsidRPr="00E66670" w:rsidRDefault="00E66670" w:rsidP="00E66670">
            <w:pPr>
              <w:ind w:right="-425" w:firstLine="246"/>
              <w:rPr>
                <w:rFonts w:ascii="Franklin Gothic Book" w:hAnsi="Franklin Gothic Book"/>
              </w:rPr>
            </w:pPr>
          </w:p>
        </w:tc>
      </w:tr>
      <w:tr w:rsidR="00E66670" w:rsidRPr="00E66670" w:rsidTr="00E66670">
        <w:tc>
          <w:tcPr>
            <w:tcW w:w="817" w:type="dxa"/>
          </w:tcPr>
          <w:p w:rsidR="00E66670" w:rsidRPr="00E66670" w:rsidRDefault="00E66670" w:rsidP="00E66670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7.</w:t>
            </w:r>
          </w:p>
        </w:tc>
        <w:tc>
          <w:tcPr>
            <w:tcW w:w="2552" w:type="dxa"/>
          </w:tcPr>
          <w:p w:rsidR="00E66670" w:rsidRPr="00E66670" w:rsidRDefault="00E66670" w:rsidP="00E66670">
            <w:pPr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96" w:type="dxa"/>
            <w:gridSpan w:val="4"/>
          </w:tcPr>
          <w:p w:rsidR="00E66670" w:rsidRPr="00E66670" w:rsidRDefault="00E66670" w:rsidP="00E66670">
            <w:pPr>
              <w:ind w:firstLine="246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Не более 40-ка рабочих дней со дня двухстороннего подписания договора.</w:t>
            </w:r>
          </w:p>
        </w:tc>
      </w:tr>
    </w:tbl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autoSpaceDE w:val="0"/>
        <w:autoSpaceDN w:val="0"/>
        <w:adjustRightInd w:val="0"/>
        <w:spacing w:line="461" w:lineRule="exact"/>
        <w:jc w:val="center"/>
        <w:rPr>
          <w:rFonts w:ascii="Franklin Gothic Book" w:hAnsi="Franklin Gothic Book" w:cs="Arial"/>
        </w:rPr>
      </w:pPr>
      <w:r w:rsidRPr="00E66670">
        <w:rPr>
          <w:rFonts w:ascii="Franklin Gothic Book" w:hAnsi="Franklin Gothic Book" w:cs="Arial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E7C2562" wp14:editId="5BB30561">
                <wp:simplePos x="0" y="0"/>
                <wp:positionH relativeFrom="column">
                  <wp:posOffset>-287020</wp:posOffset>
                </wp:positionH>
                <wp:positionV relativeFrom="paragraph">
                  <wp:posOffset>1026795</wp:posOffset>
                </wp:positionV>
                <wp:extent cx="6339840" cy="3952875"/>
                <wp:effectExtent l="12065" t="7620" r="10795" b="11430"/>
                <wp:wrapSquare wrapText="bothSides"/>
                <wp:docPr id="2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B7" w:rsidRDefault="001925B7" w:rsidP="00E66670">
                            <w:pPr>
                              <w:ind w:left="-284" w:right="38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21D481" wp14:editId="72E24355">
                                  <wp:extent cx="6170295" cy="3319145"/>
                                  <wp:effectExtent l="0" t="0" r="190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0295" cy="331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2562" id="Поле 8" o:spid="_x0000_s1027" type="#_x0000_t202" style="position:absolute;left:0;text-align:left;margin-left:-22.6pt;margin-top:80.85pt;width:499.2pt;height:31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y7NwIAAFgEAAAOAAAAZHJzL2Uyb0RvYy54bWysVEtu2zAQ3RfoHQjua/mb2ILlIHXqokD6&#10;AdIegKIoiyjJYUnaUnqZnqKrAj2Dj9Qh5Tjub1NUC4LDGb6ZeW+o5VWnFdkL5yWYgo4GQ0qE4VBJ&#10;sy3oh/ebZ3NKfGCmYgqMKOi98PRq9fTJsrW5GEMDqhKOIIjxeWsL2oRg8yzzvBGa+QFYYdBZg9Ms&#10;oOm2WeVYi+haZePh8CJrwVXWARfe4+lN76SrhF/Xgoe3de1FIKqgWFtIq0trGddstWT51jHbSH4s&#10;g/1DFZpJg0lPUDcsMLJz8jcoLbkDD3UYcNAZ1LXkIvWA3YyGv3Rz1zArUi9Ijrcnmvz/g+Vv9u8c&#10;kVVBx5QYplGiw5fD98O3w1cyj+y01ucYdGcxLHTPoUOVU6fe3gL/6ImBdcPMVlw7B20jWIXVjeLN&#10;7Oxqj+MjSNm+hgrTsF2ABNTVTkfqkAyC6KjS/UkZ0QXC8fBiMlnMp+ji6JssZuP55SzlYPnDdet8&#10;eClAk7gpqEPpEzzb3/oQy2H5Q0jM5kHJaiOVSobblmvlyJ7hmGzSd0T/KUwZ0hYUs896Bv4KMUzf&#10;nyC0DDjvSuqCzk9BLI+8vTBVmsbApOr3WLIyRyIjdz2LoSu7pFhiOZJcQnWPzDroxxufI24acJ8p&#10;aXG0C+o/7ZgTlKhXBtVZjKaRypCM6exyjIY795TnHmY4QhU0UNJv16F/Pzvr5LbBTP08GLhGRWuZ&#10;uH6s6lg+jm+S4PjU4vs4t1PU4w9h9QMAAP//AwBQSwMEFAAGAAgAAAAhAPteCzHiAAAACwEAAA8A&#10;AABkcnMvZG93bnJldi54bWxMj8FOwzAMhu9IvENkJC5oS9d1bVeaTggJxG6wTXDNmqytaJySZF15&#10;e8wJjvb/6ffncjOZno3a+c6igMU8AqaxtqrDRsBh/zTLgfkgUcneohbwrT1squurUhbKXvBNj7vQ&#10;MCpBX0gBbQhDwbmvW22kn9tBI2Un64wMNLqGKycvVG56HkdRyo3skC60ctCPra4/d2cjIE9exg+/&#10;Xb6+1+mpX4e7bHz+ckLc3kwP98CCnsIfDL/6pA4VOR3tGZVnvYBZsooJpSBdZMCIWK+WtDkKyPIk&#10;Bl6V/P8P1Q8AAAD//wMAUEsBAi0AFAAGAAgAAAAhALaDOJL+AAAA4QEAABMAAAAAAAAAAAAAAAAA&#10;AAAAAFtDb250ZW50X1R5cGVzXS54bWxQSwECLQAUAAYACAAAACEAOP0h/9YAAACUAQAACwAAAAAA&#10;AAAAAAAAAAAvAQAAX3JlbHMvLnJlbHNQSwECLQAUAAYACAAAACEAD8DcuzcCAABYBAAADgAAAAAA&#10;AAAAAAAAAAAuAgAAZHJzL2Uyb0RvYy54bWxQSwECLQAUAAYACAAAACEA+14LMeIAAAALAQAADwAA&#10;AAAAAAAAAAAAAACRBAAAZHJzL2Rvd25yZXYueG1sUEsFBgAAAAAEAAQA8wAAAKAFAAAAAA==&#10;">
                <v:textbox>
                  <w:txbxContent>
                    <w:p w:rsidR="001925B7" w:rsidRDefault="001925B7" w:rsidP="00E66670">
                      <w:pPr>
                        <w:ind w:left="-284" w:right="38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21D481" wp14:editId="72E24355">
                            <wp:extent cx="6170295" cy="3319145"/>
                            <wp:effectExtent l="0" t="0" r="190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0295" cy="3319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p w:rsidR="00E66670" w:rsidRPr="00E66670" w:rsidRDefault="00E66670" w:rsidP="00E66670">
      <w:pPr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E66670" w:rsidRPr="00E66670" w:rsidTr="00E66670">
        <w:tc>
          <w:tcPr>
            <w:tcW w:w="4687" w:type="dxa"/>
            <w:shd w:val="clear" w:color="auto" w:fill="auto"/>
            <w:vAlign w:val="center"/>
          </w:tcPr>
          <w:p w:rsidR="00E66670" w:rsidRPr="00E66670" w:rsidRDefault="00E66670" w:rsidP="00E66670">
            <w:pPr>
              <w:rPr>
                <w:rFonts w:ascii="Franklin Gothic Book" w:eastAsia="Calibri" w:hAnsi="Franklin Gothic Book"/>
                <w:b/>
                <w:caps/>
              </w:rPr>
            </w:pPr>
            <w:r w:rsidRPr="00E66670">
              <w:rPr>
                <w:rFonts w:ascii="Franklin Gothic Book" w:eastAsia="Calibri" w:hAnsi="Franklin Gothic Book"/>
                <w:b/>
                <w:caps/>
              </w:rPr>
              <w:t xml:space="preserve">     ОТ ПОСТАВЩИКА</w:t>
            </w: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 __________</w:t>
            </w: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>______ « __________»</w:t>
            </w:r>
          </w:p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E66670" w:rsidRPr="00E66670" w:rsidRDefault="00E66670" w:rsidP="00E66670">
            <w:pPr>
              <w:rPr>
                <w:rFonts w:ascii="Franklin Gothic Book" w:eastAsia="Calibri" w:hAnsi="Franklin Gothic Book"/>
                <w:b/>
                <w:caps/>
              </w:rPr>
            </w:pPr>
            <w:r w:rsidRPr="00E66670">
              <w:rPr>
                <w:rFonts w:ascii="Franklin Gothic Book" w:eastAsia="Calibri" w:hAnsi="Franklin Gothic Book"/>
                <w:b/>
                <w:caps/>
              </w:rPr>
              <w:t xml:space="preserve">               От ПОКУПАТЕлЯ</w:t>
            </w: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             Технический директор</w:t>
            </w: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             ПАО «Новороссийский </w:t>
            </w: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              </w:t>
            </w:r>
            <w:proofErr w:type="gramStart"/>
            <w:r w:rsidRPr="00E66670">
              <w:rPr>
                <w:rFonts w:ascii="Franklin Gothic Book" w:eastAsia="Calibri" w:hAnsi="Franklin Gothic Book"/>
              </w:rPr>
              <w:t>морской  торговый</w:t>
            </w:r>
            <w:proofErr w:type="gramEnd"/>
            <w:r w:rsidRPr="00E66670">
              <w:rPr>
                <w:rFonts w:ascii="Franklin Gothic Book" w:eastAsia="Calibri" w:hAnsi="Franklin Gothic Book"/>
              </w:rPr>
              <w:t xml:space="preserve"> порт»</w:t>
            </w:r>
          </w:p>
        </w:tc>
      </w:tr>
      <w:tr w:rsidR="00E66670" w:rsidRPr="00E66670" w:rsidTr="00E66670">
        <w:tc>
          <w:tcPr>
            <w:tcW w:w="4687" w:type="dxa"/>
            <w:shd w:val="clear" w:color="auto" w:fill="auto"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E66670" w:rsidRPr="00E66670" w:rsidRDefault="00E66670" w:rsidP="00E66670">
            <w:pPr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______________/_____________/ </w:t>
            </w:r>
          </w:p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    </w:t>
            </w:r>
          </w:p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E66670" w:rsidRPr="00E66670" w:rsidRDefault="00E66670" w:rsidP="00E66670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E66670">
              <w:rPr>
                <w:rFonts w:ascii="Franklin Gothic Book" w:eastAsia="Calibri" w:hAnsi="Franklin Gothic Book"/>
              </w:rPr>
              <w:t xml:space="preserve">___________ /И.В. </w:t>
            </w:r>
            <w:proofErr w:type="spellStart"/>
            <w:r w:rsidRPr="00E66670">
              <w:rPr>
                <w:rFonts w:ascii="Franklin Gothic Book" w:eastAsia="Calibri" w:hAnsi="Franklin Gothic Book"/>
              </w:rPr>
              <w:t>Белухин</w:t>
            </w:r>
            <w:proofErr w:type="spellEnd"/>
            <w:r w:rsidRPr="00E66670">
              <w:rPr>
                <w:rFonts w:ascii="Franklin Gothic Book" w:eastAsia="Calibri" w:hAnsi="Franklin Gothic Book"/>
              </w:rPr>
              <w:t>/</w:t>
            </w:r>
          </w:p>
        </w:tc>
      </w:tr>
    </w:tbl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C4468E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>Приложение № 3 к</w:t>
      </w:r>
      <w:r w:rsidR="008615D8" w:rsidRPr="008615D8">
        <w:rPr>
          <w:rFonts w:ascii="Franklin Gothic Book" w:eastAsia="Calibri" w:hAnsi="Franklin Gothic Book"/>
          <w:b/>
          <w:lang w:eastAsia="en-US"/>
        </w:rPr>
        <w:t xml:space="preserve">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</w:t>
      </w:r>
      <w:r w:rsidRPr="008615D8">
        <w:rPr>
          <w:rFonts w:ascii="Franklin Gothic Book" w:eastAsia="Calibri" w:hAnsi="Franklin Gothic Book"/>
          <w:lang w:eastAsia="en-US"/>
        </w:rPr>
        <w:lastRenderedPageBreak/>
        <w:t xml:space="preserve">«НМТП», адрес: </w:t>
      </w:r>
      <w:hyperlink r:id="rId18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9B249F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C349C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7C349C">
        <w:rPr>
          <w:rFonts w:ascii="Franklin Gothic Book" w:hAnsi="Franklin Gothic Book"/>
          <w:vertAlign w:val="superscript"/>
        </w:rPr>
        <w:t>рабочи</w:t>
      </w:r>
      <w:r w:rsidR="004D0830">
        <w:rPr>
          <w:rFonts w:ascii="Franklin Gothic Book" w:hAnsi="Franklin Gothic Book"/>
          <w:vertAlign w:val="superscript"/>
        </w:rPr>
        <w:t>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1" w:type="dxa"/>
        <w:tblInd w:w="-28" w:type="dxa"/>
        <w:tblLook w:val="0000" w:firstRow="0" w:lastRow="0" w:firstColumn="0" w:lastColumn="0" w:noHBand="0" w:noVBand="0"/>
      </w:tblPr>
      <w:tblGrid>
        <w:gridCol w:w="561"/>
        <w:gridCol w:w="2372"/>
        <w:gridCol w:w="3190"/>
        <w:gridCol w:w="641"/>
        <w:gridCol w:w="1010"/>
        <w:gridCol w:w="1007"/>
        <w:gridCol w:w="1770"/>
      </w:tblGrid>
      <w:tr w:rsidR="000B25FB" w:rsidRPr="00E66670" w:rsidTr="000B25FB">
        <w:trPr>
          <w:trHeight w:val="6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Катал. .№ /</w:t>
            </w:r>
          </w:p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Кол-во,</w:t>
            </w:r>
          </w:p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666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E66670">
              <w:rPr>
                <w:rFonts w:ascii="Franklin Gothic Book" w:hAnsi="Franklin Gothic Book"/>
              </w:rPr>
              <w:t>НДС, руб./ед.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E6667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B25FB" w:rsidRPr="00E66670" w:rsidTr="000B25FB">
        <w:trPr>
          <w:trHeight w:val="3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B25FB" w:rsidRPr="00E66670" w:rsidTr="000B25FB">
        <w:trPr>
          <w:trHeight w:val="227"/>
        </w:trPr>
        <w:tc>
          <w:tcPr>
            <w:tcW w:w="8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bCs/>
              </w:rPr>
            </w:pPr>
            <w:r w:rsidRPr="00E66670">
              <w:rPr>
                <w:rFonts w:ascii="Franklin Gothic Book" w:hAnsi="Franklin Gothic Book"/>
                <w:bCs/>
              </w:rPr>
              <w:t>Товарно-материальные ценности: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0B25FB" w:rsidRPr="00E66670" w:rsidTr="000B25FB">
        <w:trPr>
          <w:trHeight w:val="3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667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66670">
              <w:rPr>
                <w:rFonts w:ascii="Franklin Gothic Book" w:eastAsiaTheme="minorHAnsi" w:hAnsi="Franklin Gothic Book"/>
                <w:color w:val="000000"/>
                <w:lang w:eastAsia="en-US"/>
              </w:rPr>
              <w:t>Рама г/п 30,0 тонн</w:t>
            </w:r>
          </w:p>
        </w:tc>
        <w:tc>
          <w:tcPr>
            <w:tcW w:w="33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66670">
              <w:rPr>
                <w:rFonts w:ascii="Franklin Gothic Book" w:eastAsiaTheme="minorHAnsi" w:hAnsi="Franklin Gothic Book"/>
                <w:color w:val="000000"/>
                <w:lang w:eastAsia="en-US"/>
              </w:rPr>
              <w:t>В соответствии с эскизом Технического задания</w:t>
            </w:r>
          </w:p>
        </w:tc>
        <w:tc>
          <w:tcPr>
            <w:tcW w:w="6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667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25FB" w:rsidRPr="00E66670" w:rsidTr="000B25FB">
        <w:trPr>
          <w:trHeight w:val="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</w:rPr>
            </w:pPr>
            <w:r w:rsidRPr="00E66670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FB" w:rsidRPr="00E66670" w:rsidRDefault="000B25FB" w:rsidP="001925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B25F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B25F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 xml:space="preserve">на </w:t>
      </w:r>
      <w:r w:rsidR="000B25FB" w:rsidRPr="000B25FB">
        <w:rPr>
          <w:rFonts w:ascii="Franklin Gothic Book" w:hAnsi="Franklin Gothic Book"/>
        </w:rPr>
        <w:t>Разработка технической документации, изготовление и поставку рамы г/п 30,0 тонн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66670" w:rsidRPr="003B70FC" w:rsidRDefault="00E66670" w:rsidP="00E66670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E66670" w:rsidRPr="00985B6B" w:rsidRDefault="00E66670" w:rsidP="00E66670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E66670" w:rsidRPr="00985B6B" w:rsidRDefault="00E66670" w:rsidP="00E66670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66670" w:rsidRPr="00985B6B" w:rsidTr="00E66670">
        <w:tc>
          <w:tcPr>
            <w:tcW w:w="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E66670" w:rsidRPr="00985B6B" w:rsidTr="00E66670">
        <w:tc>
          <w:tcPr>
            <w:tcW w:w="559" w:type="dxa"/>
          </w:tcPr>
          <w:p w:rsidR="00E66670" w:rsidRPr="00985B6B" w:rsidRDefault="00E66670" w:rsidP="00E66670">
            <w:pPr>
              <w:numPr>
                <w:ilvl w:val="0"/>
                <w:numId w:val="30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</w:tr>
      <w:tr w:rsidR="00E66670" w:rsidRPr="00985B6B" w:rsidTr="00E66670">
        <w:tc>
          <w:tcPr>
            <w:tcW w:w="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</w:tr>
      <w:tr w:rsidR="00E66670" w:rsidRPr="00985B6B" w:rsidTr="00E66670">
        <w:tc>
          <w:tcPr>
            <w:tcW w:w="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</w:tr>
      <w:tr w:rsidR="00E66670" w:rsidRPr="00985B6B" w:rsidTr="00E66670">
        <w:tc>
          <w:tcPr>
            <w:tcW w:w="6946" w:type="dxa"/>
            <w:gridSpan w:val="4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66670" w:rsidRPr="00985B6B" w:rsidRDefault="00E66670" w:rsidP="00E66670">
            <w:pPr>
              <w:rPr>
                <w:rFonts w:ascii="Franklin Gothic Book" w:hAnsi="Franklin Gothic Book"/>
              </w:rPr>
            </w:pPr>
          </w:p>
        </w:tc>
      </w:tr>
    </w:tbl>
    <w:p w:rsidR="00E66670" w:rsidRPr="00985B6B" w:rsidRDefault="00E66670" w:rsidP="00E66670">
      <w:pPr>
        <w:rPr>
          <w:rFonts w:ascii="Franklin Gothic Book" w:hAnsi="Franklin Gothic Book"/>
          <w:b/>
          <w:i/>
        </w:rPr>
      </w:pPr>
    </w:p>
    <w:p w:rsidR="00E66670" w:rsidRPr="00985B6B" w:rsidRDefault="00E66670" w:rsidP="00E66670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E66670" w:rsidRPr="00985B6B" w:rsidRDefault="00E66670" w:rsidP="00E66670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66670" w:rsidRPr="00985B6B" w:rsidRDefault="00E66670" w:rsidP="00E66670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lastRenderedPageBreak/>
        <w:tab/>
        <w:t>___________________________________</w:t>
      </w:r>
    </w:p>
    <w:p w:rsidR="00E66670" w:rsidRDefault="00E66670" w:rsidP="00E66670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287AED" w:rsidRPr="00287AED">
              <w:rPr>
                <w:rFonts w:ascii="Franklin Gothic Book" w:hAnsi="Franklin Gothic Book"/>
              </w:rPr>
              <w:t>Разработка технической документации, изготовление и поставку рамы г/п 30,0 тонн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287AED" w:rsidRPr="00287AED">
              <w:rPr>
                <w:rFonts w:ascii="Franklin Gothic Book" w:hAnsi="Franklin Gothic Book"/>
                <w:b/>
                <w:sz w:val="23"/>
                <w:szCs w:val="23"/>
              </w:rPr>
              <w:t>212 400,00 (двести двенадцать тысяч четыреста) рублей 00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25C2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87AED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</w:t>
            </w:r>
            <w:r w:rsidR="00625C25">
              <w:rPr>
                <w:rFonts w:ascii="Franklin Gothic Book" w:hAnsi="Franklin Gothic Book"/>
              </w:rPr>
              <w:t>л</w:t>
            </w:r>
            <w:r w:rsidR="00E51566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87AE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87AED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л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D083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9D083E">
              <w:rPr>
                <w:rFonts w:ascii="Franklin Gothic Book" w:hAnsi="Franklin Gothic Book"/>
                <w:sz w:val="23"/>
                <w:szCs w:val="23"/>
              </w:rPr>
              <w:t>01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</w:t>
            </w:r>
            <w:r w:rsidR="009D083E">
              <w:rPr>
                <w:rFonts w:ascii="Franklin Gothic Book" w:hAnsi="Franklin Gothic Book"/>
                <w:sz w:val="23"/>
                <w:szCs w:val="23"/>
              </w:rPr>
              <w:t>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287AED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июл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87AE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87AED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B7" w:rsidRDefault="001925B7">
      <w:r>
        <w:separator/>
      </w:r>
    </w:p>
  </w:endnote>
  <w:endnote w:type="continuationSeparator" w:id="0">
    <w:p w:rsidR="001925B7" w:rsidRDefault="0019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5B7" w:rsidRDefault="001925B7">
    <w:pPr>
      <w:pStyle w:val="afa"/>
    </w:pPr>
  </w:p>
  <w:p w:rsidR="001925B7" w:rsidRDefault="001925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B7" w:rsidRDefault="001925B7">
      <w:r>
        <w:separator/>
      </w:r>
    </w:p>
  </w:footnote>
  <w:footnote w:type="continuationSeparator" w:id="0">
    <w:p w:rsidR="001925B7" w:rsidRDefault="0019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2B198A"/>
    <w:multiLevelType w:val="multilevel"/>
    <w:tmpl w:val="CE9E0E2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</w:rPr>
    </w:lvl>
  </w:abstractNum>
  <w:abstractNum w:abstractNumId="14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1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144CB0"/>
    <w:multiLevelType w:val="multilevel"/>
    <w:tmpl w:val="372845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8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37"/>
  </w:num>
  <w:num w:numId="4">
    <w:abstractNumId w:val="19"/>
  </w:num>
  <w:num w:numId="5">
    <w:abstractNumId w:val="28"/>
  </w:num>
  <w:num w:numId="6">
    <w:abstractNumId w:val="23"/>
  </w:num>
  <w:num w:numId="7">
    <w:abstractNumId w:val="31"/>
  </w:num>
  <w:num w:numId="8">
    <w:abstractNumId w:val="27"/>
  </w:num>
  <w:num w:numId="9">
    <w:abstractNumId w:val="44"/>
  </w:num>
  <w:num w:numId="10">
    <w:abstractNumId w:val="12"/>
  </w:num>
  <w:num w:numId="11">
    <w:abstractNumId w:val="45"/>
  </w:num>
  <w:num w:numId="12">
    <w:abstractNumId w:val="33"/>
  </w:num>
  <w:num w:numId="13">
    <w:abstractNumId w:val="17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1"/>
  </w:num>
  <w:num w:numId="24">
    <w:abstractNumId w:val="40"/>
  </w:num>
  <w:num w:numId="25">
    <w:abstractNumId w:val="41"/>
  </w:num>
  <w:num w:numId="26">
    <w:abstractNumId w:val="15"/>
  </w:num>
  <w:num w:numId="27">
    <w:abstractNumId w:val="48"/>
  </w:num>
  <w:num w:numId="28">
    <w:abstractNumId w:val="39"/>
  </w:num>
  <w:num w:numId="29">
    <w:abstractNumId w:val="14"/>
  </w:num>
  <w:num w:numId="30">
    <w:abstractNumId w:val="9"/>
  </w:num>
  <w:num w:numId="31">
    <w:abstractNumId w:val="21"/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8"/>
  </w:num>
  <w:num w:numId="37">
    <w:abstractNumId w:val="32"/>
  </w:num>
  <w:num w:numId="38">
    <w:abstractNumId w:val="5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45"/>
  </w:num>
  <w:num w:numId="42">
    <w:abstractNumId w:val="7"/>
  </w:num>
  <w:num w:numId="43">
    <w:abstractNumId w:val="6"/>
  </w:num>
  <w:num w:numId="44">
    <w:abstractNumId w:val="46"/>
  </w:num>
  <w:num w:numId="45">
    <w:abstractNumId w:val="8"/>
  </w:num>
  <w:num w:numId="46">
    <w:abstractNumId w:val="20"/>
  </w:num>
  <w:num w:numId="47">
    <w:abstractNumId w:val="29"/>
  </w:num>
  <w:num w:numId="48">
    <w:abstractNumId w:val="43"/>
  </w:num>
  <w:num w:numId="4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5FB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5B7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87AED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5CFB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0109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30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5C25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49C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117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49F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83E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666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68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2BEB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6670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9D0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F1F4-58AE-4163-929D-4EB00126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25</Pages>
  <Words>9436</Words>
  <Characters>53788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63098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63</cp:revision>
  <cp:lastPrinted>2016-06-30T11:07:00Z</cp:lastPrinted>
  <dcterms:created xsi:type="dcterms:W3CDTF">2015-01-23T06:52:00Z</dcterms:created>
  <dcterms:modified xsi:type="dcterms:W3CDTF">2016-06-30T11:08:00Z</dcterms:modified>
</cp:coreProperties>
</file>