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1CA" w:rsidRDefault="001D61C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1D61CA" w:rsidRPr="00B422AA" w:rsidRDefault="001D61C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1D61CA" w:rsidRDefault="001D61C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1D61CA" w:rsidRPr="00B422AA" w:rsidRDefault="001D61C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1D61CA" w:rsidRPr="001D61CA">
        <w:rPr>
          <w:rFonts w:ascii="Franklin Gothic Heavy" w:eastAsia="Tahoma" w:hAnsi="Franklin Gothic Heavy"/>
          <w:kern w:val="144"/>
          <w:sz w:val="44"/>
          <w:szCs w:val="52"/>
        </w:rPr>
        <w:t>строительных гвоздей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501DB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D61CA" w:rsidRDefault="001D61C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D61CA" w:rsidRDefault="001D61C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D61CA" w:rsidRDefault="001D61C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D61CA" w:rsidRDefault="001D61C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D61CA" w:rsidRDefault="001D61C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D61CA" w:rsidRDefault="001D61C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>0 дней с даты,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https://www.roseltorg.ru/ </w:t>
      </w:r>
      <w:r w:rsidRPr="0003238A">
        <w:t xml:space="preserve">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3C0267">
        <w:rPr>
          <w:rFonts w:ascii="Franklin Gothic Book" w:hAnsi="Franklin Gothic Book"/>
        </w:rPr>
        <w:t>25</w:t>
      </w:r>
      <w:r>
        <w:rPr>
          <w:rFonts w:ascii="Franklin Gothic Book" w:hAnsi="Franklin Gothic Book"/>
          <w:b/>
        </w:rPr>
        <w:t xml:space="preserve"> мая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>- 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bookmarkStart w:id="0" w:name="_GoBack"/>
      <w:bookmarkEnd w:id="0"/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265F4" w:rsidRPr="005B0C04">
        <w:rPr>
          <w:rFonts w:ascii="Franklin Gothic Book" w:hAnsi="Franklin Gothic Book"/>
        </w:rPr>
        <w:t>6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Копия свидетельства о постановке участника закупки на налоговый учет, 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Pr="008615D8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t>Объем поставляемого товара.</w:t>
      </w:r>
    </w:p>
    <w:p w:rsidR="00BE34E5" w:rsidRPr="00A95222" w:rsidRDefault="00BE34E5" w:rsidP="00BE34E5">
      <w:pPr>
        <w:pStyle w:val="afff6"/>
        <w:ind w:left="0"/>
        <w:rPr>
          <w:rFonts w:ascii="Franklin Gothic Book" w:hAnsi="Franklin Gothic Book"/>
        </w:rPr>
      </w:pPr>
    </w:p>
    <w:p w:rsidR="001D61CA" w:rsidRPr="001D61CA" w:rsidRDefault="001D61CA" w:rsidP="001D61CA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1D61CA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1D61CA" w:rsidRPr="001D61CA" w:rsidRDefault="001D61CA" w:rsidP="001D61CA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1D61CA">
        <w:rPr>
          <w:rFonts w:ascii="Franklin Gothic Book" w:eastAsiaTheme="minorHAnsi" w:hAnsi="Franklin Gothic Book"/>
          <w:b/>
          <w:lang w:eastAsia="en-US"/>
        </w:rPr>
        <w:t xml:space="preserve">На поставку строительных гвоздей </w:t>
      </w:r>
    </w:p>
    <w:tbl>
      <w:tblPr>
        <w:tblStyle w:val="11e"/>
        <w:tblpPr w:leftFromText="180" w:rightFromText="180" w:vertAnchor="text" w:horzAnchor="margin" w:tblpXSpec="center" w:tblpY="167"/>
        <w:tblW w:w="9889" w:type="dxa"/>
        <w:tblLayout w:type="fixed"/>
        <w:tblLook w:val="04A0" w:firstRow="1" w:lastRow="0" w:firstColumn="1" w:lastColumn="0" w:noHBand="0" w:noVBand="1"/>
      </w:tblPr>
      <w:tblGrid>
        <w:gridCol w:w="560"/>
        <w:gridCol w:w="2950"/>
        <w:gridCol w:w="6379"/>
      </w:tblGrid>
      <w:tr w:rsidR="001D61CA" w:rsidRPr="001D61CA" w:rsidTr="001D61CA">
        <w:tc>
          <w:tcPr>
            <w:tcW w:w="560" w:type="dxa"/>
            <w:vAlign w:val="center"/>
          </w:tcPr>
          <w:p w:rsidR="001D61CA" w:rsidRPr="001D61CA" w:rsidRDefault="001D61CA" w:rsidP="001D61CA">
            <w:pPr>
              <w:jc w:val="center"/>
              <w:rPr>
                <w:rFonts w:ascii="Franklin Gothic Book" w:hAnsi="Franklin Gothic Book"/>
                <w:b/>
              </w:rPr>
            </w:pPr>
            <w:r w:rsidRPr="001D61CA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950" w:type="dxa"/>
            <w:vAlign w:val="center"/>
          </w:tcPr>
          <w:p w:rsidR="001D61CA" w:rsidRPr="001D61CA" w:rsidRDefault="001D61CA" w:rsidP="001D61CA">
            <w:pPr>
              <w:jc w:val="center"/>
              <w:rPr>
                <w:rFonts w:ascii="Franklin Gothic Book" w:hAnsi="Franklin Gothic Book"/>
                <w:b/>
              </w:rPr>
            </w:pPr>
            <w:r w:rsidRPr="001D61CA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1D61CA" w:rsidRPr="001D61CA" w:rsidRDefault="001D61CA" w:rsidP="001D61CA">
            <w:pPr>
              <w:jc w:val="center"/>
              <w:rPr>
                <w:rFonts w:ascii="Franklin Gothic Book" w:hAnsi="Franklin Gothic Book"/>
                <w:b/>
              </w:rPr>
            </w:pPr>
            <w:r w:rsidRPr="001D61CA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1D61CA" w:rsidRPr="001D61CA" w:rsidTr="001D61CA">
        <w:trPr>
          <w:trHeight w:val="605"/>
        </w:trPr>
        <w:tc>
          <w:tcPr>
            <w:tcW w:w="560" w:type="dxa"/>
            <w:vAlign w:val="center"/>
          </w:tcPr>
          <w:p w:rsidR="001D61CA" w:rsidRPr="001D61CA" w:rsidRDefault="001D61CA" w:rsidP="001D61CA">
            <w:pPr>
              <w:jc w:val="center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1</w:t>
            </w:r>
          </w:p>
        </w:tc>
        <w:tc>
          <w:tcPr>
            <w:tcW w:w="2950" w:type="dxa"/>
            <w:vAlign w:val="center"/>
          </w:tcPr>
          <w:p w:rsidR="001D61CA" w:rsidRPr="001D61CA" w:rsidRDefault="001D61CA" w:rsidP="001D61CA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1D61CA" w:rsidRPr="001D61CA" w:rsidRDefault="001D61CA" w:rsidP="001D61CA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Публичное акционерное общество                                         «Новороссийский морской торговый порт»</w:t>
            </w:r>
          </w:p>
          <w:p w:rsidR="001D61CA" w:rsidRPr="001D61CA" w:rsidRDefault="001D61CA" w:rsidP="001D61CA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Годовая заявка УСХ № 11479 от 18.02.2016 г.</w:t>
            </w:r>
          </w:p>
        </w:tc>
      </w:tr>
      <w:tr w:rsidR="001D61CA" w:rsidRPr="001D61CA" w:rsidTr="001D61CA">
        <w:trPr>
          <w:trHeight w:val="545"/>
        </w:trPr>
        <w:tc>
          <w:tcPr>
            <w:tcW w:w="560" w:type="dxa"/>
            <w:vAlign w:val="center"/>
          </w:tcPr>
          <w:p w:rsidR="001D61CA" w:rsidRPr="001D61CA" w:rsidRDefault="001D61CA" w:rsidP="001D61CA">
            <w:pPr>
              <w:jc w:val="center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2</w:t>
            </w:r>
          </w:p>
        </w:tc>
        <w:tc>
          <w:tcPr>
            <w:tcW w:w="2950" w:type="dxa"/>
            <w:vAlign w:val="center"/>
          </w:tcPr>
          <w:p w:rsidR="001D61CA" w:rsidRPr="001D61CA" w:rsidRDefault="001D61CA" w:rsidP="001D61CA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1D61CA" w:rsidRPr="001D61CA" w:rsidRDefault="001D61CA" w:rsidP="001D61CA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 xml:space="preserve">Поставка строительных гвоздей </w:t>
            </w:r>
          </w:p>
        </w:tc>
      </w:tr>
      <w:tr w:rsidR="001D61CA" w:rsidRPr="001D61CA" w:rsidTr="001D61CA">
        <w:trPr>
          <w:trHeight w:val="424"/>
        </w:trPr>
        <w:tc>
          <w:tcPr>
            <w:tcW w:w="560" w:type="dxa"/>
            <w:vAlign w:val="center"/>
          </w:tcPr>
          <w:p w:rsidR="001D61CA" w:rsidRPr="001D61CA" w:rsidRDefault="001D61CA" w:rsidP="001D61CA">
            <w:pPr>
              <w:jc w:val="center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3</w:t>
            </w:r>
          </w:p>
        </w:tc>
        <w:tc>
          <w:tcPr>
            <w:tcW w:w="2950" w:type="dxa"/>
            <w:vAlign w:val="center"/>
          </w:tcPr>
          <w:p w:rsidR="001D61CA" w:rsidRPr="001D61CA" w:rsidRDefault="001D61CA" w:rsidP="001D61CA">
            <w:pPr>
              <w:rPr>
                <w:rFonts w:ascii="Franklin Gothic Book" w:hAnsi="Franklin Gothic Book"/>
                <w:color w:val="000000" w:themeColor="text1"/>
              </w:rPr>
            </w:pPr>
            <w:r w:rsidRPr="001D61CA">
              <w:rPr>
                <w:rFonts w:ascii="Franklin Gothic Book" w:hAnsi="Franklin Gothic Book"/>
                <w:color w:val="000000" w:themeColor="text1"/>
              </w:rPr>
              <w:t>Требования к контрагенту</w:t>
            </w:r>
          </w:p>
        </w:tc>
        <w:tc>
          <w:tcPr>
            <w:tcW w:w="6379" w:type="dxa"/>
            <w:vAlign w:val="center"/>
          </w:tcPr>
          <w:p w:rsidR="001D61CA" w:rsidRPr="001D61CA" w:rsidRDefault="001D61CA" w:rsidP="001D61CA">
            <w:pPr>
              <w:rPr>
                <w:rFonts w:ascii="Franklin Gothic Book" w:hAnsi="Franklin Gothic Book"/>
                <w:color w:val="000000" w:themeColor="text1"/>
              </w:rPr>
            </w:pPr>
            <w:r w:rsidRPr="001D61CA">
              <w:rPr>
                <w:rFonts w:ascii="Franklin Gothic Book" w:hAnsi="Franklin Gothic Book"/>
                <w:color w:val="000000" w:themeColor="text1"/>
              </w:rPr>
              <w:t xml:space="preserve">Наличие опыта аналогичных поставок строительных гвоздей. </w:t>
            </w:r>
          </w:p>
        </w:tc>
      </w:tr>
      <w:tr w:rsidR="001D61CA" w:rsidRPr="001D61CA" w:rsidTr="001D61CA">
        <w:trPr>
          <w:trHeight w:val="196"/>
        </w:trPr>
        <w:tc>
          <w:tcPr>
            <w:tcW w:w="560" w:type="dxa"/>
            <w:vAlign w:val="center"/>
          </w:tcPr>
          <w:p w:rsidR="001D61CA" w:rsidRPr="001D61CA" w:rsidRDefault="001D61CA" w:rsidP="001D61CA">
            <w:pPr>
              <w:jc w:val="center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4</w:t>
            </w:r>
          </w:p>
        </w:tc>
        <w:tc>
          <w:tcPr>
            <w:tcW w:w="2950" w:type="dxa"/>
            <w:vAlign w:val="center"/>
          </w:tcPr>
          <w:p w:rsidR="001D61CA" w:rsidRPr="001D61CA" w:rsidRDefault="001D61CA" w:rsidP="001D61CA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6379" w:type="dxa"/>
            <w:vAlign w:val="center"/>
          </w:tcPr>
          <w:p w:rsidR="001D61CA" w:rsidRPr="001D61CA" w:rsidRDefault="001D61CA" w:rsidP="001D61CA">
            <w:pPr>
              <w:numPr>
                <w:ilvl w:val="0"/>
                <w:numId w:val="45"/>
              </w:numPr>
              <w:contextualSpacing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Гвозди строительные (с плоской шляпкой).</w:t>
            </w:r>
          </w:p>
          <w:p w:rsidR="001D61CA" w:rsidRPr="001D61CA" w:rsidRDefault="001D61CA" w:rsidP="001D61CA">
            <w:pPr>
              <w:ind w:left="720"/>
              <w:contextualSpacing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 xml:space="preserve">Диаметр изделия – 5мм. </w:t>
            </w:r>
          </w:p>
          <w:p w:rsidR="001D61CA" w:rsidRPr="001D61CA" w:rsidRDefault="001D61CA" w:rsidP="001D61CA">
            <w:pPr>
              <w:ind w:left="720"/>
              <w:contextualSpacing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Длина изделия  - 150 мм.</w:t>
            </w:r>
          </w:p>
          <w:p w:rsidR="001D61CA" w:rsidRPr="001D61CA" w:rsidRDefault="001D61CA" w:rsidP="001D61CA">
            <w:pPr>
              <w:ind w:left="720"/>
              <w:contextualSpacing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ГОСТ 4028-63</w:t>
            </w:r>
          </w:p>
          <w:p w:rsidR="001D61CA" w:rsidRPr="001D61CA" w:rsidRDefault="001D61CA" w:rsidP="001D61CA">
            <w:pPr>
              <w:ind w:left="720"/>
              <w:contextualSpacing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К-во  - 4500 кг.</w:t>
            </w:r>
          </w:p>
          <w:p w:rsidR="001D61CA" w:rsidRPr="001D61CA" w:rsidRDefault="001D61CA" w:rsidP="001D61CA">
            <w:pPr>
              <w:numPr>
                <w:ilvl w:val="0"/>
                <w:numId w:val="45"/>
              </w:numPr>
              <w:contextualSpacing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Гвозди строительные (с плоской шляпкой)</w:t>
            </w:r>
          </w:p>
          <w:p w:rsidR="001D61CA" w:rsidRPr="001D61CA" w:rsidRDefault="001D61CA" w:rsidP="001D61CA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 xml:space="preserve">       </w:t>
            </w:r>
            <w:r>
              <w:rPr>
                <w:rFonts w:ascii="Franklin Gothic Book" w:hAnsi="Franklin Gothic Book"/>
              </w:rPr>
              <w:t xml:space="preserve">     </w:t>
            </w:r>
            <w:r w:rsidRPr="001D61CA">
              <w:rPr>
                <w:rFonts w:ascii="Franklin Gothic Book" w:hAnsi="Franklin Gothic Book"/>
              </w:rPr>
              <w:t>Диаметр изделия – 6 мм.</w:t>
            </w:r>
          </w:p>
          <w:p w:rsidR="001D61CA" w:rsidRPr="001D61CA" w:rsidRDefault="001D61CA" w:rsidP="001D61CA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 xml:space="preserve">      </w:t>
            </w:r>
            <w:r>
              <w:rPr>
                <w:rFonts w:ascii="Franklin Gothic Book" w:hAnsi="Franklin Gothic Book"/>
              </w:rPr>
              <w:t xml:space="preserve">     </w:t>
            </w:r>
            <w:r w:rsidRPr="001D61CA">
              <w:rPr>
                <w:rFonts w:ascii="Franklin Gothic Book" w:hAnsi="Franklin Gothic Book"/>
              </w:rPr>
              <w:t xml:space="preserve"> Длина изделия – 200 мм.</w:t>
            </w:r>
          </w:p>
          <w:p w:rsidR="001D61CA" w:rsidRPr="001D61CA" w:rsidRDefault="001D61CA" w:rsidP="001D61CA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 xml:space="preserve">     </w:t>
            </w:r>
            <w:r>
              <w:rPr>
                <w:rFonts w:ascii="Franklin Gothic Book" w:hAnsi="Franklin Gothic Book"/>
              </w:rPr>
              <w:t xml:space="preserve">     </w:t>
            </w:r>
            <w:r w:rsidRPr="001D61CA">
              <w:rPr>
                <w:rFonts w:ascii="Franklin Gothic Book" w:hAnsi="Franklin Gothic Book"/>
              </w:rPr>
              <w:t xml:space="preserve">  ГОСТ 4028-63</w:t>
            </w:r>
          </w:p>
          <w:p w:rsidR="001D61CA" w:rsidRPr="001D61CA" w:rsidRDefault="001D61CA" w:rsidP="001D61CA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 xml:space="preserve">    </w:t>
            </w:r>
            <w:r>
              <w:rPr>
                <w:rFonts w:ascii="Franklin Gothic Book" w:hAnsi="Franklin Gothic Book"/>
              </w:rPr>
              <w:t xml:space="preserve">     </w:t>
            </w:r>
            <w:r w:rsidRPr="001D61CA">
              <w:rPr>
                <w:rFonts w:ascii="Franklin Gothic Book" w:hAnsi="Franklin Gothic Book"/>
              </w:rPr>
              <w:t xml:space="preserve">   К-во – 500 кг.</w:t>
            </w:r>
          </w:p>
        </w:tc>
      </w:tr>
      <w:tr w:rsidR="001D61CA" w:rsidRPr="001D61CA" w:rsidTr="001D61CA">
        <w:trPr>
          <w:trHeight w:val="741"/>
        </w:trPr>
        <w:tc>
          <w:tcPr>
            <w:tcW w:w="560" w:type="dxa"/>
            <w:vAlign w:val="center"/>
          </w:tcPr>
          <w:p w:rsidR="001D61CA" w:rsidRPr="001D61CA" w:rsidRDefault="001D61CA" w:rsidP="001D61CA">
            <w:pPr>
              <w:jc w:val="center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5</w:t>
            </w:r>
          </w:p>
        </w:tc>
        <w:tc>
          <w:tcPr>
            <w:tcW w:w="2950" w:type="dxa"/>
            <w:vAlign w:val="center"/>
          </w:tcPr>
          <w:p w:rsidR="001D61CA" w:rsidRPr="001D61CA" w:rsidRDefault="001D61CA" w:rsidP="001D61CA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Порядок формирования цены договора (цены лота)</w:t>
            </w:r>
          </w:p>
        </w:tc>
        <w:tc>
          <w:tcPr>
            <w:tcW w:w="6379" w:type="dxa"/>
            <w:tcBorders>
              <w:bottom w:val="nil"/>
            </w:tcBorders>
            <w:vAlign w:val="center"/>
          </w:tcPr>
          <w:p w:rsidR="001D61CA" w:rsidRPr="001D61CA" w:rsidRDefault="001D61CA" w:rsidP="001D61CA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Цена на товар формируется с учетом расходов на доставку до склада Покупателя, налогов и других обязательных платежей.</w:t>
            </w:r>
          </w:p>
        </w:tc>
      </w:tr>
      <w:tr w:rsidR="001D61CA" w:rsidRPr="001D61CA" w:rsidTr="001D61CA">
        <w:trPr>
          <w:trHeight w:val="741"/>
        </w:trPr>
        <w:tc>
          <w:tcPr>
            <w:tcW w:w="560" w:type="dxa"/>
            <w:vAlign w:val="center"/>
          </w:tcPr>
          <w:p w:rsidR="001D61CA" w:rsidRPr="001D61CA" w:rsidRDefault="001D61CA" w:rsidP="001D61CA">
            <w:pPr>
              <w:jc w:val="center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6</w:t>
            </w:r>
          </w:p>
        </w:tc>
        <w:tc>
          <w:tcPr>
            <w:tcW w:w="2950" w:type="dxa"/>
            <w:vAlign w:val="center"/>
          </w:tcPr>
          <w:p w:rsidR="001D61CA" w:rsidRPr="001D61CA" w:rsidRDefault="001D61CA" w:rsidP="001D61CA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tcBorders>
              <w:bottom w:val="nil"/>
            </w:tcBorders>
            <w:vAlign w:val="center"/>
          </w:tcPr>
          <w:p w:rsidR="001D61CA" w:rsidRPr="001D61CA" w:rsidRDefault="001D61CA" w:rsidP="001D61CA">
            <w:pPr>
              <w:rPr>
                <w:rFonts w:ascii="Franklin Gothic Book" w:hAnsi="Franklin Gothic Book"/>
                <w:color w:val="000000"/>
              </w:rPr>
            </w:pPr>
            <w:r w:rsidRPr="001D61CA">
              <w:rPr>
                <w:rFonts w:ascii="Franklin Gothic Book" w:hAnsi="Franklin Gothic Book"/>
              </w:rPr>
              <w:t xml:space="preserve">Поставка осуществляется путем доставки заказанного Товара  по адресу Покупателя  </w:t>
            </w:r>
            <w:r>
              <w:rPr>
                <w:rFonts w:ascii="Franklin Gothic Book" w:hAnsi="Franklin Gothic Book"/>
              </w:rPr>
              <w:t>г. Новороссийск</w:t>
            </w:r>
            <w:r w:rsidRPr="001D61CA">
              <w:rPr>
                <w:rFonts w:ascii="Franklin Gothic Book" w:hAnsi="Franklin Gothic Book"/>
              </w:rPr>
              <w:t xml:space="preserve"> ул. Портовая, 14.  </w:t>
            </w:r>
          </w:p>
        </w:tc>
      </w:tr>
      <w:tr w:rsidR="001D61CA" w:rsidRPr="001D61CA" w:rsidTr="001D61CA">
        <w:trPr>
          <w:trHeight w:val="395"/>
        </w:trPr>
        <w:tc>
          <w:tcPr>
            <w:tcW w:w="560" w:type="dxa"/>
            <w:vAlign w:val="center"/>
          </w:tcPr>
          <w:p w:rsidR="001D61CA" w:rsidRPr="001D61CA" w:rsidRDefault="001D61CA" w:rsidP="001D61CA">
            <w:pPr>
              <w:jc w:val="center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7</w:t>
            </w:r>
          </w:p>
        </w:tc>
        <w:tc>
          <w:tcPr>
            <w:tcW w:w="2950" w:type="dxa"/>
            <w:vAlign w:val="center"/>
          </w:tcPr>
          <w:p w:rsidR="001D61CA" w:rsidRPr="001D61CA" w:rsidRDefault="001D61CA" w:rsidP="001D61CA">
            <w:pPr>
              <w:ind w:right="175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  <w:lang w:val="en-US"/>
              </w:rPr>
              <w:t>Срок</w:t>
            </w:r>
            <w:r w:rsidRPr="001D61CA">
              <w:rPr>
                <w:rFonts w:ascii="Franklin Gothic Book" w:hAnsi="Franklin Gothic Book"/>
              </w:rPr>
              <w:t xml:space="preserve"> </w:t>
            </w:r>
            <w:r w:rsidRPr="001D61CA">
              <w:rPr>
                <w:rFonts w:ascii="Franklin Gothic Book" w:hAnsi="Franklin Gothic Book"/>
                <w:lang w:val="en-US"/>
              </w:rPr>
              <w:t xml:space="preserve"> поставки </w:t>
            </w:r>
          </w:p>
        </w:tc>
        <w:tc>
          <w:tcPr>
            <w:tcW w:w="6379" w:type="dxa"/>
            <w:vAlign w:val="center"/>
          </w:tcPr>
          <w:p w:rsidR="001D61CA" w:rsidRPr="001D61CA" w:rsidRDefault="001D61CA" w:rsidP="001D61CA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Не более 30 (тридцать) рабочих дней с момента подписания двухстороннего договора, допускается досрочная поставка.</w:t>
            </w:r>
          </w:p>
        </w:tc>
      </w:tr>
    </w:tbl>
    <w:p w:rsidR="006E7490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6E7490" w:rsidRPr="008615D8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1D61CA" w:rsidRPr="001D61CA" w:rsidRDefault="001D61CA" w:rsidP="001D61CA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1D61CA">
        <w:rPr>
          <w:rFonts w:ascii="Franklin Gothic Book" w:hAnsi="Franklin Gothic Book"/>
          <w:b/>
          <w:szCs w:val="20"/>
          <w:lang w:eastAsia="ar-SA"/>
        </w:rPr>
        <w:t>Д</w:t>
      </w:r>
      <w:r>
        <w:rPr>
          <w:rFonts w:ascii="Franklin Gothic Book" w:hAnsi="Franklin Gothic Book"/>
          <w:b/>
          <w:lang w:eastAsia="ar-SA"/>
        </w:rPr>
        <w:t xml:space="preserve">ОГОВОР </w:t>
      </w:r>
      <w:r w:rsidRPr="001D61CA">
        <w:rPr>
          <w:rFonts w:ascii="Franklin Gothic Book" w:hAnsi="Franklin Gothic Book"/>
          <w:b/>
          <w:lang w:eastAsia="ar-SA"/>
        </w:rPr>
        <w:t xml:space="preserve">№ _____________  </w:t>
      </w:r>
    </w:p>
    <w:p w:rsidR="001D61CA" w:rsidRPr="001D61CA" w:rsidRDefault="001D61CA" w:rsidP="001D61CA">
      <w:pPr>
        <w:suppressAutoHyphens/>
        <w:jc w:val="center"/>
        <w:rPr>
          <w:rFonts w:ascii="Franklin Gothic Book" w:hAnsi="Franklin Gothic Book"/>
          <w:lang w:eastAsia="ar-SA"/>
        </w:rPr>
      </w:pPr>
      <w:r w:rsidRPr="001D61CA">
        <w:rPr>
          <w:rFonts w:ascii="Franklin Gothic Book" w:hAnsi="Franklin Gothic Book"/>
          <w:b/>
          <w:lang w:eastAsia="ar-SA"/>
        </w:rPr>
        <w:t>между  ПАО «Новороссийский морской торговый порт» и ___________________</w:t>
      </w:r>
    </w:p>
    <w:p w:rsidR="001D61CA" w:rsidRPr="001D61CA" w:rsidRDefault="001D61CA" w:rsidP="001D61CA">
      <w:pPr>
        <w:rPr>
          <w:rFonts w:ascii="Franklin Gothic Book" w:hAnsi="Franklin Gothic Book"/>
          <w:b/>
        </w:rPr>
      </w:pPr>
      <w:r w:rsidRPr="001D61CA">
        <w:rPr>
          <w:rFonts w:ascii="Franklin Gothic Book" w:hAnsi="Franklin Gothic Book"/>
          <w:b/>
        </w:rPr>
        <w:t xml:space="preserve">                                                          на поставку продукции</w:t>
      </w:r>
    </w:p>
    <w:p w:rsidR="001D61CA" w:rsidRPr="001D61CA" w:rsidRDefault="001D61CA" w:rsidP="001D61CA">
      <w:pPr>
        <w:tabs>
          <w:tab w:val="left" w:pos="1980"/>
        </w:tabs>
        <w:rPr>
          <w:rFonts w:ascii="Franklin Gothic Book" w:hAnsi="Franklin Gothic Book"/>
          <w:b/>
        </w:rPr>
      </w:pPr>
      <w:r w:rsidRPr="001D61CA">
        <w:rPr>
          <w:rFonts w:ascii="Franklin Gothic Book" w:hAnsi="Franklin Gothic Book"/>
          <w:b/>
        </w:rPr>
        <w:tab/>
      </w:r>
    </w:p>
    <w:p w:rsidR="001D61CA" w:rsidRPr="001D61CA" w:rsidRDefault="001D61CA" w:rsidP="001D61CA">
      <w:pPr>
        <w:jc w:val="center"/>
        <w:rPr>
          <w:rFonts w:ascii="Franklin Gothic Book" w:hAnsi="Franklin Gothic Book"/>
          <w:b/>
        </w:rPr>
      </w:pPr>
    </w:p>
    <w:p w:rsidR="001D61CA" w:rsidRPr="001D61CA" w:rsidRDefault="001D61CA" w:rsidP="001D61CA">
      <w:pPr>
        <w:rPr>
          <w:rFonts w:ascii="Franklin Gothic Book" w:hAnsi="Franklin Gothic Book"/>
        </w:rPr>
      </w:pPr>
      <w:r w:rsidRPr="001D61CA">
        <w:rPr>
          <w:rFonts w:ascii="Franklin Gothic Book" w:hAnsi="Franklin Gothic Book"/>
        </w:rPr>
        <w:t>г. Новороссийск                                                                           «        » ______________ 2016  г.</w:t>
      </w:r>
    </w:p>
    <w:p w:rsidR="001D61CA" w:rsidRPr="001D61CA" w:rsidRDefault="001D61CA" w:rsidP="001D61CA">
      <w:pPr>
        <w:rPr>
          <w:rFonts w:ascii="Franklin Gothic Book" w:hAnsi="Franklin Gothic Book"/>
        </w:rPr>
      </w:pPr>
    </w:p>
    <w:p w:rsidR="001D61CA" w:rsidRPr="001D61CA" w:rsidRDefault="001D61CA" w:rsidP="001D61CA">
      <w:pPr>
        <w:jc w:val="both"/>
        <w:rPr>
          <w:rFonts w:ascii="Franklin Gothic Book" w:hAnsi="Franklin Gothic Book"/>
        </w:rPr>
      </w:pPr>
      <w:r w:rsidRPr="001D61CA">
        <w:rPr>
          <w:rFonts w:ascii="Franklin Gothic Book" w:hAnsi="Franklin Gothic Book"/>
        </w:rPr>
        <w:t xml:space="preserve">               </w:t>
      </w:r>
      <w:r w:rsidRPr="001D61CA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1D61CA">
        <w:rPr>
          <w:rFonts w:ascii="Franklin Gothic Book" w:hAnsi="Franklin Gothic Book"/>
        </w:rPr>
        <w:t xml:space="preserve"> именуемое в дальнейшем «Покупатель», в лице Первого зам. технического  директора  Фофонова Ивана Михайловича, действующего на основании доверенности №2110-07/488 от 28.12.2015 г. с одной стороны, и ______________________, именуемое в дальнейшем «Поставщик», в лице __________________, действующего на основании _________, с другой стороны, заключили настоящий Договор о нижеследующем:</w:t>
      </w:r>
    </w:p>
    <w:p w:rsidR="001D61CA" w:rsidRPr="001D61CA" w:rsidRDefault="001D61CA" w:rsidP="001D61CA">
      <w:pPr>
        <w:jc w:val="both"/>
        <w:rPr>
          <w:rFonts w:ascii="Franklin Gothic Book" w:hAnsi="Franklin Gothic Book"/>
        </w:rPr>
      </w:pPr>
    </w:p>
    <w:p w:rsidR="001D61CA" w:rsidRPr="001D61CA" w:rsidRDefault="001D61CA" w:rsidP="001D61CA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1D61CA">
        <w:rPr>
          <w:rFonts w:ascii="Franklin Gothic Book" w:hAnsi="Franklin Gothic Book"/>
          <w:b/>
          <w:caps/>
        </w:rPr>
        <w:t>Предмет Договора</w:t>
      </w:r>
    </w:p>
    <w:p w:rsidR="001D61CA" w:rsidRPr="001D61CA" w:rsidRDefault="001D61CA" w:rsidP="001D61CA">
      <w:pPr>
        <w:ind w:left="426" w:hanging="426"/>
        <w:jc w:val="both"/>
        <w:rPr>
          <w:rFonts w:ascii="Franklin Gothic Book" w:hAnsi="Franklin Gothic Book"/>
          <w:b/>
        </w:rPr>
      </w:pPr>
    </w:p>
    <w:p w:rsidR="001D61CA" w:rsidRPr="001D61CA" w:rsidRDefault="001D61CA" w:rsidP="001D61CA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D61CA">
        <w:rPr>
          <w:rFonts w:ascii="Franklin Gothic Book" w:hAnsi="Franklin Gothic Book"/>
        </w:rPr>
        <w:t>Поставщик обязуется поставить Покупателю</w:t>
      </w:r>
      <w:r w:rsidRPr="001D61CA">
        <w:rPr>
          <w:rFonts w:ascii="Franklin Gothic Book" w:hAnsi="Franklin Gothic Book"/>
          <w:b/>
        </w:rPr>
        <w:t xml:space="preserve"> гвозди строительные </w:t>
      </w:r>
      <w:r w:rsidRPr="001D61CA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___________________,в том числе НДС18% - ____________________</w:t>
      </w:r>
    </w:p>
    <w:p w:rsidR="001D61CA" w:rsidRPr="001D61CA" w:rsidRDefault="001D61CA" w:rsidP="001D61CA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D61C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1D61CA" w:rsidRPr="001D61CA" w:rsidRDefault="001D61CA" w:rsidP="001D61CA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D61CA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1D61CA" w:rsidRPr="001D61CA" w:rsidRDefault="001D61CA" w:rsidP="001D61CA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D61C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D61CA" w:rsidRPr="001D61CA" w:rsidRDefault="001D61CA" w:rsidP="001D61CA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1D61CA" w:rsidRPr="001D61CA" w:rsidRDefault="001D61CA" w:rsidP="001D61CA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1D61CA">
        <w:rPr>
          <w:rFonts w:ascii="Franklin Gothic Book" w:hAnsi="Franklin Gothic Book"/>
          <w:b/>
          <w:caps/>
        </w:rPr>
        <w:t>Качество и комплектность</w:t>
      </w:r>
    </w:p>
    <w:p w:rsidR="001D61CA" w:rsidRPr="001D61CA" w:rsidRDefault="001D61CA" w:rsidP="001D61CA">
      <w:pPr>
        <w:ind w:left="240"/>
        <w:jc w:val="both"/>
        <w:rPr>
          <w:rFonts w:ascii="Franklin Gothic Book" w:hAnsi="Franklin Gothic Book"/>
          <w:b/>
        </w:rPr>
      </w:pPr>
    </w:p>
    <w:p w:rsidR="001D61CA" w:rsidRPr="001D61CA" w:rsidRDefault="001D61CA" w:rsidP="001D61CA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1D61CA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1D61CA" w:rsidRPr="001D61CA" w:rsidRDefault="001D61CA" w:rsidP="001D61CA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1D61CA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 месяцев и устанавливается с момента приёмки  его на складе покупателя.</w:t>
      </w:r>
    </w:p>
    <w:p w:rsidR="001D61CA" w:rsidRPr="001D61CA" w:rsidRDefault="001D61CA" w:rsidP="001D61CA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1D61CA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1D61CA" w:rsidRPr="001D61CA" w:rsidRDefault="001D61CA" w:rsidP="001D61CA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1D61C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1D61CA">
        <w:rPr>
          <w:rFonts w:ascii="Franklin Gothic Book" w:hAnsi="Franklin Gothic Book"/>
          <w:lang w:eastAsia="ar-SA"/>
        </w:rPr>
        <w:tab/>
      </w:r>
    </w:p>
    <w:p w:rsidR="001D61CA" w:rsidRPr="001D61CA" w:rsidRDefault="001D61CA" w:rsidP="001D61CA">
      <w:pPr>
        <w:rPr>
          <w:rFonts w:ascii="Franklin Gothic Book" w:hAnsi="Franklin Gothic Book"/>
        </w:rPr>
      </w:pPr>
    </w:p>
    <w:p w:rsidR="001D61CA" w:rsidRPr="001D61CA" w:rsidRDefault="001D61CA" w:rsidP="001D61CA">
      <w:pPr>
        <w:numPr>
          <w:ilvl w:val="0"/>
          <w:numId w:val="20"/>
        </w:numPr>
        <w:rPr>
          <w:rFonts w:ascii="Franklin Gothic Book" w:hAnsi="Franklin Gothic Book"/>
          <w:b/>
          <w:caps/>
          <w:lang w:eastAsia="ar-SA"/>
        </w:rPr>
      </w:pPr>
      <w:r w:rsidRPr="001D61CA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1D61CA" w:rsidRPr="001D61CA" w:rsidRDefault="001D61CA" w:rsidP="001D61CA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1D61CA" w:rsidRPr="001D61CA" w:rsidRDefault="001D61CA" w:rsidP="001D61CA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1D61CA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1D61CA" w:rsidRPr="001D61CA" w:rsidRDefault="001D61CA" w:rsidP="001D61C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D61C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1D61CA" w:rsidRPr="001D61CA" w:rsidRDefault="001D61CA" w:rsidP="001D61C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D61C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1D61CA" w:rsidRPr="001D61CA" w:rsidRDefault="001D61CA" w:rsidP="001D61C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D61CA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D61CA" w:rsidRPr="001D61CA" w:rsidRDefault="001D61CA" w:rsidP="001D61C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D61CA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1D61CA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1D61CA" w:rsidRPr="001D61CA" w:rsidRDefault="001D61CA" w:rsidP="001D61C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D61CA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1D61CA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D61CA" w:rsidRPr="001D61CA" w:rsidRDefault="001D61CA" w:rsidP="001D61C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D61CA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1D61CA">
        <w:rPr>
          <w:rFonts w:ascii="Franklin Gothic Book" w:hAnsi="Franklin Gothic Book"/>
          <w:lang w:eastAsia="ar-SA"/>
        </w:rPr>
        <w:t xml:space="preserve"> трех </w:t>
      </w:r>
      <w:r w:rsidRPr="001D61CA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1D61CA">
        <w:rPr>
          <w:rFonts w:ascii="Franklin Gothic Book" w:hAnsi="Franklin Gothic Book"/>
          <w:lang w:eastAsia="ar-SA"/>
        </w:rPr>
        <w:t xml:space="preserve"> почтовым отправлением</w:t>
      </w:r>
      <w:r w:rsidRPr="001D61CA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1D61CA">
        <w:rPr>
          <w:rFonts w:ascii="Franklin Gothic Book" w:hAnsi="Franklin Gothic Book"/>
          <w:lang w:eastAsia="ar-SA"/>
        </w:rPr>
        <w:t xml:space="preserve">. </w:t>
      </w:r>
      <w:r w:rsidRPr="001D61CA">
        <w:rPr>
          <w:rFonts w:ascii="Franklin Gothic Book" w:hAnsi="Franklin Gothic Book"/>
          <w:bCs/>
          <w:lang w:eastAsia="ar-SA"/>
        </w:rPr>
        <w:t>В течение</w:t>
      </w:r>
      <w:r w:rsidRPr="001D61CA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1D61CA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1D61CA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1D61CA">
        <w:rPr>
          <w:rFonts w:ascii="Franklin Gothic Book" w:hAnsi="Franklin Gothic Book"/>
          <w:bCs/>
          <w:lang w:eastAsia="ar-SA"/>
        </w:rPr>
        <w:t>Товар Покупателю</w:t>
      </w:r>
      <w:r w:rsidRPr="001D61CA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1D61CA" w:rsidRPr="001D61CA" w:rsidRDefault="001D61CA" w:rsidP="001D61C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D61CA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1D61CA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1D61CA" w:rsidRPr="001D61CA" w:rsidRDefault="001D61CA" w:rsidP="001D61C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D61CA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1D61CA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1D61CA" w:rsidRPr="001D61CA" w:rsidRDefault="001D61CA" w:rsidP="001D61CA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1D61CA">
        <w:rPr>
          <w:rFonts w:ascii="Franklin Gothic Book" w:hAnsi="Franklin Gothic Book"/>
          <w:lang w:eastAsia="ar-SA"/>
        </w:rPr>
        <w:t xml:space="preserve">Товар поставляется </w:t>
      </w:r>
      <w:r w:rsidRPr="001D61CA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1D61CA" w:rsidRPr="001D61CA" w:rsidRDefault="001D61CA" w:rsidP="001D61CA">
      <w:pPr>
        <w:jc w:val="both"/>
        <w:rPr>
          <w:rFonts w:ascii="Franklin Gothic Book" w:hAnsi="Franklin Gothic Book"/>
          <w:b/>
          <w:lang w:eastAsia="ar-SA"/>
        </w:rPr>
      </w:pPr>
    </w:p>
    <w:p w:rsidR="001D61CA" w:rsidRPr="001D61CA" w:rsidRDefault="001D61CA" w:rsidP="001D61CA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1D61CA">
        <w:rPr>
          <w:rFonts w:ascii="Franklin Gothic Book" w:hAnsi="Franklin Gothic Book"/>
          <w:b/>
          <w:caps/>
        </w:rPr>
        <w:t>Цены и порядок расчетов</w:t>
      </w:r>
    </w:p>
    <w:p w:rsidR="001D61CA" w:rsidRPr="001D61CA" w:rsidRDefault="001D61CA" w:rsidP="001D61CA">
      <w:pPr>
        <w:ind w:left="284"/>
        <w:jc w:val="both"/>
        <w:rPr>
          <w:rFonts w:ascii="Franklin Gothic Book" w:hAnsi="Franklin Gothic Book"/>
          <w:b/>
          <w:caps/>
        </w:rPr>
      </w:pPr>
    </w:p>
    <w:p w:rsidR="001D61CA" w:rsidRPr="001D61CA" w:rsidRDefault="001D61CA" w:rsidP="001D61CA">
      <w:pPr>
        <w:numPr>
          <w:ilvl w:val="1"/>
          <w:numId w:val="33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D61CA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полученных от Поставщика.</w:t>
      </w:r>
    </w:p>
    <w:p w:rsidR="001D61CA" w:rsidRPr="001D61CA" w:rsidRDefault="001D61CA" w:rsidP="001D61CA">
      <w:pPr>
        <w:numPr>
          <w:ilvl w:val="1"/>
          <w:numId w:val="33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D61CA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1D61CA" w:rsidRPr="001D61CA" w:rsidRDefault="001D61CA" w:rsidP="001D61CA">
      <w:pPr>
        <w:numPr>
          <w:ilvl w:val="1"/>
          <w:numId w:val="33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1D61CA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расчётного счета банка Покупателя.</w:t>
      </w:r>
    </w:p>
    <w:p w:rsidR="001D61CA" w:rsidRPr="001D61CA" w:rsidRDefault="001D61CA" w:rsidP="001D61CA">
      <w:pPr>
        <w:jc w:val="both"/>
        <w:rPr>
          <w:rFonts w:ascii="Franklin Gothic Book" w:hAnsi="Franklin Gothic Book"/>
          <w:b/>
        </w:rPr>
      </w:pPr>
    </w:p>
    <w:p w:rsidR="001D61CA" w:rsidRPr="001D61CA" w:rsidRDefault="001D61CA" w:rsidP="001D61CA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1D61CA">
        <w:rPr>
          <w:rFonts w:ascii="Franklin Gothic Book" w:hAnsi="Franklin Gothic Book"/>
          <w:b/>
          <w:caps/>
        </w:rPr>
        <w:t>Ответственность Сторон</w:t>
      </w:r>
    </w:p>
    <w:p w:rsidR="001D61CA" w:rsidRPr="001D61CA" w:rsidRDefault="001D61CA" w:rsidP="001D61CA">
      <w:pPr>
        <w:ind w:left="284"/>
        <w:jc w:val="both"/>
        <w:rPr>
          <w:rFonts w:ascii="Franklin Gothic Book" w:hAnsi="Franklin Gothic Book"/>
          <w:b/>
          <w:caps/>
        </w:rPr>
      </w:pPr>
    </w:p>
    <w:p w:rsidR="001D61CA" w:rsidRPr="001D61CA" w:rsidRDefault="001D61CA" w:rsidP="001D61CA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1D61CA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1D61CA" w:rsidRPr="001D61CA" w:rsidRDefault="001D61CA" w:rsidP="001D61CA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1D61C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1D61CA" w:rsidRPr="001D61CA" w:rsidRDefault="001D61CA" w:rsidP="001D61CA">
      <w:pPr>
        <w:numPr>
          <w:ilvl w:val="1"/>
          <w:numId w:val="18"/>
        </w:numPr>
        <w:contextualSpacing/>
        <w:rPr>
          <w:rFonts w:ascii="Franklin Gothic Book" w:hAnsi="Franklin Gothic Book"/>
          <w:lang w:eastAsia="ar-SA"/>
        </w:rPr>
      </w:pPr>
      <w:r w:rsidRPr="001D61CA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1D61CA" w:rsidRPr="001D61CA" w:rsidRDefault="001D61CA" w:rsidP="001D61CA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1D61C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1D61CA" w:rsidRPr="001D61CA" w:rsidRDefault="001D61CA" w:rsidP="001D61CA">
      <w:pPr>
        <w:numPr>
          <w:ilvl w:val="1"/>
          <w:numId w:val="18"/>
        </w:numPr>
        <w:contextualSpacing/>
        <w:rPr>
          <w:rFonts w:ascii="Franklin Gothic Book" w:hAnsi="Franklin Gothic Book"/>
        </w:rPr>
      </w:pPr>
      <w:r w:rsidRPr="001D61CA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1D61CA" w:rsidRPr="001D61CA" w:rsidRDefault="001D61CA" w:rsidP="001D61CA">
      <w:pPr>
        <w:jc w:val="both"/>
        <w:rPr>
          <w:rFonts w:ascii="Franklin Gothic Book" w:hAnsi="Franklin Gothic Book"/>
        </w:rPr>
      </w:pPr>
    </w:p>
    <w:p w:rsidR="001D61CA" w:rsidRPr="001D61CA" w:rsidRDefault="001D61CA" w:rsidP="001D61CA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1D61CA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1D61CA" w:rsidRPr="001D61CA" w:rsidRDefault="001D61CA" w:rsidP="001D61CA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D61CA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1D61CA" w:rsidRPr="001D61CA" w:rsidRDefault="001D61CA" w:rsidP="001D61CA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D61CA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D61CA" w:rsidRPr="001D61CA" w:rsidRDefault="001D61CA" w:rsidP="001D61CA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D61CA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1D61CA" w:rsidRPr="001D61CA" w:rsidRDefault="001D61CA" w:rsidP="001D61CA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D61CA">
        <w:rPr>
          <w:rFonts w:ascii="Franklin Gothic Book" w:eastAsia="Calibri" w:hAnsi="Franklin Gothic Book"/>
          <w:bCs/>
          <w:lang w:eastAsia="en-US"/>
        </w:rPr>
        <w:t xml:space="preserve"> </w:t>
      </w:r>
      <w:r w:rsidRPr="001D61C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1D61CA" w:rsidRPr="001D61CA" w:rsidRDefault="001D61CA" w:rsidP="001D61CA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D61C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D61CA" w:rsidRPr="001D61CA" w:rsidRDefault="001D61CA" w:rsidP="001D61CA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D61CA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1D61CA" w:rsidRPr="001D61CA" w:rsidRDefault="001D61CA" w:rsidP="001D61C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D61CA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1D61CA" w:rsidRPr="001D61CA" w:rsidRDefault="001D61CA" w:rsidP="001D61C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D61CA">
        <w:rPr>
          <w:rFonts w:ascii="Franklin Gothic Book" w:eastAsia="Calibri" w:hAnsi="Franklin Gothic Book"/>
          <w:lang w:eastAsia="en-US"/>
        </w:rPr>
        <w:t>-</w:t>
      </w:r>
      <w:r w:rsidRPr="001D61CA">
        <w:rPr>
          <w:rFonts w:ascii="Franklin Gothic Book" w:hAnsi="Franklin Gothic Book"/>
        </w:rPr>
        <w:t xml:space="preserve">  </w:t>
      </w:r>
      <w:r w:rsidRPr="001D61CA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D61CA" w:rsidRPr="001D61CA" w:rsidRDefault="001D61CA" w:rsidP="001D61C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D61CA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1D61CA" w:rsidRPr="001D61CA" w:rsidRDefault="001D61CA" w:rsidP="001D61C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1D61CA">
        <w:rPr>
          <w:rFonts w:ascii="Franklin Gothic Book" w:eastAsia="Calibri" w:hAnsi="Franklin Gothic Book"/>
          <w:lang w:eastAsia="en-US"/>
        </w:rPr>
        <w:t xml:space="preserve">6.6. </w:t>
      </w:r>
      <w:r w:rsidRPr="001D61CA">
        <w:rPr>
          <w:rFonts w:ascii="Franklin Gothic Book" w:eastAsia="Calibri" w:hAnsi="Franklin Gothic Book"/>
          <w:lang w:eastAsia="en-US"/>
        </w:rPr>
        <w:tab/>
      </w:r>
      <w:r w:rsidRPr="001D61CA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1D61CA" w:rsidRPr="001D61CA" w:rsidRDefault="001D61CA" w:rsidP="001D61CA">
      <w:pPr>
        <w:rPr>
          <w:rFonts w:ascii="Franklin Gothic Book" w:hAnsi="Franklin Gothic Book"/>
        </w:rPr>
      </w:pPr>
    </w:p>
    <w:p w:rsidR="001D61CA" w:rsidRPr="001D61CA" w:rsidRDefault="001D61CA" w:rsidP="001D61CA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1D61CA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1D61CA" w:rsidRPr="001D61CA" w:rsidRDefault="001D61CA" w:rsidP="001D61CA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D61CA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1D61CA" w:rsidRPr="001D61CA" w:rsidRDefault="001D61CA" w:rsidP="001D61CA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D61CA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1D61CA" w:rsidRPr="001D61CA" w:rsidRDefault="001D61CA" w:rsidP="001D61CA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D61CA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D61CA" w:rsidRPr="001D61CA" w:rsidRDefault="001D61CA" w:rsidP="001D61CA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D61CA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1D61CA" w:rsidRPr="001D61CA" w:rsidRDefault="001D61CA" w:rsidP="001D61CA">
      <w:pPr>
        <w:jc w:val="both"/>
        <w:rPr>
          <w:rFonts w:ascii="Franklin Gothic Book" w:hAnsi="Franklin Gothic Book"/>
          <w:lang w:eastAsia="ar-SA"/>
        </w:rPr>
      </w:pPr>
    </w:p>
    <w:p w:rsidR="001D61CA" w:rsidRPr="001D61CA" w:rsidRDefault="001D61CA" w:rsidP="001D61CA">
      <w:pPr>
        <w:jc w:val="both"/>
        <w:rPr>
          <w:rFonts w:ascii="Franklin Gothic Book" w:hAnsi="Franklin Gothic Book"/>
          <w:b/>
        </w:rPr>
      </w:pPr>
      <w:r w:rsidRPr="001D61CA">
        <w:rPr>
          <w:rFonts w:ascii="Franklin Gothic Book" w:hAnsi="Franklin Gothic Book"/>
          <w:b/>
        </w:rPr>
        <w:t xml:space="preserve">     8. </w:t>
      </w:r>
      <w:r w:rsidRPr="001D61CA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1D61CA" w:rsidRPr="001D61CA" w:rsidRDefault="001D61CA" w:rsidP="001D61CA">
      <w:pPr>
        <w:jc w:val="both"/>
        <w:rPr>
          <w:rFonts w:ascii="Franklin Gothic Book" w:hAnsi="Franklin Gothic Book"/>
          <w:b/>
        </w:rPr>
      </w:pPr>
    </w:p>
    <w:p w:rsidR="001D61CA" w:rsidRPr="001D61CA" w:rsidRDefault="001D61CA" w:rsidP="00712B54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1D61CA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1D61CA" w:rsidRPr="001D61CA" w:rsidRDefault="001D61CA" w:rsidP="001D61CA">
      <w:pPr>
        <w:rPr>
          <w:rFonts w:ascii="Franklin Gothic Book" w:hAnsi="Franklin Gothic Book"/>
        </w:rPr>
      </w:pP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1D61CA" w:rsidRPr="001D61CA" w:rsidTr="001D61CA">
        <w:tc>
          <w:tcPr>
            <w:tcW w:w="2165" w:type="dxa"/>
          </w:tcPr>
          <w:p w:rsidR="001D61CA" w:rsidRPr="001D61CA" w:rsidRDefault="001D61CA" w:rsidP="001D61CA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1D61CA" w:rsidRPr="001D61CA" w:rsidRDefault="001D61CA" w:rsidP="001D61CA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1D61CA" w:rsidRPr="001D61CA" w:rsidRDefault="001D61CA" w:rsidP="001D61CA">
            <w:pPr>
              <w:jc w:val="center"/>
              <w:rPr>
                <w:rFonts w:ascii="Franklin Gothic Book" w:hAnsi="Franklin Gothic Book"/>
                <w:b/>
              </w:rPr>
            </w:pPr>
            <w:r w:rsidRPr="001D61CA">
              <w:rPr>
                <w:rFonts w:ascii="Franklin Gothic Book" w:hAnsi="Franklin Gothic Book"/>
                <w:b/>
              </w:rPr>
              <w:t>«ПОКУПАТЕЛЬ»</w:t>
            </w:r>
          </w:p>
          <w:p w:rsidR="001D61CA" w:rsidRPr="001D61CA" w:rsidRDefault="001D61CA" w:rsidP="001D61CA">
            <w:pPr>
              <w:jc w:val="center"/>
              <w:rPr>
                <w:rFonts w:ascii="Franklin Gothic Book" w:hAnsi="Franklin Gothic Book"/>
                <w:b/>
              </w:rPr>
            </w:pPr>
            <w:r w:rsidRPr="001D61CA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1D61CA" w:rsidRPr="001D61CA" w:rsidTr="001D61CA">
        <w:trPr>
          <w:trHeight w:val="646"/>
        </w:trPr>
        <w:tc>
          <w:tcPr>
            <w:tcW w:w="2165" w:type="dxa"/>
          </w:tcPr>
          <w:p w:rsidR="001D61CA" w:rsidRPr="001D61CA" w:rsidRDefault="001D61CA" w:rsidP="001D61CA">
            <w:pPr>
              <w:jc w:val="both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1D61CA" w:rsidRPr="001D61CA" w:rsidRDefault="001D61CA" w:rsidP="001D61CA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1D61CA" w:rsidRPr="001D61CA" w:rsidRDefault="001D61CA" w:rsidP="001D61CA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1D61CA" w:rsidRPr="001D61CA" w:rsidTr="001D61CA">
        <w:tc>
          <w:tcPr>
            <w:tcW w:w="2165" w:type="dxa"/>
          </w:tcPr>
          <w:p w:rsidR="001D61CA" w:rsidRPr="001D61CA" w:rsidRDefault="001D61CA" w:rsidP="001D61CA">
            <w:pPr>
              <w:jc w:val="both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1D61CA" w:rsidRPr="001D61CA" w:rsidRDefault="001D61CA" w:rsidP="001D61CA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1D61CA" w:rsidRPr="001D61CA" w:rsidRDefault="001D61CA" w:rsidP="001D61CA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1D61CA" w:rsidRPr="001D61CA" w:rsidTr="001D61CA">
        <w:tc>
          <w:tcPr>
            <w:tcW w:w="2165" w:type="dxa"/>
          </w:tcPr>
          <w:p w:rsidR="001D61CA" w:rsidRPr="001D61CA" w:rsidRDefault="001D61CA" w:rsidP="001D61CA">
            <w:pPr>
              <w:jc w:val="both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1D61CA" w:rsidRPr="001D61CA" w:rsidRDefault="001D61CA" w:rsidP="001D61C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1D61CA" w:rsidRPr="001D61CA" w:rsidRDefault="001D61CA" w:rsidP="001D61CA">
            <w:pPr>
              <w:jc w:val="both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2315004404</w:t>
            </w:r>
          </w:p>
        </w:tc>
      </w:tr>
      <w:tr w:rsidR="001D61CA" w:rsidRPr="001D61CA" w:rsidTr="001D61CA">
        <w:tc>
          <w:tcPr>
            <w:tcW w:w="2165" w:type="dxa"/>
          </w:tcPr>
          <w:p w:rsidR="001D61CA" w:rsidRPr="001D61CA" w:rsidRDefault="001D61CA" w:rsidP="001D61CA">
            <w:pPr>
              <w:jc w:val="both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1D61CA" w:rsidRPr="001D61CA" w:rsidRDefault="001D61CA" w:rsidP="001D61C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1D61CA" w:rsidRPr="001D61CA" w:rsidRDefault="001D61CA" w:rsidP="001D61CA">
            <w:pPr>
              <w:jc w:val="both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997650001</w:t>
            </w:r>
          </w:p>
        </w:tc>
      </w:tr>
      <w:tr w:rsidR="001D61CA" w:rsidRPr="001D61CA" w:rsidTr="001D61CA">
        <w:tc>
          <w:tcPr>
            <w:tcW w:w="2165" w:type="dxa"/>
          </w:tcPr>
          <w:p w:rsidR="001D61CA" w:rsidRPr="001D61CA" w:rsidRDefault="001D61CA" w:rsidP="001D61CA">
            <w:pPr>
              <w:jc w:val="both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1D61CA" w:rsidRPr="001D61CA" w:rsidRDefault="001D61CA" w:rsidP="001D61C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1D61CA" w:rsidRPr="001D61CA" w:rsidRDefault="001D61CA" w:rsidP="001D61CA">
            <w:pPr>
              <w:jc w:val="both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40702810952460102191</w:t>
            </w:r>
          </w:p>
        </w:tc>
      </w:tr>
      <w:tr w:rsidR="001D61CA" w:rsidRPr="001D61CA" w:rsidTr="001D61CA">
        <w:tc>
          <w:tcPr>
            <w:tcW w:w="2165" w:type="dxa"/>
          </w:tcPr>
          <w:p w:rsidR="001D61CA" w:rsidRPr="001D61CA" w:rsidRDefault="001D61CA" w:rsidP="001D61CA">
            <w:pPr>
              <w:jc w:val="both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1D61CA" w:rsidRPr="001D61CA" w:rsidRDefault="001D61CA" w:rsidP="001D61CA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1D61CA" w:rsidRPr="001D61CA" w:rsidRDefault="001D61CA" w:rsidP="001D61CA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Краснодарское отделение №8619 ПАО Сбербанк</w:t>
            </w:r>
          </w:p>
        </w:tc>
      </w:tr>
      <w:tr w:rsidR="001D61CA" w:rsidRPr="001D61CA" w:rsidTr="001D61CA">
        <w:tc>
          <w:tcPr>
            <w:tcW w:w="2165" w:type="dxa"/>
          </w:tcPr>
          <w:p w:rsidR="001D61CA" w:rsidRPr="001D61CA" w:rsidRDefault="001D61CA" w:rsidP="001D61CA">
            <w:pPr>
              <w:jc w:val="both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1D61CA" w:rsidRPr="001D61CA" w:rsidRDefault="001D61CA" w:rsidP="001D61C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1D61CA" w:rsidRPr="001D61CA" w:rsidRDefault="001D61CA" w:rsidP="001D61CA">
            <w:pPr>
              <w:jc w:val="both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30101810100000000602</w:t>
            </w:r>
          </w:p>
        </w:tc>
      </w:tr>
      <w:tr w:rsidR="001D61CA" w:rsidRPr="001D61CA" w:rsidTr="001D61CA">
        <w:tc>
          <w:tcPr>
            <w:tcW w:w="2165" w:type="dxa"/>
          </w:tcPr>
          <w:p w:rsidR="001D61CA" w:rsidRPr="001D61CA" w:rsidRDefault="001D61CA" w:rsidP="001D61CA">
            <w:pPr>
              <w:jc w:val="both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1D61CA" w:rsidRPr="001D61CA" w:rsidRDefault="001D61CA" w:rsidP="001D61C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1D61CA" w:rsidRPr="001D61CA" w:rsidRDefault="001D61CA" w:rsidP="001D61CA">
            <w:pPr>
              <w:jc w:val="both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040349602</w:t>
            </w:r>
          </w:p>
        </w:tc>
      </w:tr>
      <w:tr w:rsidR="001D61CA" w:rsidRPr="001D61CA" w:rsidTr="001D61CA">
        <w:tc>
          <w:tcPr>
            <w:tcW w:w="2165" w:type="dxa"/>
          </w:tcPr>
          <w:p w:rsidR="001D61CA" w:rsidRPr="001D61CA" w:rsidRDefault="001D61CA" w:rsidP="001D61CA">
            <w:pPr>
              <w:jc w:val="both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1D61CA" w:rsidRPr="001D61CA" w:rsidRDefault="001D61CA" w:rsidP="001D61C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1D61CA" w:rsidRPr="001D61CA" w:rsidRDefault="001D61CA" w:rsidP="001D61CA">
            <w:pPr>
              <w:jc w:val="both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Тарануха С.В.</w:t>
            </w:r>
          </w:p>
        </w:tc>
      </w:tr>
      <w:tr w:rsidR="001D61CA" w:rsidRPr="001D61CA" w:rsidTr="001D61CA">
        <w:tc>
          <w:tcPr>
            <w:tcW w:w="2165" w:type="dxa"/>
          </w:tcPr>
          <w:p w:rsidR="001D61CA" w:rsidRPr="001D61CA" w:rsidRDefault="001D61CA" w:rsidP="001D61CA">
            <w:pPr>
              <w:jc w:val="both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1D61CA" w:rsidRPr="001D61CA" w:rsidRDefault="001D61CA" w:rsidP="001D61CA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1D61CA" w:rsidRPr="001D61CA" w:rsidRDefault="001D61CA" w:rsidP="001D61CA">
            <w:pPr>
              <w:jc w:val="both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8(861-7) 60-41-49</w:t>
            </w:r>
          </w:p>
        </w:tc>
      </w:tr>
      <w:tr w:rsidR="001D61CA" w:rsidRPr="001D61CA" w:rsidTr="001D61CA">
        <w:tc>
          <w:tcPr>
            <w:tcW w:w="2165" w:type="dxa"/>
          </w:tcPr>
          <w:p w:rsidR="001D61CA" w:rsidRPr="001D61CA" w:rsidRDefault="001D61CA" w:rsidP="001D61CA">
            <w:pPr>
              <w:jc w:val="both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  <w:lang w:val="en-US"/>
              </w:rPr>
              <w:t>E</w:t>
            </w:r>
            <w:r w:rsidRPr="001D61CA">
              <w:rPr>
                <w:rFonts w:ascii="Franklin Gothic Book" w:hAnsi="Franklin Gothic Book"/>
              </w:rPr>
              <w:t>.</w:t>
            </w:r>
            <w:r w:rsidRPr="001D61CA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1D61CA" w:rsidRPr="001D61CA" w:rsidRDefault="001D61CA" w:rsidP="001D61CA">
            <w:pPr>
              <w:spacing w:line="276" w:lineRule="auto"/>
              <w:jc w:val="both"/>
              <w:rPr>
                <w:rFonts w:ascii="Franklin Gothic Book" w:hAnsi="Franklin Gothic Book"/>
                <w:lang w:val="en-US" w:eastAsia="en-US"/>
              </w:rPr>
            </w:pPr>
          </w:p>
        </w:tc>
        <w:tc>
          <w:tcPr>
            <w:tcW w:w="4136" w:type="dxa"/>
          </w:tcPr>
          <w:p w:rsidR="001D61CA" w:rsidRPr="001D61CA" w:rsidRDefault="001D61CA" w:rsidP="001D61CA">
            <w:pPr>
              <w:jc w:val="both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  <w:lang w:val="en-US"/>
              </w:rPr>
              <w:t>STaranuha</w:t>
            </w:r>
            <w:r w:rsidRPr="001D61CA">
              <w:rPr>
                <w:rFonts w:ascii="Franklin Gothic Book" w:hAnsi="Franklin Gothic Book"/>
              </w:rPr>
              <w:t>@</w:t>
            </w:r>
            <w:r w:rsidRPr="001D61CA">
              <w:rPr>
                <w:rFonts w:ascii="Franklin Gothic Book" w:hAnsi="Franklin Gothic Book"/>
                <w:lang w:val="en-US"/>
              </w:rPr>
              <w:t>ncsp</w:t>
            </w:r>
            <w:r w:rsidRPr="001D61CA">
              <w:rPr>
                <w:rFonts w:ascii="Franklin Gothic Book" w:hAnsi="Franklin Gothic Book"/>
              </w:rPr>
              <w:t>.</w:t>
            </w:r>
            <w:r w:rsidRPr="001D61CA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1D61CA" w:rsidRPr="001D61CA" w:rsidRDefault="001D61CA" w:rsidP="001D61C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1D61CA" w:rsidRPr="001D61CA" w:rsidRDefault="001D61CA" w:rsidP="001D61C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1D61CA">
        <w:rPr>
          <w:rFonts w:ascii="Franklin Gothic Book" w:hAnsi="Franklin Gothic Book"/>
          <w:b/>
          <w:lang w:eastAsia="ar-SA"/>
        </w:rPr>
        <w:t xml:space="preserve">ОТ ПОСТАВЩИКА                                       </w:t>
      </w:r>
      <w:r w:rsidR="00712B54">
        <w:rPr>
          <w:rFonts w:ascii="Franklin Gothic Book" w:hAnsi="Franklin Gothic Book"/>
          <w:b/>
          <w:lang w:eastAsia="ar-SA"/>
        </w:rPr>
        <w:t xml:space="preserve">        </w:t>
      </w:r>
      <w:r w:rsidRPr="001D61CA">
        <w:rPr>
          <w:rFonts w:ascii="Franklin Gothic Book" w:hAnsi="Franklin Gothic Book"/>
          <w:b/>
          <w:lang w:eastAsia="ar-SA"/>
        </w:rPr>
        <w:t xml:space="preserve">       ОТ ПОКУПАТЕЛЯ</w:t>
      </w:r>
    </w:p>
    <w:p w:rsidR="001D61CA" w:rsidRPr="001D61CA" w:rsidRDefault="001D61CA" w:rsidP="001D61C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1D61CA">
        <w:rPr>
          <w:rFonts w:ascii="Franklin Gothic Book" w:hAnsi="Franklin Gothic Book"/>
          <w:lang w:eastAsia="ar-SA"/>
        </w:rPr>
        <w:t xml:space="preserve">                                                                                    Первый зам. технического директора              </w:t>
      </w:r>
    </w:p>
    <w:p w:rsidR="001D61CA" w:rsidRPr="001D61CA" w:rsidRDefault="001D61CA" w:rsidP="001D61C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1D61CA">
        <w:rPr>
          <w:rFonts w:ascii="Franklin Gothic Book" w:hAnsi="Franklin Gothic Book"/>
          <w:lang w:eastAsia="ar-SA"/>
        </w:rPr>
        <w:t xml:space="preserve">                                                                                    ПАО «Новороссийский морской </w:t>
      </w:r>
    </w:p>
    <w:p w:rsidR="001D61CA" w:rsidRPr="001D61CA" w:rsidRDefault="001D61CA" w:rsidP="001D61CA">
      <w:pPr>
        <w:tabs>
          <w:tab w:val="left" w:pos="3617"/>
        </w:tabs>
        <w:rPr>
          <w:rFonts w:ascii="Franklin Gothic Book" w:hAnsi="Franklin Gothic Book"/>
          <w:b/>
        </w:rPr>
      </w:pPr>
      <w:r w:rsidRPr="001D61CA">
        <w:rPr>
          <w:rFonts w:ascii="Franklin Gothic Book" w:hAnsi="Franklin Gothic Book"/>
          <w:lang w:eastAsia="ar-SA"/>
        </w:rPr>
        <w:t xml:space="preserve">                                                                                    торговый порт»</w:t>
      </w:r>
    </w:p>
    <w:p w:rsidR="001D61CA" w:rsidRPr="001D61CA" w:rsidRDefault="001D61CA" w:rsidP="001D61CA">
      <w:pPr>
        <w:rPr>
          <w:rFonts w:ascii="Franklin Gothic Book" w:hAnsi="Franklin Gothic Book"/>
          <w:b/>
        </w:rPr>
      </w:pPr>
    </w:p>
    <w:p w:rsidR="001D61CA" w:rsidRPr="001D61CA" w:rsidRDefault="001D61CA" w:rsidP="001D61CA">
      <w:pPr>
        <w:jc w:val="center"/>
        <w:rPr>
          <w:rFonts w:ascii="Franklin Gothic Book" w:hAnsi="Franklin Gothic Book"/>
          <w:b/>
        </w:rPr>
      </w:pPr>
    </w:p>
    <w:p w:rsidR="001D61CA" w:rsidRPr="001D61CA" w:rsidRDefault="001D61CA" w:rsidP="001D61CA">
      <w:pPr>
        <w:rPr>
          <w:rFonts w:ascii="Franklin Gothic Book" w:hAnsi="Franklin Gothic Book"/>
          <w:b/>
        </w:rPr>
      </w:pPr>
      <w:r w:rsidRPr="001D61CA">
        <w:rPr>
          <w:rFonts w:ascii="Franklin Gothic Book" w:hAnsi="Franklin Gothic Book"/>
        </w:rPr>
        <w:t xml:space="preserve"> ______________________                                         ______________________ И.М. Фофонов</w:t>
      </w:r>
      <w:r w:rsidRPr="001D61CA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1D61CA" w:rsidRPr="001D61CA" w:rsidRDefault="001D61CA" w:rsidP="001D61CA">
      <w:pPr>
        <w:rPr>
          <w:rFonts w:ascii="Franklin Gothic Book" w:hAnsi="Franklin Gothic Book"/>
        </w:rPr>
      </w:pPr>
    </w:p>
    <w:p w:rsidR="001D61CA" w:rsidRPr="001D61CA" w:rsidRDefault="001D61CA" w:rsidP="001D61CA">
      <w:pPr>
        <w:rPr>
          <w:rFonts w:ascii="Franklin Gothic Book" w:hAnsi="Franklin Gothic Book"/>
        </w:rPr>
      </w:pPr>
    </w:p>
    <w:p w:rsidR="001D61CA" w:rsidRPr="001D61CA" w:rsidRDefault="001D61CA" w:rsidP="001D61C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1D61CA">
        <w:rPr>
          <w:rFonts w:ascii="Franklin Gothic Book" w:hAnsi="Franklin Gothic Book"/>
          <w:lang w:eastAsia="ar-SA"/>
        </w:rPr>
        <w:t>«_____»__________________ 2016 г.                        «_____» __________________ 2016 г.</w:t>
      </w:r>
    </w:p>
    <w:p w:rsidR="001D61CA" w:rsidRPr="001D61CA" w:rsidRDefault="001D61CA" w:rsidP="001D61CA">
      <w:pPr>
        <w:rPr>
          <w:rFonts w:ascii="Franklin Gothic Book" w:hAnsi="Franklin Gothic Book"/>
        </w:rPr>
      </w:pPr>
    </w:p>
    <w:p w:rsidR="001D61CA" w:rsidRPr="001D61CA" w:rsidRDefault="001D61CA" w:rsidP="001D61CA">
      <w:pPr>
        <w:ind w:left="-709"/>
        <w:jc w:val="center"/>
        <w:rPr>
          <w:rFonts w:ascii="Franklin Gothic Book" w:hAnsi="Franklin Gothic Book"/>
          <w:b/>
        </w:rPr>
      </w:pPr>
    </w:p>
    <w:p w:rsidR="001D61CA" w:rsidRPr="001D61CA" w:rsidRDefault="001D61CA" w:rsidP="001D61CA">
      <w:pPr>
        <w:ind w:left="-709"/>
        <w:jc w:val="center"/>
        <w:rPr>
          <w:rFonts w:ascii="Franklin Gothic Book" w:hAnsi="Franklin Gothic Book"/>
          <w:b/>
        </w:rPr>
      </w:pPr>
      <w:r w:rsidRPr="001D61CA">
        <w:rPr>
          <w:rFonts w:ascii="Franklin Gothic Book" w:hAnsi="Franklin Gothic Book"/>
          <w:b/>
        </w:rPr>
        <w:t xml:space="preserve">                                          Приложение 1 к Договору № __________ «____» _________ 2016 г.</w:t>
      </w:r>
    </w:p>
    <w:p w:rsidR="001D61CA" w:rsidRPr="001D61CA" w:rsidRDefault="001D61CA" w:rsidP="001D61CA">
      <w:pPr>
        <w:rPr>
          <w:rFonts w:ascii="Franklin Gothic Book" w:hAnsi="Franklin Gothic Book"/>
        </w:rPr>
      </w:pPr>
    </w:p>
    <w:p w:rsidR="001D61CA" w:rsidRPr="001D61CA" w:rsidRDefault="001D61CA" w:rsidP="001D61CA">
      <w:pPr>
        <w:ind w:left="-709"/>
        <w:jc w:val="center"/>
        <w:rPr>
          <w:rFonts w:ascii="Franklin Gothic Book" w:hAnsi="Franklin Gothic Book"/>
          <w:b/>
        </w:rPr>
      </w:pPr>
      <w:r w:rsidRPr="001D61CA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236" w:tblpY="1"/>
        <w:tblOverlap w:val="never"/>
        <w:tblW w:w="10557" w:type="dxa"/>
        <w:tblLook w:val="0000" w:firstRow="0" w:lastRow="0" w:firstColumn="0" w:lastColumn="0" w:noHBand="0" w:noVBand="0"/>
      </w:tblPr>
      <w:tblGrid>
        <w:gridCol w:w="575"/>
        <w:gridCol w:w="4510"/>
        <w:gridCol w:w="988"/>
        <w:gridCol w:w="933"/>
        <w:gridCol w:w="13"/>
        <w:gridCol w:w="1168"/>
        <w:gridCol w:w="1159"/>
        <w:gridCol w:w="10"/>
        <w:gridCol w:w="1540"/>
      </w:tblGrid>
      <w:tr w:rsidR="001D61CA" w:rsidRPr="001D61CA" w:rsidTr="00712B54">
        <w:trPr>
          <w:trHeight w:val="51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61CA" w:rsidRPr="001D61CA" w:rsidRDefault="001D61CA" w:rsidP="00712B5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D61CA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61CA" w:rsidRPr="001D61CA" w:rsidRDefault="001D61CA" w:rsidP="00712B5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D61CA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61CA" w:rsidRPr="001D61CA" w:rsidRDefault="001D61CA" w:rsidP="00712B5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D61CA">
              <w:rPr>
                <w:rFonts w:ascii="Franklin Gothic Book" w:hAnsi="Franklin Gothic Book"/>
                <w:b/>
                <w:color w:val="000000"/>
              </w:rPr>
              <w:t>ГОСТ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61CA" w:rsidRPr="001D61CA" w:rsidRDefault="001D61CA" w:rsidP="00712B5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D61CA">
              <w:rPr>
                <w:rFonts w:ascii="Franklin Gothic Book" w:hAnsi="Franklin Gothic Book"/>
                <w:b/>
                <w:color w:val="000000"/>
              </w:rPr>
              <w:t>Един. измер.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61CA" w:rsidRPr="001D61CA" w:rsidRDefault="001D61CA" w:rsidP="00712B54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D61CA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CA" w:rsidRPr="001D61CA" w:rsidRDefault="001D61CA" w:rsidP="00712B54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1D61CA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CA" w:rsidRPr="001D61CA" w:rsidRDefault="001D61CA" w:rsidP="00712B54">
            <w:pPr>
              <w:jc w:val="center"/>
              <w:rPr>
                <w:rFonts w:ascii="Franklin Gothic Book" w:hAnsi="Franklin Gothic Book"/>
                <w:b/>
              </w:rPr>
            </w:pPr>
            <w:r w:rsidRPr="001D61CA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1D61CA" w:rsidRPr="001D61CA" w:rsidTr="00712B54">
        <w:trPr>
          <w:trHeight w:val="27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1CA" w:rsidRPr="001D61CA" w:rsidRDefault="001D61CA" w:rsidP="00712B54">
            <w:pPr>
              <w:jc w:val="center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4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CA" w:rsidRPr="001D61CA" w:rsidRDefault="001D61CA" w:rsidP="00712B54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Гвозди строительные с плоской шляпкой, Ø=5мм,              длина 150мм.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CA" w:rsidRPr="001D61CA" w:rsidRDefault="001D61CA" w:rsidP="00712B54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4028-63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CA" w:rsidRPr="001D61CA" w:rsidRDefault="001D61CA" w:rsidP="00712B5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D61CA">
              <w:rPr>
                <w:rFonts w:ascii="Franklin Gothic Book" w:hAnsi="Franklin Gothic Book"/>
                <w:color w:val="000000"/>
              </w:rPr>
              <w:t>кг.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1CA" w:rsidRPr="001D61CA" w:rsidRDefault="001D61CA" w:rsidP="00712B54">
            <w:pPr>
              <w:jc w:val="center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4 500,00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CA" w:rsidRPr="001D61CA" w:rsidRDefault="001D61CA" w:rsidP="00712B5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CA" w:rsidRPr="001D61CA" w:rsidRDefault="001D61CA" w:rsidP="00712B5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1D61CA" w:rsidRPr="001D61CA" w:rsidTr="00712B54">
        <w:trPr>
          <w:trHeight w:val="27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1CA" w:rsidRPr="001D61CA" w:rsidRDefault="001D61CA" w:rsidP="00712B54">
            <w:pPr>
              <w:jc w:val="center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2.</w:t>
            </w:r>
          </w:p>
        </w:tc>
        <w:tc>
          <w:tcPr>
            <w:tcW w:w="45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61CA" w:rsidRPr="001D61CA" w:rsidRDefault="001D61CA" w:rsidP="00712B54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Гвозди строительные с плоской шляпкой, Ø=6мм,              длина 200мм.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CA" w:rsidRPr="001D61CA" w:rsidRDefault="001D61CA" w:rsidP="00712B54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4028-63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CA" w:rsidRPr="001D61CA" w:rsidRDefault="001D61CA" w:rsidP="00712B54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D61CA">
              <w:rPr>
                <w:rFonts w:ascii="Franklin Gothic Book" w:hAnsi="Franklin Gothic Book"/>
                <w:color w:val="000000"/>
              </w:rPr>
              <w:t>кг.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1CA" w:rsidRPr="001D61CA" w:rsidRDefault="001D61CA" w:rsidP="00712B54">
            <w:pPr>
              <w:jc w:val="center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 xml:space="preserve">   500,00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CA" w:rsidRPr="001D61CA" w:rsidRDefault="001D61CA" w:rsidP="00712B5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CA" w:rsidRPr="001D61CA" w:rsidRDefault="001D61CA" w:rsidP="00712B54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1D61CA" w:rsidRPr="001D61CA" w:rsidTr="00712B54">
        <w:trPr>
          <w:trHeight w:val="2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61CA" w:rsidRPr="001D61CA" w:rsidRDefault="001D61CA" w:rsidP="00712B54">
            <w:pPr>
              <w:rPr>
                <w:rFonts w:ascii="Franklin Gothic Book" w:hAnsi="Franklin Gothic Book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CA" w:rsidRPr="001D61CA" w:rsidRDefault="001D61CA" w:rsidP="00712B54">
            <w:pPr>
              <w:rPr>
                <w:rFonts w:ascii="Franklin Gothic Book" w:hAnsi="Franklin Gothic Book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61CA" w:rsidRPr="001D61CA" w:rsidRDefault="001D61CA" w:rsidP="00712B54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1CA" w:rsidRPr="001D61CA" w:rsidRDefault="001D61CA" w:rsidP="00712B5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1D61CA" w:rsidRPr="001D61CA" w:rsidTr="00712B54">
        <w:trPr>
          <w:trHeight w:val="2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61CA" w:rsidRPr="001D61CA" w:rsidRDefault="001D61CA" w:rsidP="00712B54">
            <w:pPr>
              <w:rPr>
                <w:rFonts w:ascii="Franklin Gothic Book" w:hAnsi="Franklin Gothic Book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CA" w:rsidRPr="001D61CA" w:rsidRDefault="001D61CA" w:rsidP="00712B54">
            <w:pPr>
              <w:rPr>
                <w:rFonts w:ascii="Franklin Gothic Book" w:hAnsi="Franklin Gothic Book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61CA" w:rsidRPr="001D61CA" w:rsidRDefault="001D61CA" w:rsidP="00712B54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1CA" w:rsidRPr="001D61CA" w:rsidRDefault="001D61CA" w:rsidP="00712B5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1D61CA" w:rsidRPr="001D61CA" w:rsidTr="00712B54">
        <w:trPr>
          <w:trHeight w:val="2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61CA" w:rsidRPr="001D61CA" w:rsidRDefault="001D61CA" w:rsidP="00712B54">
            <w:pPr>
              <w:rPr>
                <w:rFonts w:ascii="Franklin Gothic Book" w:hAnsi="Franklin Gothic Book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1CA" w:rsidRPr="001D61CA" w:rsidRDefault="001D61CA" w:rsidP="00712B54">
            <w:pPr>
              <w:rPr>
                <w:rFonts w:ascii="Franklin Gothic Book" w:hAnsi="Franklin Gothic Book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D61CA" w:rsidRPr="001D61CA" w:rsidRDefault="001D61CA" w:rsidP="00712B54">
            <w:pPr>
              <w:rPr>
                <w:rFonts w:ascii="Franklin Gothic Book" w:hAnsi="Franklin Gothic Book"/>
                <w:b/>
              </w:rPr>
            </w:pPr>
            <w:r w:rsidRPr="001D61CA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1CA" w:rsidRPr="001D61CA" w:rsidRDefault="001D61CA" w:rsidP="00712B54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1D61CA" w:rsidRPr="001D61CA" w:rsidRDefault="001D61CA" w:rsidP="001D61CA">
      <w:pPr>
        <w:rPr>
          <w:rFonts w:ascii="Franklin Gothic Book" w:hAnsi="Franklin Gothic Book"/>
        </w:rPr>
      </w:pPr>
      <w:r w:rsidRPr="001D61CA">
        <w:rPr>
          <w:rFonts w:ascii="Franklin Gothic Book" w:hAnsi="Franklin Gothic Book"/>
        </w:rPr>
        <w:t xml:space="preserve">1. </w:t>
      </w:r>
      <w:r w:rsidRPr="001D61CA">
        <w:rPr>
          <w:rFonts w:ascii="Franklin Gothic Book" w:hAnsi="Franklin Gothic Book"/>
          <w:b/>
        </w:rPr>
        <w:t>Всего к оплате</w:t>
      </w:r>
      <w:r w:rsidRPr="001D61CA">
        <w:rPr>
          <w:rFonts w:ascii="Franklin Gothic Book" w:hAnsi="Franklin Gothic Book"/>
        </w:rPr>
        <w:t>: _________________</w:t>
      </w:r>
    </w:p>
    <w:p w:rsidR="001D61CA" w:rsidRPr="001D61CA" w:rsidRDefault="001D61CA" w:rsidP="001D61CA">
      <w:pPr>
        <w:rPr>
          <w:rFonts w:ascii="Franklin Gothic Book" w:hAnsi="Franklin Gothic Book"/>
        </w:rPr>
      </w:pPr>
      <w:r w:rsidRPr="001D61CA">
        <w:rPr>
          <w:rFonts w:ascii="Franklin Gothic Book" w:hAnsi="Franklin Gothic Book"/>
        </w:rPr>
        <w:t xml:space="preserve">2. </w:t>
      </w:r>
      <w:r w:rsidRPr="001D61CA">
        <w:rPr>
          <w:rFonts w:ascii="Franklin Gothic Book" w:hAnsi="Franklin Gothic Book"/>
          <w:b/>
        </w:rPr>
        <w:t>Срок поставки</w:t>
      </w:r>
      <w:r w:rsidRPr="001D61CA">
        <w:rPr>
          <w:rFonts w:ascii="Franklin Gothic Book" w:hAnsi="Franklin Gothic Book"/>
        </w:rPr>
        <w:t>: _______________дней, со дня подписания настоящего Договора и Приложения обеими Сторонами.</w:t>
      </w:r>
    </w:p>
    <w:p w:rsidR="001D61CA" w:rsidRPr="001D61CA" w:rsidRDefault="001D61CA" w:rsidP="001D61CA">
      <w:pPr>
        <w:keepNext/>
        <w:outlineLvl w:val="5"/>
        <w:rPr>
          <w:rFonts w:ascii="Franklin Gothic Book" w:hAnsi="Franklin Gothic Book"/>
          <w:b/>
        </w:rPr>
      </w:pPr>
    </w:p>
    <w:p w:rsidR="001D61CA" w:rsidRPr="001D61CA" w:rsidRDefault="001D61CA" w:rsidP="001D61CA">
      <w:pPr>
        <w:keepNext/>
        <w:outlineLvl w:val="5"/>
        <w:rPr>
          <w:rFonts w:ascii="Franklin Gothic Book" w:hAnsi="Franklin Gothic Book"/>
          <w:b/>
        </w:rPr>
      </w:pPr>
    </w:p>
    <w:p w:rsidR="001D61CA" w:rsidRPr="001D61CA" w:rsidRDefault="001D61CA" w:rsidP="001D61CA">
      <w:pPr>
        <w:keepNext/>
        <w:outlineLvl w:val="5"/>
        <w:rPr>
          <w:rFonts w:ascii="Franklin Gothic Book" w:hAnsi="Franklin Gothic Book"/>
          <w:b/>
        </w:rPr>
      </w:pPr>
    </w:p>
    <w:p w:rsidR="001D61CA" w:rsidRPr="001D61CA" w:rsidRDefault="001D61CA" w:rsidP="001D61CA">
      <w:pPr>
        <w:keepNext/>
        <w:outlineLvl w:val="5"/>
        <w:rPr>
          <w:rFonts w:ascii="Franklin Gothic Book" w:hAnsi="Franklin Gothic Book"/>
          <w:b/>
        </w:rPr>
      </w:pPr>
      <w:r w:rsidRPr="001D61CA">
        <w:rPr>
          <w:rFonts w:ascii="Franklin Gothic Book" w:hAnsi="Franklin Gothic Book"/>
          <w:b/>
        </w:rPr>
        <w:t>От Поставщика:                                                         От Покупателя:</w:t>
      </w:r>
    </w:p>
    <w:p w:rsidR="001D61CA" w:rsidRPr="001D61CA" w:rsidRDefault="001D61CA" w:rsidP="001D61CA">
      <w:pPr>
        <w:rPr>
          <w:rFonts w:ascii="Franklin Gothic Book" w:hAnsi="Franklin Gothic Book"/>
          <w:b/>
        </w:rPr>
      </w:pPr>
      <w:r w:rsidRPr="001D61CA">
        <w:rPr>
          <w:rFonts w:ascii="Franklin Gothic Book" w:hAnsi="Franklin Gothic Book"/>
          <w:b/>
        </w:rPr>
        <w:t xml:space="preserve">                                                                                        Первый зам. технического директора                 </w:t>
      </w:r>
    </w:p>
    <w:p w:rsidR="001D61CA" w:rsidRPr="001D61CA" w:rsidRDefault="001D61CA" w:rsidP="001D61CA">
      <w:pPr>
        <w:rPr>
          <w:rFonts w:ascii="Franklin Gothic Book" w:hAnsi="Franklin Gothic Book"/>
          <w:b/>
        </w:rPr>
      </w:pPr>
      <w:r w:rsidRPr="001D61CA">
        <w:rPr>
          <w:rFonts w:ascii="Franklin Gothic Book" w:hAnsi="Franklin Gothic Book"/>
          <w:b/>
        </w:rPr>
        <w:t xml:space="preserve">                                                                                        ПАО «Новороссийский морской                                   </w:t>
      </w:r>
    </w:p>
    <w:p w:rsidR="001D61CA" w:rsidRPr="001D61CA" w:rsidRDefault="001D61CA" w:rsidP="001D61CA">
      <w:pPr>
        <w:rPr>
          <w:rFonts w:ascii="Franklin Gothic Book" w:hAnsi="Franklin Gothic Book"/>
          <w:b/>
        </w:rPr>
      </w:pPr>
      <w:r w:rsidRPr="001D61CA">
        <w:rPr>
          <w:rFonts w:ascii="Franklin Gothic Book" w:hAnsi="Franklin Gothic Book"/>
          <w:b/>
        </w:rPr>
        <w:t xml:space="preserve">                                                                                        торговый порт»                                                                       </w:t>
      </w:r>
    </w:p>
    <w:p w:rsidR="001D61CA" w:rsidRPr="001D61CA" w:rsidRDefault="001D61CA" w:rsidP="001D61CA">
      <w:pPr>
        <w:rPr>
          <w:rFonts w:ascii="Franklin Gothic Book" w:hAnsi="Franklin Gothic Book"/>
          <w:b/>
        </w:rPr>
      </w:pPr>
    </w:p>
    <w:p w:rsidR="001D61CA" w:rsidRPr="001D61CA" w:rsidRDefault="001D61CA" w:rsidP="001D61CA">
      <w:pPr>
        <w:rPr>
          <w:rFonts w:ascii="Franklin Gothic Book" w:hAnsi="Franklin Gothic Book"/>
          <w:b/>
        </w:rPr>
      </w:pPr>
      <w:r w:rsidRPr="001D61CA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1D61CA" w:rsidRPr="001D61CA" w:rsidRDefault="001D61CA" w:rsidP="001D61CA">
      <w:pPr>
        <w:rPr>
          <w:rFonts w:ascii="Franklin Gothic Book" w:hAnsi="Franklin Gothic Book"/>
          <w:b/>
        </w:rPr>
      </w:pPr>
      <w:r w:rsidRPr="001D61CA">
        <w:rPr>
          <w:rFonts w:ascii="Franklin Gothic Book" w:hAnsi="Franklin Gothic Book"/>
          <w:b/>
        </w:rPr>
        <w:t xml:space="preserve">           </w:t>
      </w:r>
    </w:p>
    <w:p w:rsidR="001D61CA" w:rsidRPr="001D61CA" w:rsidRDefault="001D61CA" w:rsidP="001D61CA">
      <w:pPr>
        <w:rPr>
          <w:rFonts w:ascii="Franklin Gothic Book" w:hAnsi="Franklin Gothic Book"/>
          <w:b/>
        </w:rPr>
      </w:pPr>
      <w:r w:rsidRPr="001D61CA">
        <w:rPr>
          <w:rFonts w:ascii="Franklin Gothic Book" w:hAnsi="Franklin Gothic Book"/>
          <w:b/>
        </w:rPr>
        <w:t>«____» _________________ 2016 г.                             «____» ________________ 2016 г.</w:t>
      </w:r>
    </w:p>
    <w:p w:rsidR="00975DF3" w:rsidRDefault="00975DF3" w:rsidP="008615D8">
      <w:pPr>
        <w:suppressAutoHyphens/>
        <w:rPr>
          <w:rFonts w:ascii="Franklin Gothic Book" w:hAnsi="Franklin Gothic Book"/>
          <w:b/>
        </w:rPr>
      </w:pPr>
    </w:p>
    <w:p w:rsidR="00975DF3" w:rsidRPr="008615D8" w:rsidRDefault="00975DF3" w:rsidP="008615D8">
      <w:pPr>
        <w:suppressAutoHyphens/>
        <w:rPr>
          <w:rFonts w:ascii="Franklin Gothic Book" w:hAnsi="Franklin Gothic Book"/>
          <w:b/>
        </w:rPr>
      </w:pPr>
    </w:p>
    <w:p w:rsidR="008615D8" w:rsidRPr="008615D8" w:rsidRDefault="008615D8" w:rsidP="008615D8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hAnsi="Franklin Gothic Book"/>
          <w:lang w:eastAsia="hi-IN" w:bidi="hi-IN"/>
        </w:rPr>
        <w:tab/>
      </w:r>
      <w:r w:rsidRPr="008615D8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   Приложение № 2</w:t>
      </w:r>
    </w:p>
    <w:p w:rsidR="008615D8" w:rsidRPr="008615D8" w:rsidRDefault="008615D8" w:rsidP="008615D8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8615D8" w:rsidRPr="008615D8" w:rsidRDefault="008615D8" w:rsidP="008615D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7F5407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Батову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«_____»______________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8615D8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374F5A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="-236" w:tblpY="1"/>
        <w:tblOverlap w:val="never"/>
        <w:tblW w:w="11165" w:type="dxa"/>
        <w:tblLayout w:type="fixed"/>
        <w:tblLook w:val="0000" w:firstRow="0" w:lastRow="0" w:firstColumn="0" w:lastColumn="0" w:noHBand="0" w:noVBand="0"/>
      </w:tblPr>
      <w:tblGrid>
        <w:gridCol w:w="575"/>
        <w:gridCol w:w="3219"/>
        <w:gridCol w:w="1276"/>
        <w:gridCol w:w="1134"/>
        <w:gridCol w:w="1181"/>
        <w:gridCol w:w="1087"/>
        <w:gridCol w:w="1275"/>
        <w:gridCol w:w="1418"/>
      </w:tblGrid>
      <w:tr w:rsidR="00BB3913" w:rsidRPr="001D61CA" w:rsidTr="00BB3913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3913" w:rsidRPr="001D61CA" w:rsidRDefault="00BB3913" w:rsidP="00366FE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D61CA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3913" w:rsidRPr="001D61CA" w:rsidRDefault="00BB3913" w:rsidP="00366FE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D61CA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3913" w:rsidRPr="001D61CA" w:rsidRDefault="00BB3913" w:rsidP="00366FE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D61CA">
              <w:rPr>
                <w:rFonts w:ascii="Franklin Gothic Book" w:hAnsi="Franklin Gothic Book"/>
                <w:b/>
                <w:color w:val="000000"/>
              </w:rPr>
              <w:t>ГОСТ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3913" w:rsidRPr="001D61CA" w:rsidRDefault="00BB3913" w:rsidP="00366FE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D61CA">
              <w:rPr>
                <w:rFonts w:ascii="Franklin Gothic Book" w:hAnsi="Franklin Gothic Book"/>
                <w:b/>
                <w:color w:val="000000"/>
              </w:rPr>
              <w:t>Един. измер.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3913" w:rsidRPr="001D61CA" w:rsidRDefault="00BB3913" w:rsidP="00366FED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1D61CA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913" w:rsidRPr="001D61CA" w:rsidRDefault="00BB3913" w:rsidP="00366FED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1D61CA">
              <w:rPr>
                <w:rFonts w:ascii="Franklin Gothic Book" w:hAnsi="Franklin Gothic Book"/>
                <w:b/>
              </w:rPr>
              <w:t xml:space="preserve">Цена, без </w:t>
            </w:r>
            <w:r w:rsidR="00DF61C6">
              <w:rPr>
                <w:rFonts w:ascii="Franklin Gothic Book" w:hAnsi="Franklin Gothic Book"/>
                <w:b/>
              </w:rPr>
              <w:t xml:space="preserve">учета </w:t>
            </w:r>
            <w:r w:rsidRPr="001D61CA">
              <w:rPr>
                <w:rFonts w:ascii="Franklin Gothic Book" w:hAnsi="Franklin Gothic Book"/>
                <w:b/>
              </w:rPr>
              <w:t>НДС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913" w:rsidRPr="001D61CA" w:rsidRDefault="00BB3913" w:rsidP="00366FED">
            <w:pPr>
              <w:jc w:val="center"/>
              <w:rPr>
                <w:rFonts w:ascii="Franklin Gothic Book" w:hAnsi="Franklin Gothic Book"/>
                <w:b/>
              </w:rPr>
            </w:pPr>
            <w:r w:rsidRPr="001D61CA">
              <w:rPr>
                <w:rFonts w:ascii="Franklin Gothic Book" w:hAnsi="Franklin Gothic Book"/>
                <w:b/>
              </w:rPr>
              <w:t>Сумма, без</w:t>
            </w:r>
            <w:r w:rsidR="00DF61C6">
              <w:rPr>
                <w:rFonts w:ascii="Franklin Gothic Book" w:hAnsi="Franklin Gothic Book"/>
                <w:b/>
              </w:rPr>
              <w:t xml:space="preserve"> учета</w:t>
            </w:r>
            <w:r w:rsidRPr="001D61CA">
              <w:rPr>
                <w:rFonts w:ascii="Franklin Gothic Book" w:hAnsi="Franklin Gothic Book"/>
                <w:b/>
              </w:rPr>
              <w:t xml:space="preserve"> НДС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13" w:rsidRPr="001D61CA" w:rsidRDefault="00BB3913" w:rsidP="00366FE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BB3913" w:rsidRPr="001D61CA" w:rsidTr="00BB3913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13" w:rsidRPr="001D61CA" w:rsidRDefault="00BB3913" w:rsidP="00366FED">
            <w:pPr>
              <w:jc w:val="center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913" w:rsidRPr="001D61CA" w:rsidRDefault="00BB3913" w:rsidP="00BB3913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Гвозди строительные с плос</w:t>
            </w:r>
            <w:r>
              <w:rPr>
                <w:rFonts w:ascii="Franklin Gothic Book" w:hAnsi="Franklin Gothic Book"/>
              </w:rPr>
              <w:t xml:space="preserve">кой шляпкой, Ø=5мм, </w:t>
            </w:r>
            <w:r w:rsidRPr="001D61CA">
              <w:rPr>
                <w:rFonts w:ascii="Franklin Gothic Book" w:hAnsi="Franklin Gothic Book"/>
              </w:rPr>
              <w:t>длина 150мм.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913" w:rsidRPr="001D61CA" w:rsidRDefault="00BB3913" w:rsidP="00366FED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4028-63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913" w:rsidRPr="001D61CA" w:rsidRDefault="00BB3913" w:rsidP="00366FE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D61CA">
              <w:rPr>
                <w:rFonts w:ascii="Franklin Gothic Book" w:hAnsi="Franklin Gothic Book"/>
                <w:color w:val="000000"/>
              </w:rPr>
              <w:t>кг.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13" w:rsidRPr="001D61CA" w:rsidRDefault="00BB3913" w:rsidP="00366FED">
            <w:pPr>
              <w:jc w:val="center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4 500,00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913" w:rsidRPr="001D61CA" w:rsidRDefault="00BB3913" w:rsidP="00366FED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913" w:rsidRPr="001D61CA" w:rsidRDefault="00BB3913" w:rsidP="00366FED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13" w:rsidRPr="001D61CA" w:rsidRDefault="00BB3913" w:rsidP="00366FED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BB3913" w:rsidRPr="001D61CA" w:rsidTr="00BB3913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13" w:rsidRPr="001D61CA" w:rsidRDefault="00BB3913" w:rsidP="00366FED">
            <w:pPr>
              <w:jc w:val="center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2.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3913" w:rsidRPr="001D61CA" w:rsidRDefault="00BB3913" w:rsidP="00366FED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Гвозди строительные с плоской шляпкой, Ø=6мм, длина 200мм.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913" w:rsidRPr="001D61CA" w:rsidRDefault="00BB3913" w:rsidP="00366FED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4028-63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913" w:rsidRPr="001D61CA" w:rsidRDefault="00BB3913" w:rsidP="00366FE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D61CA">
              <w:rPr>
                <w:rFonts w:ascii="Franklin Gothic Book" w:hAnsi="Franklin Gothic Book"/>
                <w:color w:val="000000"/>
              </w:rPr>
              <w:t>кг.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13" w:rsidRPr="001D61CA" w:rsidRDefault="00BB3913" w:rsidP="00366FED">
            <w:pPr>
              <w:jc w:val="center"/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500,00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913" w:rsidRPr="001D61CA" w:rsidRDefault="00BB3913" w:rsidP="00366FED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913" w:rsidRPr="001D61CA" w:rsidRDefault="00BB3913" w:rsidP="00366FED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13" w:rsidRPr="001D61CA" w:rsidRDefault="00BB3913" w:rsidP="00366FED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BB3913" w:rsidRPr="001D61CA" w:rsidTr="00BB3913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3913" w:rsidRPr="001D61CA" w:rsidRDefault="00BB3913" w:rsidP="00366FED">
            <w:pPr>
              <w:rPr>
                <w:rFonts w:ascii="Franklin Gothic Book" w:hAnsi="Franklin Gothic Book"/>
              </w:rPr>
            </w:pPr>
          </w:p>
        </w:tc>
        <w:tc>
          <w:tcPr>
            <w:tcW w:w="5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913" w:rsidRPr="001D61CA" w:rsidRDefault="00BB3913" w:rsidP="00366FED">
            <w:pPr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3913" w:rsidRPr="001D61CA" w:rsidRDefault="00BB3913" w:rsidP="00366FED">
            <w:pPr>
              <w:rPr>
                <w:rFonts w:ascii="Franklin Gothic Book" w:hAnsi="Franklin Gothic Book"/>
              </w:rPr>
            </w:pPr>
            <w:r w:rsidRPr="001D61C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13" w:rsidRPr="001D61CA" w:rsidRDefault="00BB3913" w:rsidP="00366FED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13" w:rsidRPr="001D61CA" w:rsidRDefault="00BB3913" w:rsidP="00366FED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8615D8" w:rsidRDefault="008615D8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BB3913" w:rsidRDefault="00BB3913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D6411A" w:rsidRDefault="00D6411A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6557"/>
        <w:gridCol w:w="3519"/>
      </w:tblGrid>
      <w:tr w:rsidR="00ED7A45" w:rsidRPr="00ED7A45" w:rsidTr="00BD7B0D">
        <w:trPr>
          <w:jc w:val="center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8615D8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8615D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BD7B0D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DF61C6" w:rsidP="00DF61C6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AD52E1" w:rsidRPr="00AD52E1">
        <w:rPr>
          <w:rFonts w:ascii="Franklin Gothic Book" w:hAnsi="Franklin Gothic Book"/>
        </w:rPr>
        <w:t>строительных гвоздей</w:t>
      </w:r>
      <w:r w:rsidR="007B28D9" w:rsidRPr="007B28D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8A19F4" w:rsidRDefault="00601C47" w:rsidP="00601C47">
      <w:pPr>
        <w:rPr>
          <w:rFonts w:ascii="Franklin Gothic Book" w:hAnsi="Franklin Gothic Book"/>
        </w:rPr>
      </w:pP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AD52E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>Поставка</w:t>
            </w:r>
            <w:r w:rsidR="00356BD2" w:rsidRPr="00356BD2">
              <w:rPr>
                <w:rFonts w:ascii="Franklin Gothic Book" w:hAnsi="Franklin Gothic Book"/>
              </w:rPr>
              <w:t>»</w:t>
            </w:r>
            <w:r w:rsidR="00AD52E1" w:rsidRPr="00356BD2">
              <w:rPr>
                <w:rFonts w:ascii="Franklin Gothic Book" w:hAnsi="Franklin Gothic Book"/>
              </w:rPr>
              <w:t xml:space="preserve"> </w:t>
            </w:r>
            <w:r w:rsidR="00AD52E1" w:rsidRPr="00AD52E1">
              <w:rPr>
                <w:rFonts w:ascii="Franklin Gothic Book" w:hAnsi="Franklin Gothic Book"/>
              </w:rPr>
              <w:t>строительных гвоздей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AD52E1" w:rsidRPr="00AD52E1">
              <w:rPr>
                <w:rFonts w:ascii="Franklin Gothic Book" w:hAnsi="Franklin Gothic Book"/>
                <w:sz w:val="23"/>
                <w:szCs w:val="23"/>
              </w:rPr>
              <w:t>425 114,67 (четыреста двадцать пять тысяч сто четырнадцать) рублей 67 копеек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193D6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193D68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193D6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193D68">
              <w:rPr>
                <w:rFonts w:ascii="Franklin Gothic Book" w:hAnsi="Franklin Gothic Book"/>
                <w:sz w:val="23"/>
                <w:szCs w:val="23"/>
              </w:rPr>
              <w:t>15:00 по Московскому времени 25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193D68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193D68">
              <w:rPr>
                <w:rFonts w:ascii="Franklin Gothic Book" w:hAnsi="Franklin Gothic Book"/>
                <w:sz w:val="23"/>
                <w:szCs w:val="23"/>
              </w:rPr>
              <w:t>с 17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746C5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193D68">
              <w:rPr>
                <w:rFonts w:ascii="Franklin Gothic Book" w:hAnsi="Franklin Gothic Book"/>
                <w:sz w:val="23"/>
                <w:szCs w:val="23"/>
              </w:rPr>
              <w:t>22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B67E6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2A7A2A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B67E6">
              <w:rPr>
                <w:rFonts w:ascii="Franklin Gothic Book" w:hAnsi="Franklin Gothic Book"/>
              </w:rPr>
              <w:t>0</w:t>
            </w:r>
            <w:r w:rsidR="002A7A2A">
              <w:rPr>
                <w:rFonts w:ascii="Franklin Gothic Book" w:hAnsi="Franklin Gothic Book"/>
              </w:rPr>
              <w:t>8</w:t>
            </w:r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1CA" w:rsidRDefault="001D61CA">
      <w:r>
        <w:separator/>
      </w:r>
    </w:p>
  </w:endnote>
  <w:endnote w:type="continuationSeparator" w:id="0">
    <w:p w:rsidR="001D61CA" w:rsidRDefault="001D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1CA" w:rsidRDefault="001D61CA">
    <w:pPr>
      <w:pStyle w:val="afa"/>
    </w:pPr>
  </w:p>
  <w:p w:rsidR="001D61CA" w:rsidRDefault="001D61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1CA" w:rsidRDefault="001D61CA">
      <w:r>
        <w:separator/>
      </w:r>
    </w:p>
  </w:footnote>
  <w:footnote w:type="continuationSeparator" w:id="0">
    <w:p w:rsidR="001D61CA" w:rsidRDefault="001D6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025C0"/>
    <w:multiLevelType w:val="hybridMultilevel"/>
    <w:tmpl w:val="A7BA1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38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7"/>
  </w:num>
  <w:num w:numId="5">
    <w:abstractNumId w:val="26"/>
  </w:num>
  <w:num w:numId="6">
    <w:abstractNumId w:val="21"/>
  </w:num>
  <w:num w:numId="7">
    <w:abstractNumId w:val="28"/>
  </w:num>
  <w:num w:numId="8">
    <w:abstractNumId w:val="25"/>
  </w:num>
  <w:num w:numId="9">
    <w:abstractNumId w:val="40"/>
  </w:num>
  <w:num w:numId="10">
    <w:abstractNumId w:val="11"/>
  </w:num>
  <w:num w:numId="11">
    <w:abstractNumId w:val="41"/>
  </w:num>
  <w:num w:numId="12">
    <w:abstractNumId w:val="30"/>
  </w:num>
  <w:num w:numId="13">
    <w:abstractNumId w:val="15"/>
  </w:num>
  <w:num w:numId="14">
    <w:abstractNumId w:val="16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0"/>
  </w:num>
  <w:num w:numId="24">
    <w:abstractNumId w:val="37"/>
  </w:num>
  <w:num w:numId="25">
    <w:abstractNumId w:val="38"/>
  </w:num>
  <w:num w:numId="26">
    <w:abstractNumId w:val="13"/>
  </w:num>
  <w:num w:numId="27">
    <w:abstractNumId w:val="44"/>
  </w:num>
  <w:num w:numId="28">
    <w:abstractNumId w:val="36"/>
  </w:num>
  <w:num w:numId="29">
    <w:abstractNumId w:val="12"/>
  </w:num>
  <w:num w:numId="30">
    <w:abstractNumId w:val="8"/>
  </w:num>
  <w:num w:numId="31">
    <w:abstractNumId w:val="18"/>
  </w:num>
  <w:num w:numId="32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35"/>
  </w:num>
  <w:num w:numId="37">
    <w:abstractNumId w:val="29"/>
  </w:num>
  <w:num w:numId="38">
    <w:abstractNumId w:val="5"/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41"/>
  </w:num>
  <w:num w:numId="42">
    <w:abstractNumId w:val="7"/>
  </w:num>
  <w:num w:numId="43">
    <w:abstractNumId w:val="6"/>
  </w:num>
  <w:num w:numId="44">
    <w:abstractNumId w:val="42"/>
  </w:num>
  <w:num w:numId="45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DBD"/>
    <w:rsid w:val="00016448"/>
    <w:rsid w:val="0002000A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1CA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A31"/>
    <w:rsid w:val="006656E1"/>
    <w:rsid w:val="0066634C"/>
    <w:rsid w:val="006668A9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2B54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5407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52E1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1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11A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1C6"/>
    <w:rsid w:val="00DF6627"/>
    <w:rsid w:val="00DF7F96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25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1D61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7777C-DE44-4A83-8766-64A744E1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21</Pages>
  <Words>8442</Words>
  <Characters>48125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56455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50</cp:revision>
  <cp:lastPrinted>2016-05-16T08:01:00Z</cp:lastPrinted>
  <dcterms:created xsi:type="dcterms:W3CDTF">2015-01-23T06:52:00Z</dcterms:created>
  <dcterms:modified xsi:type="dcterms:W3CDTF">2016-05-16T08:01:00Z</dcterms:modified>
</cp:coreProperties>
</file>