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267" w:rsidRDefault="003C026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3C0267" w:rsidRPr="00B422AA" w:rsidRDefault="003C026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3C0267" w:rsidRDefault="003C026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3C0267" w:rsidRPr="00B422AA" w:rsidRDefault="003C026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3C0267" w:rsidRPr="003C0267">
        <w:rPr>
          <w:rFonts w:ascii="Franklin Gothic Heavy" w:eastAsia="Tahoma" w:hAnsi="Franklin Gothic Heavy"/>
          <w:kern w:val="144"/>
          <w:sz w:val="44"/>
          <w:szCs w:val="52"/>
        </w:rPr>
        <w:t>подшипников (производства ОАО "Минский подшипниковый завод") для портальных кранов «Альбатрос», «Кондор», «Витязь», «Аист»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D203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="00513CA7" w:rsidRPr="00513CA7">
        <w:rPr>
          <w:rFonts w:ascii="Franklin Gothic Book" w:hAnsi="Franklin Gothic Book"/>
        </w:rPr>
        <w:t>в закупке</w:t>
      </w:r>
      <w:proofErr w:type="gramEnd"/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</w:t>
      </w:r>
      <w:proofErr w:type="gramStart"/>
      <w:r w:rsidRPr="006E6B41">
        <w:t xml:space="preserve">https://www.roseltorg.ru/ </w:t>
      </w:r>
      <w:r w:rsidRPr="0003238A">
        <w:t xml:space="preserve"> разъяснения</w:t>
      </w:r>
      <w:proofErr w:type="gramEnd"/>
      <w:r w:rsidRPr="0003238A">
        <w:t xml:space="preserve">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3C0267">
        <w:rPr>
          <w:rFonts w:ascii="Franklin Gothic Book" w:hAnsi="Franklin Gothic Book"/>
        </w:rPr>
        <w:t>25</w:t>
      </w:r>
      <w:r>
        <w:rPr>
          <w:rFonts w:ascii="Franklin Gothic Book" w:hAnsi="Franklin Gothic Book"/>
          <w:b/>
        </w:rPr>
        <w:t xml:space="preserve"> мая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 xml:space="preserve">- если цена, указанная в документах, загруженных в Систему в качестве заявки на участие в </w:t>
      </w:r>
      <w:proofErr w:type="gramStart"/>
      <w:r w:rsidRPr="004A77A1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4A77A1">
        <w:rPr>
          <w:rFonts w:ascii="Franklin Gothic Book" w:hAnsi="Franklin Gothic Book"/>
          <w:color w:val="000000" w:themeColor="text1"/>
        </w:rPr>
        <w:t>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265F4" w:rsidRPr="005B0C04">
        <w:rPr>
          <w:rFonts w:ascii="Franklin Gothic Book" w:hAnsi="Franklin Gothic Book"/>
        </w:rPr>
        <w:t>6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A95222" w:rsidRDefault="00A95222" w:rsidP="00A95222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Документ, подтверждающий, что поставщик является официальным дистрибьютером </w:t>
      </w:r>
      <w:r w:rsidRPr="001E3280">
        <w:rPr>
          <w:rFonts w:ascii="Franklin Gothic Book" w:hAnsi="Franklin Gothic Book"/>
        </w:rPr>
        <w:t>или полномочным представителем завода изготови</w:t>
      </w:r>
      <w:r>
        <w:rPr>
          <w:rFonts w:ascii="Franklin Gothic Book" w:hAnsi="Franklin Gothic Book"/>
        </w:rPr>
        <w:t>теля;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5B0C04">
        <w:rPr>
          <w:rFonts w:ascii="Franklin Gothic Book" w:hAnsi="Franklin Gothic Book"/>
        </w:rPr>
        <w:t>и  полученная</w:t>
      </w:r>
      <w:proofErr w:type="gramEnd"/>
      <w:r w:rsidRPr="005B0C04">
        <w:rPr>
          <w:rFonts w:ascii="Franklin Gothic Book" w:hAnsi="Franklin Gothic Book"/>
        </w:rPr>
        <w:t xml:space="preserve">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5B0C04">
        <w:rPr>
          <w:rFonts w:ascii="Franklin Gothic Book" w:hAnsi="Franklin Gothic Book"/>
        </w:rPr>
        <w:t>учет,  заверенная</w:t>
      </w:r>
      <w:proofErr w:type="gramEnd"/>
      <w:r w:rsidRPr="005B0C04">
        <w:rPr>
          <w:rFonts w:ascii="Franklin Gothic Book" w:hAnsi="Franklin Gothic Book"/>
        </w:rPr>
        <w:t xml:space="preserve">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5B0C04">
        <w:rPr>
          <w:rFonts w:ascii="Franklin Gothic Book" w:hAnsi="Franklin Gothic Book"/>
        </w:rPr>
        <w:t>применения  упрощенной</w:t>
      </w:r>
      <w:proofErr w:type="gramEnd"/>
      <w:r w:rsidRPr="005B0C0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</w:t>
      </w:r>
      <w:proofErr w:type="gramStart"/>
      <w:r w:rsidRPr="005B0C04">
        <w:rPr>
          <w:rFonts w:ascii="Franklin Gothic Book" w:hAnsi="Franklin Gothic Book"/>
        </w:rPr>
        <w:t>участника закупки</w:t>
      </w:r>
      <w:proofErr w:type="gramEnd"/>
      <w:r w:rsidRPr="005B0C0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5B0C04">
        <w:rPr>
          <w:rFonts w:ascii="Franklin Gothic Book" w:hAnsi="Franklin Gothic Book"/>
        </w:rPr>
        <w:t>участника  закупки</w:t>
      </w:r>
      <w:proofErr w:type="gramEnd"/>
      <w:r w:rsidRPr="005B0C04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5B0C04">
        <w:rPr>
          <w:rFonts w:ascii="Franklin Gothic Book" w:hAnsi="Franklin Gothic Book"/>
        </w:rPr>
        <w:t>предоставлению  доверенность</w:t>
      </w:r>
      <w:proofErr w:type="gramEnd"/>
      <w:r w:rsidRPr="005B0C0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5B0C04">
        <w:rPr>
          <w:rFonts w:ascii="Franklin Gothic Book" w:hAnsi="Franklin Gothic Book"/>
        </w:rPr>
        <w:t>надлежащим образом</w:t>
      </w:r>
      <w:proofErr w:type="gramEnd"/>
      <w:r w:rsidRPr="005B0C0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Pr="008615D8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t>Объем поставляемого товара.</w:t>
      </w:r>
    </w:p>
    <w:p w:rsidR="00BE34E5" w:rsidRPr="00A95222" w:rsidRDefault="00BE34E5" w:rsidP="00BE34E5">
      <w:pPr>
        <w:pStyle w:val="afff6"/>
        <w:ind w:left="0"/>
        <w:rPr>
          <w:rFonts w:ascii="Franklin Gothic Book" w:hAnsi="Franklin Gothic Book"/>
        </w:rPr>
      </w:pPr>
    </w:p>
    <w:p w:rsidR="00A95222" w:rsidRPr="00A95222" w:rsidRDefault="00A95222" w:rsidP="00A95222">
      <w:pPr>
        <w:spacing w:line="276" w:lineRule="auto"/>
        <w:jc w:val="center"/>
        <w:rPr>
          <w:rFonts w:ascii="Franklin Gothic Book" w:eastAsia="Calibri" w:hAnsi="Franklin Gothic Book"/>
          <w:lang w:eastAsia="en-US"/>
        </w:rPr>
      </w:pPr>
      <w:r w:rsidRPr="00A95222">
        <w:rPr>
          <w:rFonts w:ascii="Franklin Gothic Book" w:hAnsi="Franklin Gothic Book"/>
          <w:b/>
        </w:rPr>
        <w:t>ТЕХНИЧЕСКОЕ ЗАДАНИЕ</w:t>
      </w:r>
    </w:p>
    <w:p w:rsidR="00A95222" w:rsidRPr="00A95222" w:rsidRDefault="00A95222" w:rsidP="00A95222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A95222">
        <w:rPr>
          <w:rFonts w:ascii="Franklin Gothic Book" w:eastAsia="Calibri" w:hAnsi="Franklin Gothic Book"/>
          <w:lang w:eastAsia="en-US"/>
        </w:rPr>
        <w:t>На поставку подшипников (производства ОАО "Минский подшипниковый завод") для портальных кранов «Альбатрос», «Кондор», «Витязь», «Аист»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425"/>
        <w:gridCol w:w="5812"/>
        <w:gridCol w:w="708"/>
        <w:gridCol w:w="603"/>
      </w:tblGrid>
      <w:tr w:rsidR="00A95222" w:rsidRPr="00A95222" w:rsidTr="00366FED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  <w:b/>
              </w:rPr>
            </w:pPr>
            <w:r w:rsidRPr="00A95222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  <w:b/>
              </w:rPr>
            </w:pPr>
            <w:r w:rsidRPr="00A95222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  <w:b/>
              </w:rPr>
            </w:pPr>
            <w:r w:rsidRPr="00A95222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A95222" w:rsidRPr="00A95222" w:rsidTr="00366FED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lastRenderedPageBreak/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A95222" w:rsidRPr="00A95222" w:rsidRDefault="00A95222" w:rsidP="00A95222">
            <w:pPr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A95222" w:rsidRPr="00A95222" w:rsidRDefault="00A95222" w:rsidP="00A95222">
            <w:pPr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A95222" w:rsidRPr="00A95222" w:rsidRDefault="00A95222" w:rsidP="00A95222">
            <w:pPr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Заявка заинтересованного подразделения № 53 от 11</w:t>
            </w:r>
            <w:r w:rsidRPr="00A95222">
              <w:rPr>
                <w:rFonts w:ascii="Franklin Gothic Book" w:eastAsia="Calibri" w:hAnsi="Franklin Gothic Book"/>
                <w:lang w:eastAsia="en-US"/>
              </w:rPr>
              <w:t xml:space="preserve">.01.2016 </w:t>
            </w:r>
            <w:r w:rsidRPr="00A95222">
              <w:rPr>
                <w:rFonts w:ascii="Franklin Gothic Book" w:hAnsi="Franklin Gothic Book"/>
              </w:rPr>
              <w:t xml:space="preserve">года </w:t>
            </w:r>
          </w:p>
        </w:tc>
      </w:tr>
      <w:tr w:rsidR="00A95222" w:rsidRPr="00A95222" w:rsidTr="00366FED">
        <w:trPr>
          <w:trHeight w:val="58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</w:p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eastAsia="Calibri" w:hAnsi="Franklin Gothic Book"/>
                <w:lang w:eastAsia="en-US"/>
              </w:rPr>
              <w:t>Поставка подшипников (производства ОАО "Минский подшипниковый завод") для портальных кранов «Альбатрос», «Кондор», «Витязь», «Аист»</w:t>
            </w:r>
          </w:p>
        </w:tc>
      </w:tr>
      <w:tr w:rsidR="00A95222" w:rsidRPr="00A95222" w:rsidTr="00366FED">
        <w:trPr>
          <w:trHeight w:val="58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Требования к поставщикам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rPr>
                <w:rFonts w:ascii="Franklin Gothic Book" w:eastAsia="Calibri" w:hAnsi="Franklin Gothic Book"/>
                <w:lang w:eastAsia="en-US"/>
              </w:rPr>
            </w:pPr>
            <w:r w:rsidRPr="00A95222">
              <w:rPr>
                <w:rFonts w:ascii="Franklin Gothic Book" w:eastAsia="Calibri" w:hAnsi="Franklin Gothic Book"/>
                <w:lang w:eastAsia="en-US"/>
              </w:rPr>
              <w:t>Поставщик должен являться официальным дистрибьютером или полномочным представителем завода изготовителя, что должно быть подтверждено официально</w:t>
            </w:r>
            <w:r w:rsidRPr="00A95222">
              <w:rPr>
                <w:rFonts w:ascii="Franklin Gothic Book" w:eastAsia="Calibri" w:hAnsi="Franklin Gothic Book"/>
                <w:color w:val="FF0000"/>
                <w:lang w:eastAsia="en-US"/>
              </w:rPr>
              <w:t>.</w:t>
            </w:r>
          </w:p>
        </w:tc>
      </w:tr>
      <w:tr w:rsidR="00A95222" w:rsidRPr="00A95222" w:rsidTr="00366FED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1. Подшипники должны быть новыми, оригинальными, ранее не использовавшиеся.</w:t>
            </w:r>
          </w:p>
          <w:p w:rsidR="00A95222" w:rsidRPr="00A95222" w:rsidRDefault="00A95222" w:rsidP="00A9522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2. </w:t>
            </w:r>
            <w:r w:rsidRPr="00A95222">
              <w:rPr>
                <w:rFonts w:ascii="Franklin Gothic Book" w:hAnsi="Franklin Gothic Book"/>
              </w:rPr>
              <w:t>Полностью соответствовать заявленным характеристикам.</w:t>
            </w:r>
          </w:p>
          <w:p w:rsidR="00A95222" w:rsidRPr="00A95222" w:rsidRDefault="00A95222" w:rsidP="00A95222">
            <w:pPr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3. Норма вибрации подшипников должна соответствовать «РД ВНИПП.038-08 Подшипники качения. Нормы вибрации»</w:t>
            </w:r>
          </w:p>
        </w:tc>
      </w:tr>
      <w:tr w:rsidR="00A95222" w:rsidRPr="00A95222" w:rsidTr="00366FED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Кол-во</w:t>
            </w:r>
          </w:p>
        </w:tc>
      </w:tr>
      <w:tr w:rsidR="00A95222" w:rsidRPr="00A95222" w:rsidTr="00366FED">
        <w:trPr>
          <w:trHeight w:val="16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222" w:rsidRPr="00A95222" w:rsidRDefault="00A95222" w:rsidP="00A95222">
            <w:pPr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ПОДШИПНИК 3003136</w:t>
            </w:r>
            <w:proofErr w:type="gramStart"/>
            <w:r w:rsidRPr="00A95222">
              <w:rPr>
                <w:rFonts w:ascii="Franklin Gothic Book" w:hAnsi="Franklin Gothic Book"/>
              </w:rPr>
              <w:t>Н  Гост</w:t>
            </w:r>
            <w:proofErr w:type="gramEnd"/>
            <w:r w:rsidRPr="00A95222">
              <w:rPr>
                <w:rFonts w:ascii="Franklin Gothic Book" w:hAnsi="Franklin Gothic Book"/>
              </w:rPr>
              <w:t xml:space="preserve"> 8338-75 (ОАО "Минский подшипниковый завод")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95222">
              <w:rPr>
                <w:rFonts w:ascii="Franklin Gothic Book" w:hAnsi="Franklin Gothic Book"/>
                <w:lang w:val="en-US"/>
              </w:rPr>
              <w:t>4</w:t>
            </w:r>
          </w:p>
        </w:tc>
      </w:tr>
      <w:tr w:rsidR="00A95222" w:rsidRPr="00A95222" w:rsidTr="00366FED">
        <w:trPr>
          <w:trHeight w:val="18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222" w:rsidRPr="00A95222" w:rsidRDefault="00A95222" w:rsidP="00A95222">
            <w:pPr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ПОДШИПНИК 3624 АМН (ОАО "Минский подшипниковый завод")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2</w:t>
            </w:r>
          </w:p>
        </w:tc>
      </w:tr>
      <w:tr w:rsidR="00A95222" w:rsidRPr="00A95222" w:rsidTr="00366FED">
        <w:trPr>
          <w:trHeight w:val="19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222" w:rsidRPr="00A95222" w:rsidRDefault="00A95222" w:rsidP="00A95222">
            <w:pPr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ПОДШИПНИК 3632 АМНК (ОАО "Минский подшипниковый завод")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95222">
              <w:rPr>
                <w:rFonts w:ascii="Franklin Gothic Book" w:hAnsi="Franklin Gothic Book"/>
                <w:lang w:val="en-US"/>
              </w:rPr>
              <w:t>8</w:t>
            </w:r>
          </w:p>
        </w:tc>
      </w:tr>
      <w:tr w:rsidR="00A95222" w:rsidRPr="00A95222" w:rsidTr="00366FED">
        <w:trPr>
          <w:trHeight w:val="21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222" w:rsidRPr="00A95222" w:rsidRDefault="00A95222" w:rsidP="00A95222">
            <w:pPr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 xml:space="preserve">ПОДШИПНИК 3548 </w:t>
            </w:r>
            <w:proofErr w:type="gramStart"/>
            <w:r w:rsidRPr="00A95222">
              <w:rPr>
                <w:rFonts w:ascii="Franklin Gothic Book" w:hAnsi="Franklin Gothic Book"/>
              </w:rPr>
              <w:t>АМНК  (</w:t>
            </w:r>
            <w:proofErr w:type="gramEnd"/>
            <w:r w:rsidRPr="00A95222">
              <w:rPr>
                <w:rFonts w:ascii="Franklin Gothic Book" w:hAnsi="Franklin Gothic Book"/>
              </w:rPr>
              <w:t>ОАО "Минский подшипниковый завод")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95222">
              <w:rPr>
                <w:rFonts w:ascii="Franklin Gothic Book" w:hAnsi="Franklin Gothic Book"/>
                <w:lang w:val="en-US"/>
              </w:rPr>
              <w:t>2</w:t>
            </w:r>
          </w:p>
        </w:tc>
      </w:tr>
      <w:tr w:rsidR="00A95222" w:rsidRPr="00A95222" w:rsidTr="00366FED">
        <w:trPr>
          <w:trHeight w:val="19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95222" w:rsidRPr="00A95222" w:rsidTr="00366FED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222" w:rsidRPr="00A95222" w:rsidRDefault="00A95222" w:rsidP="00A95222">
            <w:pPr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Цена договора формируется с</w:t>
            </w:r>
            <w:r>
              <w:rPr>
                <w:rFonts w:ascii="Franklin Gothic Book" w:hAnsi="Franklin Gothic Book"/>
              </w:rPr>
              <w:t xml:space="preserve"> учетом расходов на перевозку, </w:t>
            </w:r>
            <w:r w:rsidRPr="00A95222">
              <w:rPr>
                <w:rFonts w:ascii="Franklin Gothic Book" w:hAnsi="Franklin Gothic Book"/>
              </w:rPr>
              <w:t>уплату таможенных пошлин, налогов и других обязательных платежей.</w:t>
            </w:r>
          </w:p>
        </w:tc>
      </w:tr>
      <w:tr w:rsidR="00A95222" w:rsidRPr="00A95222" w:rsidTr="00366FED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222" w:rsidRPr="00A95222" w:rsidRDefault="00A95222" w:rsidP="00A95222">
            <w:pPr>
              <w:rPr>
                <w:rFonts w:ascii="Franklin Gothic Book" w:hAnsi="Franklin Gothic Book"/>
              </w:rPr>
            </w:pPr>
            <w:proofErr w:type="gramStart"/>
            <w:r w:rsidRPr="00A95222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A95222">
              <w:rPr>
                <w:rFonts w:ascii="Franklin Gothic Book" w:hAnsi="Franklin Gothic Book"/>
              </w:rPr>
              <w:t xml:space="preserve"> путем доставки заказанного Товара по адресу Покупателя (г. Новороссийск, ул. Портовая, 14)</w:t>
            </w:r>
          </w:p>
        </w:tc>
      </w:tr>
      <w:tr w:rsidR="00A95222" w:rsidRPr="00A95222" w:rsidTr="00366FED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A95222">
              <w:rPr>
                <w:rFonts w:ascii="Franklin Gothic Book" w:hAnsi="Franklin Gothic Book"/>
              </w:rPr>
              <w:t>Срок  поставки</w:t>
            </w:r>
            <w:proofErr w:type="gramEnd"/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222" w:rsidRPr="00A95222" w:rsidRDefault="00A95222" w:rsidP="00A95222">
            <w:pPr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Не более 30 (тридцать) календарных дней с момента подписания двухстороннего договора, допускается досрочная поставка.</w:t>
            </w:r>
          </w:p>
        </w:tc>
      </w:tr>
      <w:tr w:rsidR="00A95222" w:rsidRPr="00A95222" w:rsidTr="00366FED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9.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jc w:val="center"/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22" w:rsidRPr="00A95222" w:rsidRDefault="00A95222" w:rsidP="00A95222">
            <w:pPr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 xml:space="preserve">        Гарантийный срок на поставляемый то</w:t>
            </w:r>
            <w:r>
              <w:rPr>
                <w:rFonts w:ascii="Franklin Gothic Book" w:hAnsi="Franklin Gothic Book"/>
              </w:rPr>
              <w:t xml:space="preserve">вар должен составлять не менее </w:t>
            </w:r>
            <w:r w:rsidRPr="00A95222">
              <w:rPr>
                <w:rFonts w:ascii="Franklin Gothic Book" w:hAnsi="Franklin Gothic Book"/>
              </w:rPr>
              <w:t xml:space="preserve">6 (шести) месяцев с момента поставки товара на склад Покупателя. </w:t>
            </w:r>
          </w:p>
          <w:p w:rsidR="00A95222" w:rsidRPr="00A95222" w:rsidRDefault="00A95222" w:rsidP="00A95222">
            <w:pPr>
              <w:rPr>
                <w:rFonts w:ascii="Franklin Gothic Book" w:hAnsi="Franklin Gothic Book"/>
              </w:rPr>
            </w:pPr>
            <w:r w:rsidRPr="00A95222">
              <w:rPr>
                <w:rFonts w:ascii="Franklin Gothic Book" w:hAnsi="Franklin Gothic Book"/>
              </w:rPr>
              <w:t xml:space="preserve">        Поставщик обязуется без промедления бесплатно заменить вышедший из строя товар в гарантийный период, доставить его заказчику, оплатив при этом все транспортные, таможенные и други</w:t>
            </w:r>
            <w:r>
              <w:rPr>
                <w:rFonts w:ascii="Franklin Gothic Book" w:hAnsi="Franklin Gothic Book"/>
              </w:rPr>
              <w:t>е расходы, связанные с заменой.</w:t>
            </w:r>
          </w:p>
        </w:tc>
      </w:tr>
    </w:tbl>
    <w:p w:rsidR="006E7490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6E7490" w:rsidRPr="008615D8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784615" w:rsidRPr="00784615" w:rsidRDefault="00784615" w:rsidP="00784615">
      <w:pPr>
        <w:suppressAutoHyphens/>
        <w:jc w:val="center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>ДОГОВОР</w:t>
      </w:r>
      <w:r w:rsidRPr="00784615">
        <w:rPr>
          <w:rFonts w:ascii="Franklin Gothic Book" w:hAnsi="Franklin Gothic Book"/>
          <w:b/>
          <w:lang w:eastAsia="ar-SA"/>
        </w:rPr>
        <w:t xml:space="preserve"> №НМТП</w:t>
      </w:r>
    </w:p>
    <w:p w:rsidR="00784615" w:rsidRPr="00784615" w:rsidRDefault="00784615" w:rsidP="00784615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784615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784615">
        <w:rPr>
          <w:rFonts w:ascii="Franklin Gothic Book" w:hAnsi="Franklin Gothic Book"/>
          <w:b/>
          <w:lang w:eastAsia="ar-SA"/>
        </w:rPr>
        <w:t xml:space="preserve"> «НМТП» и  __________ на поставку продукции</w:t>
      </w:r>
    </w:p>
    <w:p w:rsidR="00784615" w:rsidRPr="00784615" w:rsidRDefault="00784615" w:rsidP="00784615">
      <w:pPr>
        <w:jc w:val="center"/>
        <w:rPr>
          <w:rFonts w:ascii="Franklin Gothic Book" w:hAnsi="Franklin Gothic Book"/>
          <w:b/>
        </w:rPr>
      </w:pPr>
    </w:p>
    <w:p w:rsidR="00784615" w:rsidRPr="00784615" w:rsidRDefault="00784615" w:rsidP="00784615">
      <w:pPr>
        <w:rPr>
          <w:rFonts w:ascii="Franklin Gothic Book" w:hAnsi="Franklin Gothic Book"/>
        </w:rPr>
      </w:pPr>
      <w:r w:rsidRPr="00784615">
        <w:rPr>
          <w:rFonts w:ascii="Franklin Gothic Book" w:hAnsi="Franklin Gothic Book"/>
        </w:rPr>
        <w:t xml:space="preserve">г. Новороссийск                                                 </w:t>
      </w:r>
      <w:proofErr w:type="gramStart"/>
      <w:r w:rsidRPr="00784615">
        <w:rPr>
          <w:rFonts w:ascii="Franklin Gothic Book" w:hAnsi="Franklin Gothic Book"/>
        </w:rPr>
        <w:t xml:space="preserve">   «</w:t>
      </w:r>
      <w:proofErr w:type="gramEnd"/>
      <w:r w:rsidRPr="00784615">
        <w:rPr>
          <w:rFonts w:ascii="Franklin Gothic Book" w:hAnsi="Franklin Gothic Book"/>
        </w:rPr>
        <w:t xml:space="preserve">     » ______________ 2016  г</w:t>
      </w:r>
    </w:p>
    <w:p w:rsidR="00784615" w:rsidRPr="00784615" w:rsidRDefault="00784615" w:rsidP="00784615">
      <w:pPr>
        <w:rPr>
          <w:rFonts w:ascii="Franklin Gothic Book" w:hAnsi="Franklin Gothic Book"/>
        </w:rPr>
      </w:pPr>
    </w:p>
    <w:p w:rsidR="00784615" w:rsidRPr="00784615" w:rsidRDefault="00784615" w:rsidP="00784615">
      <w:pPr>
        <w:jc w:val="both"/>
        <w:rPr>
          <w:rFonts w:ascii="Franklin Gothic Book" w:hAnsi="Franklin Gothic Book"/>
        </w:rPr>
      </w:pPr>
      <w:r w:rsidRPr="00784615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784615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784615">
        <w:rPr>
          <w:rFonts w:ascii="Franklin Gothic Book" w:hAnsi="Franklin Gothic Book"/>
        </w:rPr>
        <w:t>Технического  директора</w:t>
      </w:r>
      <w:proofErr w:type="gramEnd"/>
      <w:r w:rsidRPr="00784615">
        <w:rPr>
          <w:rFonts w:ascii="Franklin Gothic Book" w:hAnsi="Franklin Gothic Book"/>
        </w:rPr>
        <w:t xml:space="preserve"> </w:t>
      </w:r>
      <w:proofErr w:type="spellStart"/>
      <w:r w:rsidRPr="00784615">
        <w:rPr>
          <w:rFonts w:ascii="Franklin Gothic Book" w:hAnsi="Franklin Gothic Book"/>
        </w:rPr>
        <w:t>Фофо</w:t>
      </w:r>
      <w:r w:rsidRPr="00784615">
        <w:rPr>
          <w:rFonts w:ascii="Franklin Gothic Book" w:hAnsi="Franklin Gothic Book"/>
        </w:rPr>
        <w:lastRenderedPageBreak/>
        <w:t>нова</w:t>
      </w:r>
      <w:proofErr w:type="spellEnd"/>
      <w:r w:rsidRPr="00784615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784615">
        <w:rPr>
          <w:rFonts w:ascii="Franklin Gothic Book" w:hAnsi="Franklin Gothic Book"/>
          <w:u w:val="single"/>
        </w:rPr>
        <w:t>,</w:t>
      </w:r>
      <w:r w:rsidRPr="00784615">
        <w:rPr>
          <w:rFonts w:ascii="Franklin Gothic Book" w:hAnsi="Franklin Gothic Book"/>
        </w:rPr>
        <w:t xml:space="preserve"> с одной стороны, и </w:t>
      </w:r>
      <w:r w:rsidRPr="00784615">
        <w:rPr>
          <w:rFonts w:ascii="Franklin Gothic Book" w:hAnsi="Franklin Gothic Book"/>
          <w:b/>
        </w:rPr>
        <w:t>__________</w:t>
      </w:r>
      <w:r w:rsidRPr="00784615">
        <w:rPr>
          <w:rFonts w:ascii="Franklin Gothic Book" w:hAnsi="Franklin Gothic Book"/>
        </w:rPr>
        <w:t>, именуемое в дальнейшем «Поставщик», в лице __________ __________, действующего на основании __________, с другой стороны, заключили настоящий Договор о нижеследующем:</w:t>
      </w:r>
    </w:p>
    <w:p w:rsidR="00784615" w:rsidRPr="00784615" w:rsidRDefault="00784615" w:rsidP="00784615">
      <w:pPr>
        <w:jc w:val="both"/>
        <w:rPr>
          <w:rFonts w:ascii="Franklin Gothic Book" w:hAnsi="Franklin Gothic Book"/>
        </w:rPr>
      </w:pPr>
    </w:p>
    <w:p w:rsidR="00784615" w:rsidRPr="00784615" w:rsidRDefault="00784615" w:rsidP="00784615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784615">
        <w:rPr>
          <w:rFonts w:ascii="Franklin Gothic Book" w:hAnsi="Franklin Gothic Book"/>
          <w:b/>
          <w:caps/>
        </w:rPr>
        <w:t>Предмет Договора</w:t>
      </w:r>
    </w:p>
    <w:p w:rsidR="00784615" w:rsidRPr="00784615" w:rsidRDefault="00784615" w:rsidP="00784615">
      <w:pPr>
        <w:ind w:left="426" w:hanging="426"/>
        <w:jc w:val="both"/>
        <w:rPr>
          <w:rFonts w:ascii="Franklin Gothic Book" w:hAnsi="Franklin Gothic Book"/>
          <w:b/>
        </w:rPr>
      </w:pPr>
    </w:p>
    <w:p w:rsidR="00784615" w:rsidRPr="00784615" w:rsidRDefault="00784615" w:rsidP="00784615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84615">
        <w:rPr>
          <w:rFonts w:ascii="Franklin Gothic Book" w:hAnsi="Franklin Gothic Book"/>
        </w:rPr>
        <w:t xml:space="preserve">Поставщик обязуется поставить Покупателю </w:t>
      </w:r>
      <w:r w:rsidRPr="00784615">
        <w:rPr>
          <w:rFonts w:ascii="Franklin Gothic Book" w:hAnsi="Franklin Gothic Book"/>
          <w:b/>
          <w:i/>
        </w:rPr>
        <w:t xml:space="preserve">подшипников (производства ОАО «Минский подшипниковый завод») для портальных кранов «Альбатрос», «Кондор», «Витязь», «Аист» </w:t>
      </w:r>
      <w:r w:rsidRPr="00784615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784615">
        <w:rPr>
          <w:rFonts w:ascii="Franklin Gothic Book" w:hAnsi="Franklin Gothic Book"/>
        </w:rPr>
        <w:t>оплатить  Товар</w:t>
      </w:r>
      <w:proofErr w:type="gramEnd"/>
      <w:r w:rsidRPr="00784615">
        <w:rPr>
          <w:rFonts w:ascii="Franklin Gothic Book" w:hAnsi="Franklin Gothic Book"/>
        </w:rPr>
        <w:t xml:space="preserve"> в порядке и на условиях настоящего Договора.</w:t>
      </w:r>
    </w:p>
    <w:p w:rsidR="00784615" w:rsidRPr="00784615" w:rsidRDefault="00784615" w:rsidP="00784615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84615">
        <w:rPr>
          <w:rFonts w:ascii="Franklin Gothic Book" w:hAnsi="Franklin Gothic Book"/>
        </w:rPr>
        <w:t xml:space="preserve">Наименование, количество, качество, ассортимент, цена и сроки поставки товаров согласовываются Сторонами в Приложении № 1, </w:t>
      </w:r>
      <w:proofErr w:type="spellStart"/>
      <w:r w:rsidRPr="00784615">
        <w:rPr>
          <w:rFonts w:ascii="Franklin Gothic Book" w:hAnsi="Franklin Gothic Book"/>
        </w:rPr>
        <w:t>являющемсянеотъемлемой</w:t>
      </w:r>
      <w:proofErr w:type="spellEnd"/>
      <w:r w:rsidRPr="00784615">
        <w:rPr>
          <w:rFonts w:ascii="Franklin Gothic Book" w:hAnsi="Franklin Gothic Book"/>
        </w:rPr>
        <w:t xml:space="preserve"> частью Договора.</w:t>
      </w:r>
    </w:p>
    <w:p w:rsidR="00784615" w:rsidRPr="00784615" w:rsidRDefault="00784615" w:rsidP="00784615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84615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84615" w:rsidRPr="00784615" w:rsidRDefault="00784615" w:rsidP="00784615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84615" w:rsidRPr="00784615" w:rsidRDefault="00784615" w:rsidP="00784615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784615">
        <w:rPr>
          <w:rFonts w:ascii="Franklin Gothic Book" w:hAnsi="Franklin Gothic Book"/>
          <w:b/>
          <w:caps/>
        </w:rPr>
        <w:t>Качество и комплектность</w:t>
      </w:r>
    </w:p>
    <w:p w:rsidR="00784615" w:rsidRPr="00784615" w:rsidRDefault="00784615" w:rsidP="00784615">
      <w:pPr>
        <w:ind w:left="240"/>
        <w:jc w:val="both"/>
        <w:rPr>
          <w:rFonts w:ascii="Franklin Gothic Book" w:hAnsi="Franklin Gothic Book"/>
          <w:b/>
        </w:rPr>
      </w:pPr>
    </w:p>
    <w:p w:rsidR="00784615" w:rsidRPr="00784615" w:rsidRDefault="00784615" w:rsidP="0078461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784615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 сертификатом качества (паспортом подшипника). Норма вибрации подшипников должна соответствовать «РД ВНИПП.038-08 Подшипники качения. Норма вибрации».</w:t>
      </w:r>
    </w:p>
    <w:p w:rsidR="00784615" w:rsidRPr="00784615" w:rsidRDefault="00784615" w:rsidP="0078461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784615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претензии Покупателя, которая </w:t>
      </w:r>
      <w:proofErr w:type="gramStart"/>
      <w:r w:rsidRPr="00784615">
        <w:rPr>
          <w:rFonts w:ascii="Franklin Gothic Book" w:hAnsi="Franklin Gothic Book"/>
          <w:lang w:eastAsia="ar-SA"/>
        </w:rPr>
        <w:t>направляется  в</w:t>
      </w:r>
      <w:proofErr w:type="gramEnd"/>
      <w:r w:rsidRPr="00784615">
        <w:rPr>
          <w:rFonts w:ascii="Franklin Gothic Book" w:hAnsi="Franklin Gothic Book"/>
          <w:lang w:eastAsia="ar-SA"/>
        </w:rPr>
        <w:t xml:space="preserve"> адрес Поставщика факсимильной связью с последующей досылкой оригинала почтовым отправлением.  В случаях нарушения срока устранения дефектов или замены Товара, Поставщик уплачивает </w:t>
      </w:r>
      <w:proofErr w:type="gramStart"/>
      <w:r w:rsidRPr="00784615">
        <w:rPr>
          <w:rFonts w:ascii="Franklin Gothic Book" w:hAnsi="Franklin Gothic Book"/>
          <w:lang w:eastAsia="ar-SA"/>
        </w:rPr>
        <w:t>Покупателю  пеню</w:t>
      </w:r>
      <w:proofErr w:type="gramEnd"/>
      <w:r w:rsidRPr="00784615">
        <w:rPr>
          <w:rFonts w:ascii="Franklin Gothic Book" w:hAnsi="Franklin Gothic Book"/>
          <w:lang w:eastAsia="ar-SA"/>
        </w:rPr>
        <w:t xml:space="preserve"> в размере 0,1% от стоимости недоброкачественного Товара за каждый день просрочки.</w:t>
      </w:r>
    </w:p>
    <w:p w:rsidR="00784615" w:rsidRPr="00784615" w:rsidRDefault="00784615" w:rsidP="0078461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784615">
        <w:rPr>
          <w:rFonts w:ascii="Franklin Gothic Book" w:hAnsi="Franklin Gothic Book"/>
          <w:lang w:eastAsia="ar-SA"/>
        </w:rPr>
        <w:t>На Товар устанавливается гарантийный срок __ месяцев</w:t>
      </w:r>
      <w:r>
        <w:rPr>
          <w:rFonts w:ascii="Franklin Gothic Book" w:hAnsi="Franklin Gothic Book"/>
          <w:lang w:eastAsia="ar-SA"/>
        </w:rPr>
        <w:t xml:space="preserve"> </w:t>
      </w:r>
      <w:r w:rsidRPr="00784615">
        <w:rPr>
          <w:rFonts w:ascii="Franklin Gothic Book" w:hAnsi="Franklin Gothic Book"/>
          <w:lang w:eastAsia="ar-SA"/>
        </w:rPr>
        <w:t>с момента поставки товара на склад Покупателя.</w:t>
      </w:r>
    </w:p>
    <w:p w:rsidR="00784615" w:rsidRPr="00784615" w:rsidRDefault="00784615" w:rsidP="0078461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784615">
        <w:rPr>
          <w:rFonts w:ascii="Franklin Gothic Book" w:hAnsi="Franklin Gothic Book"/>
          <w:lang w:eastAsia="ar-SA"/>
        </w:rPr>
        <w:t xml:space="preserve">Гарантийный срок на Товар, предоставленный Поставщиком взамен некачественного товара, равен установленному договором гарантийному сроку на замененный Товар. Начало гарантийного срока на предоставленный взамен товар определяется моментом перехода права собственности на </w:t>
      </w:r>
      <w:proofErr w:type="gramStart"/>
      <w:r w:rsidRPr="00784615">
        <w:rPr>
          <w:rFonts w:ascii="Franklin Gothic Book" w:hAnsi="Franklin Gothic Book"/>
          <w:lang w:eastAsia="ar-SA"/>
        </w:rPr>
        <w:t>него  Покупателю</w:t>
      </w:r>
      <w:proofErr w:type="gramEnd"/>
      <w:r w:rsidRPr="00784615">
        <w:rPr>
          <w:rFonts w:ascii="Franklin Gothic Book" w:hAnsi="Franklin Gothic Book"/>
          <w:lang w:eastAsia="ar-SA"/>
        </w:rPr>
        <w:t>.</w:t>
      </w:r>
    </w:p>
    <w:p w:rsidR="00784615" w:rsidRPr="00784615" w:rsidRDefault="00784615" w:rsidP="00784615">
      <w:pPr>
        <w:ind w:left="720"/>
        <w:jc w:val="both"/>
        <w:rPr>
          <w:rFonts w:ascii="Franklin Gothic Book" w:hAnsi="Franklin Gothic Book"/>
          <w:lang w:eastAsia="ar-SA"/>
        </w:rPr>
      </w:pPr>
      <w:r w:rsidRPr="00784615">
        <w:rPr>
          <w:rFonts w:ascii="Franklin Gothic Book" w:hAnsi="Franklin Gothic Book"/>
          <w:lang w:eastAsia="ar-SA"/>
        </w:rPr>
        <w:tab/>
      </w:r>
      <w:r w:rsidRPr="00784615">
        <w:rPr>
          <w:rFonts w:ascii="Franklin Gothic Book" w:hAnsi="Franklin Gothic Book"/>
          <w:lang w:eastAsia="ar-SA"/>
        </w:rPr>
        <w:tab/>
      </w:r>
      <w:r w:rsidRPr="00784615">
        <w:rPr>
          <w:rFonts w:ascii="Franklin Gothic Book" w:hAnsi="Franklin Gothic Book"/>
          <w:lang w:eastAsia="ar-SA"/>
        </w:rPr>
        <w:tab/>
      </w:r>
      <w:r w:rsidRPr="00784615">
        <w:rPr>
          <w:rFonts w:ascii="Franklin Gothic Book" w:hAnsi="Franklin Gothic Book"/>
          <w:lang w:eastAsia="ar-SA"/>
        </w:rPr>
        <w:tab/>
      </w:r>
      <w:r w:rsidRPr="00784615">
        <w:rPr>
          <w:rFonts w:ascii="Franklin Gothic Book" w:hAnsi="Franklin Gothic Book"/>
          <w:lang w:eastAsia="ar-SA"/>
        </w:rPr>
        <w:tab/>
      </w:r>
      <w:r w:rsidRPr="00784615">
        <w:rPr>
          <w:rFonts w:ascii="Franklin Gothic Book" w:hAnsi="Franklin Gothic Book"/>
          <w:lang w:eastAsia="ar-SA"/>
        </w:rPr>
        <w:tab/>
      </w:r>
      <w:r w:rsidRPr="00784615">
        <w:rPr>
          <w:rFonts w:ascii="Franklin Gothic Book" w:hAnsi="Franklin Gothic Book"/>
          <w:lang w:eastAsia="ar-SA"/>
        </w:rPr>
        <w:tab/>
      </w:r>
    </w:p>
    <w:p w:rsidR="00784615" w:rsidRPr="00784615" w:rsidRDefault="00784615" w:rsidP="00784615">
      <w:pPr>
        <w:rPr>
          <w:rFonts w:ascii="Franklin Gothic Book" w:hAnsi="Franklin Gothic Book"/>
        </w:rPr>
      </w:pPr>
      <w:r w:rsidRPr="00784615">
        <w:rPr>
          <w:rFonts w:ascii="Franklin Gothic Book" w:hAnsi="Franklin Gothic Book"/>
        </w:rPr>
        <w:tab/>
      </w:r>
    </w:p>
    <w:p w:rsidR="00784615" w:rsidRPr="00784615" w:rsidRDefault="00784615" w:rsidP="00784615">
      <w:pPr>
        <w:numPr>
          <w:ilvl w:val="0"/>
          <w:numId w:val="20"/>
        </w:numPr>
        <w:ind w:hanging="644"/>
        <w:rPr>
          <w:rFonts w:ascii="Franklin Gothic Book" w:hAnsi="Franklin Gothic Book"/>
          <w:b/>
          <w:caps/>
          <w:lang w:eastAsia="ar-SA"/>
        </w:rPr>
      </w:pPr>
      <w:r w:rsidRPr="00784615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784615" w:rsidRPr="00784615" w:rsidRDefault="00784615" w:rsidP="00784615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784615" w:rsidRPr="00784615" w:rsidRDefault="00784615" w:rsidP="00784615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784615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ул. Портовая, 14.</w:t>
      </w:r>
    </w:p>
    <w:p w:rsidR="00784615" w:rsidRPr="00784615" w:rsidRDefault="00784615" w:rsidP="0078461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784615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784615" w:rsidRPr="00784615" w:rsidRDefault="00784615" w:rsidP="0078461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784615">
        <w:rPr>
          <w:rFonts w:ascii="Franklin Gothic Book" w:hAnsi="Franklin Gothic Book"/>
          <w:lang w:eastAsia="ar-SA"/>
        </w:rPr>
        <w:t xml:space="preserve">Основанием для поставки Товара является подписание Сторонами настоящего Договора и Приложения № </w:t>
      </w:r>
      <w:proofErr w:type="gramStart"/>
      <w:r w:rsidRPr="00784615">
        <w:rPr>
          <w:rFonts w:ascii="Franklin Gothic Book" w:hAnsi="Franklin Gothic Book"/>
          <w:lang w:eastAsia="ar-SA"/>
        </w:rPr>
        <w:t>1 ,</w:t>
      </w:r>
      <w:proofErr w:type="gramEnd"/>
      <w:r w:rsidRPr="00784615">
        <w:rPr>
          <w:rFonts w:ascii="Franklin Gothic Book" w:hAnsi="Franklin Gothic Book"/>
          <w:lang w:eastAsia="ar-SA"/>
        </w:rPr>
        <w:t xml:space="preserve"> являющегося неотъемлемой частью настоящего Договора. </w:t>
      </w:r>
      <w:r w:rsidRPr="00784615">
        <w:rPr>
          <w:rFonts w:ascii="Franklin Gothic Book" w:hAnsi="Franklin Gothic Book"/>
          <w:bCs/>
          <w:lang w:eastAsia="ar-SA"/>
        </w:rPr>
        <w:t xml:space="preserve">Комплектность, ассортимент и количество товара должны соответствовать Приложению № </w:t>
      </w:r>
      <w:proofErr w:type="gramStart"/>
      <w:r w:rsidRPr="00784615">
        <w:rPr>
          <w:rFonts w:ascii="Franklin Gothic Book" w:hAnsi="Franklin Gothic Book"/>
          <w:bCs/>
          <w:lang w:eastAsia="ar-SA"/>
        </w:rPr>
        <w:t>1 .</w:t>
      </w:r>
      <w:proofErr w:type="gramEnd"/>
    </w:p>
    <w:p w:rsidR="00784615" w:rsidRPr="00784615" w:rsidRDefault="00784615" w:rsidP="0078461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784615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784615">
        <w:rPr>
          <w:rFonts w:ascii="Franklin Gothic Book" w:hAnsi="Franklin Gothic Book"/>
          <w:lang w:eastAsia="ar-SA"/>
        </w:rPr>
        <w:t>затарить</w:t>
      </w:r>
      <w:proofErr w:type="spellEnd"/>
      <w:r w:rsidRPr="00784615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84615" w:rsidRPr="00784615" w:rsidRDefault="00784615" w:rsidP="0078461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784615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784615" w:rsidRPr="00784615" w:rsidRDefault="00784615" w:rsidP="00784615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C00000"/>
          <w:lang w:eastAsia="ar-SA"/>
        </w:rPr>
      </w:pPr>
      <w:r w:rsidRPr="00784615">
        <w:rPr>
          <w:rFonts w:ascii="Franklin Gothic Book" w:hAnsi="Franklin Gothic Book"/>
          <w:lang w:eastAsia="ar-SA"/>
        </w:rPr>
        <w:t xml:space="preserve">Передача Товара осуществляется   Поставщиком   на складе Покупателя, при этом Покупатель проверяет соответствие товара по </w:t>
      </w:r>
      <w:proofErr w:type="gramStart"/>
      <w:r w:rsidRPr="00784615">
        <w:rPr>
          <w:rFonts w:ascii="Franklin Gothic Book" w:hAnsi="Franklin Gothic Book"/>
          <w:lang w:eastAsia="ar-SA"/>
        </w:rPr>
        <w:t>количеству  мест</w:t>
      </w:r>
      <w:proofErr w:type="gramEnd"/>
      <w:r w:rsidRPr="00784615">
        <w:rPr>
          <w:rFonts w:ascii="Franklin Gothic Book" w:hAnsi="Franklin Gothic Book"/>
          <w:lang w:eastAsia="ar-SA"/>
        </w:rPr>
        <w:t xml:space="preserve"> (и/или весу брутто). Факт передачи товара </w:t>
      </w:r>
      <w:proofErr w:type="gramStart"/>
      <w:r w:rsidRPr="00784615">
        <w:rPr>
          <w:rFonts w:ascii="Franklin Gothic Book" w:hAnsi="Franklin Gothic Book"/>
          <w:lang w:eastAsia="ar-SA"/>
        </w:rPr>
        <w:t>оформляется  товарной</w:t>
      </w:r>
      <w:proofErr w:type="gramEnd"/>
      <w:r w:rsidRPr="00784615">
        <w:rPr>
          <w:rFonts w:ascii="Franklin Gothic Book" w:hAnsi="Franklin Gothic Book"/>
          <w:lang w:eastAsia="ar-SA"/>
        </w:rPr>
        <w:t xml:space="preserve"> накладной (ТОРГ-12). Подписание Покупателем товарной </w:t>
      </w:r>
      <w:r w:rsidRPr="00784615">
        <w:rPr>
          <w:rFonts w:ascii="Franklin Gothic Book" w:hAnsi="Franklin Gothic Book"/>
          <w:lang w:eastAsia="ar-SA"/>
        </w:rPr>
        <w:lastRenderedPageBreak/>
        <w:t xml:space="preserve">накладной свидетельствует о принятии количества   мест </w:t>
      </w:r>
      <w:proofErr w:type="gramStart"/>
      <w:r w:rsidRPr="00784615">
        <w:rPr>
          <w:rFonts w:ascii="Franklin Gothic Book" w:hAnsi="Franklin Gothic Book"/>
          <w:lang w:eastAsia="ar-SA"/>
        </w:rPr>
        <w:t>и  не</w:t>
      </w:r>
      <w:proofErr w:type="gramEnd"/>
      <w:r w:rsidRPr="00784615">
        <w:rPr>
          <w:rFonts w:ascii="Franklin Gothic Book" w:hAnsi="Franklin Gothic Book"/>
          <w:lang w:eastAsia="ar-SA"/>
        </w:rPr>
        <w:t xml:space="preserve"> означает приемку по качеству, ассортименту и комплектности. Осмотр и проверка товара на соответствие условиям договора о качестве, ассортименту и комплектности производится </w:t>
      </w:r>
      <w:proofErr w:type="gramStart"/>
      <w:r w:rsidRPr="00784615">
        <w:rPr>
          <w:rFonts w:ascii="Franklin Gothic Book" w:hAnsi="Franklin Gothic Book"/>
          <w:lang w:eastAsia="ar-SA"/>
        </w:rPr>
        <w:t>Покупателем  на</w:t>
      </w:r>
      <w:proofErr w:type="gramEnd"/>
      <w:r w:rsidRPr="00784615">
        <w:rPr>
          <w:rFonts w:ascii="Franklin Gothic Book" w:hAnsi="Franklin Gothic Book"/>
          <w:lang w:eastAsia="ar-SA"/>
        </w:rPr>
        <w:t xml:space="preserve"> своем складе, посредством  проведения </w:t>
      </w:r>
      <w:proofErr w:type="spellStart"/>
      <w:r w:rsidRPr="00784615">
        <w:rPr>
          <w:rFonts w:ascii="Franklin Gothic Book" w:hAnsi="Franklin Gothic Book"/>
          <w:lang w:eastAsia="ar-SA"/>
        </w:rPr>
        <w:t>вибродиагностики</w:t>
      </w:r>
      <w:proofErr w:type="spellEnd"/>
      <w:r w:rsidRPr="00784615">
        <w:rPr>
          <w:rFonts w:ascii="Franklin Gothic Book" w:hAnsi="Franklin Gothic Book"/>
          <w:lang w:eastAsia="ar-SA"/>
        </w:rPr>
        <w:t xml:space="preserve"> на стенде вибрационного контроля (СВК-А).</w:t>
      </w:r>
    </w:p>
    <w:p w:rsidR="00784615" w:rsidRPr="00784615" w:rsidRDefault="00784615" w:rsidP="00784615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proofErr w:type="gramStart"/>
      <w:r w:rsidRPr="00784615">
        <w:rPr>
          <w:rFonts w:ascii="Franklin Gothic Book" w:hAnsi="Franklin Gothic Book"/>
          <w:lang w:eastAsia="ar-SA"/>
        </w:rPr>
        <w:t>Приемка  Товара</w:t>
      </w:r>
      <w:proofErr w:type="gramEnd"/>
      <w:r w:rsidRPr="00784615">
        <w:rPr>
          <w:rFonts w:ascii="Franklin Gothic Book" w:hAnsi="Franklin Gothic Book"/>
          <w:lang w:eastAsia="ar-SA"/>
        </w:rPr>
        <w:t xml:space="preserve">  по качеству производится на условиях  100 % </w:t>
      </w:r>
      <w:proofErr w:type="spellStart"/>
      <w:r w:rsidRPr="00784615">
        <w:rPr>
          <w:rFonts w:ascii="Franklin Gothic Book" w:hAnsi="Franklin Gothic Book"/>
          <w:lang w:eastAsia="ar-SA"/>
        </w:rPr>
        <w:t>вибродиагностики</w:t>
      </w:r>
      <w:proofErr w:type="spellEnd"/>
      <w:r w:rsidRPr="00784615">
        <w:rPr>
          <w:rFonts w:ascii="Franklin Gothic Book" w:hAnsi="Franklin Gothic Book"/>
          <w:lang w:eastAsia="ar-SA"/>
        </w:rPr>
        <w:t xml:space="preserve"> на стенде вибрационного контроля подшипников (СВК-А), которая должна быть произведена не позднее 15 (пятнадцати) рабочих дней с даты передачи Покупателю Товара (с даты подписания сторонами товарной накладной). По результатам </w:t>
      </w:r>
      <w:proofErr w:type="spellStart"/>
      <w:r w:rsidRPr="00784615">
        <w:rPr>
          <w:rFonts w:ascii="Franklin Gothic Book" w:hAnsi="Franklin Gothic Book"/>
          <w:lang w:eastAsia="ar-SA"/>
        </w:rPr>
        <w:t>вибродиагностики</w:t>
      </w:r>
      <w:proofErr w:type="spellEnd"/>
      <w:r w:rsidRPr="00784615">
        <w:rPr>
          <w:rFonts w:ascii="Franklin Gothic Book" w:hAnsi="Franklin Gothic Book"/>
          <w:lang w:eastAsia="ar-SA"/>
        </w:rPr>
        <w:t xml:space="preserve"> составляется </w:t>
      </w:r>
      <w:proofErr w:type="gramStart"/>
      <w:r w:rsidRPr="00784615">
        <w:rPr>
          <w:rFonts w:ascii="Franklin Gothic Book" w:hAnsi="Franklin Gothic Book"/>
          <w:lang w:eastAsia="ar-SA"/>
        </w:rPr>
        <w:t>протокол,  подписываемый</w:t>
      </w:r>
      <w:proofErr w:type="gramEnd"/>
      <w:r w:rsidRPr="00784615">
        <w:rPr>
          <w:rFonts w:ascii="Franklin Gothic Book" w:hAnsi="Franklin Gothic Book"/>
          <w:lang w:eastAsia="ar-SA"/>
        </w:rPr>
        <w:t xml:space="preserve"> полномочными представителями Покупателя.</w:t>
      </w:r>
    </w:p>
    <w:p w:rsidR="00784615" w:rsidRPr="00784615" w:rsidRDefault="00784615" w:rsidP="00784615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784615">
        <w:rPr>
          <w:rFonts w:ascii="Franklin Gothic Book" w:hAnsi="Franklin Gothic Book"/>
          <w:lang w:eastAsia="ar-SA"/>
        </w:rPr>
        <w:t xml:space="preserve">Если в ходе </w:t>
      </w:r>
      <w:proofErr w:type="spellStart"/>
      <w:r w:rsidRPr="00784615">
        <w:rPr>
          <w:rFonts w:ascii="Franklin Gothic Book" w:hAnsi="Franklin Gothic Book"/>
          <w:lang w:eastAsia="ar-SA"/>
        </w:rPr>
        <w:t>вибродиагностики</w:t>
      </w:r>
      <w:proofErr w:type="spellEnd"/>
      <w:r w:rsidRPr="00784615">
        <w:rPr>
          <w:rFonts w:ascii="Franklin Gothic Book" w:hAnsi="Franklin Gothic Book"/>
          <w:lang w:eastAsia="ar-SA"/>
        </w:rPr>
        <w:t xml:space="preserve"> будет обнаружено несоответствие </w:t>
      </w:r>
      <w:proofErr w:type="gramStart"/>
      <w:r w:rsidRPr="00784615">
        <w:rPr>
          <w:rFonts w:ascii="Franklin Gothic Book" w:hAnsi="Franklin Gothic Book"/>
          <w:lang w:eastAsia="ar-SA"/>
        </w:rPr>
        <w:t>Товара  по</w:t>
      </w:r>
      <w:proofErr w:type="gramEnd"/>
      <w:r w:rsidRPr="00784615">
        <w:rPr>
          <w:rFonts w:ascii="Franklin Gothic Book" w:hAnsi="Franklin Gothic Book"/>
          <w:lang w:eastAsia="ar-SA"/>
        </w:rPr>
        <w:t xml:space="preserve"> качеству, комплектности, Покупатель в течение 5 рабочих дней  с даты подписания  протокола </w:t>
      </w:r>
      <w:proofErr w:type="spellStart"/>
      <w:r w:rsidRPr="00784615">
        <w:rPr>
          <w:rFonts w:ascii="Franklin Gothic Book" w:hAnsi="Franklin Gothic Book"/>
          <w:lang w:eastAsia="ar-SA"/>
        </w:rPr>
        <w:t>вибродиагностики</w:t>
      </w:r>
      <w:proofErr w:type="spellEnd"/>
      <w:r w:rsidRPr="00784615">
        <w:rPr>
          <w:rFonts w:ascii="Franklin Gothic Book" w:hAnsi="Franklin Gothic Book"/>
          <w:lang w:eastAsia="ar-SA"/>
        </w:rPr>
        <w:t xml:space="preserve">, направляет продавцу претензию с приложением  указанного протокола. Результат протокола </w:t>
      </w:r>
      <w:proofErr w:type="spellStart"/>
      <w:r w:rsidRPr="00784615">
        <w:rPr>
          <w:rFonts w:ascii="Franklin Gothic Book" w:hAnsi="Franklin Gothic Book"/>
          <w:lang w:eastAsia="ar-SA"/>
        </w:rPr>
        <w:t>вибродиагностики</w:t>
      </w:r>
      <w:proofErr w:type="spellEnd"/>
      <w:r w:rsidRPr="00784615">
        <w:rPr>
          <w:rFonts w:ascii="Franklin Gothic Book" w:hAnsi="Franklin Gothic Book"/>
          <w:lang w:eastAsia="ar-SA"/>
        </w:rPr>
        <w:t xml:space="preserve"> принимается поставщиком безоговорочно.  Претензия   отправляется </w:t>
      </w:r>
      <w:proofErr w:type="gramStart"/>
      <w:r w:rsidRPr="00784615">
        <w:rPr>
          <w:rFonts w:ascii="Franklin Gothic Book" w:hAnsi="Franklin Gothic Book"/>
          <w:lang w:eastAsia="ar-SA"/>
        </w:rPr>
        <w:t>Покупателем  в</w:t>
      </w:r>
      <w:proofErr w:type="gramEnd"/>
      <w:r w:rsidRPr="00784615">
        <w:rPr>
          <w:rFonts w:ascii="Franklin Gothic Book" w:hAnsi="Franklin Gothic Book"/>
          <w:lang w:eastAsia="ar-SA"/>
        </w:rPr>
        <w:t xml:space="preserve"> адрес Поставщика  факсимильной связью, с последующей  досылкой почтовым отправлением.</w:t>
      </w:r>
    </w:p>
    <w:p w:rsidR="00784615" w:rsidRPr="00784615" w:rsidRDefault="00784615" w:rsidP="00784615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784615">
        <w:rPr>
          <w:rFonts w:ascii="Franklin Gothic Book" w:hAnsi="Franklin Gothic Book"/>
          <w:lang w:eastAsia="ar-SA"/>
        </w:rPr>
        <w:t xml:space="preserve">Вывоз и замена товара или его части, осуществляется силами и за </w:t>
      </w:r>
      <w:proofErr w:type="spellStart"/>
      <w:proofErr w:type="gramStart"/>
      <w:r w:rsidRPr="00784615">
        <w:rPr>
          <w:rFonts w:ascii="Franklin Gothic Book" w:hAnsi="Franklin Gothic Book"/>
          <w:lang w:eastAsia="ar-SA"/>
        </w:rPr>
        <w:t>счетПоставщика</w:t>
      </w:r>
      <w:proofErr w:type="spellEnd"/>
      <w:r w:rsidRPr="00784615">
        <w:rPr>
          <w:rFonts w:ascii="Franklin Gothic Book" w:hAnsi="Franklin Gothic Book"/>
          <w:lang w:eastAsia="ar-SA"/>
        </w:rPr>
        <w:t xml:space="preserve">  в</w:t>
      </w:r>
      <w:proofErr w:type="gramEnd"/>
      <w:r w:rsidRPr="00784615">
        <w:rPr>
          <w:rFonts w:ascii="Franklin Gothic Book" w:hAnsi="Franklin Gothic Book"/>
          <w:lang w:eastAsia="ar-SA"/>
        </w:rPr>
        <w:t xml:space="preserve">  срок не позднее  15 (пятнадцати) рабочих дней с даты получения факсимильной связью претензии Покупателя.</w:t>
      </w:r>
    </w:p>
    <w:p w:rsidR="00784615" w:rsidRPr="00784615" w:rsidRDefault="00784615" w:rsidP="00784615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784615">
        <w:rPr>
          <w:rFonts w:ascii="Franklin Gothic Book" w:hAnsi="Franklin Gothic Book"/>
          <w:lang w:eastAsia="ar-SA"/>
        </w:rPr>
        <w:t xml:space="preserve">Оплате подлежит товар, прошедший </w:t>
      </w:r>
      <w:proofErr w:type="spellStart"/>
      <w:r w:rsidRPr="00784615">
        <w:rPr>
          <w:rFonts w:ascii="Franklin Gothic Book" w:hAnsi="Franklin Gothic Book"/>
          <w:lang w:eastAsia="ar-SA"/>
        </w:rPr>
        <w:t>вибродиагностику</w:t>
      </w:r>
      <w:proofErr w:type="spellEnd"/>
      <w:r w:rsidRPr="00784615">
        <w:rPr>
          <w:rFonts w:ascii="Franklin Gothic Book" w:hAnsi="Franklin Gothic Book"/>
          <w:lang w:eastAsia="ar-SA"/>
        </w:rPr>
        <w:t xml:space="preserve"> и имеющий положительный протокол </w:t>
      </w:r>
      <w:proofErr w:type="spellStart"/>
      <w:r w:rsidRPr="00784615">
        <w:rPr>
          <w:rFonts w:ascii="Franklin Gothic Book" w:hAnsi="Franklin Gothic Book"/>
          <w:lang w:eastAsia="ar-SA"/>
        </w:rPr>
        <w:t>вибродиагностики</w:t>
      </w:r>
      <w:proofErr w:type="spellEnd"/>
      <w:r w:rsidRPr="00784615">
        <w:rPr>
          <w:rFonts w:ascii="Franklin Gothic Book" w:hAnsi="Franklin Gothic Book"/>
          <w:lang w:eastAsia="ar-SA"/>
        </w:rPr>
        <w:t xml:space="preserve">. </w:t>
      </w:r>
      <w:proofErr w:type="gramStart"/>
      <w:r w:rsidRPr="00784615">
        <w:rPr>
          <w:rFonts w:ascii="Franklin Gothic Book" w:hAnsi="Franklin Gothic Book"/>
          <w:lang w:eastAsia="ar-SA"/>
        </w:rPr>
        <w:t>Товар</w:t>
      </w:r>
      <w:proofErr w:type="gramEnd"/>
      <w:r w:rsidRPr="00784615">
        <w:rPr>
          <w:rFonts w:ascii="Franklin Gothic Book" w:hAnsi="Franklin Gothic Book"/>
          <w:lang w:eastAsia="ar-SA"/>
        </w:rPr>
        <w:t xml:space="preserve"> не прошедший </w:t>
      </w:r>
      <w:proofErr w:type="spellStart"/>
      <w:r w:rsidRPr="00784615">
        <w:rPr>
          <w:rFonts w:ascii="Franklin Gothic Book" w:hAnsi="Franklin Gothic Book"/>
          <w:lang w:eastAsia="ar-SA"/>
        </w:rPr>
        <w:t>вибродиагностику</w:t>
      </w:r>
      <w:proofErr w:type="spellEnd"/>
      <w:r w:rsidRPr="00784615">
        <w:rPr>
          <w:rFonts w:ascii="Franklin Gothic Book" w:hAnsi="Franklin Gothic Book"/>
          <w:lang w:eastAsia="ar-SA"/>
        </w:rPr>
        <w:t xml:space="preserve"> подлежит </w:t>
      </w:r>
      <w:proofErr w:type="spellStart"/>
      <w:r w:rsidRPr="00784615">
        <w:rPr>
          <w:rFonts w:ascii="Franklin Gothic Book" w:hAnsi="Franklin Gothic Book"/>
          <w:lang w:eastAsia="ar-SA"/>
        </w:rPr>
        <w:t>замене.С</w:t>
      </w:r>
      <w:proofErr w:type="spellEnd"/>
      <w:r w:rsidRPr="00784615">
        <w:rPr>
          <w:rFonts w:ascii="Franklin Gothic Book" w:hAnsi="Franklin Gothic Book"/>
          <w:lang w:eastAsia="ar-SA"/>
        </w:rPr>
        <w:t xml:space="preserve"> момента его приемки Покупателем и до его возврата Поставщику такой Товар находится на ответственном хранении Покупателя.</w:t>
      </w:r>
    </w:p>
    <w:p w:rsidR="00784615" w:rsidRPr="00784615" w:rsidRDefault="00784615" w:rsidP="00784615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784615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784615">
        <w:rPr>
          <w:rFonts w:ascii="Franklin Gothic Book" w:hAnsi="Franklin Gothic Book"/>
          <w:lang w:eastAsia="ar-SA"/>
        </w:rPr>
        <w:t>отказе  Поставщика</w:t>
      </w:r>
      <w:proofErr w:type="gramEnd"/>
      <w:r w:rsidRPr="00784615">
        <w:rPr>
          <w:rFonts w:ascii="Franklin Gothic Book" w:hAnsi="Franklin Gothic Book"/>
          <w:lang w:eastAsia="ar-SA"/>
        </w:rPr>
        <w:t xml:space="preserve"> произвести замену  некачественного Товара в срок указанный в  п.3.9. настоящего Договора, и при условии, что данный Товара был оплачен Покупателем, стоимость оплаченного в данной части Товара  подлежит  возврату в бесспорном порядке, в срок  не позднее 5 рабочих дней  с момента получения требования Покупателя о возврате платежа.</w:t>
      </w:r>
    </w:p>
    <w:p w:rsidR="00784615" w:rsidRPr="00784615" w:rsidRDefault="00784615" w:rsidP="0078461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784615">
        <w:rPr>
          <w:rFonts w:ascii="Franklin Gothic Book" w:hAnsi="Franklin Gothic Book"/>
          <w:bCs/>
          <w:lang w:eastAsia="ar-SA"/>
        </w:rPr>
        <w:t>Если Поставщик передал Покупателю меньшее количество товара, чем определено Договором, Покупатель вправе отказаться от переданного товара и от его оплаты, либо потребовать передать недостающее количество товара. В последнем случае Поставщик передаёт Покупателю недостающее количество товара в течение пяти рабочих дней с даты получения требования Покупателя.</w:t>
      </w:r>
    </w:p>
    <w:p w:rsidR="00784615" w:rsidRPr="00784615" w:rsidRDefault="00784615" w:rsidP="00784615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color w:val="C00000"/>
          <w:lang w:eastAsia="en-US"/>
        </w:rPr>
      </w:pPr>
      <w:r w:rsidRPr="00784615">
        <w:rPr>
          <w:rFonts w:ascii="Franklin Gothic Book" w:hAnsi="Franklin Gothic Book"/>
        </w:rPr>
        <w:t>3.13. Право собственности на товар переходит к Покупателю с даты его оплаты. С</w:t>
      </w:r>
      <w:r w:rsidRPr="00784615">
        <w:rPr>
          <w:rFonts w:ascii="Franklin Gothic Book" w:eastAsiaTheme="minorHAnsi" w:hAnsi="Franklin Gothic Book"/>
          <w:lang w:eastAsia="en-US"/>
        </w:rPr>
        <w:t xml:space="preserve">             момента передачи товара Покупателю и до его оплаты товар, переданный Покупателю, </w:t>
      </w:r>
      <w:proofErr w:type="gramStart"/>
      <w:r w:rsidRPr="00784615">
        <w:rPr>
          <w:rFonts w:ascii="Franklin Gothic Book" w:eastAsiaTheme="minorHAnsi" w:hAnsi="Franklin Gothic Book"/>
          <w:lang w:eastAsia="en-US"/>
        </w:rPr>
        <w:t>не  признается</w:t>
      </w:r>
      <w:proofErr w:type="gramEnd"/>
      <w:r w:rsidRPr="00784615">
        <w:rPr>
          <w:rFonts w:ascii="Franklin Gothic Book" w:eastAsiaTheme="minorHAnsi" w:hAnsi="Franklin Gothic Book"/>
          <w:lang w:eastAsia="en-US"/>
        </w:rPr>
        <w:t xml:space="preserve"> находящимся в залоге у Продавца для обеспечения исполнения Покупателем его обязанности по оплате товара.</w:t>
      </w:r>
    </w:p>
    <w:p w:rsidR="00784615" w:rsidRPr="00784615" w:rsidRDefault="00784615" w:rsidP="00784615">
      <w:pPr>
        <w:numPr>
          <w:ilvl w:val="1"/>
          <w:numId w:val="43"/>
        </w:numPr>
        <w:jc w:val="both"/>
        <w:rPr>
          <w:rFonts w:ascii="Franklin Gothic Book" w:hAnsi="Franklin Gothic Book"/>
          <w:b/>
          <w:lang w:eastAsia="ar-SA"/>
        </w:rPr>
      </w:pPr>
      <w:r w:rsidRPr="00784615">
        <w:rPr>
          <w:rFonts w:ascii="Franklin Gothic Book" w:hAnsi="Franklin Gothic Book"/>
          <w:lang w:eastAsia="ar-SA"/>
        </w:rPr>
        <w:t xml:space="preserve"> </w:t>
      </w:r>
      <w:proofErr w:type="gramStart"/>
      <w:r w:rsidRPr="00784615">
        <w:rPr>
          <w:rFonts w:ascii="Franklin Gothic Book" w:hAnsi="Franklin Gothic Book"/>
          <w:lang w:eastAsia="ar-SA"/>
        </w:rPr>
        <w:t>Риск  утраты</w:t>
      </w:r>
      <w:proofErr w:type="gramEnd"/>
      <w:r w:rsidRPr="00784615">
        <w:rPr>
          <w:rFonts w:ascii="Franklin Gothic Book" w:hAnsi="Franklin Gothic Book"/>
          <w:lang w:eastAsia="ar-SA"/>
        </w:rPr>
        <w:t xml:space="preserve"> и случайной гибели товара переходит к Покупателю с даты подписания уполномоченными представителями сторон накладной ТОРГ-12</w:t>
      </w:r>
      <w:r w:rsidRPr="00784615">
        <w:rPr>
          <w:rFonts w:ascii="Franklin Gothic Book" w:hAnsi="Franklin Gothic Book"/>
          <w:bCs/>
          <w:lang w:eastAsia="ar-SA"/>
        </w:rPr>
        <w:t>.</w:t>
      </w:r>
    </w:p>
    <w:p w:rsidR="00784615" w:rsidRPr="00784615" w:rsidRDefault="00784615" w:rsidP="00784615">
      <w:pPr>
        <w:jc w:val="both"/>
        <w:rPr>
          <w:rFonts w:ascii="Franklin Gothic Book" w:hAnsi="Franklin Gothic Book"/>
          <w:b/>
          <w:lang w:eastAsia="ar-SA"/>
        </w:rPr>
      </w:pPr>
      <w:r w:rsidRPr="00784615">
        <w:rPr>
          <w:rFonts w:ascii="Franklin Gothic Book" w:hAnsi="Franklin Gothic Book"/>
          <w:lang w:eastAsia="ar-SA"/>
        </w:rPr>
        <w:t xml:space="preserve">3.15.Товар поставляется </w:t>
      </w:r>
      <w:r w:rsidRPr="00784615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784615" w:rsidRPr="00784615" w:rsidRDefault="00784615" w:rsidP="00784615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784615" w:rsidRPr="00784615" w:rsidRDefault="00784615" w:rsidP="00784615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784615" w:rsidRPr="00784615" w:rsidRDefault="00784615" w:rsidP="00784615">
      <w:pPr>
        <w:numPr>
          <w:ilvl w:val="0"/>
          <w:numId w:val="43"/>
        </w:numPr>
        <w:ind w:hanging="644"/>
        <w:jc w:val="both"/>
        <w:rPr>
          <w:rFonts w:ascii="Franklin Gothic Book" w:hAnsi="Franklin Gothic Book"/>
          <w:b/>
          <w:caps/>
        </w:rPr>
      </w:pPr>
      <w:r w:rsidRPr="00784615">
        <w:rPr>
          <w:rFonts w:ascii="Franklin Gothic Book" w:hAnsi="Franklin Gothic Book"/>
          <w:b/>
          <w:caps/>
        </w:rPr>
        <w:t>Цены и порядок расчетов</w:t>
      </w:r>
    </w:p>
    <w:p w:rsidR="00784615" w:rsidRPr="00784615" w:rsidRDefault="00784615" w:rsidP="00784615">
      <w:pPr>
        <w:numPr>
          <w:ilvl w:val="1"/>
          <w:numId w:val="33"/>
        </w:numPr>
        <w:jc w:val="both"/>
        <w:rPr>
          <w:rFonts w:ascii="Franklin Gothic Book" w:hAnsi="Franklin Gothic Book"/>
        </w:rPr>
      </w:pPr>
      <w:proofErr w:type="gramStart"/>
      <w:r w:rsidRPr="00784615">
        <w:rPr>
          <w:rFonts w:ascii="Franklin Gothic Book" w:hAnsi="Franklin Gothic Book"/>
        </w:rPr>
        <w:t>Общая  стоимость</w:t>
      </w:r>
      <w:proofErr w:type="gramEnd"/>
      <w:r w:rsidRPr="00784615">
        <w:rPr>
          <w:rFonts w:ascii="Franklin Gothic Book" w:hAnsi="Franklin Gothic Book"/>
        </w:rPr>
        <w:t xml:space="preserve"> договора составляет </w:t>
      </w:r>
      <w:r>
        <w:rPr>
          <w:rFonts w:ascii="Franklin Gothic Book" w:hAnsi="Franklin Gothic Book"/>
          <w:bCs/>
          <w:iCs/>
        </w:rPr>
        <w:t xml:space="preserve">__________ </w:t>
      </w:r>
      <w:r w:rsidRPr="00784615">
        <w:rPr>
          <w:rFonts w:ascii="Franklin Gothic Book" w:hAnsi="Franklin Gothic Book"/>
          <w:bCs/>
          <w:iCs/>
        </w:rPr>
        <w:t>рублей (__________ рублей, __________ копеек), в том числе НДС 18%: __________ рублей.</w:t>
      </w:r>
    </w:p>
    <w:p w:rsidR="00784615" w:rsidRPr="00784615" w:rsidRDefault="00784615" w:rsidP="00784615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  <w:color w:val="C00000"/>
        </w:rPr>
      </w:pPr>
      <w:r w:rsidRPr="00784615">
        <w:rPr>
          <w:rFonts w:ascii="Franklin Gothic Book" w:hAnsi="Franklin Gothic Book"/>
        </w:rPr>
        <w:t xml:space="preserve">Покупатель производит оплату поставленного Товара в срок не позднее 10 (десяти) </w:t>
      </w:r>
      <w:proofErr w:type="gramStart"/>
      <w:r w:rsidRPr="00784615">
        <w:rPr>
          <w:rFonts w:ascii="Franklin Gothic Book" w:hAnsi="Franklin Gothic Book"/>
        </w:rPr>
        <w:t>календарных  дней</w:t>
      </w:r>
      <w:proofErr w:type="gramEnd"/>
      <w:r w:rsidRPr="00784615">
        <w:rPr>
          <w:rFonts w:ascii="Franklin Gothic Book" w:hAnsi="Franklin Gothic Book"/>
        </w:rPr>
        <w:t xml:space="preserve">  с даты  подписания протокола </w:t>
      </w:r>
      <w:proofErr w:type="spellStart"/>
      <w:r w:rsidRPr="00784615">
        <w:rPr>
          <w:rFonts w:ascii="Franklin Gothic Book" w:hAnsi="Franklin Gothic Book"/>
        </w:rPr>
        <w:t>вибродиагностики</w:t>
      </w:r>
      <w:proofErr w:type="spellEnd"/>
      <w:r w:rsidRPr="00784615">
        <w:rPr>
          <w:rFonts w:ascii="Franklin Gothic Book" w:hAnsi="Franklin Gothic Book"/>
        </w:rPr>
        <w:t>, на основании товарной накладной (ТОРГ-12), счета и счет-фактуры, полученных от Поставщика.</w:t>
      </w:r>
    </w:p>
    <w:p w:rsidR="00784615" w:rsidRPr="00784615" w:rsidRDefault="00784615" w:rsidP="00784615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784615">
        <w:rPr>
          <w:rFonts w:ascii="Franklin Gothic Book" w:hAnsi="Franklin Gothic Book"/>
          <w:bCs/>
        </w:rPr>
        <w:t>Цена Товара, установленная п.4.1. Договора включает все налоги, сборы и пошлины, стоимость доставки и тары (упаковки), является окончательной и пересмотру не подлежит.</w:t>
      </w:r>
    </w:p>
    <w:p w:rsidR="00784615" w:rsidRPr="00784615" w:rsidRDefault="00784615" w:rsidP="00784615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784615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784615">
        <w:rPr>
          <w:rFonts w:ascii="Franklin Gothic Book" w:hAnsi="Franklin Gothic Book"/>
        </w:rPr>
        <w:t>с  расчетного</w:t>
      </w:r>
      <w:proofErr w:type="gramEnd"/>
      <w:r w:rsidRPr="00784615">
        <w:rPr>
          <w:rFonts w:ascii="Franklin Gothic Book" w:hAnsi="Franklin Gothic Book"/>
        </w:rPr>
        <w:t xml:space="preserve"> счета банка Покупателя.</w:t>
      </w:r>
    </w:p>
    <w:p w:rsidR="00784615" w:rsidRPr="00784615" w:rsidRDefault="00784615" w:rsidP="00784615">
      <w:pPr>
        <w:jc w:val="both"/>
        <w:rPr>
          <w:rFonts w:ascii="Franklin Gothic Book" w:hAnsi="Franklin Gothic Book"/>
          <w:b/>
        </w:rPr>
      </w:pPr>
    </w:p>
    <w:p w:rsidR="00784615" w:rsidRPr="00784615" w:rsidRDefault="00784615" w:rsidP="00784615">
      <w:pPr>
        <w:numPr>
          <w:ilvl w:val="0"/>
          <w:numId w:val="43"/>
        </w:numPr>
        <w:ind w:hanging="644"/>
        <w:jc w:val="both"/>
        <w:rPr>
          <w:rFonts w:ascii="Franklin Gothic Book" w:hAnsi="Franklin Gothic Book"/>
          <w:b/>
          <w:caps/>
        </w:rPr>
      </w:pPr>
      <w:r w:rsidRPr="00784615">
        <w:rPr>
          <w:rFonts w:ascii="Franklin Gothic Book" w:hAnsi="Franklin Gothic Book"/>
          <w:b/>
          <w:caps/>
        </w:rPr>
        <w:t>Ответственность Сторон</w:t>
      </w:r>
    </w:p>
    <w:p w:rsidR="00784615" w:rsidRPr="00784615" w:rsidRDefault="00784615" w:rsidP="00784615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784615">
        <w:rPr>
          <w:rFonts w:ascii="Franklin Gothic Book" w:hAnsi="Franklin Gothic Book"/>
          <w:lang w:eastAsia="ar-SA"/>
        </w:rPr>
        <w:lastRenderedPageBreak/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784615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784615">
        <w:rPr>
          <w:rFonts w:ascii="Franklin Gothic Book" w:hAnsi="Franklin Gothic Book"/>
          <w:lang w:eastAsia="ar-SA"/>
        </w:rPr>
        <w:t xml:space="preserve"> РФ.</w:t>
      </w:r>
    </w:p>
    <w:p w:rsidR="00784615" w:rsidRPr="00784615" w:rsidRDefault="00784615" w:rsidP="00784615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784615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Приложением № </w:t>
      </w:r>
      <w:proofErr w:type="gramStart"/>
      <w:r w:rsidRPr="00784615">
        <w:rPr>
          <w:rFonts w:ascii="Franklin Gothic Book" w:hAnsi="Franklin Gothic Book"/>
          <w:lang w:eastAsia="ar-SA"/>
        </w:rPr>
        <w:t>1  к</w:t>
      </w:r>
      <w:proofErr w:type="gramEnd"/>
      <w:r w:rsidRPr="00784615">
        <w:rPr>
          <w:rFonts w:ascii="Franklin Gothic Book" w:hAnsi="Franklin Gothic Book"/>
          <w:lang w:eastAsia="ar-SA"/>
        </w:rPr>
        <w:t xml:space="preserve"> нему, а также при поставке товара ненадлежащего качества, и сроков его замены (установленные п.3.9 договора) Покупатель вправе  предъявить Поставщику требование об оплате пени  в размере 0,1% от стоимости не поставленного/ не замененного  в срок Товара за каждый день просрочки. При </w:t>
      </w:r>
      <w:proofErr w:type="gramStart"/>
      <w:r w:rsidRPr="00784615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784615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 </w:t>
      </w:r>
    </w:p>
    <w:p w:rsidR="00784615" w:rsidRPr="00784615" w:rsidRDefault="00784615" w:rsidP="00784615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784615">
        <w:rPr>
          <w:rFonts w:ascii="Franklin Gothic Book" w:hAnsi="Franklin Gothic Book"/>
        </w:rPr>
        <w:t>В случае оплаты за поставку Товара позднее сроков, установленных п.4.2. договора Поставщик вправе требовать оплаты пени в размере 0,1% от стоимости неоплаченного Товара за каждый день просрочки.</w:t>
      </w:r>
    </w:p>
    <w:p w:rsidR="00784615" w:rsidRPr="00784615" w:rsidRDefault="00784615" w:rsidP="00784615">
      <w:pPr>
        <w:ind w:left="720"/>
        <w:jc w:val="both"/>
        <w:rPr>
          <w:rFonts w:ascii="Franklin Gothic Book" w:hAnsi="Franklin Gothic Book"/>
          <w:lang w:eastAsia="ar-SA"/>
        </w:rPr>
      </w:pPr>
    </w:p>
    <w:p w:rsidR="00784615" w:rsidRPr="00784615" w:rsidRDefault="00784615" w:rsidP="00784615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784615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784615" w:rsidRPr="00784615" w:rsidRDefault="00784615" w:rsidP="00784615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784615">
        <w:rPr>
          <w:rFonts w:ascii="Franklin Gothic Book" w:hAnsi="Franklin Gothic Book"/>
        </w:rPr>
        <w:t>Уплата пени не освобождает Стороны от выполнения обязательств по настоящему Договору.</w:t>
      </w:r>
    </w:p>
    <w:p w:rsidR="00784615" w:rsidRPr="00784615" w:rsidRDefault="00784615" w:rsidP="00784615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784615">
        <w:rPr>
          <w:rFonts w:ascii="Franklin Gothic Book" w:hAnsi="Franklin Gothic Book"/>
        </w:rPr>
        <w:t>Ни одна из сторон не несет ответственности за неисполнение либо ненадлежащее исполнение обязательств, вызванное обстоятельствами непреодолимой силы, возникшими после заключения настоящего Договора, помимо воли и желания сторон, которые стороны не могли предвидеть и предотвратить.</w:t>
      </w:r>
    </w:p>
    <w:p w:rsidR="00784615" w:rsidRPr="00784615" w:rsidRDefault="00784615" w:rsidP="00784615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784615">
        <w:rPr>
          <w:rFonts w:ascii="Franklin Gothic Book" w:hAnsi="Franklin Gothic Book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784615" w:rsidRPr="00784615" w:rsidRDefault="00784615" w:rsidP="00784615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784615">
        <w:rPr>
          <w:rFonts w:ascii="Franklin Gothic Book" w:hAnsi="Franklin Gothic Book"/>
        </w:rPr>
        <w:t xml:space="preserve"> Сторона, которая не исполняет свои обязательства по настоящему Договору вследствие действия непреодолимой силы, должна в течение пяти рабочих дней с даты наступления такого обстоятельства известить другую сторону о препятствии и его влиянии на исполнение обязательств по Договору.</w:t>
      </w:r>
    </w:p>
    <w:p w:rsidR="00784615" w:rsidRPr="00784615" w:rsidRDefault="00784615" w:rsidP="00784615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784615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784615" w:rsidRPr="00784615" w:rsidRDefault="00784615" w:rsidP="00784615">
      <w:pPr>
        <w:jc w:val="both"/>
        <w:rPr>
          <w:rFonts w:ascii="Franklin Gothic Book" w:hAnsi="Franklin Gothic Book"/>
        </w:rPr>
      </w:pPr>
    </w:p>
    <w:p w:rsidR="00784615" w:rsidRPr="00784615" w:rsidRDefault="00784615" w:rsidP="00784615">
      <w:pPr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  <w:r w:rsidRPr="00784615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784615" w:rsidRPr="00784615" w:rsidRDefault="00784615" w:rsidP="00784615">
      <w:pPr>
        <w:numPr>
          <w:ilvl w:val="1"/>
          <w:numId w:val="44"/>
        </w:numPr>
        <w:autoSpaceDE w:val="0"/>
        <w:autoSpaceDN w:val="0"/>
        <w:adjustRightInd w:val="0"/>
        <w:spacing w:after="200" w:line="276" w:lineRule="auto"/>
        <w:ind w:right="-1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84615">
        <w:rPr>
          <w:rFonts w:ascii="Franklin Gothic Book" w:eastAsia="Calibri" w:hAnsi="Franklin Gothic Book"/>
          <w:bCs/>
          <w:lang w:eastAsia="en-US"/>
        </w:rPr>
        <w:t xml:space="preserve">Договор вступает в силу с момента его подписания сторонами и действует до исполнения </w:t>
      </w:r>
      <w:proofErr w:type="gramStart"/>
      <w:r w:rsidRPr="00784615">
        <w:rPr>
          <w:rFonts w:ascii="Franklin Gothic Book" w:eastAsia="Calibri" w:hAnsi="Franklin Gothic Book"/>
          <w:bCs/>
          <w:lang w:eastAsia="en-US"/>
        </w:rPr>
        <w:t>сторонами  обязательств</w:t>
      </w:r>
      <w:proofErr w:type="gramEnd"/>
      <w:r w:rsidRPr="00784615">
        <w:rPr>
          <w:rFonts w:ascii="Franklin Gothic Book" w:eastAsia="Calibri" w:hAnsi="Franklin Gothic Book"/>
          <w:bCs/>
          <w:lang w:eastAsia="en-US"/>
        </w:rPr>
        <w:t xml:space="preserve"> по настоящему Договору.</w:t>
      </w:r>
    </w:p>
    <w:p w:rsidR="00784615" w:rsidRPr="00784615" w:rsidRDefault="00784615" w:rsidP="00784615">
      <w:pPr>
        <w:numPr>
          <w:ilvl w:val="1"/>
          <w:numId w:val="44"/>
        </w:numPr>
        <w:autoSpaceDE w:val="0"/>
        <w:autoSpaceDN w:val="0"/>
        <w:adjustRightInd w:val="0"/>
        <w:spacing w:after="200" w:line="276" w:lineRule="auto"/>
        <w:ind w:right="-1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84615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84615" w:rsidRPr="00784615" w:rsidRDefault="00784615" w:rsidP="00784615">
      <w:pPr>
        <w:numPr>
          <w:ilvl w:val="1"/>
          <w:numId w:val="44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84615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784615" w:rsidRPr="00784615" w:rsidRDefault="00784615" w:rsidP="00784615">
      <w:pPr>
        <w:numPr>
          <w:ilvl w:val="1"/>
          <w:numId w:val="44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84615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Договора.</w:t>
      </w:r>
    </w:p>
    <w:p w:rsidR="00784615" w:rsidRPr="00784615" w:rsidRDefault="00784615" w:rsidP="00784615">
      <w:pPr>
        <w:numPr>
          <w:ilvl w:val="1"/>
          <w:numId w:val="44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8461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84615" w:rsidRPr="00784615" w:rsidRDefault="00784615" w:rsidP="00784615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84615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784615" w:rsidRPr="00784615" w:rsidRDefault="00784615" w:rsidP="0078461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84615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784615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784615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784615" w:rsidRPr="00784615" w:rsidRDefault="00784615" w:rsidP="00784615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84615">
        <w:rPr>
          <w:rFonts w:ascii="Franklin Gothic Book" w:eastAsiaTheme="minorHAnsi" w:hAnsi="Franklin Gothic Book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784615" w:rsidRPr="00784615" w:rsidRDefault="00784615" w:rsidP="0078461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84615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784615" w:rsidRPr="00784615" w:rsidRDefault="00784615" w:rsidP="0078461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84615">
        <w:rPr>
          <w:rFonts w:ascii="Franklin Gothic Book" w:eastAsiaTheme="minorHAnsi" w:hAnsi="Franklin Gothic Book"/>
          <w:lang w:eastAsia="en-US"/>
        </w:rPr>
        <w:lastRenderedPageBreak/>
        <w:t xml:space="preserve">6.6. </w:t>
      </w:r>
      <w:r w:rsidRPr="00784615">
        <w:rPr>
          <w:rFonts w:ascii="Franklin Gothic Book" w:eastAsiaTheme="minorHAnsi" w:hAnsi="Franklin Gothic Book"/>
          <w:lang w:eastAsia="en-US"/>
        </w:rPr>
        <w:tab/>
      </w:r>
      <w:r w:rsidRPr="00784615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784615" w:rsidRPr="00784615" w:rsidRDefault="00784615" w:rsidP="00784615">
      <w:pPr>
        <w:rPr>
          <w:rFonts w:ascii="Franklin Gothic Book" w:hAnsi="Franklin Gothic Book"/>
        </w:rPr>
      </w:pPr>
    </w:p>
    <w:p w:rsidR="00784615" w:rsidRPr="00784615" w:rsidRDefault="00784615" w:rsidP="00784615">
      <w:pPr>
        <w:numPr>
          <w:ilvl w:val="0"/>
          <w:numId w:val="42"/>
        </w:numPr>
        <w:spacing w:line="276" w:lineRule="auto"/>
        <w:ind w:hanging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784615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784615" w:rsidRPr="00784615" w:rsidRDefault="00784615" w:rsidP="00784615">
      <w:pPr>
        <w:numPr>
          <w:ilvl w:val="1"/>
          <w:numId w:val="42"/>
        </w:numPr>
        <w:ind w:left="360"/>
        <w:jc w:val="both"/>
        <w:rPr>
          <w:rFonts w:ascii="Franklin Gothic Book" w:hAnsi="Franklin Gothic Book"/>
          <w:lang w:eastAsia="ar-SA"/>
        </w:rPr>
      </w:pPr>
      <w:r w:rsidRPr="00784615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784615" w:rsidRPr="00784615" w:rsidRDefault="00784615" w:rsidP="00784615">
      <w:pPr>
        <w:jc w:val="both"/>
        <w:rPr>
          <w:rFonts w:ascii="Franklin Gothic Book" w:hAnsi="Franklin Gothic Book"/>
          <w:lang w:eastAsia="ar-SA"/>
        </w:rPr>
      </w:pPr>
      <w:r w:rsidRPr="00784615">
        <w:rPr>
          <w:rFonts w:ascii="Franklin Gothic Book" w:hAnsi="Franklin Gothic Book"/>
          <w:lang w:eastAsia="ar-SA"/>
        </w:rPr>
        <w:t>7.2.Все споры, вытекающие из настоящего Договора, подлежат рассмотрению в Арбитражном суде Краснодарского края.</w:t>
      </w:r>
    </w:p>
    <w:p w:rsidR="00784615" w:rsidRPr="00784615" w:rsidRDefault="00784615" w:rsidP="00784615">
      <w:pPr>
        <w:suppressAutoHyphens/>
        <w:jc w:val="both"/>
        <w:rPr>
          <w:rFonts w:ascii="Franklin Gothic Book" w:hAnsi="Franklin Gothic Book"/>
          <w:lang w:eastAsia="ar-SA"/>
        </w:rPr>
      </w:pPr>
      <w:r w:rsidRPr="00784615">
        <w:rPr>
          <w:rFonts w:ascii="Franklin Gothic Book" w:hAnsi="Franklin Gothic Book"/>
          <w:lang w:eastAsia="ar-SA"/>
        </w:rPr>
        <w:t>7.3.Поставщик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784615" w:rsidRPr="00784615" w:rsidRDefault="00784615" w:rsidP="00784615">
      <w:pPr>
        <w:suppressAutoHyphens/>
        <w:jc w:val="both"/>
        <w:rPr>
          <w:rFonts w:ascii="Franklin Gothic Book" w:hAnsi="Franklin Gothic Book"/>
          <w:lang w:eastAsia="ar-SA"/>
        </w:rPr>
      </w:pPr>
      <w:r w:rsidRPr="00784615">
        <w:rPr>
          <w:rFonts w:ascii="Franklin Gothic Book" w:hAnsi="Franklin Gothic Book"/>
          <w:lang w:eastAsia="ar-SA"/>
        </w:rPr>
        <w:t>7.4.Поставщик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84615" w:rsidRPr="00784615" w:rsidRDefault="00784615" w:rsidP="00784615">
      <w:pPr>
        <w:jc w:val="both"/>
        <w:rPr>
          <w:rFonts w:ascii="Franklin Gothic Book" w:hAnsi="Franklin Gothic Book"/>
          <w:lang w:eastAsia="ar-SA"/>
        </w:rPr>
      </w:pPr>
      <w:r w:rsidRPr="00784615">
        <w:rPr>
          <w:rFonts w:ascii="Franklin Gothic Book" w:hAnsi="Franklin Gothic Book"/>
          <w:lang w:eastAsia="ar-SA"/>
        </w:rPr>
        <w:t>7.5.В соответствии с Приложением № 2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в Приложения №2.</w:t>
      </w:r>
    </w:p>
    <w:p w:rsidR="00784615" w:rsidRPr="00784615" w:rsidRDefault="00784615" w:rsidP="00784615">
      <w:pPr>
        <w:jc w:val="both"/>
        <w:rPr>
          <w:rFonts w:ascii="Franklin Gothic Book" w:hAnsi="Franklin Gothic Book"/>
          <w:lang w:eastAsia="ar-SA"/>
        </w:rPr>
      </w:pPr>
      <w:r w:rsidRPr="00784615">
        <w:rPr>
          <w:rFonts w:ascii="Franklin Gothic Book" w:hAnsi="Franklin Gothic Book"/>
          <w:lang w:eastAsia="ar-SA"/>
        </w:rPr>
        <w:t>7.6.     Приложения:</w:t>
      </w:r>
    </w:p>
    <w:p w:rsidR="00784615" w:rsidRPr="00784615" w:rsidRDefault="00784615" w:rsidP="00784615">
      <w:pPr>
        <w:ind w:left="644"/>
        <w:jc w:val="both"/>
        <w:rPr>
          <w:rFonts w:ascii="Franklin Gothic Book" w:hAnsi="Franklin Gothic Book"/>
          <w:lang w:eastAsia="ar-SA"/>
        </w:rPr>
      </w:pPr>
      <w:r w:rsidRPr="00784615">
        <w:rPr>
          <w:rFonts w:ascii="Franklin Gothic Book" w:hAnsi="Franklin Gothic Book"/>
          <w:lang w:eastAsia="ar-SA"/>
        </w:rPr>
        <w:t>1.</w:t>
      </w:r>
      <w:r>
        <w:rPr>
          <w:rFonts w:ascii="Franklin Gothic Book" w:hAnsi="Franklin Gothic Book"/>
          <w:lang w:eastAsia="ar-SA"/>
        </w:rPr>
        <w:t xml:space="preserve">Приложние № 1 </w:t>
      </w:r>
    </w:p>
    <w:p w:rsidR="00784615" w:rsidRPr="00784615" w:rsidRDefault="00784615" w:rsidP="00784615">
      <w:pPr>
        <w:ind w:left="644"/>
        <w:jc w:val="both"/>
        <w:rPr>
          <w:rFonts w:ascii="Franklin Gothic Book" w:hAnsi="Franklin Gothic Book"/>
          <w:lang w:eastAsia="ar-SA"/>
        </w:rPr>
      </w:pPr>
      <w:r w:rsidRPr="00784615">
        <w:rPr>
          <w:rFonts w:ascii="Franklin Gothic Book" w:hAnsi="Franklin Gothic Book"/>
          <w:lang w:eastAsia="ar-SA"/>
        </w:rPr>
        <w:t>2. Регламент определения связанных сторон ПАО «НМТП»</w:t>
      </w:r>
    </w:p>
    <w:p w:rsidR="00784615" w:rsidRPr="00784615" w:rsidRDefault="00784615" w:rsidP="00784615">
      <w:pPr>
        <w:jc w:val="both"/>
        <w:rPr>
          <w:rFonts w:ascii="Franklin Gothic Book" w:hAnsi="Franklin Gothic Book"/>
          <w:b/>
        </w:rPr>
      </w:pPr>
      <w:r w:rsidRPr="00784615">
        <w:rPr>
          <w:rFonts w:ascii="Franklin Gothic Book" w:hAnsi="Franklin Gothic Book"/>
          <w:b/>
        </w:rPr>
        <w:t xml:space="preserve">8.        </w:t>
      </w:r>
      <w:r w:rsidRPr="00784615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84615" w:rsidRPr="00784615" w:rsidRDefault="00784615" w:rsidP="00784615">
      <w:pPr>
        <w:jc w:val="both"/>
        <w:rPr>
          <w:rFonts w:ascii="Franklin Gothic Book" w:hAnsi="Franklin Gothic Book"/>
          <w:b/>
        </w:rPr>
      </w:pPr>
    </w:p>
    <w:p w:rsidR="00784615" w:rsidRPr="00784615" w:rsidRDefault="00784615" w:rsidP="00784615">
      <w:pPr>
        <w:keepNext/>
        <w:numPr>
          <w:ilvl w:val="0"/>
          <w:numId w:val="34"/>
        </w:numPr>
        <w:tabs>
          <w:tab w:val="clear" w:pos="720"/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784615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784615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784615" w:rsidRPr="00784615" w:rsidRDefault="00784615" w:rsidP="00784615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784615" w:rsidRPr="00784615" w:rsidTr="00366FED">
        <w:trPr>
          <w:trHeight w:val="3226"/>
        </w:trPr>
        <w:tc>
          <w:tcPr>
            <w:tcW w:w="4717" w:type="dxa"/>
          </w:tcPr>
          <w:p w:rsidR="00784615" w:rsidRPr="00784615" w:rsidRDefault="00784615" w:rsidP="00784615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</w:p>
        </w:tc>
        <w:tc>
          <w:tcPr>
            <w:tcW w:w="4687" w:type="dxa"/>
            <w:hideMark/>
          </w:tcPr>
          <w:p w:rsidR="00784615" w:rsidRPr="00784615" w:rsidRDefault="00784615" w:rsidP="00784615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784615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784615" w:rsidRPr="00784615" w:rsidRDefault="00784615" w:rsidP="0078461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784615">
              <w:rPr>
                <w:rFonts w:ascii="Franklin Gothic Book" w:hAnsi="Franklin Gothic Book"/>
              </w:rPr>
              <w:t>Адрес:  353901</w:t>
            </w:r>
            <w:proofErr w:type="gramEnd"/>
            <w:r w:rsidRPr="00784615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784615" w:rsidRPr="00784615" w:rsidRDefault="00784615" w:rsidP="0078461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ул.  Портовая, д. 14</w:t>
            </w:r>
          </w:p>
          <w:p w:rsidR="00784615" w:rsidRPr="00784615" w:rsidRDefault="00784615" w:rsidP="00784615">
            <w:pPr>
              <w:keepNext/>
              <w:numPr>
                <w:ilvl w:val="1"/>
                <w:numId w:val="34"/>
              </w:numPr>
              <w:tabs>
                <w:tab w:val="clear" w:pos="810"/>
                <w:tab w:val="num" w:pos="576"/>
                <w:tab w:val="left" w:pos="4651"/>
              </w:tabs>
              <w:suppressAutoHyphens/>
              <w:ind w:left="0" w:right="255" w:firstLine="0"/>
              <w:outlineLvl w:val="1"/>
              <w:rPr>
                <w:rFonts w:ascii="Franklin Gothic Book" w:hAnsi="Franklin Gothic Book"/>
                <w:lang w:eastAsia="ar-SA"/>
              </w:rPr>
            </w:pPr>
            <w:r w:rsidRPr="00784615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784615" w:rsidRPr="00784615" w:rsidRDefault="00784615" w:rsidP="00784615">
            <w:pPr>
              <w:keepNext/>
              <w:numPr>
                <w:ilvl w:val="1"/>
                <w:numId w:val="34"/>
              </w:numPr>
              <w:tabs>
                <w:tab w:val="clear" w:pos="810"/>
                <w:tab w:val="num" w:pos="576"/>
                <w:tab w:val="left" w:pos="4651"/>
              </w:tabs>
              <w:suppressAutoHyphens/>
              <w:ind w:left="0" w:right="255" w:firstLine="0"/>
              <w:outlineLvl w:val="1"/>
              <w:rPr>
                <w:rFonts w:ascii="Franklin Gothic Book" w:hAnsi="Franklin Gothic Book"/>
                <w:lang w:eastAsia="ar-SA"/>
              </w:rPr>
            </w:pPr>
            <w:r w:rsidRPr="00784615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784615" w:rsidRPr="00784615" w:rsidRDefault="00784615" w:rsidP="00784615">
            <w:pPr>
              <w:keepNext/>
              <w:numPr>
                <w:ilvl w:val="1"/>
                <w:numId w:val="34"/>
              </w:numPr>
              <w:tabs>
                <w:tab w:val="clear" w:pos="810"/>
                <w:tab w:val="num" w:pos="576"/>
                <w:tab w:val="left" w:pos="4651"/>
              </w:tabs>
              <w:suppressAutoHyphens/>
              <w:ind w:left="0" w:right="255" w:firstLine="0"/>
              <w:outlineLvl w:val="1"/>
              <w:rPr>
                <w:rFonts w:ascii="Franklin Gothic Book" w:hAnsi="Franklin Gothic Book"/>
                <w:lang w:eastAsia="ar-SA"/>
              </w:rPr>
            </w:pPr>
            <w:r w:rsidRPr="00784615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784615" w:rsidRPr="00784615" w:rsidRDefault="00784615" w:rsidP="00784615">
            <w:pPr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р/с 40702810952460102191</w:t>
            </w:r>
          </w:p>
          <w:p w:rsidR="00784615" w:rsidRPr="00784615" w:rsidRDefault="00784615" w:rsidP="0078461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784615">
              <w:rPr>
                <w:rFonts w:ascii="Franklin Gothic Book" w:hAnsi="Franklin Gothic Book"/>
                <w:lang w:eastAsia="ar-SA"/>
              </w:rPr>
              <w:t>в Краснодарском отделении №8619 ПАО Сбербанк г. Краснодар</w:t>
            </w:r>
          </w:p>
          <w:p w:rsidR="00784615" w:rsidRPr="00784615" w:rsidRDefault="00784615" w:rsidP="00784615">
            <w:pPr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к/с 30101810100000000602</w:t>
            </w:r>
          </w:p>
          <w:p w:rsidR="00784615" w:rsidRPr="00784615" w:rsidRDefault="00784615" w:rsidP="00784615">
            <w:pPr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БИК 040349602</w:t>
            </w:r>
          </w:p>
        </w:tc>
      </w:tr>
    </w:tbl>
    <w:p w:rsidR="00784615" w:rsidRPr="00784615" w:rsidRDefault="00784615" w:rsidP="00784615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784615" w:rsidRPr="00784615" w:rsidRDefault="00784615" w:rsidP="00784615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784615">
        <w:rPr>
          <w:rFonts w:ascii="Franklin Gothic Book" w:hAnsi="Franklin Gothic Book"/>
          <w:b/>
          <w:lang w:eastAsia="ar-SA"/>
        </w:rPr>
        <w:t>ОТ ПОСТАВЩИКА                                            ОТ ПОКУПАТЕЛЯ</w:t>
      </w:r>
    </w:p>
    <w:p w:rsidR="00784615" w:rsidRPr="00784615" w:rsidRDefault="00784615" w:rsidP="00784615">
      <w:pPr>
        <w:rPr>
          <w:rFonts w:ascii="Franklin Gothic Book" w:hAnsi="Franklin Gothic Book"/>
        </w:rPr>
      </w:pPr>
    </w:p>
    <w:p w:rsidR="00784615" w:rsidRPr="00784615" w:rsidRDefault="00784615" w:rsidP="00784615">
      <w:pPr>
        <w:keepNext/>
        <w:tabs>
          <w:tab w:val="left" w:pos="4890"/>
        </w:tabs>
        <w:suppressAutoHyphens/>
        <w:ind w:left="576"/>
        <w:outlineLvl w:val="1"/>
        <w:rPr>
          <w:rFonts w:ascii="Franklin Gothic Book" w:hAnsi="Franklin Gothic Book"/>
          <w:lang w:eastAsia="ar-SA"/>
        </w:rPr>
      </w:pPr>
      <w:r w:rsidRPr="00784615">
        <w:rPr>
          <w:rFonts w:ascii="Franklin Gothic Book" w:hAnsi="Franklin Gothic Book"/>
          <w:lang w:eastAsia="ar-SA"/>
        </w:rPr>
        <w:t xml:space="preserve"> __________                                                             Первый заместитель              </w:t>
      </w:r>
    </w:p>
    <w:p w:rsidR="00784615" w:rsidRPr="00784615" w:rsidRDefault="00784615" w:rsidP="00784615">
      <w:pPr>
        <w:keepNext/>
        <w:tabs>
          <w:tab w:val="left" w:pos="4890"/>
        </w:tabs>
        <w:suppressAutoHyphens/>
        <w:ind w:left="576"/>
        <w:outlineLvl w:val="1"/>
        <w:rPr>
          <w:rFonts w:ascii="Franklin Gothic Book" w:hAnsi="Franklin Gothic Book"/>
          <w:lang w:eastAsia="ar-SA"/>
        </w:rPr>
      </w:pPr>
      <w:r w:rsidRPr="00784615">
        <w:rPr>
          <w:rFonts w:ascii="Franklin Gothic Book" w:hAnsi="Franklin Gothic Book"/>
          <w:lang w:eastAsia="ar-SA"/>
        </w:rPr>
        <w:t xml:space="preserve"> __________                                                             </w:t>
      </w:r>
      <w:proofErr w:type="gramStart"/>
      <w:r w:rsidRPr="00784615">
        <w:rPr>
          <w:rFonts w:ascii="Franklin Gothic Book" w:hAnsi="Franklin Gothic Book"/>
          <w:lang w:eastAsia="ar-SA"/>
        </w:rPr>
        <w:t>Технического  директора</w:t>
      </w:r>
      <w:proofErr w:type="gramEnd"/>
    </w:p>
    <w:p w:rsidR="00784615" w:rsidRPr="00784615" w:rsidRDefault="00784615" w:rsidP="00784615">
      <w:pPr>
        <w:keepNext/>
        <w:tabs>
          <w:tab w:val="left" w:pos="4890"/>
        </w:tabs>
        <w:suppressAutoHyphens/>
        <w:ind w:left="576"/>
        <w:outlineLvl w:val="1"/>
        <w:rPr>
          <w:rFonts w:ascii="Franklin Gothic Book" w:hAnsi="Franklin Gothic Book"/>
          <w:lang w:eastAsia="ar-SA"/>
        </w:rPr>
      </w:pPr>
      <w:r w:rsidRPr="00784615">
        <w:rPr>
          <w:rFonts w:ascii="Franklin Gothic Book" w:hAnsi="Franklin Gothic Book"/>
          <w:lang w:eastAsia="ar-SA"/>
        </w:rPr>
        <w:t xml:space="preserve">                                                                                  ПАО «НМТП» </w:t>
      </w:r>
    </w:p>
    <w:p w:rsidR="00784615" w:rsidRPr="00784615" w:rsidRDefault="00784615" w:rsidP="00784615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</w:t>
      </w:r>
      <w:r w:rsidRPr="00784615">
        <w:rPr>
          <w:rFonts w:ascii="Franklin Gothic Book" w:hAnsi="Franklin Gothic Book"/>
          <w:lang w:eastAsia="ar-SA"/>
        </w:rPr>
        <w:t xml:space="preserve">                          </w:t>
      </w:r>
      <w:r>
        <w:rPr>
          <w:rFonts w:ascii="Franklin Gothic Book" w:hAnsi="Franklin Gothic Book"/>
          <w:lang w:eastAsia="ar-SA"/>
        </w:rPr>
        <w:t xml:space="preserve">                             </w:t>
      </w:r>
    </w:p>
    <w:p w:rsidR="00784615" w:rsidRPr="00784615" w:rsidRDefault="00784615" w:rsidP="00784615">
      <w:pPr>
        <w:rPr>
          <w:rFonts w:ascii="Franklin Gothic Book" w:hAnsi="Franklin Gothic Book"/>
          <w:lang w:eastAsia="ar-SA"/>
        </w:rPr>
      </w:pPr>
    </w:p>
    <w:p w:rsidR="00784615" w:rsidRPr="00784615" w:rsidRDefault="00784615" w:rsidP="00784615">
      <w:pPr>
        <w:rPr>
          <w:rFonts w:ascii="Franklin Gothic Book" w:hAnsi="Franklin Gothic Book"/>
          <w:b/>
        </w:rPr>
      </w:pPr>
      <w:r w:rsidRPr="00784615">
        <w:rPr>
          <w:rFonts w:ascii="Franklin Gothic Book" w:hAnsi="Franklin Gothic Book"/>
        </w:rPr>
        <w:t>__________</w:t>
      </w:r>
      <w:r>
        <w:rPr>
          <w:rFonts w:ascii="Franklin Gothic Book" w:hAnsi="Franklin Gothic Book"/>
        </w:rPr>
        <w:t xml:space="preserve">____________ </w:t>
      </w:r>
      <w:r w:rsidRPr="00784615">
        <w:rPr>
          <w:rFonts w:ascii="Franklin Gothic Book" w:hAnsi="Franklin Gothic Book"/>
        </w:rPr>
        <w:t xml:space="preserve">__________     </w:t>
      </w:r>
      <w:r>
        <w:rPr>
          <w:rFonts w:ascii="Franklin Gothic Book" w:hAnsi="Franklin Gothic Book"/>
        </w:rPr>
        <w:t xml:space="preserve"> </w:t>
      </w:r>
      <w:r w:rsidRPr="00784615">
        <w:rPr>
          <w:rFonts w:ascii="Franklin Gothic Book" w:hAnsi="Franklin Gothic Book"/>
        </w:rPr>
        <w:t xml:space="preserve">  </w:t>
      </w:r>
      <w:r>
        <w:rPr>
          <w:rFonts w:ascii="Franklin Gothic Book" w:hAnsi="Franklin Gothic Book"/>
        </w:rPr>
        <w:t xml:space="preserve">  </w:t>
      </w:r>
      <w:r w:rsidRPr="00784615">
        <w:rPr>
          <w:rFonts w:ascii="Franklin Gothic Book" w:hAnsi="Franklin Gothic Book"/>
        </w:rPr>
        <w:t xml:space="preserve">       ________________</w:t>
      </w:r>
      <w:proofErr w:type="gramStart"/>
      <w:r w:rsidRPr="00784615">
        <w:rPr>
          <w:rFonts w:ascii="Franklin Gothic Book" w:hAnsi="Franklin Gothic Book"/>
        </w:rPr>
        <w:t>_  И.М.</w:t>
      </w:r>
      <w:proofErr w:type="gramEnd"/>
      <w:r w:rsidRPr="00784615">
        <w:rPr>
          <w:rFonts w:ascii="Franklin Gothic Book" w:hAnsi="Franklin Gothic Book"/>
        </w:rPr>
        <w:t xml:space="preserve"> Фофонов</w:t>
      </w:r>
    </w:p>
    <w:p w:rsidR="00784615" w:rsidRPr="00784615" w:rsidRDefault="00784615" w:rsidP="00784615">
      <w:pPr>
        <w:rPr>
          <w:rFonts w:ascii="Franklin Gothic Book" w:hAnsi="Franklin Gothic Book"/>
        </w:rPr>
      </w:pPr>
    </w:p>
    <w:p w:rsidR="00784615" w:rsidRPr="00784615" w:rsidRDefault="00784615" w:rsidP="00784615">
      <w:pPr>
        <w:rPr>
          <w:rFonts w:ascii="Franklin Gothic Book" w:hAnsi="Franklin Gothic Book"/>
        </w:rPr>
      </w:pPr>
      <w:r w:rsidRPr="00784615">
        <w:rPr>
          <w:rFonts w:ascii="Franklin Gothic Book" w:hAnsi="Franklin Gothic Book"/>
        </w:rPr>
        <w:t>«___»_______________     2016 г.                         «___»______________       2016 г.</w:t>
      </w:r>
    </w:p>
    <w:p w:rsidR="00784615" w:rsidRPr="00784615" w:rsidRDefault="00784615" w:rsidP="00784615">
      <w:pPr>
        <w:rPr>
          <w:rFonts w:ascii="Franklin Gothic Book" w:hAnsi="Franklin Gothic Book"/>
        </w:rPr>
      </w:pPr>
    </w:p>
    <w:p w:rsidR="00784615" w:rsidRPr="00784615" w:rsidRDefault="00784615" w:rsidP="00784615">
      <w:pPr>
        <w:rPr>
          <w:rFonts w:ascii="Franklin Gothic Book" w:hAnsi="Franklin Gothic Book"/>
        </w:rPr>
      </w:pPr>
    </w:p>
    <w:p w:rsidR="00784615" w:rsidRPr="00784615" w:rsidRDefault="00784615" w:rsidP="00784615">
      <w:pPr>
        <w:ind w:left="-709"/>
        <w:jc w:val="right"/>
        <w:rPr>
          <w:rFonts w:ascii="Franklin Gothic Book" w:hAnsi="Franklin Gothic Book"/>
        </w:rPr>
      </w:pPr>
      <w:r w:rsidRPr="00784615">
        <w:rPr>
          <w:rFonts w:ascii="Franklin Gothic Book" w:hAnsi="Franklin Gothic Book"/>
        </w:rPr>
        <w:t xml:space="preserve">Приложение №1 к Договору № НМТП _____________ </w:t>
      </w:r>
      <w:proofErr w:type="gramStart"/>
      <w:r w:rsidRPr="00784615">
        <w:rPr>
          <w:rFonts w:ascii="Franklin Gothic Book" w:hAnsi="Franklin Gothic Book"/>
        </w:rPr>
        <w:t>от  «</w:t>
      </w:r>
      <w:proofErr w:type="gramEnd"/>
      <w:r w:rsidRPr="00784615">
        <w:rPr>
          <w:rFonts w:ascii="Franklin Gothic Book" w:hAnsi="Franklin Gothic Book"/>
        </w:rPr>
        <w:t xml:space="preserve">       » _______________2016 года</w:t>
      </w:r>
    </w:p>
    <w:p w:rsidR="00784615" w:rsidRPr="00784615" w:rsidRDefault="00784615" w:rsidP="00784615">
      <w:pPr>
        <w:ind w:left="-709"/>
        <w:jc w:val="right"/>
        <w:rPr>
          <w:rFonts w:ascii="Franklin Gothic Book" w:hAnsi="Franklin Gothic Book"/>
          <w:b/>
        </w:rPr>
      </w:pPr>
    </w:p>
    <w:p w:rsidR="00784615" w:rsidRPr="00784615" w:rsidRDefault="00784615" w:rsidP="00784615">
      <w:pPr>
        <w:ind w:left="-709"/>
        <w:jc w:val="center"/>
        <w:rPr>
          <w:rFonts w:ascii="Franklin Gothic Book" w:hAnsi="Franklin Gothic Book"/>
          <w:b/>
        </w:rPr>
      </w:pPr>
      <w:r w:rsidRPr="00784615">
        <w:rPr>
          <w:rFonts w:ascii="Franklin Gothic Book" w:hAnsi="Franklin Gothic Book"/>
          <w:b/>
        </w:rPr>
        <w:t>СПЕЦИФИКАЦИЯ НА ПОСТАВЛЯЕМЫЙ ТОВАР</w:t>
      </w:r>
    </w:p>
    <w:p w:rsidR="00784615" w:rsidRPr="00784615" w:rsidRDefault="00784615" w:rsidP="00784615">
      <w:pPr>
        <w:rPr>
          <w:rFonts w:ascii="Franklin Gothic Book" w:hAnsi="Franklin Gothic Book"/>
        </w:rPr>
      </w:pPr>
    </w:p>
    <w:tbl>
      <w:tblPr>
        <w:tblW w:w="9227" w:type="dxa"/>
        <w:tblInd w:w="95" w:type="dxa"/>
        <w:tblLook w:val="04A0" w:firstRow="1" w:lastRow="0" w:firstColumn="1" w:lastColumn="0" w:noHBand="0" w:noVBand="1"/>
      </w:tblPr>
      <w:tblGrid>
        <w:gridCol w:w="574"/>
        <w:gridCol w:w="3301"/>
        <w:gridCol w:w="850"/>
        <w:gridCol w:w="1928"/>
        <w:gridCol w:w="1418"/>
        <w:gridCol w:w="1417"/>
      </w:tblGrid>
      <w:tr w:rsidR="00784615" w:rsidRPr="00784615" w:rsidTr="00366FED">
        <w:trPr>
          <w:trHeight w:val="7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4615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4615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4615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Производство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784615" w:rsidRPr="00784615" w:rsidTr="00366FED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 xml:space="preserve">ПОДШИПНИК 3003136 Н Гост 8338-75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  <w:r w:rsidRPr="00784615">
              <w:rPr>
                <w:rFonts w:ascii="Franklin Gothic Book" w:hAnsi="Franklin Gothic Book"/>
              </w:rPr>
              <w:t>(ОАО "Минский подшипниковый завод")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84615" w:rsidRPr="00784615" w:rsidTr="00366FED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 xml:space="preserve">ПОДШИПНИК 3624 АМН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  <w:r w:rsidRPr="00784615">
              <w:rPr>
                <w:rFonts w:ascii="Franklin Gothic Book" w:hAnsi="Franklin Gothic Book"/>
              </w:rPr>
              <w:t>(ОАО "Минский подшипниковый завод")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84615" w:rsidRPr="00784615" w:rsidTr="00366FED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 xml:space="preserve">ПОДШИПНИК 3632 АМНК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  <w:r w:rsidRPr="00784615">
              <w:rPr>
                <w:rFonts w:ascii="Franklin Gothic Book" w:hAnsi="Franklin Gothic Book"/>
              </w:rPr>
              <w:t>(ОАО "Минский подшипниковый завод")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84615" w:rsidRPr="00784615" w:rsidTr="00366FED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 xml:space="preserve">ПОДШИПНИК 3548 АМНК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  <w:r w:rsidRPr="00784615">
              <w:rPr>
                <w:rFonts w:ascii="Franklin Gothic Book" w:hAnsi="Franklin Gothic Book"/>
              </w:rPr>
              <w:t>(ОАО "Минский подшипниковый завод")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84615" w:rsidRPr="00784615" w:rsidTr="00366FED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1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615" w:rsidRPr="00784615" w:rsidRDefault="00784615" w:rsidP="00784615">
            <w:pPr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784615" w:rsidRPr="00784615" w:rsidTr="00366FED">
        <w:trPr>
          <w:trHeight w:val="255"/>
        </w:trPr>
        <w:tc>
          <w:tcPr>
            <w:tcW w:w="54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15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rPr>
                <w:rFonts w:ascii="Franklin Gothic Book" w:hAnsi="Franklin Gothic Book"/>
              </w:rPr>
            </w:pPr>
            <w:proofErr w:type="gramStart"/>
            <w:r w:rsidRPr="00784615">
              <w:rPr>
                <w:rFonts w:ascii="Franklin Gothic Book" w:hAnsi="Franklin Gothic Book"/>
              </w:rPr>
              <w:t>Кроме того</w:t>
            </w:r>
            <w:proofErr w:type="gramEnd"/>
            <w:r w:rsidRPr="00784615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84615" w:rsidRPr="00784615" w:rsidTr="00366FED">
        <w:trPr>
          <w:trHeight w:val="255"/>
        </w:trPr>
        <w:tc>
          <w:tcPr>
            <w:tcW w:w="540" w:type="dxa"/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15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615" w:rsidRPr="00784615" w:rsidRDefault="00784615" w:rsidP="00784615">
            <w:pPr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Итого с учетом НДС 18%: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615" w:rsidRPr="00784615" w:rsidRDefault="00784615" w:rsidP="00784615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784615" w:rsidRPr="00784615" w:rsidRDefault="00784615" w:rsidP="00784615">
      <w:pPr>
        <w:rPr>
          <w:rFonts w:ascii="Franklin Gothic Book" w:hAnsi="Franklin Gothic Book"/>
        </w:rPr>
      </w:pPr>
    </w:p>
    <w:p w:rsidR="00784615" w:rsidRPr="00784615" w:rsidRDefault="00784615" w:rsidP="00784615">
      <w:pPr>
        <w:rPr>
          <w:rFonts w:ascii="Franklin Gothic Book" w:hAnsi="Franklin Gothic Book"/>
        </w:rPr>
      </w:pPr>
      <w:r w:rsidRPr="00784615">
        <w:rPr>
          <w:rFonts w:ascii="Franklin Gothic Book" w:hAnsi="Franklin Gothic Book"/>
        </w:rPr>
        <w:t xml:space="preserve">Сумма к оплате: </w:t>
      </w:r>
      <w:r w:rsidRPr="00784615">
        <w:rPr>
          <w:rFonts w:ascii="Franklin Gothic Book" w:hAnsi="Franklin Gothic Book"/>
          <w:bCs/>
          <w:iCs/>
        </w:rPr>
        <w:t>_________</w:t>
      </w:r>
      <w:proofErr w:type="gramStart"/>
      <w:r w:rsidRPr="00784615">
        <w:rPr>
          <w:rFonts w:ascii="Franklin Gothic Book" w:hAnsi="Franklin Gothic Book"/>
          <w:bCs/>
          <w:iCs/>
        </w:rPr>
        <w:t>_</w:t>
      </w:r>
      <w:r w:rsidRPr="00784615">
        <w:rPr>
          <w:rFonts w:ascii="Franklin Gothic Book" w:hAnsi="Franklin Gothic Book"/>
        </w:rPr>
        <w:t xml:space="preserve">  рублей</w:t>
      </w:r>
      <w:proofErr w:type="gramEnd"/>
      <w:r w:rsidRPr="00784615">
        <w:rPr>
          <w:rFonts w:ascii="Franklin Gothic Book" w:hAnsi="Franklin Gothic Book"/>
        </w:rPr>
        <w:t xml:space="preserve"> (__________ рублей, </w:t>
      </w:r>
      <w:r w:rsidRPr="00784615">
        <w:rPr>
          <w:rFonts w:ascii="Franklin Gothic Book" w:hAnsi="Franklin Gothic Book"/>
          <w:bCs/>
          <w:iCs/>
        </w:rPr>
        <w:t>__________</w:t>
      </w:r>
      <w:r w:rsidRPr="00784615">
        <w:rPr>
          <w:rFonts w:ascii="Franklin Gothic Book" w:hAnsi="Franklin Gothic Book"/>
        </w:rPr>
        <w:t xml:space="preserve"> копеек), в том числе НДС 18%: </w:t>
      </w:r>
      <w:r w:rsidRPr="00784615">
        <w:rPr>
          <w:rFonts w:ascii="Franklin Gothic Book" w:hAnsi="Franklin Gothic Book"/>
          <w:bCs/>
          <w:iCs/>
        </w:rPr>
        <w:t xml:space="preserve">__________ </w:t>
      </w:r>
      <w:r w:rsidRPr="00784615">
        <w:rPr>
          <w:rFonts w:ascii="Franklin Gothic Book" w:hAnsi="Franklin Gothic Book"/>
        </w:rPr>
        <w:t>рублей.</w:t>
      </w:r>
    </w:p>
    <w:p w:rsidR="00784615" w:rsidRPr="00784615" w:rsidRDefault="00784615" w:rsidP="00784615">
      <w:pPr>
        <w:ind w:firstLine="284"/>
        <w:rPr>
          <w:rFonts w:ascii="Franklin Gothic Book" w:hAnsi="Franklin Gothic Book"/>
        </w:rPr>
      </w:pPr>
      <w:r w:rsidRPr="00784615">
        <w:rPr>
          <w:rFonts w:ascii="Franklin Gothic Book" w:hAnsi="Franklin Gothic Book"/>
        </w:rPr>
        <w:t>Сроки поставки: __________ дней от даты двустороннего подписания настоящего Договора и Приложения.</w:t>
      </w:r>
    </w:p>
    <w:p w:rsidR="00784615" w:rsidRPr="00784615" w:rsidRDefault="00784615" w:rsidP="00784615">
      <w:pPr>
        <w:ind w:firstLine="284"/>
        <w:rPr>
          <w:rFonts w:ascii="Franklin Gothic Book" w:hAnsi="Franklin Gothic Book"/>
        </w:rPr>
      </w:pPr>
      <w:r w:rsidRPr="00784615">
        <w:rPr>
          <w:rFonts w:ascii="Franklin Gothic Book" w:hAnsi="Franklin Gothic Book"/>
        </w:rPr>
        <w:t xml:space="preserve"> Подшипники должны быть новыми, оригинальными, ранее не использовавшиеся.</w:t>
      </w:r>
    </w:p>
    <w:p w:rsidR="00784615" w:rsidRPr="00784615" w:rsidRDefault="00784615" w:rsidP="00784615">
      <w:pPr>
        <w:ind w:firstLine="284"/>
        <w:rPr>
          <w:rFonts w:ascii="Franklin Gothic Book" w:hAnsi="Franklin Gothic Book"/>
        </w:rPr>
      </w:pPr>
      <w:r w:rsidRPr="00784615">
        <w:rPr>
          <w:rFonts w:ascii="Franklin Gothic Book" w:hAnsi="Franklin Gothic Book"/>
        </w:rPr>
        <w:t xml:space="preserve"> Полностью соответствовать заявленным характеристикам.</w:t>
      </w:r>
    </w:p>
    <w:p w:rsidR="00784615" w:rsidRPr="00784615" w:rsidRDefault="00784615" w:rsidP="00784615">
      <w:pPr>
        <w:ind w:firstLine="284"/>
        <w:rPr>
          <w:rFonts w:ascii="Franklin Gothic Book" w:hAnsi="Franklin Gothic Book"/>
        </w:rPr>
      </w:pPr>
      <w:r w:rsidRPr="00784615">
        <w:rPr>
          <w:rFonts w:ascii="Franklin Gothic Book" w:hAnsi="Franklin Gothic Book"/>
        </w:rPr>
        <w:t xml:space="preserve"> Норма вибрации подшипников должна соответствовать «РД ВНИПП.038-08    Подшипники качения. Нормы вибрации».</w:t>
      </w:r>
    </w:p>
    <w:p w:rsidR="00784615" w:rsidRPr="00784615" w:rsidRDefault="00784615" w:rsidP="00784615">
      <w:pPr>
        <w:ind w:firstLine="284"/>
        <w:rPr>
          <w:rFonts w:ascii="Franklin Gothic Book" w:hAnsi="Franklin Gothic Book"/>
        </w:rPr>
      </w:pPr>
    </w:p>
    <w:p w:rsidR="00784615" w:rsidRPr="00784615" w:rsidRDefault="00784615" w:rsidP="00000CB4">
      <w:pPr>
        <w:ind w:left="432"/>
        <w:rPr>
          <w:rFonts w:ascii="Franklin Gothic Book" w:hAnsi="Franklin Gothic Book"/>
          <w:b/>
        </w:rPr>
      </w:pPr>
      <w:r w:rsidRPr="00784615">
        <w:rPr>
          <w:rFonts w:ascii="Franklin Gothic Book" w:hAnsi="Franklin Gothic Book"/>
          <w:b/>
        </w:rPr>
        <w:t>ОТ ПОСТАВЩИКА                                            ОТ ПОКУПАТЕЛЯ</w:t>
      </w:r>
    </w:p>
    <w:p w:rsidR="00784615" w:rsidRPr="00784615" w:rsidRDefault="00784615" w:rsidP="00784615">
      <w:pPr>
        <w:rPr>
          <w:rFonts w:ascii="Franklin Gothic Book" w:hAnsi="Franklin Gothic Book"/>
          <w:b/>
        </w:rPr>
      </w:pPr>
    </w:p>
    <w:p w:rsidR="00784615" w:rsidRPr="00784615" w:rsidRDefault="00784615" w:rsidP="00000CB4">
      <w:pPr>
        <w:ind w:left="360"/>
        <w:rPr>
          <w:rFonts w:ascii="Franklin Gothic Book" w:hAnsi="Franklin Gothic Book"/>
          <w:b/>
        </w:rPr>
      </w:pPr>
      <w:r w:rsidRPr="00784615">
        <w:rPr>
          <w:rFonts w:ascii="Franklin Gothic Book" w:hAnsi="Franklin Gothic Book"/>
          <w:b/>
        </w:rPr>
        <w:t xml:space="preserve">                                                           </w:t>
      </w:r>
      <w:r w:rsidR="00000CB4">
        <w:rPr>
          <w:rFonts w:ascii="Franklin Gothic Book" w:hAnsi="Franklin Gothic Book"/>
          <w:b/>
        </w:rPr>
        <w:t xml:space="preserve">          </w:t>
      </w:r>
      <w:r w:rsidRPr="00784615">
        <w:rPr>
          <w:rFonts w:ascii="Franklin Gothic Book" w:hAnsi="Franklin Gothic Book"/>
          <w:b/>
        </w:rPr>
        <w:t xml:space="preserve">      Первый заместитель              </w:t>
      </w:r>
    </w:p>
    <w:p w:rsidR="00784615" w:rsidRPr="00784615" w:rsidRDefault="00784615" w:rsidP="00000CB4">
      <w:pPr>
        <w:ind w:left="360"/>
        <w:rPr>
          <w:rFonts w:ascii="Franklin Gothic Book" w:hAnsi="Franklin Gothic Book"/>
          <w:b/>
        </w:rPr>
      </w:pPr>
      <w:r w:rsidRPr="00784615">
        <w:rPr>
          <w:rFonts w:ascii="Franklin Gothic Book" w:hAnsi="Franklin Gothic Book"/>
          <w:b/>
        </w:rPr>
        <w:t xml:space="preserve">                                                           </w:t>
      </w:r>
      <w:r w:rsidR="00000CB4">
        <w:rPr>
          <w:rFonts w:ascii="Franklin Gothic Book" w:hAnsi="Franklin Gothic Book"/>
          <w:b/>
        </w:rPr>
        <w:t xml:space="preserve">          </w:t>
      </w:r>
      <w:r w:rsidRPr="00784615">
        <w:rPr>
          <w:rFonts w:ascii="Franklin Gothic Book" w:hAnsi="Franklin Gothic Book"/>
          <w:b/>
        </w:rPr>
        <w:t xml:space="preserve">      </w:t>
      </w:r>
      <w:proofErr w:type="gramStart"/>
      <w:r w:rsidRPr="00784615">
        <w:rPr>
          <w:rFonts w:ascii="Franklin Gothic Book" w:hAnsi="Franklin Gothic Book"/>
          <w:b/>
        </w:rPr>
        <w:t>Технического  директора</w:t>
      </w:r>
      <w:proofErr w:type="gramEnd"/>
    </w:p>
    <w:p w:rsidR="00784615" w:rsidRPr="00784615" w:rsidRDefault="00784615" w:rsidP="00000CB4">
      <w:pPr>
        <w:ind w:left="360"/>
        <w:rPr>
          <w:rFonts w:ascii="Franklin Gothic Book" w:hAnsi="Franklin Gothic Book"/>
          <w:b/>
        </w:rPr>
      </w:pPr>
      <w:r w:rsidRPr="00784615">
        <w:rPr>
          <w:rFonts w:ascii="Franklin Gothic Book" w:hAnsi="Franklin Gothic Book"/>
          <w:b/>
        </w:rPr>
        <w:t xml:space="preserve">                                                                        </w:t>
      </w:r>
      <w:r w:rsidR="00000CB4">
        <w:rPr>
          <w:rFonts w:ascii="Franklin Gothic Book" w:hAnsi="Franklin Gothic Book"/>
          <w:b/>
        </w:rPr>
        <w:t xml:space="preserve"> </w:t>
      </w:r>
      <w:r w:rsidRPr="00784615">
        <w:rPr>
          <w:rFonts w:ascii="Franklin Gothic Book" w:hAnsi="Franklin Gothic Book"/>
          <w:b/>
        </w:rPr>
        <w:t xml:space="preserve">  ПАО «НМТП» </w:t>
      </w:r>
    </w:p>
    <w:p w:rsidR="00784615" w:rsidRPr="00784615" w:rsidRDefault="00784615" w:rsidP="00000CB4">
      <w:pPr>
        <w:ind w:left="360"/>
        <w:rPr>
          <w:rFonts w:ascii="Franklin Gothic Book" w:hAnsi="Franklin Gothic Book"/>
          <w:b/>
        </w:rPr>
      </w:pPr>
      <w:r w:rsidRPr="00784615">
        <w:rPr>
          <w:rFonts w:ascii="Franklin Gothic Book" w:hAnsi="Franklin Gothic Book"/>
          <w:b/>
        </w:rPr>
        <w:t xml:space="preserve">                                                             </w:t>
      </w:r>
      <w:r w:rsidRPr="00784615">
        <w:rPr>
          <w:rFonts w:ascii="Franklin Gothic Book" w:hAnsi="Franklin Gothic Book"/>
          <w:b/>
        </w:rPr>
        <w:tab/>
      </w:r>
      <w:r w:rsidRPr="00784615">
        <w:rPr>
          <w:rFonts w:ascii="Franklin Gothic Book" w:hAnsi="Franklin Gothic Book"/>
          <w:b/>
        </w:rPr>
        <w:tab/>
      </w:r>
    </w:p>
    <w:p w:rsidR="00784615" w:rsidRPr="00784615" w:rsidRDefault="00784615" w:rsidP="00784615">
      <w:pPr>
        <w:rPr>
          <w:rFonts w:ascii="Franklin Gothic Book" w:hAnsi="Franklin Gothic Book"/>
          <w:b/>
        </w:rPr>
      </w:pPr>
    </w:p>
    <w:p w:rsidR="00784615" w:rsidRPr="00784615" w:rsidRDefault="00784615" w:rsidP="00784615">
      <w:pPr>
        <w:rPr>
          <w:rFonts w:ascii="Franklin Gothic Book" w:hAnsi="Franklin Gothic Book"/>
          <w:b/>
        </w:rPr>
      </w:pPr>
    </w:p>
    <w:p w:rsidR="00784615" w:rsidRPr="00784615" w:rsidRDefault="00784615" w:rsidP="00784615">
      <w:pPr>
        <w:rPr>
          <w:rFonts w:ascii="Franklin Gothic Book" w:hAnsi="Franklin Gothic Book"/>
          <w:b/>
        </w:rPr>
      </w:pPr>
    </w:p>
    <w:p w:rsidR="00784615" w:rsidRPr="00784615" w:rsidRDefault="00784615" w:rsidP="00784615">
      <w:pPr>
        <w:rPr>
          <w:rFonts w:ascii="Franklin Gothic Book" w:hAnsi="Franklin Gothic Book"/>
          <w:b/>
        </w:rPr>
      </w:pPr>
      <w:r w:rsidRPr="00784615">
        <w:rPr>
          <w:rFonts w:ascii="Franklin Gothic Book" w:hAnsi="Franklin Gothic Book"/>
          <w:b/>
        </w:rPr>
        <w:t>_____________________</w:t>
      </w:r>
      <w:proofErr w:type="gramStart"/>
      <w:r w:rsidRPr="00784615">
        <w:rPr>
          <w:rFonts w:ascii="Franklin Gothic Book" w:hAnsi="Franklin Gothic Book"/>
          <w:b/>
        </w:rPr>
        <w:t>_  _</w:t>
      </w:r>
      <w:proofErr w:type="gramEnd"/>
      <w:r w:rsidRPr="00784615">
        <w:rPr>
          <w:rFonts w:ascii="Franklin Gothic Book" w:hAnsi="Franklin Gothic Book"/>
          <w:b/>
        </w:rPr>
        <w:t>_________              _________________  И.М. Фофонов</w:t>
      </w:r>
    </w:p>
    <w:p w:rsidR="00784615" w:rsidRPr="00784615" w:rsidRDefault="00784615" w:rsidP="00784615">
      <w:pPr>
        <w:rPr>
          <w:rFonts w:ascii="Franklin Gothic Book" w:hAnsi="Franklin Gothic Book"/>
          <w:b/>
        </w:rPr>
      </w:pPr>
    </w:p>
    <w:p w:rsidR="00784615" w:rsidRPr="00784615" w:rsidRDefault="00784615" w:rsidP="00784615">
      <w:pPr>
        <w:rPr>
          <w:rFonts w:ascii="Franklin Gothic Book" w:hAnsi="Franklin Gothic Book"/>
        </w:rPr>
      </w:pPr>
      <w:r w:rsidRPr="00784615">
        <w:rPr>
          <w:rFonts w:ascii="Franklin Gothic Book" w:hAnsi="Franklin Gothic Book"/>
          <w:b/>
        </w:rPr>
        <w:t>«___»_______________     2016 г.                         «___»______________       2016 г.</w:t>
      </w:r>
    </w:p>
    <w:p w:rsidR="00975DF3" w:rsidRDefault="00975DF3" w:rsidP="008615D8">
      <w:pPr>
        <w:suppressAutoHyphens/>
        <w:rPr>
          <w:rFonts w:ascii="Franklin Gothic Book" w:hAnsi="Franklin Gothic Book"/>
          <w:b/>
        </w:rPr>
      </w:pPr>
    </w:p>
    <w:p w:rsidR="00975DF3" w:rsidRPr="008615D8" w:rsidRDefault="00975DF3" w:rsidP="008615D8">
      <w:pPr>
        <w:suppressAutoHyphens/>
        <w:rPr>
          <w:rFonts w:ascii="Franklin Gothic Book" w:hAnsi="Franklin Gothic Book"/>
          <w:b/>
        </w:rPr>
      </w:pPr>
    </w:p>
    <w:p w:rsidR="008615D8" w:rsidRPr="008615D8" w:rsidRDefault="008615D8" w:rsidP="008615D8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hAnsi="Franklin Gothic Book"/>
          <w:lang w:eastAsia="hi-IN" w:bidi="hi-IN"/>
        </w:rPr>
        <w:tab/>
      </w:r>
      <w:r w:rsidRPr="008615D8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   Приложение № 2</w:t>
      </w:r>
    </w:p>
    <w:p w:rsidR="008615D8" w:rsidRPr="008615D8" w:rsidRDefault="008615D8" w:rsidP="008615D8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8615D8" w:rsidRPr="008615D8" w:rsidRDefault="008615D8" w:rsidP="008615D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или</w:t>
            </w:r>
            <w:proofErr w:type="gramEnd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 которые могут оказаться под его влиянием в ходе </w:t>
            </w: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lastRenderedPageBreak/>
              <w:t>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650B95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374F5A">
        <w:rPr>
          <w:rFonts w:ascii="Franklin Gothic Book" w:hAnsi="Franklin Gothic Book"/>
        </w:rPr>
        <w:t>Батову</w:t>
      </w:r>
      <w:proofErr w:type="spellEnd"/>
      <w:r w:rsidRPr="00374F5A">
        <w:rPr>
          <w:rFonts w:ascii="Franklin Gothic Book" w:hAnsi="Franklin Gothic Book"/>
        </w:rPr>
        <w:t xml:space="preserve">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lastRenderedPageBreak/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«____</w:t>
      </w:r>
      <w:proofErr w:type="gramStart"/>
      <w:r w:rsidRPr="00374F5A">
        <w:rPr>
          <w:rFonts w:ascii="Franklin Gothic Book" w:hAnsi="Franklin Gothic Book"/>
        </w:rPr>
        <w:t>_»_</w:t>
      </w:r>
      <w:proofErr w:type="gramEnd"/>
      <w:r w:rsidRPr="00374F5A">
        <w:rPr>
          <w:rFonts w:ascii="Franklin Gothic Book" w:hAnsi="Franklin Gothic Book"/>
        </w:rPr>
        <w:t xml:space="preserve">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8615D8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374F5A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428" w:type="dxa"/>
        <w:tblInd w:w="95" w:type="dxa"/>
        <w:tblLook w:val="04A0" w:firstRow="1" w:lastRow="0" w:firstColumn="1" w:lastColumn="0" w:noHBand="0" w:noVBand="1"/>
      </w:tblPr>
      <w:tblGrid>
        <w:gridCol w:w="520"/>
        <w:gridCol w:w="2825"/>
        <w:gridCol w:w="752"/>
        <w:gridCol w:w="1666"/>
        <w:gridCol w:w="1491"/>
        <w:gridCol w:w="1591"/>
        <w:gridCol w:w="1583"/>
      </w:tblGrid>
      <w:tr w:rsidR="00650B95" w:rsidRPr="00784615" w:rsidTr="00650B95">
        <w:trPr>
          <w:trHeight w:val="73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4615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4615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84615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Производство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650B95" w:rsidRPr="00784615" w:rsidTr="00650B95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 xml:space="preserve">ПОДШИПНИК 3003136 Н Гост 8338-75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4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  <w:r w:rsidRPr="00784615">
              <w:rPr>
                <w:rFonts w:ascii="Franklin Gothic Book" w:hAnsi="Franklin Gothic Book"/>
              </w:rPr>
              <w:t>(ОАО "Минский подшипниковый завод")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bookmarkStart w:id="9" w:name="_GoBack"/>
            <w:bookmarkEnd w:id="9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50B95" w:rsidRPr="00784615" w:rsidTr="00650B95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2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 xml:space="preserve">ПОДШИПНИК 3624 АМН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  <w:r w:rsidRPr="00784615">
              <w:rPr>
                <w:rFonts w:ascii="Franklin Gothic Book" w:hAnsi="Franklin Gothic Book"/>
              </w:rPr>
              <w:t>(ОАО "Минский подшипниковый завод")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50B95" w:rsidRPr="00784615" w:rsidTr="00650B95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lastRenderedPageBreak/>
              <w:t>3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 xml:space="preserve">ПОДШИПНИК 3632 АМНК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  <w:r w:rsidRPr="00784615">
              <w:rPr>
                <w:rFonts w:ascii="Franklin Gothic Book" w:hAnsi="Franklin Gothic Book"/>
              </w:rPr>
              <w:t>(ОАО "Минский подшипниковый завод")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50B95" w:rsidRPr="00784615" w:rsidTr="00650B95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4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 xml:space="preserve">ПОДШИПНИК 3548 АМНК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bCs/>
                <w:iCs/>
                <w:lang w:val="en-US"/>
              </w:rPr>
            </w:pPr>
            <w:r w:rsidRPr="00784615">
              <w:rPr>
                <w:rFonts w:ascii="Franklin Gothic Book" w:hAnsi="Franklin Gothic Book"/>
              </w:rPr>
              <w:t>(ОАО "Минский подшипниковый завод")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50B95" w:rsidRPr="00784615" w:rsidTr="00650B95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B95" w:rsidRPr="00784615" w:rsidRDefault="00650B95" w:rsidP="00366FED">
            <w:pPr>
              <w:rPr>
                <w:rFonts w:ascii="Franklin Gothic Book" w:hAnsi="Franklin Gothic Book"/>
              </w:rPr>
            </w:pPr>
            <w:r w:rsidRPr="0078461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95" w:rsidRPr="00784615" w:rsidRDefault="00650B95" w:rsidP="00366FED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</w:tbl>
    <w:p w:rsidR="008615D8" w:rsidRDefault="008615D8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6557"/>
        <w:gridCol w:w="3519"/>
      </w:tblGrid>
      <w:tr w:rsidR="00ED7A45" w:rsidRPr="00ED7A45" w:rsidTr="00BD7B0D">
        <w:trPr>
          <w:jc w:val="center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8615D8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615D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BD7B0D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C01F5">
              <w:rPr>
                <w:rFonts w:ascii="Franklin Gothic Book" w:hAnsi="Franklin Gothic Book"/>
                <w:b/>
                <w:bCs/>
              </w:rPr>
              <w:t>(1+2)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356BD2" w:rsidRPr="00356BD2">
        <w:rPr>
          <w:rFonts w:ascii="Franklin Gothic Book" w:hAnsi="Franklin Gothic Book"/>
        </w:rPr>
        <w:t>подшипников (производства ОАО "Минский подшипниковый завод") для портальных кранов «Альбатрос», «Кондор», «Витязь», «Аист»</w:t>
      </w:r>
      <w:r w:rsidR="007B28D9" w:rsidRPr="007B28D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8A19F4" w:rsidRDefault="00601C47" w:rsidP="00601C47">
      <w:pPr>
        <w:rPr>
          <w:rFonts w:ascii="Franklin Gothic Book" w:hAnsi="Franklin Gothic Book"/>
        </w:rPr>
      </w:pP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356BD2" w:rsidRPr="00356BD2">
              <w:rPr>
                <w:rFonts w:ascii="Franklin Gothic Book" w:hAnsi="Franklin Gothic Book"/>
              </w:rPr>
              <w:t>подшипников (производства ОАО "Минский подшипниковый завод") для портальных кранов «Альбатрос», «Кондор», «Витязь», «Аист»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356BD2" w:rsidRPr="00356BD2">
              <w:rPr>
                <w:rFonts w:ascii="Franklin Gothic Book" w:hAnsi="Franklin Gothic Book"/>
                <w:sz w:val="23"/>
                <w:szCs w:val="23"/>
              </w:rPr>
              <w:t>459 900,32 (четыреста пятьдесят девять тысяч девятьсот) рублей 32 копейки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193D6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</w:rPr>
              <w:t>С</w:t>
            </w:r>
            <w:proofErr w:type="gramEnd"/>
            <w:r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193D6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193D6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193D68">
              <w:rPr>
                <w:rFonts w:ascii="Franklin Gothic Book" w:hAnsi="Franklin Gothic Book"/>
                <w:sz w:val="23"/>
                <w:szCs w:val="23"/>
              </w:rPr>
              <w:t>15:00 по Московскому времени 25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193D6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193D68">
              <w:rPr>
                <w:rFonts w:ascii="Franklin Gothic Book" w:hAnsi="Franklin Gothic Book"/>
                <w:sz w:val="23"/>
                <w:szCs w:val="23"/>
              </w:rPr>
              <w:t>с 17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746C5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193D68">
              <w:rPr>
                <w:rFonts w:ascii="Franklin Gothic Book" w:hAnsi="Franklin Gothic Book"/>
                <w:sz w:val="23"/>
                <w:szCs w:val="23"/>
              </w:rPr>
              <w:t>22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B67E6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2A7A2A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B67E6">
              <w:rPr>
                <w:rFonts w:ascii="Franklin Gothic Book" w:hAnsi="Franklin Gothic Book"/>
              </w:rPr>
              <w:t>0</w:t>
            </w:r>
            <w:r w:rsidR="002A7A2A">
              <w:rPr>
                <w:rFonts w:ascii="Franklin Gothic Book" w:hAnsi="Franklin Gothic Book"/>
              </w:rPr>
              <w:t>8</w:t>
            </w:r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267" w:rsidRDefault="003C0267">
      <w:r>
        <w:separator/>
      </w:r>
    </w:p>
  </w:endnote>
  <w:endnote w:type="continuationSeparator" w:id="0">
    <w:p w:rsidR="003C0267" w:rsidRDefault="003C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267" w:rsidRDefault="003C0267">
    <w:pPr>
      <w:pStyle w:val="afa"/>
    </w:pPr>
  </w:p>
  <w:p w:rsidR="003C0267" w:rsidRDefault="003C02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267" w:rsidRDefault="003C0267">
      <w:r>
        <w:separator/>
      </w:r>
    </w:p>
  </w:footnote>
  <w:footnote w:type="continuationSeparator" w:id="0">
    <w:p w:rsidR="003C0267" w:rsidRDefault="003C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37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3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7"/>
  </w:num>
  <w:num w:numId="5">
    <w:abstractNumId w:val="25"/>
  </w:num>
  <w:num w:numId="6">
    <w:abstractNumId w:val="20"/>
  </w:num>
  <w:num w:numId="7">
    <w:abstractNumId w:val="27"/>
  </w:num>
  <w:num w:numId="8">
    <w:abstractNumId w:val="24"/>
  </w:num>
  <w:num w:numId="9">
    <w:abstractNumId w:val="39"/>
  </w:num>
  <w:num w:numId="10">
    <w:abstractNumId w:val="11"/>
  </w:num>
  <w:num w:numId="11">
    <w:abstractNumId w:val="40"/>
  </w:num>
  <w:num w:numId="12">
    <w:abstractNumId w:val="29"/>
  </w:num>
  <w:num w:numId="13">
    <w:abstractNumId w:val="15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0"/>
  </w:num>
  <w:num w:numId="24">
    <w:abstractNumId w:val="36"/>
  </w:num>
  <w:num w:numId="25">
    <w:abstractNumId w:val="37"/>
  </w:num>
  <w:num w:numId="26">
    <w:abstractNumId w:val="13"/>
  </w:num>
  <w:num w:numId="27">
    <w:abstractNumId w:val="43"/>
  </w:num>
  <w:num w:numId="28">
    <w:abstractNumId w:val="35"/>
  </w:num>
  <w:num w:numId="29">
    <w:abstractNumId w:val="12"/>
  </w:num>
  <w:num w:numId="30">
    <w:abstractNumId w:val="8"/>
  </w:num>
  <w:num w:numId="31">
    <w:abstractNumId w:val="18"/>
  </w:num>
  <w:num w:numId="32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34"/>
  </w:num>
  <w:num w:numId="37">
    <w:abstractNumId w:val="28"/>
  </w:num>
  <w:num w:numId="38">
    <w:abstractNumId w:val="5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40"/>
  </w:num>
  <w:num w:numId="42">
    <w:abstractNumId w:val="7"/>
  </w:num>
  <w:num w:numId="43">
    <w:abstractNumId w:val="6"/>
  </w:num>
  <w:num w:numId="44">
    <w:abstractNumId w:val="4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DBD"/>
    <w:rsid w:val="00016448"/>
    <w:rsid w:val="0002000A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A31"/>
    <w:rsid w:val="006656E1"/>
    <w:rsid w:val="0066634C"/>
    <w:rsid w:val="006668A9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7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9714B-7137-4337-B9F8-3F5AE5FE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2718</TotalTime>
  <Pages>22</Pages>
  <Words>9159</Words>
  <Characters>52207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61244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49</cp:revision>
  <cp:lastPrinted>2016-05-16T08:09:00Z</cp:lastPrinted>
  <dcterms:created xsi:type="dcterms:W3CDTF">2015-01-23T06:52:00Z</dcterms:created>
  <dcterms:modified xsi:type="dcterms:W3CDTF">2016-05-16T08:09:00Z</dcterms:modified>
</cp:coreProperties>
</file>