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546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A0340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61674E8B" wp14:editId="533D206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A0340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D21DFE" w:rsidRDefault="00D21DFE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D21DFE">
        <w:rPr>
          <w:rFonts w:ascii="Franklin Gothic Heavy" w:eastAsia="Tahoma" w:hAnsi="Franklin Gothic Heavy"/>
          <w:kern w:val="144"/>
          <w:sz w:val="44"/>
          <w:szCs w:val="52"/>
        </w:rPr>
        <w:t xml:space="preserve">Ремонт канализации в здании АБК </w:t>
      </w:r>
      <w:proofErr w:type="spellStart"/>
      <w:r w:rsidRPr="00D21DFE">
        <w:rPr>
          <w:rFonts w:ascii="Franklin Gothic Heavy" w:eastAsia="Tahoma" w:hAnsi="Franklin Gothic Heavy"/>
          <w:kern w:val="144"/>
          <w:sz w:val="44"/>
          <w:szCs w:val="52"/>
        </w:rPr>
        <w:t>Нефтерайона</w:t>
      </w:r>
      <w:proofErr w:type="spellEnd"/>
    </w:p>
    <w:p w:rsidR="005D354A" w:rsidRDefault="00D21DFE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66546">
        <w:rPr>
          <w:rFonts w:ascii="Franklin Gothic Heavy" w:eastAsia="Tahoma" w:hAnsi="Franklin Gothic Heavy"/>
          <w:kern w:val="144"/>
          <w:sz w:val="44"/>
          <w:szCs w:val="52"/>
        </w:rPr>
        <w:t>Способ закупки:</w:t>
      </w:r>
      <w:r w:rsidR="00766546" w:rsidRPr="00766546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66546"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AE7393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</w:p>
    <w:p w:rsidR="00AE4462" w:rsidRDefault="00AE4462" w:rsidP="00363DDB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A0340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B12186A" wp14:editId="303F8F66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DE600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784147" w:rsidRDefault="00784147" w:rsidP="00A0340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28"/>
          <w:szCs w:val="36"/>
          <w:u w:val="single"/>
        </w:rPr>
      </w:pP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7A206A" w:rsidRPr="007A206A" w:rsidRDefault="007A206A" w:rsidP="007A206A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 w:rsidRPr="007A206A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537880" w:rsidRPr="007A206A" w:rsidRDefault="00537880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40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0443B" w:rsidRDefault="00D0443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2548DA" w:rsidRDefault="002548DA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766546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A03404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A0340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3B2783" w:rsidRDefault="003B2783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A03404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3B2783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DC062C">
      <w:pPr>
        <w:pageBreakBefore/>
        <w:numPr>
          <w:ilvl w:val="0"/>
          <w:numId w:val="11"/>
        </w:numPr>
        <w:ind w:left="357" w:hanging="35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03404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DC062C">
      <w:pPr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03404" w:rsidRPr="00A467B0" w:rsidRDefault="00A03404" w:rsidP="00A03404">
      <w:pPr>
        <w:ind w:left="360"/>
        <w:jc w:val="both"/>
        <w:rPr>
          <w:rFonts w:ascii="Franklin Gothic Book" w:hAnsi="Franklin Gothic Book"/>
          <w:b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К пра</w:t>
      </w:r>
      <w:r w:rsidR="000729F4">
        <w:rPr>
          <w:rFonts w:ascii="Franklin Gothic Book" w:hAnsi="Franklin Gothic Book"/>
        </w:rPr>
        <w:t>воотношениям в рамках настоящей</w:t>
      </w:r>
      <w:r w:rsidR="00A467B0" w:rsidRPr="00A467B0">
        <w:rPr>
          <w:rFonts w:ascii="Franklin Gothic Book" w:hAnsi="Franklin Gothic Book"/>
        </w:rPr>
        <w:t xml:space="preserve"> </w:t>
      </w:r>
      <w:r w:rsidR="000729F4">
        <w:rPr>
          <w:rFonts w:ascii="Franklin Gothic Book" w:hAnsi="Franklin Gothic Book"/>
        </w:rPr>
        <w:t>закупки</w:t>
      </w:r>
      <w:r w:rsidR="00A467B0"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766546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DC062C">
      <w:pPr>
        <w:numPr>
          <w:ilvl w:val="0"/>
          <w:numId w:val="12"/>
        </w:numPr>
        <w:ind w:left="851" w:hanging="567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Default="00A03404" w:rsidP="00A03404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 xml:space="preserve">Заявки на участие в закупке должны быть действительны в течение 90 дней с даты, вскрытия заявок на участие </w:t>
      </w:r>
      <w:proofErr w:type="gramStart"/>
      <w:r w:rsidR="00A467B0" w:rsidRPr="00A467B0">
        <w:rPr>
          <w:rFonts w:ascii="Franklin Gothic Book" w:hAnsi="Franklin Gothic Book"/>
        </w:rPr>
        <w:t>в закупке</w:t>
      </w:r>
      <w:proofErr w:type="gramEnd"/>
      <w:r w:rsidR="00A467B0"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03404" w:rsidRPr="00A467B0" w:rsidRDefault="00A03404" w:rsidP="00A03404">
      <w:pPr>
        <w:ind w:left="792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</w:t>
      </w:r>
      <w:r w:rsidR="00AF6090">
        <w:rPr>
          <w:rFonts w:ascii="Franklin Gothic Book" w:hAnsi="Franklin Gothic Book"/>
        </w:rPr>
        <w:t xml:space="preserve">е, заявки на участие в закупке </w:t>
      </w:r>
      <w:r w:rsidRPr="00A467B0">
        <w:rPr>
          <w:rFonts w:ascii="Franklin Gothic Book" w:hAnsi="Franklin Gothic Book"/>
        </w:rPr>
        <w:t>не рассматриваются.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766546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03404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03404" w:rsidP="00DC062C">
      <w:pPr>
        <w:numPr>
          <w:ilvl w:val="2"/>
          <w:numId w:val="11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A467B0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</w:t>
      </w:r>
      <w:r w:rsidR="00A467B0" w:rsidRPr="00840771">
        <w:rPr>
          <w:rFonts w:ascii="Franklin Gothic Book" w:hAnsi="Franklin Gothic Book"/>
          <w:color w:val="000000" w:themeColor="text1"/>
        </w:rPr>
        <w:t>работы, оказание услуги, являющихся предметом закупки;</w:t>
      </w:r>
    </w:p>
    <w:p w:rsidR="00A467B0" w:rsidRPr="00766546" w:rsidRDefault="00C66E21" w:rsidP="00DC062C">
      <w:pPr>
        <w:pStyle w:val="afff6"/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Н</w:t>
      </w:r>
      <w:r w:rsidR="00A467B0" w:rsidRPr="00840771">
        <w:rPr>
          <w:rFonts w:ascii="Franklin Gothic Book" w:hAnsi="Franklin Gothic Book"/>
        </w:rPr>
        <w:t>е</w:t>
      </w:r>
      <w:r w:rsidR="00D61018">
        <w:rPr>
          <w:rFonts w:ascii="Franklin Gothic Book" w:hAnsi="Franklin Gothic Book"/>
        </w:rPr>
        <w:t xml:space="preserve"> </w:t>
      </w:r>
      <w:r w:rsidR="00A467B0" w:rsidRPr="00840771">
        <w:rPr>
          <w:rFonts w:ascii="Franklin Gothic Book" w:hAnsi="Franklin Gothic Book"/>
        </w:rPr>
        <w:t>проведение ликвидации участника закупки - юридического</w:t>
      </w:r>
      <w:r w:rsidR="00A467B0" w:rsidRPr="00766546">
        <w:rPr>
          <w:rFonts w:ascii="Franklin Gothic Book" w:hAnsi="Franklin Gothic Book"/>
        </w:rPr>
        <w:t xml:space="preserve">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е</w:t>
      </w:r>
      <w:r w:rsidR="00D61018">
        <w:rPr>
          <w:rFonts w:ascii="Franklin Gothic Book" w:hAnsi="Franklin Gothic Book"/>
        </w:rPr>
        <w:t xml:space="preserve"> </w:t>
      </w:r>
      <w:r w:rsidR="00A467B0" w:rsidRPr="00A467B0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="00A467B0" w:rsidRPr="00A467B0">
          <w:rPr>
            <w:rFonts w:ascii="Franklin Gothic Book" w:hAnsi="Franklin Gothic Book"/>
          </w:rPr>
          <w:t>Кодексом</w:t>
        </w:r>
      </w:hyperlink>
      <w:r w:rsidR="00A467B0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A467B0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2E1014" w:rsidRPr="00766546" w:rsidRDefault="00A03404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A467B0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E1014" w:rsidRPr="00A467B0" w:rsidRDefault="002E1014" w:rsidP="00A03404">
      <w:pPr>
        <w:ind w:left="1224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A467B0" w:rsidRPr="00A03404" w:rsidRDefault="00A467B0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ab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="00B06437">
        <w:rPr>
          <w:rFonts w:ascii="Franklin Gothic Book" w:hAnsi="Franklin Gothic Book"/>
        </w:rPr>
        <w:t xml:space="preserve">изатором закупки на </w:t>
      </w:r>
      <w:r w:rsidRPr="00A467B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467B0">
        <w:rPr>
          <w:rFonts w:ascii="Franklin Gothic Book" w:hAnsi="Franklin Gothic Book"/>
        </w:rPr>
        <w:t xml:space="preserve">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A26B70" w:rsidRPr="00A26B70" w:rsidRDefault="00A467B0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26B70" w:rsidRPr="00A26B70" w:rsidRDefault="00A26B70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A26B70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</w:t>
      </w:r>
      <w:r w:rsidR="00B06437">
        <w:rPr>
          <w:rFonts w:ascii="Franklin Gothic Book" w:hAnsi="Franklin Gothic Book"/>
        </w:rPr>
        <w:t xml:space="preserve">мещается на </w:t>
      </w:r>
      <w:r w:rsidRPr="00A26B70">
        <w:rPr>
          <w:rFonts w:ascii="Franklin Gothic Book" w:hAnsi="Franklin Gothic Book"/>
        </w:rPr>
        <w:t>сайте</w:t>
      </w:r>
      <w:r w:rsidR="00B06437">
        <w:rPr>
          <w:rFonts w:ascii="Franklin Gothic Book" w:hAnsi="Franklin Gothic Book"/>
        </w:rPr>
        <w:t xml:space="preserve"> ПАО «НМТП»</w:t>
      </w:r>
      <w:r w:rsidRPr="00A26B70">
        <w:rPr>
          <w:rFonts w:ascii="Franklin Gothic Book" w:hAnsi="Franklin Gothic Book"/>
        </w:rPr>
        <w:t xml:space="preserve"> в течение 3-х дней со дня принятия решения о внесении изменений.</w:t>
      </w:r>
    </w:p>
    <w:p w:rsidR="00A03404" w:rsidRPr="00A03404" w:rsidRDefault="00A03404" w:rsidP="00A03404">
      <w:pPr>
        <w:ind w:left="1418"/>
        <w:jc w:val="both"/>
        <w:outlineLvl w:val="2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DC062C">
      <w:pPr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Перед подачей заявка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03404" w:rsidP="00A03404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DC062C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DC062C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DC062C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DC062C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0729F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</w:t>
      </w:r>
      <w:r w:rsidR="00AE7857" w:rsidRPr="00840771">
        <w:rPr>
          <w:rFonts w:ascii="Franklin Gothic Book" w:hAnsi="Franklin Gothic Book"/>
        </w:rPr>
        <w:t xml:space="preserve">минут </w:t>
      </w:r>
      <w:r w:rsidR="00D61018">
        <w:rPr>
          <w:rFonts w:ascii="Franklin Gothic Book" w:hAnsi="Franklin Gothic Book"/>
        </w:rPr>
        <w:t>14 марта</w:t>
      </w:r>
      <w:r w:rsidR="000850CC">
        <w:rPr>
          <w:rFonts w:ascii="Franklin Gothic Book" w:hAnsi="Franklin Gothic Book"/>
        </w:rPr>
        <w:t xml:space="preserve"> 2016</w:t>
      </w:r>
      <w:r w:rsidR="00B06437">
        <w:rPr>
          <w:rFonts w:ascii="Franklin Gothic Book" w:hAnsi="Franklin Gothic Book"/>
        </w:rPr>
        <w:t xml:space="preserve"> </w:t>
      </w:r>
      <w:r w:rsidRPr="00840771">
        <w:rPr>
          <w:rFonts w:ascii="Franklin Gothic Book" w:hAnsi="Franklin Gothic Book"/>
        </w:rPr>
        <w:t>года».</w:t>
      </w:r>
    </w:p>
    <w:p w:rsidR="00A467B0" w:rsidRPr="00A467B0" w:rsidRDefault="00A467B0" w:rsidP="00DC062C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B24674" w:rsidRPr="00B24674" w:rsidRDefault="00A467B0" w:rsidP="00DC062C">
      <w:pPr>
        <w:pStyle w:val="a1"/>
        <w:numPr>
          <w:ilvl w:val="2"/>
          <w:numId w:val="11"/>
        </w:numPr>
        <w:tabs>
          <w:tab w:val="left" w:pos="180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B24674">
        <w:rPr>
          <w:rFonts w:ascii="Franklin Gothic Book" w:hAnsi="Franklin Gothic Book"/>
          <w:sz w:val="24"/>
          <w:szCs w:val="24"/>
        </w:rPr>
        <w:t>Ответственный за прием заявок на участие в зак</w:t>
      </w:r>
      <w:r w:rsidR="008D6B6B" w:rsidRPr="00B24674">
        <w:rPr>
          <w:rFonts w:ascii="Franklin Gothic Book" w:hAnsi="Franklin Gothic Book"/>
          <w:sz w:val="24"/>
          <w:szCs w:val="24"/>
        </w:rPr>
        <w:t>уп</w:t>
      </w:r>
      <w:r w:rsidRPr="00B24674">
        <w:rPr>
          <w:rFonts w:ascii="Franklin Gothic Book" w:hAnsi="Franklin Gothic Book"/>
          <w:sz w:val="24"/>
          <w:szCs w:val="24"/>
        </w:rPr>
        <w:t>к</w:t>
      </w:r>
      <w:r w:rsidR="008D6B6B" w:rsidRPr="00B24674">
        <w:rPr>
          <w:rFonts w:ascii="Franklin Gothic Book" w:hAnsi="Franklin Gothic Book"/>
          <w:sz w:val="24"/>
          <w:szCs w:val="24"/>
        </w:rPr>
        <w:t>е</w:t>
      </w:r>
      <w:r w:rsidRPr="00B24674">
        <w:rPr>
          <w:rFonts w:ascii="Franklin Gothic Book" w:hAnsi="Franklin Gothic Book"/>
          <w:sz w:val="24"/>
          <w:szCs w:val="24"/>
        </w:rPr>
        <w:t xml:space="preserve">: </w:t>
      </w:r>
      <w:r w:rsidR="003B2783">
        <w:rPr>
          <w:rFonts w:ascii="Franklin Gothic Book" w:hAnsi="Franklin Gothic Book"/>
          <w:sz w:val="24"/>
          <w:szCs w:val="24"/>
        </w:rPr>
        <w:t>Костенко Наталья Григорьевна</w:t>
      </w:r>
      <w:r w:rsidR="00B24674" w:rsidRPr="00B24674">
        <w:rPr>
          <w:rFonts w:ascii="Franklin Gothic Book" w:hAnsi="Franklin Gothic Book"/>
          <w:sz w:val="24"/>
          <w:szCs w:val="24"/>
        </w:rPr>
        <w:t xml:space="preserve"> – Отдел тендеров и экспертиз ПАО «НМТП» тел.: (8617) 60-</w:t>
      </w:r>
      <w:r w:rsidR="003B2783">
        <w:rPr>
          <w:rFonts w:ascii="Franklin Gothic Book" w:hAnsi="Franklin Gothic Book"/>
          <w:sz w:val="24"/>
          <w:szCs w:val="24"/>
        </w:rPr>
        <w:t>23-07</w:t>
      </w:r>
      <w:r w:rsidR="00B24674" w:rsidRPr="00B24674">
        <w:rPr>
          <w:rFonts w:ascii="Franklin Gothic Book" w:hAnsi="Franklin Gothic Book"/>
          <w:sz w:val="24"/>
          <w:szCs w:val="24"/>
        </w:rPr>
        <w:t>.</w:t>
      </w:r>
    </w:p>
    <w:p w:rsidR="00A467B0" w:rsidRPr="00B24674" w:rsidRDefault="00A467B0" w:rsidP="00DC062C">
      <w:pPr>
        <w:numPr>
          <w:ilvl w:val="2"/>
          <w:numId w:val="11"/>
        </w:numPr>
        <w:tabs>
          <w:tab w:val="left" w:pos="180"/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B24674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03404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03404" w:rsidRPr="00A467B0" w:rsidRDefault="00A03404" w:rsidP="00A03404">
      <w:pPr>
        <w:ind w:left="1224"/>
        <w:jc w:val="both"/>
        <w:rPr>
          <w:rFonts w:ascii="Franklin Gothic Book" w:hAnsi="Franklin Gothic Book"/>
          <w:b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Default="00AB43BF" w:rsidP="00AB43BF">
      <w:pPr>
        <w:ind w:left="851" w:hanging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A467B0"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B43BF" w:rsidRPr="00A467B0" w:rsidRDefault="00AB43BF" w:rsidP="00AB43BF">
      <w:pPr>
        <w:ind w:left="851"/>
        <w:jc w:val="both"/>
        <w:rPr>
          <w:rFonts w:ascii="Franklin Gothic Book" w:hAnsi="Franklin Gothic Book"/>
          <w:b/>
        </w:rPr>
      </w:pPr>
    </w:p>
    <w:p w:rsidR="00A467B0" w:rsidRPr="00AB43BF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B43BF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Default="00A467B0" w:rsidP="00AB43BF">
      <w:pPr>
        <w:ind w:left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B43BF" w:rsidRPr="00AB43BF" w:rsidRDefault="00AB43BF" w:rsidP="00AB43BF">
      <w:pPr>
        <w:ind w:left="851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несоответствие заявки по своему составу, оформлению, описанию </w:t>
      </w:r>
      <w:r w:rsidRPr="00840771">
        <w:rPr>
          <w:rFonts w:ascii="Franklin Gothic Book" w:hAnsi="Franklin Gothic Book"/>
        </w:rPr>
        <w:t>предлагаемых товаров, работ, услуг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предоставление участником закупки требуемого обеспечения заявки;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 xml:space="preserve">предоставление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</w:t>
      </w:r>
      <w:r w:rsidR="001A658E">
        <w:rPr>
          <w:rFonts w:ascii="Franklin Gothic Book" w:hAnsi="Franklin Gothic Book"/>
        </w:rPr>
        <w:t xml:space="preserve"> </w:t>
      </w:r>
      <w:r w:rsidRPr="00AB43BF">
        <w:rPr>
          <w:rFonts w:ascii="Franklin Gothic Book" w:hAnsi="Franklin Gothic Book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B43BF" w:rsidRDefault="00A467B0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766546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A467B0" w:rsidRDefault="00A467B0" w:rsidP="00DC062C">
      <w:pPr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B43B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B43BF" w:rsidRP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952474" w:rsidRDefault="009C3DA9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581C8A" w:rsidRPr="00581C8A" w:rsidRDefault="00581C8A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Победителем запроса котировок признается участник закупки, предложивший наименьшую цену.</w:t>
      </w:r>
    </w:p>
    <w:p w:rsidR="00581C8A" w:rsidRPr="00581C8A" w:rsidRDefault="00581C8A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581C8A" w:rsidRPr="00581C8A" w:rsidRDefault="00581C8A" w:rsidP="00DC062C">
      <w:pPr>
        <w:numPr>
          <w:ilvl w:val="2"/>
          <w:numId w:val="11"/>
        </w:numPr>
        <w:ind w:left="1418" w:hanging="851"/>
        <w:jc w:val="both"/>
        <w:outlineLvl w:val="2"/>
        <w:rPr>
          <w:rFonts w:ascii="Franklin Gothic Book" w:hAnsi="Franklin Gothic Book"/>
        </w:rPr>
      </w:pPr>
      <w:r w:rsidRPr="00581C8A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B43BF" w:rsidRDefault="00AB43BF" w:rsidP="00AB43BF">
      <w:pPr>
        <w:ind w:left="1418" w:right="1"/>
        <w:jc w:val="both"/>
        <w:rPr>
          <w:rFonts w:ascii="Franklin Gothic Book" w:hAnsi="Franklin Gothic Book"/>
        </w:rPr>
      </w:pPr>
    </w:p>
    <w:p w:rsidR="00A467B0" w:rsidRDefault="00A467B0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B43BF" w:rsidRDefault="00AB43BF" w:rsidP="00AB43B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877204" w:rsidRDefault="00A467B0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360685" w:rsidRDefault="00360685" w:rsidP="00DC062C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>
        <w:rPr>
          <w:rFonts w:ascii="Franklin Gothic Book" w:hAnsi="Franklin Gothic Book"/>
        </w:rPr>
        <w:t>.</w:t>
      </w:r>
    </w:p>
    <w:p w:rsidR="00360685" w:rsidRPr="00773030" w:rsidRDefault="00360685" w:rsidP="00360685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7949DF" w:rsidRDefault="00A467B0" w:rsidP="00360685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7949DF">
        <w:rPr>
          <w:rFonts w:ascii="Franklin Gothic Book" w:hAnsi="Franklin Gothic Book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</w:t>
      </w:r>
      <w:r w:rsidRPr="00877204">
        <w:rPr>
          <w:rFonts w:ascii="Franklin Gothic Book" w:hAnsi="Franklin Gothic Book"/>
        </w:rPr>
        <w:lastRenderedPageBreak/>
        <w:t>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949DF" w:rsidRPr="007949DF" w:rsidRDefault="007949DF" w:rsidP="007949DF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2E1014" w:rsidRDefault="00A467B0" w:rsidP="00DC062C">
      <w:pPr>
        <w:pStyle w:val="afff6"/>
        <w:numPr>
          <w:ilvl w:val="0"/>
          <w:numId w:val="11"/>
        </w:numPr>
        <w:ind w:left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2E1014" w:rsidRPr="007949DF" w:rsidRDefault="002E1014" w:rsidP="002E1014">
      <w:pPr>
        <w:pStyle w:val="afff6"/>
        <w:ind w:left="567"/>
        <w:jc w:val="both"/>
        <w:rPr>
          <w:rFonts w:ascii="Franklin Gothic Book" w:hAnsi="Franklin Gothic Book"/>
          <w:color w:val="FF0000"/>
        </w:rPr>
      </w:pPr>
    </w:p>
    <w:p w:rsidR="00A467B0" w:rsidRPr="00877204" w:rsidRDefault="00A467B0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E1014" w:rsidRDefault="002E1014" w:rsidP="002E1014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A467B0" w:rsidRPr="00176A29" w:rsidRDefault="00A467B0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7949DF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D21DFE" w:rsidRPr="00D21DFE" w:rsidRDefault="00D21DFE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2E1014" w:rsidRPr="002E1014" w:rsidRDefault="002E1014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2E1014" w:rsidRPr="002E1014" w:rsidRDefault="002E1014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E1014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2E1014">
        <w:rPr>
          <w:rFonts w:ascii="Franklin Gothic Book" w:hAnsi="Franklin Gothic Book"/>
        </w:rPr>
        <w:t>рассмотрения</w:t>
      </w:r>
      <w:proofErr w:type="gramEnd"/>
      <w:r w:rsidRPr="002E1014">
        <w:rPr>
          <w:rFonts w:ascii="Franklin Gothic Book" w:hAnsi="Franklin Gothic Book"/>
        </w:rPr>
        <w:t xml:space="preserve"> по существу.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949DF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917A1B">
        <w:rPr>
          <w:rFonts w:ascii="Franklin Gothic Book" w:hAnsi="Franklin Gothic Book"/>
        </w:rPr>
        <w:t>2.9.</w:t>
      </w:r>
      <w:r w:rsidR="00840771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>.</w:t>
      </w:r>
    </w:p>
    <w:p w:rsidR="00A467B0" w:rsidRDefault="00A467B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8F193D" w:rsidRDefault="008F193D" w:rsidP="008F193D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</w:p>
    <w:p w:rsidR="009C3DA9" w:rsidRPr="00840771" w:rsidRDefault="009C3DA9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 xml:space="preserve">Документы, </w:t>
      </w:r>
      <w:r w:rsidRPr="00840771">
        <w:rPr>
          <w:rFonts w:ascii="Franklin Gothic Book" w:hAnsi="Franklin Gothic Book"/>
          <w:b/>
        </w:rPr>
        <w:t>составляющие заявку на участие в закупке:</w:t>
      </w:r>
    </w:p>
    <w:p w:rsidR="00FD2947" w:rsidRPr="00840771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</w:t>
      </w:r>
      <w:r w:rsidR="002E1014" w:rsidRPr="00840771">
        <w:rPr>
          <w:rFonts w:ascii="Franklin Gothic Book" w:hAnsi="Franklin Gothic Book"/>
        </w:rPr>
        <w:t>аявка на участие в закупке (</w:t>
      </w:r>
      <w:r w:rsidR="00FD2947" w:rsidRPr="00840771">
        <w:rPr>
          <w:rFonts w:ascii="Franklin Gothic Book" w:hAnsi="Franklin Gothic Book"/>
        </w:rPr>
        <w:t xml:space="preserve">форма </w:t>
      </w:r>
      <w:r w:rsidR="002E1014" w:rsidRPr="00840771">
        <w:rPr>
          <w:rFonts w:ascii="Franklin Gothic Book" w:hAnsi="Franklin Gothic Book"/>
        </w:rPr>
        <w:t>№</w:t>
      </w:r>
      <w:r w:rsidR="00FD67B4" w:rsidRPr="00840771">
        <w:rPr>
          <w:rFonts w:ascii="Franklin Gothic Book" w:hAnsi="Franklin Gothic Book"/>
        </w:rPr>
        <w:t>1</w:t>
      </w:r>
      <w:r w:rsidR="002E1014" w:rsidRPr="00840771">
        <w:rPr>
          <w:rFonts w:ascii="Franklin Gothic Book" w:hAnsi="Franklin Gothic Book"/>
        </w:rPr>
        <w:t>)</w:t>
      </w:r>
      <w:r w:rsidR="00FD2947" w:rsidRPr="00840771">
        <w:rPr>
          <w:rFonts w:ascii="Franklin Gothic Book" w:hAnsi="Franklin Gothic Book"/>
        </w:rPr>
        <w:t>;</w:t>
      </w:r>
    </w:p>
    <w:p w:rsidR="00FD2947" w:rsidRPr="00FD2947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</w:t>
      </w:r>
      <w:r w:rsidR="002E1014" w:rsidRPr="00840771">
        <w:rPr>
          <w:rFonts w:ascii="Franklin Gothic Book" w:hAnsi="Franklin Gothic Book"/>
        </w:rPr>
        <w:t>оммерческое предложение</w:t>
      </w:r>
      <w:r w:rsidR="00AC417C" w:rsidRPr="00840771">
        <w:rPr>
          <w:rFonts w:ascii="Franklin Gothic Book" w:hAnsi="Franklin Gothic Book"/>
        </w:rPr>
        <w:t xml:space="preserve"> (структура предлагаемой цены)</w:t>
      </w:r>
      <w:r w:rsidR="002E1014" w:rsidRPr="00840771">
        <w:rPr>
          <w:rFonts w:ascii="Franklin Gothic Book" w:hAnsi="Franklin Gothic Book"/>
        </w:rPr>
        <w:t xml:space="preserve">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2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>одтверждение согласия с условиями дог</w:t>
      </w:r>
      <w:r w:rsidR="002E1014">
        <w:rPr>
          <w:rFonts w:ascii="Franklin Gothic Book" w:hAnsi="Franklin Gothic Book"/>
        </w:rPr>
        <w:t>овора (</w:t>
      </w:r>
      <w:r w:rsidR="00FD2947" w:rsidRPr="00FD2947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3</w:t>
      </w:r>
      <w:r w:rsidR="002E1014">
        <w:rPr>
          <w:rFonts w:ascii="Franklin Gothic Book" w:hAnsi="Franklin Gothic Book"/>
        </w:rPr>
        <w:t>)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2E1014">
        <w:rPr>
          <w:rFonts w:ascii="Franklin Gothic Book" w:hAnsi="Franklin Gothic Book"/>
        </w:rPr>
        <w:t>нкета участника</w:t>
      </w:r>
      <w:r w:rsidR="00FD277C">
        <w:rPr>
          <w:rFonts w:ascii="Franklin Gothic Book" w:hAnsi="Franklin Gothic Book"/>
          <w:lang w:val="en-US"/>
        </w:rPr>
        <w:t xml:space="preserve"> </w:t>
      </w:r>
      <w:r w:rsidR="00FD277C">
        <w:rPr>
          <w:rFonts w:ascii="Franklin Gothic Book" w:hAnsi="Franklin Gothic Book"/>
        </w:rPr>
        <w:t>закупки</w:t>
      </w:r>
      <w:r w:rsidR="002E1014">
        <w:rPr>
          <w:rFonts w:ascii="Franklin Gothic Book" w:hAnsi="Franklin Gothic Book"/>
        </w:rPr>
        <w:t xml:space="preserve"> (</w:t>
      </w:r>
      <w:r w:rsidR="003F4375">
        <w:rPr>
          <w:rFonts w:ascii="Franklin Gothic Book" w:hAnsi="Franklin Gothic Book"/>
        </w:rPr>
        <w:t xml:space="preserve">форма </w:t>
      </w:r>
      <w:r w:rsidR="002E1014">
        <w:rPr>
          <w:rFonts w:ascii="Franklin Gothic Book" w:hAnsi="Franklin Gothic Book"/>
        </w:rPr>
        <w:t>№</w:t>
      </w:r>
      <w:r w:rsidR="00FD67B4">
        <w:rPr>
          <w:rFonts w:ascii="Franklin Gothic Book" w:hAnsi="Franklin Gothic Book"/>
        </w:rPr>
        <w:t>4</w:t>
      </w:r>
      <w:r w:rsidR="002E1014">
        <w:rPr>
          <w:rFonts w:ascii="Franklin Gothic Book" w:hAnsi="Franklin Gothic Book"/>
        </w:rPr>
        <w:t>)</w:t>
      </w:r>
      <w:r w:rsidR="003F4375">
        <w:rPr>
          <w:rFonts w:ascii="Franklin Gothic Book" w:hAnsi="Franklin Gothic Book"/>
        </w:rPr>
        <w:t>;</w:t>
      </w:r>
    </w:p>
    <w:p w:rsidR="00E72667" w:rsidRDefault="00840771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Декларация</w:t>
      </w:r>
      <w:r w:rsidR="008D6B6B"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="008D6B6B" w:rsidRPr="005666E1">
        <w:rPr>
          <w:rFonts w:ascii="Franklin Gothic Book" w:hAnsi="Franklin Gothic Book"/>
        </w:rPr>
        <w:t>малого и среднего предпринимательства</w:t>
      </w:r>
      <w:r w:rsidR="002E1014" w:rsidRPr="005666E1">
        <w:rPr>
          <w:rFonts w:ascii="Franklin Gothic Book" w:hAnsi="Franklin Gothic Book"/>
        </w:rPr>
        <w:t xml:space="preserve"> (</w:t>
      </w:r>
      <w:r w:rsidR="008D6B6B" w:rsidRPr="005666E1">
        <w:rPr>
          <w:rFonts w:ascii="Franklin Gothic Book" w:hAnsi="Franklin Gothic Book"/>
        </w:rPr>
        <w:t xml:space="preserve">форма </w:t>
      </w:r>
      <w:r w:rsidR="002E1014" w:rsidRPr="005666E1">
        <w:rPr>
          <w:rFonts w:ascii="Franklin Gothic Book" w:hAnsi="Franklin Gothic Book"/>
        </w:rPr>
        <w:t>№</w:t>
      </w:r>
      <w:r w:rsidR="008D6B6B" w:rsidRPr="005666E1">
        <w:rPr>
          <w:rFonts w:ascii="Franklin Gothic Book" w:hAnsi="Franklin Gothic Book"/>
        </w:rPr>
        <w:t>5</w:t>
      </w:r>
      <w:r w:rsidR="002E1014" w:rsidRPr="005666E1">
        <w:rPr>
          <w:rFonts w:ascii="Franklin Gothic Book" w:hAnsi="Franklin Gothic Book"/>
        </w:rPr>
        <w:t>)</w:t>
      </w:r>
      <w:r w:rsidR="008D6B6B" w:rsidRPr="005666E1">
        <w:rPr>
          <w:rFonts w:ascii="Franklin Gothic Book" w:hAnsi="Franklin Gothic Book"/>
        </w:rPr>
        <w:t>;</w:t>
      </w:r>
    </w:p>
    <w:p w:rsidR="00D61018" w:rsidRDefault="00D61018" w:rsidP="00D61018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85B6B">
        <w:rPr>
          <w:rFonts w:ascii="Franklin Gothic Book" w:hAnsi="Franklin Gothic Book"/>
        </w:rPr>
        <w:t xml:space="preserve">ведения об опыте </w:t>
      </w:r>
      <w:r>
        <w:rPr>
          <w:rFonts w:ascii="Franklin Gothic Book" w:hAnsi="Franklin Gothic Book"/>
        </w:rPr>
        <w:t>выполнения работ</w:t>
      </w:r>
      <w:r w:rsidRPr="00985B6B">
        <w:rPr>
          <w:rFonts w:ascii="Franklin Gothic Book" w:hAnsi="Franklin Gothic Book"/>
        </w:rPr>
        <w:t>, аналогичных предмету договора за 201</w:t>
      </w:r>
      <w:r>
        <w:rPr>
          <w:rFonts w:ascii="Franklin Gothic Book" w:hAnsi="Franklin Gothic Book"/>
        </w:rPr>
        <w:t>3-2015</w:t>
      </w:r>
      <w:r w:rsidRPr="00985B6B">
        <w:rPr>
          <w:rFonts w:ascii="Franklin Gothic Book" w:hAnsi="Franklin Gothic Book"/>
        </w:rPr>
        <w:t>гг., и период 20</w:t>
      </w:r>
      <w:r w:rsidR="000002D1">
        <w:rPr>
          <w:rFonts w:ascii="Franklin Gothic Book" w:hAnsi="Franklin Gothic Book"/>
        </w:rPr>
        <w:t xml:space="preserve">16 г. </w:t>
      </w:r>
      <w:r w:rsidR="000002D1" w:rsidRPr="000002D1">
        <w:rPr>
          <w:rFonts w:ascii="Franklin Gothic Book" w:hAnsi="Franklin Gothic Book"/>
        </w:rPr>
        <w:t>(</w:t>
      </w:r>
      <w:r w:rsidR="000002D1">
        <w:rPr>
          <w:rFonts w:ascii="Franklin Gothic Book" w:hAnsi="Franklin Gothic Book"/>
        </w:rPr>
        <w:t>форма 6</w:t>
      </w:r>
      <w:r w:rsidR="000002D1" w:rsidRPr="000002D1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;</w:t>
      </w:r>
    </w:p>
    <w:p w:rsidR="000202B5" w:rsidRPr="008827C4" w:rsidRDefault="000202B5" w:rsidP="000202B5">
      <w:pPr>
        <w:pStyle w:val="afff6"/>
        <w:numPr>
          <w:ilvl w:val="2"/>
          <w:numId w:val="11"/>
        </w:numPr>
        <w:tabs>
          <w:tab w:val="left" w:pos="1418"/>
        </w:tabs>
        <w:ind w:left="1560" w:hanging="993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8827C4">
        <w:rPr>
          <w:rFonts w:ascii="Franklin Gothic Book" w:hAnsi="Franklin Gothic Book"/>
        </w:rPr>
        <w:t xml:space="preserve">правка о материально-технических ресурсах </w:t>
      </w:r>
      <w:r w:rsidR="000002D1">
        <w:rPr>
          <w:rFonts w:ascii="Franklin Gothic Book" w:hAnsi="Franklin Gothic Book"/>
        </w:rPr>
        <w:t>(форма 7</w:t>
      </w:r>
      <w:r w:rsidR="000002D1" w:rsidRPr="000002D1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;</w:t>
      </w:r>
    </w:p>
    <w:p w:rsidR="000202B5" w:rsidRPr="00985B6B" w:rsidRDefault="000202B5" w:rsidP="000202B5">
      <w:pPr>
        <w:pStyle w:val="afff6"/>
        <w:ind w:left="1418"/>
        <w:jc w:val="both"/>
        <w:rPr>
          <w:rFonts w:ascii="Franklin Gothic Book" w:hAnsi="Franklin Gothic Book"/>
        </w:rPr>
      </w:pPr>
    </w:p>
    <w:p w:rsidR="00D61018" w:rsidRDefault="00D61018" w:rsidP="00D61018">
      <w:pPr>
        <w:pStyle w:val="afff6"/>
        <w:ind w:left="1418"/>
        <w:rPr>
          <w:rFonts w:ascii="Franklin Gothic Book" w:hAnsi="Franklin Gothic Book"/>
        </w:rPr>
      </w:pPr>
    </w:p>
    <w:p w:rsidR="00F63C84" w:rsidRDefault="00A26B70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F63C84"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документ</w:t>
      </w:r>
      <w:r w:rsidR="00DC0446">
        <w:rPr>
          <w:rFonts w:ascii="Franklin Gothic Book" w:hAnsi="Franklin Gothic Book"/>
        </w:rPr>
        <w:t>а о государственной регистрации</w:t>
      </w:r>
      <w:r w:rsidR="00F63C84"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DC0446">
        <w:rPr>
          <w:rFonts w:ascii="Franklin Gothic Book" w:hAnsi="Franklin Gothic Book"/>
        </w:rPr>
        <w:t>редпринимателя (свидетельство о</w:t>
      </w:r>
      <w:r w:rsidR="00F63C84"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 w:rsidR="00DC0446">
        <w:rPr>
          <w:rFonts w:ascii="Franklin Gothic Book" w:hAnsi="Franklin Gothic Book"/>
        </w:rPr>
        <w:t xml:space="preserve">чет, </w:t>
      </w:r>
      <w:r w:rsidR="00F63C84" w:rsidRPr="00F63C84">
        <w:rPr>
          <w:rFonts w:ascii="Franklin Gothic Book" w:hAnsi="Franklin Gothic Book"/>
        </w:rPr>
        <w:t>заверенная участником закупки;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9E0D83">
        <w:rPr>
          <w:rFonts w:ascii="Franklin Gothic Book" w:hAnsi="Franklin Gothic Book"/>
        </w:rPr>
        <w:t xml:space="preserve"> отношении </w:t>
      </w:r>
      <w:proofErr w:type="gramStart"/>
      <w:r w:rsidR="00F63C84" w:rsidRPr="00F63C84">
        <w:rPr>
          <w:rFonts w:ascii="Franklin Gothic Book" w:hAnsi="Franklin Gothic Book"/>
        </w:rPr>
        <w:t>участника закупки</w:t>
      </w:r>
      <w:proofErr w:type="gramEnd"/>
      <w:r w:rsidR="00F63C84"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412529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 - юридического лица (копия решения</w:t>
      </w:r>
      <w:r w:rsidR="00412529">
        <w:rPr>
          <w:rFonts w:ascii="Franklin Gothic Book" w:hAnsi="Franklin Gothic Book"/>
        </w:rPr>
        <w:t xml:space="preserve"> о назначении или об избрании, </w:t>
      </w:r>
      <w:r w:rsidR="00F63C84"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8F59E6">
        <w:rPr>
          <w:rFonts w:ascii="Franklin Gothic Book" w:hAnsi="Franklin Gothic Book"/>
        </w:rPr>
        <w:t xml:space="preserve">лучае, если от имени участника </w:t>
      </w:r>
      <w:r w:rsidR="00F63C84" w:rsidRPr="00F63C84">
        <w:rPr>
          <w:rFonts w:ascii="Franklin Gothic Book" w:hAnsi="Franklin Gothic Book"/>
        </w:rPr>
        <w:t xml:space="preserve">закупки действует иное лицо, подлежит </w:t>
      </w:r>
      <w:proofErr w:type="gramStart"/>
      <w:r w:rsidR="00F63C84"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="00F63C84" w:rsidRPr="00F63C84">
        <w:rPr>
          <w:rFonts w:ascii="Franklin Gothic Book" w:hAnsi="Franklin Gothic Book"/>
        </w:rPr>
        <w:t xml:space="preserve"> на осуществлен</w:t>
      </w:r>
      <w:r w:rsidR="008F59E6">
        <w:rPr>
          <w:rFonts w:ascii="Franklin Gothic Book" w:hAnsi="Franklin Gothic Book"/>
        </w:rPr>
        <w:t xml:space="preserve">ие действий от имени участника </w:t>
      </w:r>
      <w:r w:rsidR="00F63C84" w:rsidRPr="00F63C84">
        <w:rPr>
          <w:rFonts w:ascii="Franklin Gothic Book" w:hAnsi="Franklin Gothic Book"/>
        </w:rPr>
        <w:t>закупки, заверенная печатью и подписанная руководите</w:t>
      </w:r>
      <w:r w:rsidR="008F59E6">
        <w:rPr>
          <w:rFonts w:ascii="Franklin Gothic Book" w:hAnsi="Franklin Gothic Book"/>
        </w:rPr>
        <w:t xml:space="preserve">лем участника </w:t>
      </w:r>
      <w:r w:rsidR="00F63C84" w:rsidRPr="00F63C84">
        <w:rPr>
          <w:rFonts w:ascii="Franklin Gothic Book" w:hAnsi="Franklin Gothic Book"/>
        </w:rPr>
        <w:t>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8F59E6">
        <w:rPr>
          <w:rFonts w:ascii="Franklin Gothic Book" w:hAnsi="Franklin Gothic Book"/>
        </w:rPr>
        <w:t xml:space="preserve">ченным руководителем участника </w:t>
      </w:r>
      <w:r w:rsidR="00F63C84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AB28B8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F63C84" w:rsidRPr="00F63C84">
        <w:rPr>
          <w:rFonts w:ascii="Franklin Gothic Book" w:hAnsi="Franklin Gothic Book"/>
        </w:rPr>
        <w:t xml:space="preserve">ностранные участники </w:t>
      </w:r>
      <w:r w:rsidR="00F63C84">
        <w:rPr>
          <w:rFonts w:ascii="Franklin Gothic Book" w:hAnsi="Franklin Gothic Book"/>
        </w:rPr>
        <w:t>закупки</w:t>
      </w:r>
      <w:r w:rsidR="00F63C84"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63C84" w:rsidRDefault="007949DF" w:rsidP="00DC062C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F63C84" w:rsidRPr="00F63C84">
        <w:rPr>
          <w:rFonts w:ascii="Franklin Gothic Book" w:hAnsi="Franklin Gothic Book"/>
        </w:rPr>
        <w:t>ешение об одобрении ил</w:t>
      </w:r>
      <w:r w:rsidR="009E0D83">
        <w:rPr>
          <w:rFonts w:ascii="Franklin Gothic Book" w:hAnsi="Franklin Gothic Book"/>
        </w:rPr>
        <w:t xml:space="preserve">и о совершении крупной сделки, </w:t>
      </w:r>
      <w:r w:rsidR="00F63C84" w:rsidRPr="00F63C8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F63C84">
        <w:rPr>
          <w:rFonts w:ascii="Franklin Gothic Book" w:hAnsi="Franklin Gothic Book"/>
        </w:rPr>
        <w:t>ора</w:t>
      </w:r>
      <w:r w:rsidR="00412529">
        <w:rPr>
          <w:rFonts w:ascii="Franklin Gothic Book" w:hAnsi="Franklin Gothic Book"/>
        </w:rPr>
        <w:t xml:space="preserve">, </w:t>
      </w:r>
      <w:r w:rsidR="00F63C84">
        <w:rPr>
          <w:rFonts w:ascii="Franklin Gothic Book" w:hAnsi="Franklin Gothic Book"/>
        </w:rPr>
        <w:t xml:space="preserve">являются крупной сделкой </w:t>
      </w:r>
      <w:r w:rsidR="00F63C84" w:rsidRPr="002E1014">
        <w:rPr>
          <w:rFonts w:ascii="Franklin Gothic Book" w:hAnsi="Franklin Gothic Book"/>
          <w:b/>
          <w:u w:val="single"/>
        </w:rPr>
        <w:t xml:space="preserve">или письмо, подписанное участником  закупки, что поставка товаров, выполнение работ, оказание услуг, </w:t>
      </w:r>
      <w:r w:rsidR="00412529">
        <w:rPr>
          <w:rFonts w:ascii="Franklin Gothic Book" w:hAnsi="Franklin Gothic Book"/>
          <w:b/>
          <w:u w:val="single"/>
        </w:rPr>
        <w:t xml:space="preserve">являющихся предметом договора, </w:t>
      </w:r>
      <w:r w:rsidR="00F63C84" w:rsidRPr="002E1014">
        <w:rPr>
          <w:rFonts w:ascii="Franklin Gothic Book" w:hAnsi="Franklin Gothic Book"/>
          <w:b/>
          <w:u w:val="single"/>
        </w:rPr>
        <w:t>не являются для данного участника крупной сделкой.</w:t>
      </w:r>
      <w:r w:rsidR="00F63C84" w:rsidRPr="00F63C84">
        <w:rPr>
          <w:rFonts w:ascii="Franklin Gothic Book" w:hAnsi="Franklin Gothic Book"/>
        </w:rPr>
        <w:t xml:space="preserve"> </w:t>
      </w:r>
    </w:p>
    <w:p w:rsidR="00B35132" w:rsidRPr="009E0D83" w:rsidRDefault="00B35132" w:rsidP="00B35132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E0D83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закупки копии следующих документов:</w:t>
      </w:r>
    </w:p>
    <w:p w:rsidR="00B35132" w:rsidRPr="00840771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Заявка на участие в закупке (форма №1);</w:t>
      </w:r>
    </w:p>
    <w:p w:rsidR="00B35132" w:rsidRPr="00FD2947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 w:rsidRPr="00840771">
        <w:rPr>
          <w:rFonts w:ascii="Franklin Gothic Book" w:hAnsi="Franklin Gothic Book"/>
        </w:rPr>
        <w:t>Коммерческое предложение (структура предлагаемой цены)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B35132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B35132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Pr="00B35132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закупки (форма №4);</w:t>
      </w:r>
    </w:p>
    <w:p w:rsidR="00B35132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</w:t>
      </w:r>
      <w:r w:rsidRPr="005666E1">
        <w:rPr>
          <w:rFonts w:ascii="Franklin Gothic Book" w:hAnsi="Franklin Gothic Book"/>
        </w:rPr>
        <w:t>малого и среднего предпринимательства (форма №5);</w:t>
      </w:r>
    </w:p>
    <w:p w:rsidR="00D61018" w:rsidRDefault="00D61018" w:rsidP="00D61018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85B6B">
        <w:rPr>
          <w:rFonts w:ascii="Franklin Gothic Book" w:hAnsi="Franklin Gothic Book"/>
        </w:rPr>
        <w:t xml:space="preserve">ведения об опыте </w:t>
      </w:r>
      <w:r>
        <w:rPr>
          <w:rFonts w:ascii="Franklin Gothic Book" w:hAnsi="Franklin Gothic Book"/>
        </w:rPr>
        <w:t>выполнения работ</w:t>
      </w:r>
      <w:r w:rsidRPr="00985B6B">
        <w:rPr>
          <w:rFonts w:ascii="Franklin Gothic Book" w:hAnsi="Franklin Gothic Book"/>
        </w:rPr>
        <w:t>, аналогичных предмету договора за 201</w:t>
      </w:r>
      <w:r>
        <w:rPr>
          <w:rFonts w:ascii="Franklin Gothic Book" w:hAnsi="Franklin Gothic Book"/>
        </w:rPr>
        <w:t>3-2015</w:t>
      </w:r>
      <w:r w:rsidRPr="00985B6B">
        <w:rPr>
          <w:rFonts w:ascii="Franklin Gothic Book" w:hAnsi="Franklin Gothic Book"/>
        </w:rPr>
        <w:t>гг., и период 20</w:t>
      </w:r>
      <w:r w:rsidR="000002D1">
        <w:rPr>
          <w:rFonts w:ascii="Franklin Gothic Book" w:hAnsi="Franklin Gothic Book"/>
        </w:rPr>
        <w:t xml:space="preserve">16 г. </w:t>
      </w:r>
      <w:proofErr w:type="gramStart"/>
      <w:r w:rsidR="000002D1">
        <w:rPr>
          <w:rFonts w:ascii="Franklin Gothic Book" w:hAnsi="Franklin Gothic Book"/>
        </w:rPr>
        <w:t>–(</w:t>
      </w:r>
      <w:proofErr w:type="gramEnd"/>
      <w:r w:rsidR="000002D1">
        <w:rPr>
          <w:rFonts w:ascii="Franklin Gothic Book" w:hAnsi="Franklin Gothic Book"/>
        </w:rPr>
        <w:t xml:space="preserve">форма </w:t>
      </w:r>
      <w:r w:rsidR="000002D1" w:rsidRPr="000002D1">
        <w:rPr>
          <w:rFonts w:ascii="Franklin Gothic Book" w:hAnsi="Franklin Gothic Book"/>
        </w:rPr>
        <w:t>6</w:t>
      </w:r>
      <w:r w:rsidR="000002D1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;</w:t>
      </w:r>
    </w:p>
    <w:p w:rsidR="000202B5" w:rsidRPr="000202B5" w:rsidRDefault="000002D1" w:rsidP="000202B5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8827C4">
        <w:rPr>
          <w:rFonts w:ascii="Franklin Gothic Book" w:hAnsi="Franklin Gothic Book"/>
        </w:rPr>
        <w:t>правка</w:t>
      </w:r>
      <w:r w:rsidR="000202B5" w:rsidRPr="008827C4">
        <w:rPr>
          <w:rFonts w:ascii="Franklin Gothic Book" w:hAnsi="Franklin Gothic Book"/>
        </w:rPr>
        <w:t xml:space="preserve"> о материально-технических ресурсах </w:t>
      </w:r>
      <w:r>
        <w:rPr>
          <w:rFonts w:ascii="Franklin Gothic Book" w:hAnsi="Franklin Gothic Book"/>
        </w:rPr>
        <w:t>(форма 7</w:t>
      </w:r>
      <w:r w:rsidRPr="000002D1">
        <w:rPr>
          <w:rFonts w:ascii="Franklin Gothic Book" w:hAnsi="Franklin Gothic Book"/>
        </w:rPr>
        <w:t>)</w:t>
      </w:r>
      <w:r w:rsidR="000202B5">
        <w:rPr>
          <w:rFonts w:ascii="Franklin Gothic Book" w:hAnsi="Franklin Gothic Book"/>
        </w:rPr>
        <w:t>;</w:t>
      </w:r>
    </w:p>
    <w:p w:rsidR="00B35132" w:rsidRDefault="00B35132" w:rsidP="00D61018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B35132" w:rsidRPr="00F63C84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B35132" w:rsidRPr="00F63C84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</w:t>
      </w:r>
      <w:r>
        <w:rPr>
          <w:rFonts w:ascii="Franklin Gothic Book" w:hAnsi="Franklin Gothic Book"/>
        </w:rPr>
        <w:t xml:space="preserve">чет, </w:t>
      </w:r>
      <w:r w:rsidRPr="00F63C84">
        <w:rPr>
          <w:rFonts w:ascii="Franklin Gothic Book" w:hAnsi="Franklin Gothic Book"/>
        </w:rPr>
        <w:t>заверенная участником закупки;</w:t>
      </w:r>
    </w:p>
    <w:p w:rsidR="00B35132" w:rsidRPr="00F63C84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B35132" w:rsidRPr="00F63C84" w:rsidRDefault="00B35132" w:rsidP="00B35132">
      <w:pPr>
        <w:pStyle w:val="afff6"/>
        <w:numPr>
          <w:ilvl w:val="0"/>
          <w:numId w:val="24"/>
        </w:numPr>
        <w:ind w:hanging="149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825896" w:rsidRPr="00CE4CC8" w:rsidRDefault="00825896" w:rsidP="00CE4CC8">
      <w:pPr>
        <w:rPr>
          <w:rFonts w:ascii="Franklin Gothic Book" w:hAnsi="Franklin Gothic Book"/>
        </w:rPr>
      </w:pPr>
    </w:p>
    <w:p w:rsidR="00CE4CC8" w:rsidRDefault="00C26E70" w:rsidP="00DC062C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Объем выполнения работ</w:t>
      </w:r>
      <w:r w:rsidR="00D43F77" w:rsidRPr="00CE4CC8">
        <w:rPr>
          <w:rFonts w:ascii="Franklin Gothic Book" w:hAnsi="Franklin Gothic Book"/>
          <w:b/>
        </w:rPr>
        <w:t>.</w:t>
      </w:r>
    </w:p>
    <w:p w:rsidR="00CE4CC8" w:rsidRPr="00CE4CC8" w:rsidRDefault="00CE4CC8" w:rsidP="00CE4CC8">
      <w:pPr>
        <w:pStyle w:val="afff6"/>
        <w:ind w:left="0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pStyle w:val="afff6"/>
        <w:ind w:left="0"/>
        <w:jc w:val="center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ТЕХНИЧЕСКОЕ ЗАДАНИЕ</w:t>
      </w:r>
    </w:p>
    <w:p w:rsidR="00CE4CC8" w:rsidRPr="00CE4CC8" w:rsidRDefault="00CE4CC8" w:rsidP="00CE4CC8">
      <w:pPr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на ремонт канализации в здани</w:t>
      </w:r>
      <w:r>
        <w:rPr>
          <w:rFonts w:ascii="Franklin Gothic Book" w:hAnsi="Franklin Gothic Book"/>
          <w:b/>
        </w:rPr>
        <w:t>и</w:t>
      </w:r>
      <w:r w:rsidRPr="00CE4CC8">
        <w:rPr>
          <w:rFonts w:ascii="Franklin Gothic Book" w:hAnsi="Franklin Gothic Book"/>
          <w:b/>
        </w:rPr>
        <w:t xml:space="preserve"> АБК </w:t>
      </w:r>
      <w:proofErr w:type="spellStart"/>
      <w:r w:rsidRPr="00CE4CC8">
        <w:rPr>
          <w:rFonts w:ascii="Franklin Gothic Book" w:hAnsi="Franklin Gothic Book"/>
          <w:b/>
        </w:rPr>
        <w:t>Нефтерайона</w:t>
      </w:r>
      <w:proofErr w:type="spellEnd"/>
    </w:p>
    <w:p w:rsidR="00D61018" w:rsidRPr="00C56670" w:rsidRDefault="00D61018" w:rsidP="00D61018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D61018" w:rsidRPr="00D61018" w:rsidTr="00D61018">
        <w:tc>
          <w:tcPr>
            <w:tcW w:w="540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Заказчик</w:t>
            </w: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D61018" w:rsidRPr="00D61018" w:rsidRDefault="00D61018" w:rsidP="00D61018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:rsidR="00D61018" w:rsidRPr="00D61018" w:rsidRDefault="00D61018" w:rsidP="00D61018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D61018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</w:tc>
      </w:tr>
      <w:tr w:rsidR="00D61018" w:rsidRPr="00D61018" w:rsidTr="00D61018">
        <w:tc>
          <w:tcPr>
            <w:tcW w:w="540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Наименование, характеристика</w:t>
            </w:r>
          </w:p>
        </w:tc>
        <w:tc>
          <w:tcPr>
            <w:tcW w:w="7087" w:type="dxa"/>
          </w:tcPr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 xml:space="preserve">Краснодарский край, г. </w:t>
            </w:r>
            <w:proofErr w:type="gramStart"/>
            <w:r w:rsidRPr="00D61018">
              <w:rPr>
                <w:rFonts w:ascii="Franklin Gothic Book" w:hAnsi="Franklin Gothic Book"/>
              </w:rPr>
              <w:t xml:space="preserve">Новороссийск,  </w:t>
            </w:r>
            <w:proofErr w:type="spellStart"/>
            <w:r w:rsidRPr="00D61018">
              <w:rPr>
                <w:rFonts w:ascii="Franklin Gothic Book" w:hAnsi="Franklin Gothic Book"/>
              </w:rPr>
              <w:t>Нефтерайон</w:t>
            </w:r>
            <w:proofErr w:type="spellEnd"/>
            <w:proofErr w:type="gramEnd"/>
            <w:r w:rsidRPr="00D61018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D61018">
              <w:rPr>
                <w:rFonts w:ascii="Franklin Gothic Book" w:hAnsi="Franklin Gothic Book"/>
              </w:rPr>
              <w:t>Шесхарис</w:t>
            </w:r>
            <w:proofErr w:type="spellEnd"/>
            <w:r w:rsidRPr="00D61018">
              <w:rPr>
                <w:rFonts w:ascii="Franklin Gothic Book" w:hAnsi="Franklin Gothic Book"/>
              </w:rPr>
              <w:t>» (территория ПАО «НМТП»).</w:t>
            </w:r>
          </w:p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Сейсмичность района - 9 баллов.</w:t>
            </w:r>
          </w:p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 xml:space="preserve">Скорость ветра - согласно норматива для г. Новороссийска. </w:t>
            </w:r>
          </w:p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Температура наиболее холодных суток - минус 19°С.</w:t>
            </w:r>
          </w:p>
        </w:tc>
      </w:tr>
      <w:tr w:rsidR="00D61018" w:rsidRPr="00D61018" w:rsidTr="00D61018">
        <w:tc>
          <w:tcPr>
            <w:tcW w:w="540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 xml:space="preserve">Вид работ </w:t>
            </w:r>
          </w:p>
        </w:tc>
        <w:tc>
          <w:tcPr>
            <w:tcW w:w="7087" w:type="dxa"/>
          </w:tcPr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  <w:b/>
              </w:rPr>
            </w:pPr>
            <w:r w:rsidRPr="00D61018">
              <w:rPr>
                <w:rFonts w:ascii="Franklin Gothic Book" w:hAnsi="Franklin Gothic Book"/>
                <w:b/>
              </w:rPr>
              <w:t xml:space="preserve">Ремонт </w:t>
            </w:r>
          </w:p>
        </w:tc>
      </w:tr>
      <w:tr w:rsidR="00D61018" w:rsidRPr="00D61018" w:rsidTr="00D61018">
        <w:trPr>
          <w:trHeight w:val="648"/>
        </w:trPr>
        <w:tc>
          <w:tcPr>
            <w:tcW w:w="540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087" w:type="dxa"/>
          </w:tcPr>
          <w:p w:rsidR="00D61018" w:rsidRPr="00D61018" w:rsidRDefault="00D61018" w:rsidP="00D61018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1. Выполнение работ в условиях действующего предприятия.</w:t>
            </w:r>
          </w:p>
          <w:p w:rsidR="00D61018" w:rsidRPr="00D61018" w:rsidRDefault="00D61018" w:rsidP="00D61018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2. Опыт выполнения работ аналогичных предмету договора.</w:t>
            </w:r>
          </w:p>
          <w:p w:rsidR="00D61018" w:rsidRPr="00D61018" w:rsidRDefault="001D57EB" w:rsidP="00D61018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3. </w:t>
            </w:r>
            <w:r w:rsidR="00D61018" w:rsidRPr="00D61018">
              <w:rPr>
                <w:rFonts w:ascii="Franklin Gothic Book" w:hAnsi="Franklin Gothic Book"/>
              </w:rPr>
              <w:t>Наличие необходимого оборудования, технологической оснастки, средств обеспечения безопасности при проведение указанных работ.</w:t>
            </w:r>
          </w:p>
          <w:p w:rsidR="00D61018" w:rsidRPr="00D61018" w:rsidRDefault="00D61018" w:rsidP="00D61018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D61018" w:rsidRPr="00D61018" w:rsidTr="00D61018">
        <w:trPr>
          <w:trHeight w:val="1201"/>
        </w:trPr>
        <w:tc>
          <w:tcPr>
            <w:tcW w:w="540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D61018">
              <w:rPr>
                <w:rFonts w:ascii="Franklin Gothic Book" w:hAnsi="Franklin Gothic Book"/>
                <w:color w:val="000000"/>
              </w:rPr>
              <w:t xml:space="preserve">- Акт </w:t>
            </w:r>
            <w:proofErr w:type="spellStart"/>
            <w:r w:rsidRPr="00D61018">
              <w:rPr>
                <w:rFonts w:ascii="Franklin Gothic Book" w:hAnsi="Franklin Gothic Book"/>
                <w:color w:val="000000"/>
              </w:rPr>
              <w:t>дефектации</w:t>
            </w:r>
            <w:proofErr w:type="spellEnd"/>
            <w:r w:rsidRPr="00D61018">
              <w:rPr>
                <w:rFonts w:ascii="Franklin Gothic Book" w:hAnsi="Franklin Gothic Book"/>
                <w:color w:val="000000"/>
              </w:rPr>
              <w:t xml:space="preserve"> трубопровода сточной канализации из химической лаборатории (здание АБК инв. №4028) от 22 января </w:t>
            </w:r>
            <w:proofErr w:type="gramStart"/>
            <w:r w:rsidRPr="00D61018">
              <w:rPr>
                <w:rFonts w:ascii="Franklin Gothic Book" w:hAnsi="Franklin Gothic Book"/>
                <w:color w:val="000000"/>
              </w:rPr>
              <w:t>2016  года</w:t>
            </w:r>
            <w:proofErr w:type="gramEnd"/>
            <w:r w:rsidRPr="00D61018">
              <w:rPr>
                <w:rFonts w:ascii="Franklin Gothic Book" w:hAnsi="Franklin Gothic Book"/>
                <w:color w:val="000000"/>
              </w:rPr>
              <w:t>;</w:t>
            </w:r>
          </w:p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 xml:space="preserve">- Акт </w:t>
            </w:r>
            <w:proofErr w:type="spellStart"/>
            <w:r w:rsidRPr="00D61018">
              <w:rPr>
                <w:rFonts w:ascii="Franklin Gothic Book" w:hAnsi="Franklin Gothic Book"/>
              </w:rPr>
              <w:t>дефектации</w:t>
            </w:r>
            <w:proofErr w:type="spellEnd"/>
            <w:r w:rsidRPr="00D61018">
              <w:rPr>
                <w:rFonts w:ascii="Franklin Gothic Book" w:hAnsi="Franklin Gothic Book"/>
              </w:rPr>
              <w:t xml:space="preserve"> трубопровода сточной канализации бытового назначения (здание АБК инв. №4028) от 22 января 2016 года.</w:t>
            </w:r>
          </w:p>
        </w:tc>
      </w:tr>
      <w:tr w:rsidR="00D61018" w:rsidRPr="00D61018" w:rsidTr="00D61018">
        <w:trPr>
          <w:trHeight w:val="854"/>
        </w:trPr>
        <w:tc>
          <w:tcPr>
            <w:tcW w:w="540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6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087" w:type="dxa"/>
          </w:tcPr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 xml:space="preserve">Выполнение работ по ремонту канализации в здание АБК </w:t>
            </w:r>
            <w:proofErr w:type="spellStart"/>
            <w:r w:rsidRPr="00D61018">
              <w:rPr>
                <w:rFonts w:ascii="Franklin Gothic Book" w:hAnsi="Franklin Gothic Book"/>
              </w:rPr>
              <w:t>Нефтерайона</w:t>
            </w:r>
            <w:proofErr w:type="spellEnd"/>
            <w:r w:rsidRPr="00D61018">
              <w:rPr>
                <w:rFonts w:ascii="Franklin Gothic Book" w:hAnsi="Franklin Gothic Book"/>
              </w:rPr>
              <w:t xml:space="preserve"> (инв.№ 4028), согласно дефектной </w:t>
            </w:r>
            <w:proofErr w:type="gramStart"/>
            <w:r w:rsidRPr="00D61018">
              <w:rPr>
                <w:rFonts w:ascii="Franklin Gothic Book" w:hAnsi="Franklin Gothic Book"/>
              </w:rPr>
              <w:t>ведомости  №</w:t>
            </w:r>
            <w:proofErr w:type="gramEnd"/>
            <w:r w:rsidRPr="00D61018">
              <w:rPr>
                <w:rFonts w:ascii="Franklin Gothic Book" w:hAnsi="Franklin Gothic Book"/>
              </w:rPr>
              <w:t>1 (прилагается к настоящему техническому заданию)</w:t>
            </w:r>
          </w:p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D61018" w:rsidRPr="00D61018" w:rsidTr="00D61018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D61018">
              <w:rPr>
                <w:rFonts w:ascii="Franklin Gothic Book" w:hAnsi="Franklin Gothic Book"/>
              </w:rPr>
              <w:t>Срок выполнения работ</w:t>
            </w: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D61018" w:rsidRPr="00D61018" w:rsidRDefault="00D61018" w:rsidP="00D61018">
            <w:pPr>
              <w:rPr>
                <w:rFonts w:ascii="Franklin Gothic Book" w:hAnsi="Franklin Gothic Book"/>
                <w:b/>
                <w:spacing w:val="-1"/>
              </w:rPr>
            </w:pPr>
            <w:r w:rsidRPr="00D61018">
              <w:rPr>
                <w:rFonts w:ascii="Franklin Gothic Book" w:hAnsi="Franklin Gothic Book"/>
                <w:b/>
                <w:spacing w:val="-1"/>
              </w:rPr>
              <w:lastRenderedPageBreak/>
              <w:t xml:space="preserve">не позднее 40 (сорок) рабочих дней </w:t>
            </w:r>
            <w:r w:rsidRPr="00D61018">
              <w:rPr>
                <w:rFonts w:ascii="Franklin Gothic Book" w:hAnsi="Franklin Gothic Book"/>
                <w:spacing w:val="-1"/>
              </w:rPr>
              <w:t>с даты подписания договора.</w:t>
            </w:r>
          </w:p>
        </w:tc>
      </w:tr>
      <w:tr w:rsidR="00D61018" w:rsidRPr="00D61018" w:rsidTr="00D61018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D61018" w:rsidRPr="00D61018" w:rsidRDefault="00D61018" w:rsidP="00D61018">
            <w:pPr>
              <w:numPr>
                <w:ilvl w:val="0"/>
                <w:numId w:val="16"/>
              </w:numPr>
              <w:tabs>
                <w:tab w:val="left" w:pos="268"/>
                <w:tab w:val="left" w:pos="431"/>
              </w:tabs>
              <w:ind w:left="33" w:hanging="33"/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D61018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D61018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D61018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ППР в РФ №390).</w:t>
            </w:r>
          </w:p>
        </w:tc>
      </w:tr>
      <w:tr w:rsidR="00D61018" w:rsidRPr="00D61018" w:rsidTr="00D61018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D61018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D61018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соответствующих документов на применение на опасном производственном объекте.</w:t>
            </w:r>
          </w:p>
        </w:tc>
      </w:tr>
      <w:tr w:rsidR="00D61018" w:rsidRPr="00D61018" w:rsidTr="00D61018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10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087" w:type="dxa"/>
          </w:tcPr>
          <w:p w:rsidR="00D61018" w:rsidRPr="00D61018" w:rsidRDefault="00D61018" w:rsidP="00D61018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</w:t>
            </w:r>
            <w:r w:rsidRPr="00D61018">
              <w:rPr>
                <w:rFonts w:ascii="Franklin Gothic Book" w:hAnsi="Franklin Gothic Book"/>
              </w:rPr>
              <w:t xml:space="preserve"> работ за выполнением</w:t>
            </w:r>
            <w:r w:rsidRPr="00D61018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r w:rsidRPr="00D61018">
              <w:rPr>
                <w:rFonts w:ascii="Franklin Gothic Book" w:hAnsi="Franklin Gothic Book"/>
                <w:color w:val="000000"/>
              </w:rPr>
              <w:t>необходимых мероприятий по</w:t>
            </w:r>
            <w:r w:rsidRPr="00D61018">
              <w:rPr>
                <w:rFonts w:ascii="Franklin Gothic Book" w:hAnsi="Franklin Gothic Book"/>
              </w:rPr>
              <w:t xml:space="preserve"> </w:t>
            </w:r>
            <w:r w:rsidRPr="00D61018">
              <w:rPr>
                <w:rFonts w:ascii="Franklin Gothic Book" w:hAnsi="Franklin Gothic Book"/>
                <w:color w:val="000000"/>
                <w:spacing w:val="-1"/>
              </w:rPr>
              <w:t>охране окружающей среды,</w:t>
            </w:r>
            <w:r w:rsidRPr="00D61018">
              <w:rPr>
                <w:rFonts w:ascii="Franklin Gothic Book" w:hAnsi="Franklin Gothic Book"/>
              </w:rPr>
              <w:t xml:space="preserve"> в соответствии с действующим природоохранным законодательством (ГОСТ Р 17.0.0.06-</w:t>
            </w:r>
            <w:proofErr w:type="gramStart"/>
            <w:r w:rsidRPr="00D61018">
              <w:rPr>
                <w:rFonts w:ascii="Franklin Gothic Book" w:hAnsi="Franklin Gothic Book"/>
              </w:rPr>
              <w:t>2000 )</w:t>
            </w:r>
            <w:proofErr w:type="gramEnd"/>
            <w:r w:rsidRPr="00D61018">
              <w:rPr>
                <w:rFonts w:ascii="Franklin Gothic Book" w:hAnsi="Franklin Gothic Book"/>
              </w:rPr>
              <w:t>.</w:t>
            </w:r>
          </w:p>
          <w:p w:rsidR="00D61018" w:rsidRPr="00D61018" w:rsidRDefault="00D61018" w:rsidP="00D61018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proofErr w:type="gramStart"/>
            <w:r w:rsidRPr="00D61018">
              <w:rPr>
                <w:rFonts w:ascii="Franklin Gothic Book" w:hAnsi="Franklin Gothic Book"/>
              </w:rPr>
              <w:t>Производить  вывоз</w:t>
            </w:r>
            <w:proofErr w:type="gramEnd"/>
            <w:r w:rsidRPr="00D61018">
              <w:rPr>
                <w:rFonts w:ascii="Franklin Gothic Book" w:hAnsi="Franklin Gothic Book"/>
              </w:rPr>
              <w:t xml:space="preserve"> строительного мусора  по мере появления такового за свой счёт.</w:t>
            </w:r>
          </w:p>
        </w:tc>
      </w:tr>
      <w:tr w:rsidR="00D61018" w:rsidRPr="00D61018" w:rsidTr="00D61018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  <w:lang w:val="en-US"/>
              </w:rPr>
              <w:t>1</w:t>
            </w:r>
            <w:r w:rsidRPr="00D61018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D61018" w:rsidRPr="00D61018" w:rsidRDefault="00D61018" w:rsidP="00D61018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D61018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станций;</w:t>
            </w:r>
          </w:p>
          <w:p w:rsidR="00D61018" w:rsidRPr="00D61018" w:rsidRDefault="00D61018" w:rsidP="00D61018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D61018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 разбивкой на разделы выполняемых работ (согласно дефектной ведомости);</w:t>
            </w:r>
          </w:p>
          <w:p w:rsidR="00D61018" w:rsidRPr="00D61018" w:rsidRDefault="00D61018" w:rsidP="00D61018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D61018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спецодежде;</w:t>
            </w:r>
          </w:p>
          <w:p w:rsidR="00D61018" w:rsidRPr="00D61018" w:rsidRDefault="00D61018" w:rsidP="00D61018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D61018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защиты;</w:t>
            </w:r>
          </w:p>
        </w:tc>
      </w:tr>
      <w:tr w:rsidR="00D61018" w:rsidRPr="00D61018" w:rsidTr="00D61018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12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</w:p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7087" w:type="dxa"/>
          </w:tcPr>
          <w:p w:rsidR="00D61018" w:rsidRPr="00D61018" w:rsidRDefault="00D61018" w:rsidP="00D61018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  <w:p w:rsidR="00D61018" w:rsidRPr="00D61018" w:rsidRDefault="00D61018" w:rsidP="00D61018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D61018">
              <w:rPr>
                <w:rFonts w:ascii="Franklin Gothic Book" w:hAnsi="Franklin Gothic Book"/>
                <w:b/>
                <w:color w:val="000000"/>
                <w:spacing w:val="-1"/>
              </w:rPr>
              <w:t>12 (двенадцать) месяцев</w:t>
            </w:r>
            <w:r w:rsidRPr="00D61018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  <w:p w:rsidR="00D61018" w:rsidRPr="00D61018" w:rsidRDefault="00D61018" w:rsidP="00D61018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</w:tc>
      </w:tr>
      <w:tr w:rsidR="00D61018" w:rsidRPr="00D61018" w:rsidTr="00D61018">
        <w:trPr>
          <w:trHeight w:val="728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D61018" w:rsidRPr="00D61018" w:rsidRDefault="00D61018" w:rsidP="00D61018">
            <w:pPr>
              <w:jc w:val="center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13</w:t>
            </w:r>
          </w:p>
        </w:tc>
        <w:tc>
          <w:tcPr>
            <w:tcW w:w="2721" w:type="dxa"/>
            <w:vAlign w:val="center"/>
          </w:tcPr>
          <w:p w:rsidR="00D61018" w:rsidRPr="00D61018" w:rsidRDefault="00D61018" w:rsidP="00D61018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61018">
              <w:rPr>
                <w:rFonts w:ascii="Franklin Gothic Book" w:hAnsi="Franklin Gothic Book" w:cs="Times New Roman"/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7087" w:type="dxa"/>
          </w:tcPr>
          <w:p w:rsidR="00D61018" w:rsidRPr="00D61018" w:rsidRDefault="00D61018" w:rsidP="00D61018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61018">
              <w:rPr>
                <w:rFonts w:ascii="Franklin Gothic Book" w:hAnsi="Franklin Gothic Book" w:cs="Times New Roman"/>
                <w:sz w:val="24"/>
                <w:szCs w:val="24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D61018" w:rsidRPr="00D61018" w:rsidRDefault="00D61018" w:rsidP="00D61018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61018">
              <w:rPr>
                <w:rFonts w:ascii="Franklin Gothic Book" w:hAnsi="Franklin Gothic Book" w:cs="Times New Roman"/>
                <w:sz w:val="24"/>
                <w:szCs w:val="24"/>
              </w:rPr>
              <w:t>При выборе метода расчета - учесть приоритет</w:t>
            </w:r>
            <w:r w:rsidRPr="00D61018">
              <w:rPr>
                <w:rFonts w:ascii="Franklin Gothic Book" w:hAnsi="Franklin Gothic Book" w:cs="Times New Roman"/>
                <w:b/>
                <w:sz w:val="24"/>
                <w:szCs w:val="24"/>
              </w:rPr>
              <w:t xml:space="preserve"> Базисно-индексного метода </w:t>
            </w:r>
            <w:r w:rsidRPr="00D61018">
              <w:rPr>
                <w:rFonts w:ascii="Franklin Gothic Book" w:hAnsi="Franklin Gothic Book" w:cs="Times New Roman"/>
                <w:sz w:val="24"/>
                <w:szCs w:val="24"/>
              </w:rPr>
              <w:t>по территориальным сборникам нормативов для Краснодарского края.</w:t>
            </w:r>
          </w:p>
          <w:p w:rsidR="00D61018" w:rsidRPr="00D61018" w:rsidRDefault="00D61018" w:rsidP="00D61018">
            <w:pPr>
              <w:spacing w:line="276" w:lineRule="auto"/>
              <w:rPr>
                <w:rFonts w:ascii="Franklin Gothic Book" w:hAnsi="Franklin Gothic Book"/>
              </w:rPr>
            </w:pPr>
            <w:proofErr w:type="gramStart"/>
            <w:r w:rsidRPr="00D61018">
              <w:rPr>
                <w:rFonts w:ascii="Franklin Gothic Book" w:hAnsi="Franklin Gothic Book"/>
              </w:rPr>
              <w:t>Стоимость  материальных</w:t>
            </w:r>
            <w:proofErr w:type="gramEnd"/>
            <w:r w:rsidRPr="00D61018">
              <w:rPr>
                <w:rFonts w:ascii="Franklin Gothic Book" w:hAnsi="Franklin Gothic Book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D61018" w:rsidRPr="00D61018" w:rsidRDefault="00D61018" w:rsidP="00D61018">
            <w:pPr>
              <w:spacing w:line="276" w:lineRule="auto"/>
              <w:rPr>
                <w:rFonts w:ascii="Franklin Gothic Book" w:hAnsi="Franklin Gothic Book"/>
              </w:rPr>
            </w:pPr>
            <w:r w:rsidRPr="00D61018">
              <w:rPr>
                <w:rFonts w:ascii="Franklin Gothic Book" w:hAnsi="Franklin Gothic Book"/>
              </w:rPr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D61018" w:rsidRPr="00D61018" w:rsidRDefault="00D61018" w:rsidP="00D61018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D61018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1,5%.</w:t>
            </w:r>
          </w:p>
          <w:p w:rsidR="00D61018" w:rsidRPr="00D61018" w:rsidRDefault="00D61018" w:rsidP="00D61018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D61018">
              <w:rPr>
                <w:rFonts w:ascii="Franklin Gothic Book" w:hAnsi="Franklin Gothic Book"/>
              </w:rPr>
              <w:t xml:space="preserve">Расстояние </w:t>
            </w:r>
            <w:proofErr w:type="gramStart"/>
            <w:r w:rsidRPr="00D61018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D61018">
              <w:rPr>
                <w:rFonts w:ascii="Franklin Gothic Book" w:hAnsi="Franklin Gothic Book"/>
              </w:rPr>
              <w:t xml:space="preserve"> мусора      -15 км    </w:t>
            </w:r>
          </w:p>
          <w:p w:rsidR="00D61018" w:rsidRPr="00D61018" w:rsidRDefault="00D61018" w:rsidP="00D61018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D61018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специализированных организаций.</w:t>
            </w:r>
          </w:p>
        </w:tc>
      </w:tr>
    </w:tbl>
    <w:p w:rsidR="00CE4CC8" w:rsidRPr="00CE4CC8" w:rsidRDefault="00CE4CC8" w:rsidP="00CE4CC8">
      <w:pPr>
        <w:rPr>
          <w:rFonts w:ascii="Franklin Gothic Book" w:hAnsi="Franklin Gothic Book"/>
          <w:b/>
          <w:u w:val="single"/>
        </w:rPr>
      </w:pPr>
    </w:p>
    <w:p w:rsidR="00CE4CC8" w:rsidRDefault="00CE4CC8" w:rsidP="00CE4CC8">
      <w:pPr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Приложение</w:t>
      </w:r>
      <w:r w:rsidR="001E3141" w:rsidRPr="001E3141">
        <w:rPr>
          <w:rFonts w:ascii="Franklin Gothic Book" w:hAnsi="Franklin Gothic Book"/>
          <w:b/>
        </w:rPr>
        <w:t xml:space="preserve"> </w:t>
      </w:r>
      <w:r w:rsidR="001E3141">
        <w:rPr>
          <w:rFonts w:ascii="Franklin Gothic Book" w:hAnsi="Franklin Gothic Book"/>
          <w:b/>
        </w:rPr>
        <w:t>№ 1</w:t>
      </w:r>
      <w:r w:rsidRPr="00CE4CC8">
        <w:rPr>
          <w:rFonts w:ascii="Franklin Gothic Book" w:hAnsi="Franklin Gothic Book"/>
          <w:b/>
        </w:rPr>
        <w:t xml:space="preserve">: </w:t>
      </w:r>
      <w:r w:rsidRPr="00CE4CC8">
        <w:rPr>
          <w:rFonts w:ascii="Franklin Gothic Book" w:hAnsi="Franklin Gothic Book"/>
        </w:rPr>
        <w:t xml:space="preserve">Дефектная ведомость на ремонт канализации в здании АБК </w:t>
      </w:r>
      <w:proofErr w:type="spellStart"/>
      <w:r w:rsidRPr="00CE4CC8">
        <w:rPr>
          <w:rFonts w:ascii="Franklin Gothic Book" w:hAnsi="Franklin Gothic Book"/>
        </w:rPr>
        <w:t>Нефтерайона</w:t>
      </w:r>
      <w:proofErr w:type="spellEnd"/>
      <w:r w:rsidRPr="00CE4CC8">
        <w:rPr>
          <w:rFonts w:ascii="Franklin Gothic Book" w:hAnsi="Franklin Gothic Book"/>
        </w:rPr>
        <w:t xml:space="preserve"> </w:t>
      </w:r>
    </w:p>
    <w:p w:rsidR="001E3141" w:rsidRPr="00CE4CC8" w:rsidRDefault="001E3141" w:rsidP="00CE4CC8">
      <w:pPr>
        <w:rPr>
          <w:rFonts w:ascii="Franklin Gothic Book" w:hAnsi="Franklin Gothic Book"/>
        </w:rPr>
      </w:pPr>
    </w:p>
    <w:p w:rsidR="001E3141" w:rsidRPr="007F399B" w:rsidRDefault="001E3141" w:rsidP="001E3141">
      <w:pPr>
        <w:jc w:val="right"/>
        <w:rPr>
          <w:rFonts w:ascii="Franklin Gothic Book" w:hAnsi="Franklin Gothic Book"/>
          <w:sz w:val="22"/>
          <w:szCs w:val="22"/>
        </w:rPr>
      </w:pPr>
    </w:p>
    <w:p w:rsidR="00B35132" w:rsidRPr="00B50683" w:rsidRDefault="00B35132" w:rsidP="00B35132">
      <w:pPr>
        <w:jc w:val="right"/>
        <w:rPr>
          <w:rFonts w:ascii="Franklin Gothic Book" w:hAnsi="Franklin Gothic Book"/>
          <w:b/>
          <w:sz w:val="22"/>
          <w:szCs w:val="22"/>
        </w:rPr>
      </w:pPr>
      <w:r w:rsidRPr="00B50683">
        <w:rPr>
          <w:rFonts w:ascii="Franklin Gothic Book" w:hAnsi="Franklin Gothic Book"/>
          <w:b/>
          <w:sz w:val="22"/>
          <w:szCs w:val="22"/>
        </w:rPr>
        <w:t>Приложение № 1 к техническому заданию</w:t>
      </w:r>
    </w:p>
    <w:p w:rsidR="00B50683" w:rsidRPr="007F399B" w:rsidRDefault="00B50683" w:rsidP="00B35132">
      <w:pPr>
        <w:jc w:val="right"/>
        <w:rPr>
          <w:rFonts w:ascii="Franklin Gothic Book" w:hAnsi="Franklin Gothic Book"/>
          <w:sz w:val="22"/>
          <w:szCs w:val="22"/>
        </w:rPr>
      </w:pPr>
    </w:p>
    <w:p w:rsidR="00B35132" w:rsidRPr="007F399B" w:rsidRDefault="00B35132" w:rsidP="00B35132">
      <w:pPr>
        <w:tabs>
          <w:tab w:val="left" w:pos="5235"/>
        </w:tabs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>ДЕФЕКТНАЯ ВЕДОМОСТЬ №1</w:t>
      </w:r>
    </w:p>
    <w:p w:rsidR="00B35132" w:rsidRPr="007F399B" w:rsidRDefault="00B35132" w:rsidP="00B35132">
      <w:pPr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 xml:space="preserve">ремонт канализации в здании АБК </w:t>
      </w:r>
      <w:proofErr w:type="spellStart"/>
      <w:r w:rsidRPr="007F399B">
        <w:rPr>
          <w:rFonts w:ascii="Franklin Gothic Book" w:hAnsi="Franklin Gothic Book"/>
        </w:rPr>
        <w:t>Нефтерайона</w:t>
      </w:r>
      <w:proofErr w:type="spellEnd"/>
    </w:p>
    <w:p w:rsidR="00B35132" w:rsidRPr="007F399B" w:rsidRDefault="00B35132" w:rsidP="00B35132">
      <w:pPr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>(наименование объекта)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373"/>
        <w:gridCol w:w="5817"/>
        <w:gridCol w:w="632"/>
        <w:gridCol w:w="633"/>
        <w:gridCol w:w="940"/>
      </w:tblGrid>
      <w:tr w:rsidR="00B35132" w:rsidRPr="007F399B" w:rsidTr="002830F4">
        <w:trPr>
          <w:trHeight w:val="57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Ед. изм. (мат)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К-во</w:t>
            </w:r>
          </w:p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(мат)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Примечание</w:t>
            </w:r>
          </w:p>
        </w:tc>
      </w:tr>
      <w:tr w:rsidR="00B35132" w:rsidRPr="007F399B" w:rsidTr="002830F4">
        <w:trPr>
          <w:trHeight w:val="411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7F399B">
              <w:rPr>
                <w:rFonts w:ascii="Franklin Gothic Book" w:hAnsi="Franklin Gothic Book"/>
                <w:bCs/>
              </w:rPr>
              <w:t>Химостойкая</w:t>
            </w:r>
            <w:proofErr w:type="spellEnd"/>
            <w:r w:rsidRPr="007F399B">
              <w:rPr>
                <w:rFonts w:ascii="Franklin Gothic Book" w:hAnsi="Franklin Gothic Book"/>
                <w:bCs/>
              </w:rPr>
              <w:t xml:space="preserve">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Приобретается Подрядчиком. Труба для агрессивной среды, раструбная-клеевая, </w:t>
            </w:r>
            <w:proofErr w:type="spellStart"/>
            <w:r w:rsidRPr="007F399B">
              <w:rPr>
                <w:rFonts w:ascii="Franklin Gothic Book" w:hAnsi="Franklin Gothic Book"/>
                <w:bCs/>
              </w:rPr>
              <w:t>химостойкая</w:t>
            </w:r>
            <w:proofErr w:type="spellEnd"/>
            <w:r w:rsidRPr="007F399B">
              <w:rPr>
                <w:rFonts w:ascii="Franklin Gothic Book" w:hAnsi="Franklin Gothic Book"/>
                <w:bCs/>
              </w:rPr>
              <w:t>.</w:t>
            </w:r>
          </w:p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41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7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труба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7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раковин, хим. шкафов.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сифонов раковин и хим. шкафов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сифонов раковин и хим. шкафов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межэтажных перекрытиях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стенах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Прибрести и выполнить монтаж пластиковой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трубы  высокой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плотности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7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муфта соединительная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58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ревизии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канализационного стояка над кровлей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обделок из листовой стали, примыканий: к вытяжным трубам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0,2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дыхательного клапана (аэратор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Capricorn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мм)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раковин, хим. шкафов.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гильз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75мм)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в  проходные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стенах.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межэтажных перекрытиях.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B35132" w:rsidRPr="007F399B" w:rsidTr="002830F4">
        <w:trPr>
          <w:trHeight w:val="397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>Бытовая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>Приобретается Подрядчиком.</w:t>
            </w:r>
          </w:p>
        </w:tc>
      </w:tr>
      <w:tr w:rsidR="00B35132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10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4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раковин.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сифонов раковин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51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сифонов раковин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унитазов.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3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манжет для унитаза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манжет для унитаза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межэтажных перекрытиях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стенах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7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20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4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раковин.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унитазов.</w:t>
            </w: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ab/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гильз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150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мм)  в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 проходные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B35132" w:rsidRPr="007F399B" w:rsidTr="002830F4">
        <w:trPr>
          <w:trHeight w:val="66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ревизии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канализационного стояка над кровлей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обделок из листовой стали, примыканий: к вытяжным трубам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0,4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6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дыхательного клапана (аэратор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Capricorn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мм)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47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межэтажных перекрытиях.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25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при прохождении стен.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>Наружная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Землеройные работы, глубина копания 1,5метра.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Приобретается Подрядчиком. </w:t>
            </w:r>
          </w:p>
        </w:tc>
      </w:tr>
      <w:tr w:rsidR="00B35132" w:rsidRPr="007F399B" w:rsidTr="002830F4">
        <w:trPr>
          <w:trHeight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Удаление/восстановление асфальтобетонного покрытия, толщина 200мм.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2,25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фундаменте здания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8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39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муфта соединительная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65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150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мм)  в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 проходные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B35132" w:rsidRPr="007F399B" w:rsidTr="002830F4">
        <w:trPr>
          <w:trHeight w:val="40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7F399B" w:rsidRDefault="00B35132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при прохождении фундамента здания.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132" w:rsidRPr="002830F4" w:rsidRDefault="00B35132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132" w:rsidRPr="007F399B" w:rsidRDefault="00B35132" w:rsidP="002830F4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B35132" w:rsidRPr="007F399B" w:rsidRDefault="00B35132" w:rsidP="00B35132">
      <w:pPr>
        <w:rPr>
          <w:rFonts w:ascii="Franklin Gothic Book" w:hAnsi="Franklin Gothic Book"/>
        </w:rPr>
      </w:pPr>
    </w:p>
    <w:p w:rsidR="00665739" w:rsidRDefault="00665739" w:rsidP="00A11F58">
      <w:pPr>
        <w:jc w:val="both"/>
        <w:rPr>
          <w:rFonts w:ascii="Franklin Gothic Book" w:hAnsi="Franklin Gothic Book"/>
          <w:b/>
          <w:color w:val="FF0000"/>
        </w:rPr>
      </w:pPr>
    </w:p>
    <w:p w:rsidR="009D238A" w:rsidRPr="009D238A" w:rsidRDefault="00EC568C" w:rsidP="009D238A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b/>
        </w:rPr>
      </w:pPr>
      <w:r w:rsidRPr="007949DF">
        <w:rPr>
          <w:rFonts w:ascii="Franklin Gothic Book" w:hAnsi="Franklin Gothic Book"/>
          <w:b/>
        </w:rPr>
        <w:t>Проект договора.</w:t>
      </w:r>
    </w:p>
    <w:p w:rsidR="00D70011" w:rsidRDefault="00D70011" w:rsidP="00CE4CC8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tabs>
          <w:tab w:val="left" w:pos="180"/>
        </w:tabs>
        <w:jc w:val="center"/>
        <w:outlineLvl w:val="0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 xml:space="preserve">ДОГОВОР № 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</w:r>
      <w:r w:rsidRPr="00CE4CC8">
        <w:rPr>
          <w:rFonts w:ascii="Franklin Gothic Book" w:hAnsi="Franklin Gothic Book"/>
        </w:rPr>
        <w:tab/>
        <w:t xml:space="preserve">                                   </w:t>
      </w:r>
      <w:r>
        <w:rPr>
          <w:rFonts w:ascii="Franklin Gothic Book" w:hAnsi="Franklin Gothic Book"/>
        </w:rPr>
        <w:t xml:space="preserve">                                                                           </w:t>
      </w:r>
      <w:r w:rsidRPr="00CE4CC8">
        <w:rPr>
          <w:rFonts w:ascii="Franklin Gothic Book" w:hAnsi="Franklin Gothic Book"/>
        </w:rPr>
        <w:t xml:space="preserve">      «___» __________2016   года</w:t>
      </w:r>
    </w:p>
    <w:p w:rsidR="00CE4CC8" w:rsidRPr="00CE4CC8" w:rsidRDefault="00CE4CC8" w:rsidP="00CE4CC8">
      <w:pPr>
        <w:jc w:val="both"/>
        <w:rPr>
          <w:rFonts w:ascii="Franklin Gothic Book" w:hAnsi="Franklin Gothic Book"/>
        </w:rPr>
      </w:pPr>
    </w:p>
    <w:p w:rsidR="00CE4CC8" w:rsidRPr="00CE4CC8" w:rsidRDefault="00CE4CC8" w:rsidP="00CE4CC8">
      <w:pPr>
        <w:jc w:val="both"/>
        <w:rPr>
          <w:rFonts w:ascii="Franklin Gothic Book" w:hAnsi="Franklin Gothic Book"/>
          <w:lang w:eastAsia="en-US"/>
        </w:rPr>
      </w:pPr>
      <w:r w:rsidRPr="00CE4CC8">
        <w:rPr>
          <w:rFonts w:ascii="Franklin Gothic Book" w:hAnsi="Franklin Gothic Book"/>
          <w:b/>
        </w:rPr>
        <w:t xml:space="preserve">ПАО «НМТП», </w:t>
      </w:r>
      <w:r w:rsidRPr="00CE4CC8">
        <w:rPr>
          <w:rFonts w:ascii="Franklin Gothic Book" w:hAnsi="Franklin Gothic Book"/>
        </w:rPr>
        <w:t xml:space="preserve">именуемое в дальнейшем «ЗАКАЗЧИК», в лице Директора </w:t>
      </w:r>
      <w:proofErr w:type="spellStart"/>
      <w:r w:rsidRPr="00CE4CC8">
        <w:rPr>
          <w:rFonts w:ascii="Franklin Gothic Book" w:hAnsi="Franklin Gothic Book"/>
        </w:rPr>
        <w:t>Нефтерайона</w:t>
      </w:r>
      <w:proofErr w:type="spellEnd"/>
      <w:r w:rsidRPr="00CE4CC8">
        <w:rPr>
          <w:rFonts w:ascii="Franklin Gothic Book" w:hAnsi="Franklin Gothic Book"/>
        </w:rPr>
        <w:t xml:space="preserve"> </w:t>
      </w:r>
      <w:proofErr w:type="spellStart"/>
      <w:r w:rsidRPr="00CE4CC8">
        <w:rPr>
          <w:rFonts w:ascii="Franklin Gothic Book" w:hAnsi="Franklin Gothic Book"/>
        </w:rPr>
        <w:t>Жевец</w:t>
      </w:r>
      <w:proofErr w:type="spellEnd"/>
      <w:r w:rsidRPr="00CE4CC8">
        <w:rPr>
          <w:rFonts w:ascii="Franklin Gothic Book" w:hAnsi="Franklin Gothic Book"/>
        </w:rPr>
        <w:t xml:space="preserve"> Михаила Георгиевича, действующего на </w:t>
      </w:r>
      <w:proofErr w:type="gramStart"/>
      <w:r w:rsidRPr="00CE4CC8">
        <w:rPr>
          <w:rFonts w:ascii="Franklin Gothic Book" w:hAnsi="Franklin Gothic Book"/>
        </w:rPr>
        <w:t>основании  доверенности</w:t>
      </w:r>
      <w:proofErr w:type="gramEnd"/>
      <w:r w:rsidRPr="00CE4CC8">
        <w:rPr>
          <w:rFonts w:ascii="Franklin Gothic Book" w:hAnsi="Franklin Gothic Book"/>
        </w:rPr>
        <w:t xml:space="preserve">  №________________</w:t>
      </w:r>
      <w:r w:rsidRPr="00CE4CC8">
        <w:rPr>
          <w:rFonts w:ascii="Franklin Gothic Book" w:hAnsi="Franklin Gothic Book"/>
          <w:lang w:eastAsia="en-US"/>
        </w:rPr>
        <w:t xml:space="preserve">, с одной стороны, и «ПОДРЯДЧИК» 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lang w:eastAsia="en-US"/>
        </w:rPr>
      </w:pPr>
      <w:r w:rsidRPr="00CE4CC8">
        <w:rPr>
          <w:rFonts w:ascii="Franklin Gothic Book" w:hAnsi="Franklin Gothic Book"/>
          <w:b/>
          <w:lang w:eastAsia="en-US"/>
        </w:rPr>
        <w:t xml:space="preserve">______________________, </w:t>
      </w:r>
      <w:r w:rsidRPr="00CE4CC8">
        <w:rPr>
          <w:rFonts w:ascii="Franklin Gothic Book" w:hAnsi="Franklin Gothic Book"/>
          <w:lang w:eastAsia="en-US"/>
        </w:rPr>
        <w:t>в лице</w:t>
      </w:r>
      <w:r w:rsidRPr="00CE4CC8">
        <w:rPr>
          <w:rFonts w:ascii="Franklin Gothic Book" w:hAnsi="Franklin Gothic Book"/>
          <w:b/>
          <w:lang w:eastAsia="en-US"/>
        </w:rPr>
        <w:t xml:space="preserve"> ______________________, </w:t>
      </w:r>
      <w:r w:rsidRPr="00CE4CC8">
        <w:rPr>
          <w:rFonts w:ascii="Franklin Gothic Book" w:hAnsi="Franklin Gothic Book"/>
          <w:lang w:eastAsia="en-US"/>
        </w:rPr>
        <w:t>действующего на основании ____________, с другой стороны, заключили настоящий Договор подряда о нижеследующем:</w:t>
      </w:r>
    </w:p>
    <w:p w:rsidR="00CE4CC8" w:rsidRDefault="00CE4CC8" w:rsidP="00CE4CC8">
      <w:pPr>
        <w:jc w:val="both"/>
        <w:rPr>
          <w:rFonts w:ascii="Franklin Gothic Book" w:hAnsi="Franklin Gothic Book"/>
        </w:rPr>
      </w:pPr>
    </w:p>
    <w:p w:rsidR="009D238A" w:rsidRDefault="009D238A" w:rsidP="00CE4CC8">
      <w:pPr>
        <w:jc w:val="both"/>
        <w:rPr>
          <w:rFonts w:ascii="Franklin Gothic Book" w:hAnsi="Franklin Gothic Book"/>
        </w:rPr>
      </w:pPr>
    </w:p>
    <w:p w:rsidR="00FD124E" w:rsidRPr="00CE4CC8" w:rsidRDefault="00FD124E" w:rsidP="00CE4CC8">
      <w:pPr>
        <w:jc w:val="both"/>
        <w:rPr>
          <w:rFonts w:ascii="Franklin Gothic Book" w:hAnsi="Franklin Gothic Book"/>
        </w:rPr>
      </w:pPr>
    </w:p>
    <w:p w:rsidR="00CE4CC8" w:rsidRPr="00CE4CC8" w:rsidRDefault="00CE4CC8" w:rsidP="00DC062C">
      <w:pPr>
        <w:numPr>
          <w:ilvl w:val="0"/>
          <w:numId w:val="18"/>
        </w:numPr>
        <w:jc w:val="center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lastRenderedPageBreak/>
        <w:t>ПРЕДМЕТ ДОГОВОРА</w:t>
      </w:r>
    </w:p>
    <w:p w:rsidR="00CE4CC8" w:rsidRPr="00CE4CC8" w:rsidRDefault="00CE4CC8" w:rsidP="00CE4CC8">
      <w:pPr>
        <w:ind w:left="360"/>
        <w:rPr>
          <w:rFonts w:ascii="Franklin Gothic Book" w:hAnsi="Franklin Gothic Book"/>
        </w:rPr>
      </w:pPr>
    </w:p>
    <w:p w:rsidR="00CE4CC8" w:rsidRPr="00CE4CC8" w:rsidRDefault="00CE4CC8" w:rsidP="00CE4CC8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1.1.</w:t>
      </w:r>
      <w:r w:rsidRPr="00CE4CC8">
        <w:rPr>
          <w:rFonts w:ascii="Franklin Gothic Book" w:hAnsi="Franklin Gothic Book"/>
        </w:rPr>
        <w:t xml:space="preserve"> </w:t>
      </w:r>
      <w:r w:rsidRPr="00CE4CC8">
        <w:rPr>
          <w:rFonts w:ascii="Franklin Gothic Book" w:hAnsi="Franklin Gothic Book"/>
          <w:b/>
        </w:rPr>
        <w:t>«Подрядчик»</w:t>
      </w:r>
      <w:r w:rsidRPr="00CE4CC8">
        <w:rPr>
          <w:rFonts w:ascii="Franklin Gothic Book" w:hAnsi="Franklin Gothic Book"/>
        </w:rPr>
        <w:t xml:space="preserve"> принимает на себя обязательства по заданию </w:t>
      </w:r>
      <w:r w:rsidRPr="00CE4CC8">
        <w:rPr>
          <w:rFonts w:ascii="Franklin Gothic Book" w:hAnsi="Franklin Gothic Book"/>
          <w:b/>
        </w:rPr>
        <w:t>«Заказчика»</w:t>
      </w:r>
      <w:r w:rsidRPr="00CE4CC8">
        <w:rPr>
          <w:rFonts w:ascii="Franklin Gothic Book" w:hAnsi="Franklin Gothic Book"/>
        </w:rPr>
        <w:t xml:space="preserve"> выполнить ремонт канализации в здание АБК </w:t>
      </w:r>
      <w:proofErr w:type="spellStart"/>
      <w:r w:rsidRPr="00CE4CC8">
        <w:rPr>
          <w:rFonts w:ascii="Franklin Gothic Book" w:hAnsi="Franklin Gothic Book"/>
        </w:rPr>
        <w:t>Нефтерайона</w:t>
      </w:r>
      <w:proofErr w:type="spellEnd"/>
      <w:r w:rsidRPr="00CE4CC8">
        <w:rPr>
          <w:rFonts w:ascii="Franklin Gothic Book" w:hAnsi="Franklin Gothic Book"/>
        </w:rPr>
        <w:t xml:space="preserve"> в соответствии с данным договором, в объеме, предусмотренном техническим заданием (приложение №1 к настоящему договору), </w:t>
      </w:r>
      <w:proofErr w:type="gramStart"/>
      <w:r w:rsidRPr="00CE4CC8">
        <w:rPr>
          <w:rFonts w:ascii="Franklin Gothic Book" w:hAnsi="Franklin Gothic Book"/>
        </w:rPr>
        <w:t xml:space="preserve">а  </w:t>
      </w:r>
      <w:r w:rsidRPr="00CE4CC8">
        <w:rPr>
          <w:rFonts w:ascii="Franklin Gothic Book" w:hAnsi="Franklin Gothic Book"/>
          <w:b/>
        </w:rPr>
        <w:t>«</w:t>
      </w:r>
      <w:proofErr w:type="gramEnd"/>
      <w:r w:rsidRPr="00CE4CC8">
        <w:rPr>
          <w:rFonts w:ascii="Franklin Gothic Book" w:hAnsi="Franklin Gothic Book"/>
          <w:b/>
        </w:rPr>
        <w:t>Заказчик»</w:t>
      </w:r>
      <w:r w:rsidRPr="00CE4CC8">
        <w:rPr>
          <w:rFonts w:ascii="Franklin Gothic Book" w:hAnsi="Franklin Gothic Book"/>
        </w:rPr>
        <w:t xml:space="preserve"> обязуется создать </w:t>
      </w:r>
      <w:r w:rsidRPr="00CE4CC8">
        <w:rPr>
          <w:rFonts w:ascii="Franklin Gothic Book" w:hAnsi="Franklin Gothic Book"/>
          <w:b/>
        </w:rPr>
        <w:t>«Подрядчику»</w:t>
      </w:r>
      <w:r w:rsidRPr="00CE4CC8">
        <w:rPr>
          <w:rFonts w:ascii="Franklin Gothic Book" w:hAnsi="Franklin Gothic Book"/>
        </w:rPr>
        <w:t xml:space="preserve"> необходимые условия для выполнения работ, оплатить указанные работы на условиях настоящего Договора.</w:t>
      </w:r>
    </w:p>
    <w:p w:rsidR="00CE4CC8" w:rsidRPr="00CE4CC8" w:rsidRDefault="00CE4CC8" w:rsidP="00CE4CC8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</w:rPr>
        <w:t>1.2.</w:t>
      </w:r>
      <w:r w:rsidRPr="00CE4CC8">
        <w:rPr>
          <w:rFonts w:ascii="Franklin Gothic Book" w:hAnsi="Franklin Gothic Book"/>
        </w:rPr>
        <w:t xml:space="preserve"> Подрядчик в установленные настоящим договором сроки и в пределах цены настоящего договора выполнит на свой риск, своими силами, а также привлеченными за свой счет силами все работы в объеме, предусмотренном настоящим договором.</w:t>
      </w:r>
    </w:p>
    <w:p w:rsidR="00CE4CC8" w:rsidRPr="00CE4CC8" w:rsidRDefault="00CE4CC8" w:rsidP="00CE4CC8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  <w:r w:rsidRPr="00CE4CC8">
        <w:rPr>
          <w:rFonts w:ascii="Franklin Gothic Book" w:hAnsi="Franklin Gothic Book"/>
          <w:b/>
        </w:rPr>
        <w:t>2.СТОИМОСТЬ РАБОТ, ПОРЯДОК И СРОКИ ИХ ВЫПОЛНЕНИЯ,</w:t>
      </w:r>
    </w:p>
    <w:p w:rsidR="00CE4CC8" w:rsidRPr="00CE4CC8" w:rsidRDefault="00CE4CC8" w:rsidP="009D238A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  <w:bCs/>
        </w:rPr>
      </w:pPr>
      <w:r w:rsidRPr="00CE4CC8">
        <w:rPr>
          <w:rFonts w:ascii="Franklin Gothic Book" w:hAnsi="Franklin Gothic Book"/>
          <w:b/>
        </w:rPr>
        <w:t>ПОРЯДОК РАСЧЁТОВ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/>
          <w:bCs/>
        </w:rPr>
      </w:pPr>
      <w:r w:rsidRPr="00CE4CC8">
        <w:rPr>
          <w:rFonts w:ascii="Franklin Gothic Book" w:hAnsi="Franklin Gothic Book"/>
          <w:b/>
        </w:rPr>
        <w:t>2.1</w:t>
      </w:r>
      <w:r w:rsidRPr="00CE4CC8">
        <w:rPr>
          <w:rFonts w:ascii="Franklin Gothic Book" w:hAnsi="Franklin Gothic Book"/>
        </w:rPr>
        <w:t xml:space="preserve">. </w:t>
      </w:r>
      <w:proofErr w:type="gramStart"/>
      <w:r w:rsidRPr="00CE4CC8">
        <w:rPr>
          <w:rFonts w:ascii="Franklin Gothic Book" w:hAnsi="Franklin Gothic Book"/>
        </w:rPr>
        <w:t>Стоимость  и</w:t>
      </w:r>
      <w:proofErr w:type="gramEnd"/>
      <w:r w:rsidRPr="00CE4CC8">
        <w:rPr>
          <w:rFonts w:ascii="Franklin Gothic Book" w:hAnsi="Franklin Gothic Book"/>
        </w:rPr>
        <w:t xml:space="preserve"> объем работ, а также  расходы по выполнению работ согласно  настоящему Договору определяется техническим заданием (приложение №1 к настоящему договору), локальным сметным расчетом (приложение №2 к настоящему договору) и  составляет </w:t>
      </w:r>
      <w:r w:rsidRPr="00CE4CC8">
        <w:rPr>
          <w:rFonts w:ascii="Franklin Gothic Book" w:hAnsi="Franklin Gothic Book"/>
          <w:b/>
        </w:rPr>
        <w:t>____________________________________.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</w:rPr>
        <w:t xml:space="preserve">      Установленная в п. 2.1. Договора стоимость работ является окончательной и изменению не подлежит. Указанная стоимость включает в себя расходы Подрядчика на приобретение материалов, аренду техники и транспортных средств, оплату услуг привлеченных им Субподрядчиков и все другие расходы Подрядчика необходимые </w:t>
      </w:r>
      <w:proofErr w:type="gramStart"/>
      <w:r w:rsidRPr="00CE4CC8">
        <w:rPr>
          <w:rFonts w:ascii="Franklin Gothic Book" w:hAnsi="Franklin Gothic Book"/>
        </w:rPr>
        <w:t>для  исполнения</w:t>
      </w:r>
      <w:proofErr w:type="gramEnd"/>
      <w:r w:rsidRPr="00CE4CC8">
        <w:rPr>
          <w:rFonts w:ascii="Franklin Gothic Book" w:hAnsi="Franklin Gothic Book"/>
        </w:rPr>
        <w:t xml:space="preserve"> взятых на себя обязательств по настоящему Договору. Расценки, указанные Подрядчиком в локальном сметном расчете, являются окончательными расценками и не подлежат корректировке в течение исполнения договора.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</w:rPr>
        <w:t xml:space="preserve">2.2. </w:t>
      </w:r>
      <w:r w:rsidRPr="00CE4CC8">
        <w:rPr>
          <w:rFonts w:ascii="Franklin Gothic Book" w:hAnsi="Franklin Gothic Book"/>
        </w:rPr>
        <w:t xml:space="preserve">Оплата по настоящему Договору осуществляется </w:t>
      </w:r>
      <w:r w:rsidRPr="00CE4CC8">
        <w:rPr>
          <w:rFonts w:ascii="Franklin Gothic Book" w:hAnsi="Franklin Gothic Book"/>
          <w:b/>
        </w:rPr>
        <w:t>«Заказчиком»</w:t>
      </w:r>
      <w:r w:rsidRPr="00CE4CC8">
        <w:rPr>
          <w:rFonts w:ascii="Franklin Gothic Book" w:hAnsi="Franklin Gothic Book"/>
        </w:rPr>
        <w:t xml:space="preserve"> в один этап: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</w:rPr>
        <w:t xml:space="preserve"> </w:t>
      </w:r>
      <w:r w:rsidRPr="00CE4CC8">
        <w:rPr>
          <w:rFonts w:ascii="Franklin Gothic Book" w:hAnsi="Franklin Gothic Book"/>
          <w:b/>
        </w:rPr>
        <w:t xml:space="preserve">-  </w:t>
      </w:r>
      <w:r w:rsidRPr="00CE4CC8">
        <w:rPr>
          <w:rFonts w:ascii="Franklin Gothic Book" w:hAnsi="Franklin Gothic Book"/>
        </w:rPr>
        <w:t>платеж в рамках настоящего договора производится единовременно, в размере 100% от цены договора после выполнения всего объема работ согласно техническому заданию (Приложение № 1 к настоящему договору) в течение 5 (пять) рабочих дней от даты получения счета, счета-</w:t>
      </w:r>
      <w:proofErr w:type="gramStart"/>
      <w:r w:rsidRPr="00CE4CC8">
        <w:rPr>
          <w:rFonts w:ascii="Franklin Gothic Book" w:hAnsi="Franklin Gothic Book"/>
        </w:rPr>
        <w:t>фактуры,  подписанного</w:t>
      </w:r>
      <w:proofErr w:type="gramEnd"/>
      <w:r w:rsidRPr="00CE4CC8">
        <w:rPr>
          <w:rFonts w:ascii="Franklin Gothic Book" w:hAnsi="Franklin Gothic Book"/>
        </w:rPr>
        <w:t xml:space="preserve">  Акта выполненных работ. 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  <w:bCs/>
        </w:rPr>
        <w:t>2.3. «</w:t>
      </w:r>
      <w:r w:rsidRPr="00CE4CC8">
        <w:rPr>
          <w:rFonts w:ascii="Franklin Gothic Book" w:hAnsi="Franklin Gothic Book"/>
          <w:b/>
        </w:rPr>
        <w:t>Подрядчик»</w:t>
      </w:r>
      <w:r w:rsidRPr="00CE4CC8">
        <w:rPr>
          <w:rFonts w:ascii="Franklin Gothic Book" w:hAnsi="Franklin Gothic Book"/>
        </w:rPr>
        <w:t xml:space="preserve"> должен </w:t>
      </w:r>
      <w:proofErr w:type="gramStart"/>
      <w:r w:rsidRPr="00CE4CC8">
        <w:rPr>
          <w:rFonts w:ascii="Franklin Gothic Book" w:hAnsi="Franklin Gothic Book"/>
        </w:rPr>
        <w:t>выполнить  работы</w:t>
      </w:r>
      <w:proofErr w:type="gramEnd"/>
      <w:r w:rsidRPr="00CE4CC8">
        <w:rPr>
          <w:rFonts w:ascii="Franklin Gothic Book" w:hAnsi="Franklin Gothic Book"/>
        </w:rPr>
        <w:t xml:space="preserve"> по настоящему Договору в срок, не позднее </w:t>
      </w:r>
      <w:r w:rsidRPr="00CE4CC8">
        <w:rPr>
          <w:rFonts w:ascii="Franklin Gothic Book" w:hAnsi="Franklin Gothic Book"/>
          <w:b/>
        </w:rPr>
        <w:t xml:space="preserve">       _________________________________________.</w:t>
      </w:r>
    </w:p>
    <w:p w:rsidR="00CE4CC8" w:rsidRPr="00CE4CC8" w:rsidRDefault="00CE4CC8" w:rsidP="00CE4CC8">
      <w:pPr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 xml:space="preserve">2.4. </w:t>
      </w:r>
      <w:r w:rsidRPr="00CE4CC8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 РФ, не применяются.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pStyle w:val="24"/>
        <w:spacing w:line="240" w:lineRule="auto"/>
        <w:ind w:left="0"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3.ПРАВА И ОБЯЗАННОСТИ СТОРОН</w:t>
      </w:r>
    </w:p>
    <w:p w:rsidR="00CE4CC8" w:rsidRPr="00CE4CC8" w:rsidRDefault="00CE4CC8" w:rsidP="00CE4CC8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pStyle w:val="24"/>
        <w:tabs>
          <w:tab w:val="num" w:pos="324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3.1.  «Подрядчик»</w:t>
      </w:r>
      <w:r w:rsidRPr="00CE4CC8">
        <w:rPr>
          <w:rFonts w:ascii="Franklin Gothic Book" w:hAnsi="Franklin Gothic Book"/>
        </w:rPr>
        <w:t xml:space="preserve"> обязан: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- Выполнить все работы собственными или привлеченными силами и </w:t>
      </w:r>
      <w:proofErr w:type="gramStart"/>
      <w:r w:rsidRPr="00CE4CC8">
        <w:rPr>
          <w:rFonts w:ascii="Franklin Gothic Book" w:hAnsi="Franklin Gothic Book"/>
          <w:bCs/>
        </w:rPr>
        <w:t>средствами  в</w:t>
      </w:r>
      <w:proofErr w:type="gramEnd"/>
      <w:r w:rsidRPr="00CE4CC8">
        <w:rPr>
          <w:rFonts w:ascii="Franklin Gothic Book" w:hAnsi="Franklin Gothic Book"/>
          <w:bCs/>
        </w:rPr>
        <w:t xml:space="preserve"> объеме и сроки, предусмотренные настоящим Договором, в точном соответствии с нормативно-технической документацией и действующего законодательства.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Сдать рабочей комиссии Заказчика выполненные </w:t>
      </w:r>
      <w:proofErr w:type="gramStart"/>
      <w:r w:rsidRPr="00CE4CC8">
        <w:rPr>
          <w:rFonts w:ascii="Franklin Gothic Book" w:hAnsi="Franklin Gothic Book"/>
          <w:bCs/>
        </w:rPr>
        <w:t>работы  с</w:t>
      </w:r>
      <w:proofErr w:type="gramEnd"/>
      <w:r w:rsidRPr="00CE4CC8">
        <w:rPr>
          <w:rFonts w:ascii="Franklin Gothic Book" w:hAnsi="Franklin Gothic Book"/>
          <w:bCs/>
        </w:rPr>
        <w:t xml:space="preserve"> последующим подписанием Акта выполненных работ.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  - При проведении строительных, монтажных и других видов работ на территории ПАО «НМТП» соблюдать противопожарное, природоохранное и санитарно-эпидемиологическое 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законодательство Российской Федерации, а также правила охраны труда, действующие на территории ПАО «НМТП». </w:t>
      </w:r>
    </w:p>
    <w:p w:rsidR="00CE4CC8" w:rsidRPr="00CE4CC8" w:rsidRDefault="00CE4CC8" w:rsidP="00CE4CC8">
      <w:pPr>
        <w:tabs>
          <w:tab w:val="left" w:pos="426"/>
        </w:tabs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Выполнять в обязательном порядке предписания соответствующих </w:t>
      </w:r>
      <w:proofErr w:type="gramStart"/>
      <w:r w:rsidRPr="00CE4CC8">
        <w:rPr>
          <w:rFonts w:ascii="Franklin Gothic Book" w:hAnsi="Franklin Gothic Book"/>
          <w:bCs/>
        </w:rPr>
        <w:t>контролирующих  органов</w:t>
      </w:r>
      <w:proofErr w:type="gramEnd"/>
      <w:r w:rsidRPr="00CE4CC8">
        <w:rPr>
          <w:rFonts w:ascii="Franklin Gothic Book" w:hAnsi="Franklin Gothic Book"/>
          <w:bCs/>
        </w:rPr>
        <w:t>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- </w:t>
      </w:r>
      <w:proofErr w:type="gramStart"/>
      <w:r w:rsidRPr="00CE4CC8">
        <w:rPr>
          <w:rFonts w:ascii="Franklin Gothic Book" w:hAnsi="Franklin Gothic Book"/>
          <w:bCs/>
        </w:rPr>
        <w:t>Обеспечить  работникам</w:t>
      </w:r>
      <w:proofErr w:type="gramEnd"/>
      <w:r w:rsidRPr="00CE4CC8">
        <w:rPr>
          <w:rFonts w:ascii="Franklin Gothic Book" w:hAnsi="Franklin Gothic Book"/>
          <w:bCs/>
        </w:rPr>
        <w:t xml:space="preserve"> условия по соблюдению требований охраны труда и техники безопасности на производстве.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lastRenderedPageBreak/>
        <w:t xml:space="preserve"> - Выполнять Правила охраны труда в морских портах ПОТ РО-152-31.82.03-96 и другие нормы и правила, действующие в ПАО «НМТП».</w:t>
      </w:r>
    </w:p>
    <w:p w:rsidR="00CE4CC8" w:rsidRPr="00CE4CC8" w:rsidRDefault="00CE4CC8" w:rsidP="00CE4CC8">
      <w:pPr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Cs/>
        </w:rPr>
        <w:t xml:space="preserve"> - </w:t>
      </w:r>
      <w:r w:rsidRPr="00CE4CC8">
        <w:rPr>
          <w:rFonts w:ascii="Franklin Gothic Book" w:hAnsi="Franklin Gothic Book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(ремонтных)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CE4CC8">
        <w:rPr>
          <w:rFonts w:ascii="Franklin Gothic Book" w:hAnsi="Franklin Gothic Book"/>
        </w:rPr>
        <w:t>природопользователям</w:t>
      </w:r>
      <w:proofErr w:type="spellEnd"/>
      <w:r w:rsidRPr="00CE4CC8">
        <w:rPr>
          <w:rFonts w:ascii="Franklin Gothic Book" w:hAnsi="Franklin Gothic Book"/>
        </w:rPr>
        <w:t>. Образующиеся при проведении строительных работ отходы являются собственностью Подрядчика.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</w:rPr>
        <w:t xml:space="preserve"> - </w:t>
      </w:r>
      <w:r w:rsidRPr="00CE4CC8">
        <w:rPr>
          <w:rFonts w:ascii="Franklin Gothic Book" w:hAnsi="Franklin Gothic Book"/>
          <w:bCs/>
        </w:rPr>
        <w:t>Немедленно предупредить Заказчика о возникновении/угрозе возникновения обстоятельств, влияющих на качество выполняемой работы, либо сроки исполнения обязательств по настоящему договору.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</w:t>
      </w:r>
      <w:proofErr w:type="gramStart"/>
      <w:r w:rsidRPr="00CE4CC8">
        <w:rPr>
          <w:rFonts w:ascii="Franklin Gothic Book" w:hAnsi="Franklin Gothic Book"/>
          <w:bCs/>
        </w:rPr>
        <w:t>В</w:t>
      </w:r>
      <w:proofErr w:type="gramEnd"/>
      <w:r w:rsidRPr="00CE4CC8">
        <w:rPr>
          <w:rFonts w:ascii="Franklin Gothic Book" w:hAnsi="Franklin Gothic Book"/>
          <w:bCs/>
        </w:rPr>
        <w:t xml:space="preserve"> процессе выполнения работ обеспечить себя электроэнергией за счет собственных передвижных/переносных электрических станций.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Вывезти за пределы территории Заказчика в 3-х </w:t>
      </w:r>
      <w:proofErr w:type="spellStart"/>
      <w:r w:rsidRPr="00CE4CC8">
        <w:rPr>
          <w:rFonts w:ascii="Franklin Gothic Book" w:hAnsi="Franklin Gothic Book"/>
          <w:bCs/>
        </w:rPr>
        <w:t>дневный</w:t>
      </w:r>
      <w:proofErr w:type="spellEnd"/>
      <w:r w:rsidRPr="00CE4CC8">
        <w:rPr>
          <w:rFonts w:ascii="Franklin Gothic Book" w:hAnsi="Franklin Gothic Book"/>
          <w:bCs/>
        </w:rPr>
        <w:t xml:space="preserve"> срок с момента подписания сторонами акта сдачи-приемки работ, </w:t>
      </w:r>
      <w:proofErr w:type="gramStart"/>
      <w:r w:rsidRPr="00CE4CC8">
        <w:rPr>
          <w:rFonts w:ascii="Franklin Gothic Book" w:hAnsi="Franklin Gothic Book"/>
          <w:bCs/>
        </w:rPr>
        <w:t>принадлежащие  Подрядчику</w:t>
      </w:r>
      <w:proofErr w:type="gramEnd"/>
      <w:r w:rsidRPr="00CE4CC8">
        <w:rPr>
          <w:rFonts w:ascii="Franklin Gothic Book" w:hAnsi="Franklin Gothic Book"/>
          <w:bCs/>
        </w:rPr>
        <w:t xml:space="preserve">  материалы, инструменты, инвентарь, а также мусор, оставшийся  после выполнения работ по настоящему Договору.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Устранить допущенные недостатки по требованию Заказчика в согласованный с ним срок.</w:t>
      </w:r>
    </w:p>
    <w:p w:rsidR="00CE4CC8" w:rsidRPr="00CE4CC8" w:rsidRDefault="00CE4CC8" w:rsidP="00DC062C">
      <w:pPr>
        <w:pStyle w:val="24"/>
        <w:numPr>
          <w:ilvl w:val="1"/>
          <w:numId w:val="21"/>
        </w:numPr>
        <w:spacing w:after="0" w:line="240" w:lineRule="auto"/>
        <w:ind w:right="-6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 xml:space="preserve">      «Заказчик»</w:t>
      </w:r>
      <w:r w:rsidRPr="00CE4CC8">
        <w:rPr>
          <w:rFonts w:ascii="Franklin Gothic Book" w:hAnsi="Franklin Gothic Book"/>
        </w:rPr>
        <w:t xml:space="preserve"> обязан: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Обеспечить необходимые условия для выполнения Подрядчиком </w:t>
      </w:r>
      <w:proofErr w:type="gramStart"/>
      <w:r w:rsidRPr="00CE4CC8">
        <w:rPr>
          <w:rFonts w:ascii="Franklin Gothic Book" w:hAnsi="Franklin Gothic Book"/>
          <w:bCs/>
        </w:rPr>
        <w:t>работ</w:t>
      </w:r>
      <w:proofErr w:type="gramEnd"/>
      <w:r w:rsidRPr="00CE4CC8">
        <w:rPr>
          <w:rFonts w:ascii="Franklin Gothic Book" w:hAnsi="Franklin Gothic Book"/>
          <w:bCs/>
        </w:rPr>
        <w:t xml:space="preserve"> обусловленных настоящим Договором.</w:t>
      </w:r>
    </w:p>
    <w:p w:rsidR="00CE4CC8" w:rsidRPr="00CE4CC8" w:rsidRDefault="00CE4CC8" w:rsidP="00CE4CC8">
      <w:pPr>
        <w:jc w:val="both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Cs/>
        </w:rPr>
        <w:t xml:space="preserve"> - Согласовывать в необходимых и обоснованных случаях изменения задания, объемов и состава работ.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 xml:space="preserve">3.3.   </w:t>
      </w:r>
      <w:r w:rsidRPr="00CE4CC8">
        <w:rPr>
          <w:rFonts w:ascii="Franklin Gothic Book" w:hAnsi="Franklin Gothic Book"/>
          <w:b/>
          <w:u w:val="single"/>
        </w:rPr>
        <w:t>Порядок сдачи-приемки работ:</w:t>
      </w:r>
    </w:p>
    <w:p w:rsidR="00CE4CC8" w:rsidRPr="00CE4CC8" w:rsidRDefault="00CE4CC8" w:rsidP="00DC062C">
      <w:pPr>
        <w:pStyle w:val="24"/>
        <w:numPr>
          <w:ilvl w:val="2"/>
          <w:numId w:val="19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После окончания проведения работ, </w:t>
      </w:r>
      <w:r w:rsidRPr="00CE4CC8">
        <w:rPr>
          <w:rFonts w:ascii="Franklin Gothic Book" w:hAnsi="Franklin Gothic Book"/>
          <w:b/>
        </w:rPr>
        <w:t>«Заказчик»</w:t>
      </w:r>
      <w:r w:rsidRPr="00CE4CC8">
        <w:rPr>
          <w:rFonts w:ascii="Franklin Gothic Book" w:hAnsi="Franklin Gothic Book"/>
        </w:rPr>
        <w:t xml:space="preserve"> </w:t>
      </w:r>
      <w:r w:rsidRPr="00CE4CC8">
        <w:rPr>
          <w:rFonts w:ascii="Franklin Gothic Book" w:hAnsi="Franklin Gothic Book"/>
          <w:color w:val="000000"/>
          <w:spacing w:val="-1"/>
        </w:rPr>
        <w:t>принимает результаты выполненных работ по настоящему Договору, проверяет их качество и подписывает Акт о приемке выполненных работ</w:t>
      </w:r>
      <w:r w:rsidRPr="00CE4CC8">
        <w:rPr>
          <w:rFonts w:ascii="Franklin Gothic Book" w:hAnsi="Franklin Gothic Book"/>
        </w:rPr>
        <w:t>.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proofErr w:type="gramStart"/>
      <w:r w:rsidRPr="00CE4CC8">
        <w:rPr>
          <w:rFonts w:ascii="Franklin Gothic Book" w:hAnsi="Franklin Gothic Book"/>
        </w:rPr>
        <w:t>3.3.2</w:t>
      </w:r>
      <w:r w:rsidRPr="00CE4CC8">
        <w:rPr>
          <w:rFonts w:ascii="Franklin Gothic Book" w:hAnsi="Franklin Gothic Book"/>
          <w:b/>
        </w:rPr>
        <w:t>.«</w:t>
      </w:r>
      <w:proofErr w:type="gramEnd"/>
      <w:r w:rsidRPr="00CE4CC8">
        <w:rPr>
          <w:rFonts w:ascii="Franklin Gothic Book" w:hAnsi="Franklin Gothic Book"/>
          <w:b/>
        </w:rPr>
        <w:t>Заказчик»</w:t>
      </w:r>
      <w:r w:rsidRPr="00CE4CC8">
        <w:rPr>
          <w:rFonts w:ascii="Franklin Gothic Book" w:hAnsi="Franklin Gothic Book"/>
        </w:rPr>
        <w:t xml:space="preserve"> обязуется проверить качество работ и принять выполненные </w:t>
      </w:r>
      <w:r w:rsidRPr="00CE4CC8">
        <w:rPr>
          <w:rFonts w:ascii="Franklin Gothic Book" w:hAnsi="Franklin Gothic Book"/>
          <w:b/>
        </w:rPr>
        <w:t>«Подрядчиком»</w:t>
      </w:r>
      <w:r w:rsidRPr="00CE4CC8">
        <w:rPr>
          <w:rFonts w:ascii="Franklin Gothic Book" w:hAnsi="Franklin Gothic Book"/>
        </w:rPr>
        <w:t xml:space="preserve"> работы не позднее 15 (пятнадцати) рабочих дней с даты его уведомления о выполнении работ. 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proofErr w:type="gramStart"/>
      <w:r w:rsidRPr="00CE4CC8">
        <w:rPr>
          <w:rFonts w:ascii="Franklin Gothic Book" w:hAnsi="Franklin Gothic Book"/>
        </w:rPr>
        <w:t>3.3.3.«</w:t>
      </w:r>
      <w:proofErr w:type="gramEnd"/>
      <w:r w:rsidRPr="00CE4CC8">
        <w:rPr>
          <w:rFonts w:ascii="Franklin Gothic Book" w:hAnsi="Franklin Gothic Book"/>
          <w:b/>
        </w:rPr>
        <w:t>Заказчик»</w:t>
      </w:r>
      <w:r w:rsidRPr="00CE4CC8">
        <w:rPr>
          <w:rFonts w:ascii="Franklin Gothic Book" w:hAnsi="Franklin Gothic Book"/>
        </w:rPr>
        <w:t xml:space="preserve"> в указанный срок обязан направить </w:t>
      </w:r>
      <w:r w:rsidRPr="00CE4CC8">
        <w:rPr>
          <w:rFonts w:ascii="Franklin Gothic Book" w:hAnsi="Franklin Gothic Book"/>
          <w:b/>
        </w:rPr>
        <w:t>«Подрядчику»</w:t>
      </w:r>
      <w:r w:rsidRPr="00CE4CC8">
        <w:rPr>
          <w:rFonts w:ascii="Franklin Gothic Book" w:hAnsi="Franklin Gothic Book"/>
        </w:rPr>
        <w:t xml:space="preserve"> подписанный Акт о приемке выполненных работ или мотивированный отказ от приемки работ. 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color w:val="000000"/>
          <w:spacing w:val="-1"/>
        </w:rPr>
        <w:t xml:space="preserve">3.3.4.В случае мотивированного отказа от подписания Акта о приемке выполненных работ, </w:t>
      </w:r>
      <w:r w:rsidRPr="00CE4CC8">
        <w:rPr>
          <w:rFonts w:ascii="Franklin Gothic Book" w:hAnsi="Franklin Gothic Book"/>
          <w:b/>
        </w:rPr>
        <w:t>«</w:t>
      </w:r>
      <w:proofErr w:type="gramStart"/>
      <w:r w:rsidRPr="00CE4CC8">
        <w:rPr>
          <w:rFonts w:ascii="Franklin Gothic Book" w:hAnsi="Franklin Gothic Book"/>
          <w:b/>
        </w:rPr>
        <w:t>Заказчик»</w:t>
      </w:r>
      <w:r w:rsidRPr="00CE4CC8">
        <w:rPr>
          <w:rFonts w:ascii="Franklin Gothic Book" w:hAnsi="Franklin Gothic Book"/>
        </w:rPr>
        <w:t xml:space="preserve"> </w:t>
      </w:r>
      <w:r w:rsidRPr="00CE4CC8">
        <w:rPr>
          <w:rFonts w:ascii="Franklin Gothic Book" w:hAnsi="Franklin Gothic Book"/>
          <w:color w:val="000000"/>
          <w:spacing w:val="-1"/>
        </w:rPr>
        <w:t xml:space="preserve"> в</w:t>
      </w:r>
      <w:proofErr w:type="gramEnd"/>
      <w:r w:rsidRPr="00CE4CC8">
        <w:rPr>
          <w:rFonts w:ascii="Franklin Gothic Book" w:hAnsi="Franklin Gothic Book"/>
          <w:color w:val="000000"/>
          <w:spacing w:val="-1"/>
        </w:rPr>
        <w:t xml:space="preserve"> течение </w:t>
      </w:r>
      <w:r w:rsidRPr="00CE4CC8">
        <w:rPr>
          <w:rFonts w:ascii="Franklin Gothic Book" w:hAnsi="Franklin Gothic Book"/>
          <w:spacing w:val="-1"/>
        </w:rPr>
        <w:t>5(пяти)</w:t>
      </w:r>
      <w:r w:rsidRPr="00CE4CC8">
        <w:rPr>
          <w:rFonts w:ascii="Franklin Gothic Book" w:hAnsi="Franklin Gothic Book"/>
          <w:color w:val="000000"/>
          <w:spacing w:val="-1"/>
        </w:rPr>
        <w:t xml:space="preserve"> рабочих дней уведомляет «</w:t>
      </w:r>
      <w:r w:rsidRPr="00CE4CC8">
        <w:rPr>
          <w:rFonts w:ascii="Franklin Gothic Book" w:hAnsi="Franklin Gothic Book"/>
          <w:b/>
          <w:color w:val="000000"/>
          <w:spacing w:val="-1"/>
        </w:rPr>
        <w:t>Подрядчика»</w:t>
      </w:r>
      <w:r w:rsidRPr="00CE4CC8">
        <w:rPr>
          <w:rFonts w:ascii="Franklin Gothic Book" w:hAnsi="Franklin Gothic Book"/>
          <w:color w:val="000000"/>
          <w:spacing w:val="-1"/>
        </w:rPr>
        <w:t xml:space="preserve"> письменно с перечнем недостатков, требующих устранения.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3.3.5. В случае досрочного выполнения </w:t>
      </w:r>
      <w:r w:rsidRPr="00CE4CC8">
        <w:rPr>
          <w:rFonts w:ascii="Franklin Gothic Book" w:hAnsi="Franklin Gothic Book"/>
          <w:b/>
        </w:rPr>
        <w:t>«Подрядчиком»</w:t>
      </w:r>
      <w:r w:rsidRPr="00CE4CC8">
        <w:rPr>
          <w:rFonts w:ascii="Franklin Gothic Book" w:hAnsi="Franklin Gothic Book"/>
        </w:rPr>
        <w:t xml:space="preserve"> работ</w:t>
      </w:r>
      <w:r w:rsidRPr="00CE4CC8">
        <w:rPr>
          <w:rFonts w:ascii="Franklin Gothic Book" w:hAnsi="Franklin Gothic Book"/>
          <w:b/>
        </w:rPr>
        <w:t xml:space="preserve"> «Заказчик»</w:t>
      </w:r>
      <w:r w:rsidRPr="00CE4CC8">
        <w:rPr>
          <w:rFonts w:ascii="Franklin Gothic Book" w:hAnsi="Franklin Gothic Book"/>
        </w:rPr>
        <w:t xml:space="preserve"> обязуется досрочно принять работы и оплатить их в соответствии с настоящим Договором и Дополнительными соглашениями к нему.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0"/>
          <w:numId w:val="20"/>
        </w:numPr>
        <w:spacing w:after="0" w:line="240" w:lineRule="auto"/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ОТВЕТСТВЕННОСТЬ СТОРОН</w:t>
      </w:r>
    </w:p>
    <w:p w:rsidR="00CE4CC8" w:rsidRPr="00CE4CC8" w:rsidRDefault="00CE4CC8" w:rsidP="00CE4CC8">
      <w:pPr>
        <w:pStyle w:val="24"/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За невыполнение или ненадлежащее выполнение обязательств по настоящему Договору </w:t>
      </w:r>
      <w:r w:rsidRPr="00CE4CC8">
        <w:rPr>
          <w:rFonts w:ascii="Franklin Gothic Book" w:hAnsi="Franklin Gothic Book"/>
          <w:b/>
        </w:rPr>
        <w:t>«Подрядчик»</w:t>
      </w:r>
      <w:r w:rsidRPr="00CE4CC8">
        <w:rPr>
          <w:rFonts w:ascii="Franklin Gothic Book" w:hAnsi="Franklin Gothic Book"/>
        </w:rPr>
        <w:t xml:space="preserve"> и </w:t>
      </w:r>
      <w:r w:rsidRPr="00CE4CC8">
        <w:rPr>
          <w:rFonts w:ascii="Franklin Gothic Book" w:hAnsi="Franklin Gothic Book"/>
          <w:b/>
        </w:rPr>
        <w:t>«Заказчик»</w:t>
      </w:r>
      <w:r w:rsidRPr="00CE4CC8">
        <w:rPr>
          <w:rFonts w:ascii="Franklin Gothic Book" w:hAnsi="Franklin Gothic Book"/>
        </w:rPr>
        <w:t xml:space="preserve"> несут ответственность в соответствии с </w:t>
      </w:r>
      <w:proofErr w:type="gramStart"/>
      <w:r w:rsidRPr="00CE4CC8">
        <w:rPr>
          <w:rFonts w:ascii="Franklin Gothic Book" w:hAnsi="Franklin Gothic Book"/>
        </w:rPr>
        <w:t>действующим  законодательством</w:t>
      </w:r>
      <w:proofErr w:type="gramEnd"/>
      <w:r w:rsidRPr="00CE4CC8">
        <w:rPr>
          <w:rFonts w:ascii="Franklin Gothic Book" w:hAnsi="Franklin Gothic Book"/>
        </w:rPr>
        <w:t xml:space="preserve"> Российской Федерации.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</w:rPr>
        <w:t>При наступлении обстоятельств непреодолимой силы (форс-мажорные обстоятельства) стороны не несут материальной ответственности.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 случае расторжения настоящего Договора по инициативе </w:t>
      </w:r>
      <w:r w:rsidRPr="00CE4CC8">
        <w:rPr>
          <w:rFonts w:ascii="Franklin Gothic Book" w:hAnsi="Franklin Gothic Book"/>
          <w:b/>
        </w:rPr>
        <w:t>«Заказчика»</w:t>
      </w:r>
      <w:r w:rsidRPr="00CE4CC8">
        <w:rPr>
          <w:rFonts w:ascii="Franklin Gothic Book" w:hAnsi="Franklin Gothic Book"/>
        </w:rPr>
        <w:t xml:space="preserve">, он возмещает фактические расходы, понесенные </w:t>
      </w:r>
      <w:r w:rsidRPr="00CE4CC8">
        <w:rPr>
          <w:rFonts w:ascii="Franklin Gothic Book" w:hAnsi="Franklin Gothic Book"/>
          <w:b/>
        </w:rPr>
        <w:t>«Подрядчиком»</w:t>
      </w:r>
      <w:r w:rsidRPr="00CE4CC8">
        <w:rPr>
          <w:rFonts w:ascii="Franklin Gothic Book" w:hAnsi="Franklin Gothic Book"/>
        </w:rPr>
        <w:t xml:space="preserve"> на момент расторжения Договора, в полном объеме.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За несвоевременную оплату выполненных </w:t>
      </w:r>
      <w:r w:rsidRPr="00CE4CC8">
        <w:rPr>
          <w:rFonts w:ascii="Franklin Gothic Book" w:hAnsi="Franklin Gothic Book"/>
          <w:b/>
        </w:rPr>
        <w:t>«Подрядчиком»</w:t>
      </w:r>
      <w:r w:rsidRPr="00CE4CC8">
        <w:rPr>
          <w:rFonts w:ascii="Franklin Gothic Book" w:hAnsi="Franklin Gothic Book"/>
        </w:rPr>
        <w:t xml:space="preserve"> работ, </w:t>
      </w:r>
      <w:r w:rsidRPr="00CE4CC8">
        <w:rPr>
          <w:rFonts w:ascii="Franklin Gothic Book" w:hAnsi="Franklin Gothic Book"/>
          <w:b/>
        </w:rPr>
        <w:t>«Подрядчик»</w:t>
      </w:r>
      <w:r w:rsidRPr="00CE4CC8">
        <w:rPr>
          <w:rFonts w:ascii="Franklin Gothic Book" w:hAnsi="Franklin Gothic Book"/>
        </w:rPr>
        <w:t xml:space="preserve"> вправе взыскать с </w:t>
      </w:r>
      <w:r w:rsidRPr="00CE4CC8">
        <w:rPr>
          <w:rFonts w:ascii="Franklin Gothic Book" w:hAnsi="Franklin Gothic Book"/>
          <w:b/>
        </w:rPr>
        <w:t>«Заказчика»</w:t>
      </w:r>
      <w:r w:rsidRPr="00CE4CC8">
        <w:rPr>
          <w:rFonts w:ascii="Franklin Gothic Book" w:hAnsi="Franklin Gothic Book"/>
        </w:rPr>
        <w:t xml:space="preserve"> пени в размере 0,1% от стоимости подлежащих оплате работ, расходных материалов. Пеня начисляется за каждый календарный день просрочки исполнения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lastRenderedPageBreak/>
        <w:t>обязанности по уплате, начиная со следующего за установленным пунктом 2.3 настоящего договора дня уплаты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 случае просрочки завершения работ согласно Договора по вине </w:t>
      </w:r>
      <w:r w:rsidRPr="00CE4CC8">
        <w:rPr>
          <w:rFonts w:ascii="Franklin Gothic Book" w:hAnsi="Franklin Gothic Book"/>
          <w:b/>
        </w:rPr>
        <w:t>«Подрядчика»</w:t>
      </w:r>
      <w:r w:rsidRPr="00CE4CC8">
        <w:rPr>
          <w:rFonts w:ascii="Franklin Gothic Book" w:hAnsi="Franklin Gothic Book"/>
        </w:rPr>
        <w:t xml:space="preserve"> с него взимается пеня в пользу «</w:t>
      </w:r>
      <w:r w:rsidRPr="00CE4CC8">
        <w:rPr>
          <w:rFonts w:ascii="Franklin Gothic Book" w:hAnsi="Franklin Gothic Book"/>
          <w:b/>
        </w:rPr>
        <w:t>Заказчика</w:t>
      </w:r>
      <w:r w:rsidRPr="00CE4CC8">
        <w:rPr>
          <w:rFonts w:ascii="Franklin Gothic Book" w:hAnsi="Franklin Gothic Book"/>
        </w:rPr>
        <w:t xml:space="preserve">» в размере 0,1 % от суммы Договора за каждый день просрочки. Сумма начисленной пени может быть удержана </w:t>
      </w:r>
      <w:proofErr w:type="gramStart"/>
      <w:r w:rsidRPr="00CE4CC8">
        <w:rPr>
          <w:rFonts w:ascii="Franklin Gothic Book" w:hAnsi="Franklin Gothic Book"/>
        </w:rPr>
        <w:t>Заказчиком  из</w:t>
      </w:r>
      <w:proofErr w:type="gramEnd"/>
      <w:r w:rsidRPr="00CE4CC8">
        <w:rPr>
          <w:rFonts w:ascii="Franklin Gothic Book" w:hAnsi="Franklin Gothic Book"/>
        </w:rPr>
        <w:t xml:space="preserve"> платежей  при расчете за оказанные услуги.</w:t>
      </w:r>
    </w:p>
    <w:p w:rsidR="00CE4CC8" w:rsidRPr="00CE4CC8" w:rsidRDefault="00CE4CC8" w:rsidP="00DC062C">
      <w:pPr>
        <w:pStyle w:val="24"/>
        <w:widowControl w:val="0"/>
        <w:numPr>
          <w:ilvl w:val="1"/>
          <w:numId w:val="20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С учетом Постановления правительства РФ от 31.10.2014 г. №1132 «О порядке ведения реестра договоров, заключенных заказчиками по результатам закупки», в случае заключения договора субподряда, Подрядчик принял на себя обязательство в течение 1 рабочего дня со дня заключения договора с субподрядчиком предоставить в ПАО «НМТП» заверенную подрядчиком копию этого договора. </w:t>
      </w:r>
    </w:p>
    <w:p w:rsidR="00CE4CC8" w:rsidRPr="00CE4CC8" w:rsidRDefault="00CE4CC8" w:rsidP="00CE4CC8">
      <w:pPr>
        <w:pStyle w:val="24"/>
        <w:tabs>
          <w:tab w:val="left" w:pos="0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      В случае нарушения Подрядчиком вышеуказанного условия и если такое нарушение стало причиной привлечения ПАО «НМТП» к административной ответственности, Подрядчик обязан возместить ПАО «НМТП» суммы наложенных штрафов в течение 10 рабочих дней с момента предъявления к нему соответствующих требований.</w:t>
      </w:r>
    </w:p>
    <w:p w:rsidR="00CE4CC8" w:rsidRPr="00CE4CC8" w:rsidRDefault="00CE4CC8" w:rsidP="00CE4CC8">
      <w:pPr>
        <w:pStyle w:val="24"/>
        <w:tabs>
          <w:tab w:val="left" w:pos="426"/>
        </w:tabs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0"/>
          <w:numId w:val="20"/>
        </w:numPr>
        <w:spacing w:after="0" w:line="240" w:lineRule="auto"/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ОБСТОЯТЕЛЬСТВА НЕПРЕОДОЛИМОЙ СИЛЫ</w:t>
      </w:r>
    </w:p>
    <w:p w:rsidR="00CE4CC8" w:rsidRPr="00CE4CC8" w:rsidRDefault="00CE4CC8" w:rsidP="00CE4CC8">
      <w:pPr>
        <w:pStyle w:val="24"/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наступления обстоятельств непреодолимой силы, а именно: пожара, наводнения, землетрясения, военных действий любого характера, блокады, эмбарго на экспорт или импорт, и если эти обстоятельства непосредственно повлияли на исполнение настоящего договора. При   этом   срок   выполнения   по   договору   отодвигается соразмерно времени, в течение которого действовали такие обстоятельства и их последствия.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Сторона, для которой создалась невозможность выполнения обязательств по договору, обязана известить в течение </w:t>
      </w:r>
      <w:r w:rsidRPr="00CE4CC8">
        <w:rPr>
          <w:rFonts w:ascii="Franklin Gothic Book" w:hAnsi="Franklin Gothic Book"/>
          <w:b/>
        </w:rPr>
        <w:t>10 дней</w:t>
      </w:r>
      <w:r w:rsidRPr="00CE4CC8">
        <w:rPr>
          <w:rFonts w:ascii="Franklin Gothic Book" w:hAnsi="Franklin Gothic Book"/>
        </w:rPr>
        <w:t xml:space="preserve"> другую Сторону о наступлении и прекращении вышеуказанных обязательств. Несвоевременное извещение об </w:t>
      </w:r>
      <w:proofErr w:type="gramStart"/>
      <w:r w:rsidRPr="00CE4CC8">
        <w:rPr>
          <w:rFonts w:ascii="Franklin Gothic Book" w:hAnsi="Franklin Gothic Book"/>
        </w:rPr>
        <w:t>обстоятельствах  непреодолимой</w:t>
      </w:r>
      <w:proofErr w:type="gramEnd"/>
      <w:r w:rsidRPr="00CE4CC8">
        <w:rPr>
          <w:rFonts w:ascii="Franklin Gothic Book" w:hAnsi="Franklin Gothic Book"/>
        </w:rPr>
        <w:t xml:space="preserve"> силы лишает соответствующую Сторону права ссылаться на них в будущем.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Если обстоятельства и их последствия будут длиться более 3-х месяцев, то каждая из Сторон будет вправе аннулировать договор полностью или частично, и в этом случае ни одна из Сторон не будет иметь право потребовать от другой Стороны возмещения возможных убытков.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CE4CC8">
        <w:rPr>
          <w:rFonts w:ascii="Franklin Gothic Book" w:hAnsi="Franklin Gothic Book"/>
          <w:b/>
        </w:rPr>
        <w:t>ГАРАНТИЙНЫЕ  ОБЯЗАТЕЛЬСВА</w:t>
      </w:r>
      <w:proofErr w:type="gramEnd"/>
    </w:p>
    <w:p w:rsidR="00CE4CC8" w:rsidRPr="00CE4CC8" w:rsidRDefault="00CE4CC8" w:rsidP="00CE4CC8">
      <w:pPr>
        <w:pStyle w:val="24"/>
        <w:tabs>
          <w:tab w:val="left" w:pos="709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b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6.1.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Гарантийный срок на результат работ составляет </w:t>
      </w:r>
      <w:r w:rsidRPr="00CE4CC8">
        <w:rPr>
          <w:rFonts w:ascii="Franklin Gothic Book" w:hAnsi="Franklin Gothic Book" w:cs="Times New Roman"/>
          <w:b/>
          <w:sz w:val="24"/>
          <w:szCs w:val="24"/>
        </w:rPr>
        <w:t xml:space="preserve">________________________ </w:t>
      </w:r>
      <w:r w:rsidRPr="00CE4CC8">
        <w:rPr>
          <w:rFonts w:ascii="Franklin Gothic Book" w:hAnsi="Franklin Gothic Book" w:cs="Times New Roman"/>
          <w:sz w:val="24"/>
          <w:szCs w:val="24"/>
        </w:rPr>
        <w:t>поставляемого на ремонт оборудования,</w:t>
      </w:r>
      <w:r w:rsidRPr="00CE4CC8">
        <w:rPr>
          <w:rFonts w:ascii="Franklin Gothic Book" w:hAnsi="Franklin Gothic Book" w:cs="Times New Roman"/>
          <w:b/>
          <w:sz w:val="24"/>
          <w:szCs w:val="24"/>
        </w:rPr>
        <w:t xml:space="preserve"> </w:t>
      </w:r>
      <w:r w:rsidRPr="00CE4CC8">
        <w:rPr>
          <w:rFonts w:ascii="Franklin Gothic Book" w:hAnsi="Franklin Gothic Book" w:cs="Times New Roman"/>
          <w:sz w:val="24"/>
          <w:szCs w:val="24"/>
        </w:rPr>
        <w:t>при условии выполнения правил технической эксплуатации и за исключением случаев их преднамеренного повреждения третьими лицами.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6.2.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Если в период гарантийного срока обнаружатся недостатки, которые не позволят продолжить нормальную эксплуатацию объекта до их устранения, то гарантийный срок продлевается на период устранения недостатков. Устранение недостатков в течение гарантийного срока осуществляется Подрядчиком за свой счет.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6.3.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В случае если при эксплуатации объекта в течение гарантийного </w:t>
      </w:r>
      <w:proofErr w:type="gramStart"/>
      <w:r w:rsidRPr="00CE4CC8">
        <w:rPr>
          <w:rFonts w:ascii="Franklin Gothic Book" w:hAnsi="Franklin Gothic Book" w:cs="Times New Roman"/>
          <w:sz w:val="24"/>
          <w:szCs w:val="24"/>
        </w:rPr>
        <w:t>срока  выявится</w:t>
      </w:r>
      <w:proofErr w:type="gramEnd"/>
      <w:r w:rsidRPr="00CE4CC8">
        <w:rPr>
          <w:rFonts w:ascii="Franklin Gothic Book" w:hAnsi="Franklin Gothic Book" w:cs="Times New Roman"/>
          <w:sz w:val="24"/>
          <w:szCs w:val="24"/>
        </w:rPr>
        <w:t xml:space="preserve"> его ненадлежащее качество, Заказчик вправе потребовать от Подрядчика безвозмездного устранения недостатков  в срок, установленный Заказчиком.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6.4.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Наличие недостатков и сроки их устранения фиксируются Сторонами в двухстороннем акте выявленных недостатков.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t>6.5.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Если Подрядчик в течение срока, установленного в акте выявленных недостатков, не устранит недостатки, Заказчик вправе устранить недостатки силами другого лица </w:t>
      </w:r>
      <w:proofErr w:type="gramStart"/>
      <w:r w:rsidRPr="00CE4CC8">
        <w:rPr>
          <w:rFonts w:ascii="Franklin Gothic Book" w:hAnsi="Franklin Gothic Book" w:cs="Times New Roman"/>
          <w:sz w:val="24"/>
          <w:szCs w:val="24"/>
        </w:rPr>
        <w:t>или  за</w:t>
      </w:r>
      <w:proofErr w:type="gramEnd"/>
      <w:r w:rsidRPr="00CE4CC8">
        <w:rPr>
          <w:rFonts w:ascii="Franklin Gothic Book" w:hAnsi="Franklin Gothic Book" w:cs="Times New Roman"/>
          <w:sz w:val="24"/>
          <w:szCs w:val="24"/>
        </w:rPr>
        <w:t xml:space="preserve"> счет собственных средств с последующим  удержанием произведенных расходов с  Подрядчика.</w:t>
      </w:r>
    </w:p>
    <w:p w:rsid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E4CC8">
        <w:rPr>
          <w:rFonts w:ascii="Franklin Gothic Book" w:hAnsi="Franklin Gothic Book" w:cs="Times New Roman"/>
          <w:b/>
          <w:sz w:val="24"/>
          <w:szCs w:val="24"/>
        </w:rPr>
        <w:lastRenderedPageBreak/>
        <w:t>6.6.</w:t>
      </w:r>
      <w:r w:rsidRPr="00CE4CC8">
        <w:rPr>
          <w:rFonts w:ascii="Franklin Gothic Book" w:hAnsi="Franklin Gothic Book" w:cs="Times New Roman"/>
          <w:sz w:val="24"/>
          <w:szCs w:val="24"/>
        </w:rPr>
        <w:t xml:space="preserve"> При отказе Подрядчика от составления и подписания акта выявленных недостатков для их подтверждения Заказчик вправе назначить квалифицированную экспертизу. Оплата экспертизы осуществляется виновной Стороной.</w:t>
      </w:r>
    </w:p>
    <w:p w:rsidR="00CE4CC8" w:rsidRPr="00CE4CC8" w:rsidRDefault="00CE4CC8" w:rsidP="00CE4CC8">
      <w:pPr>
        <w:pStyle w:val="ConsPlusNormal"/>
        <w:widowControl/>
        <w:ind w:firstLine="0"/>
        <w:jc w:val="both"/>
        <w:rPr>
          <w:rFonts w:ascii="Franklin Gothic Book" w:hAnsi="Franklin Gothic Book" w:cs="Times New Roman"/>
          <w:sz w:val="24"/>
          <w:szCs w:val="24"/>
          <w:lang w:val="en-US"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tabs>
          <w:tab w:val="left" w:pos="426"/>
        </w:tabs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СПОРЫ</w:t>
      </w:r>
    </w:p>
    <w:p w:rsidR="00CE4CC8" w:rsidRPr="00CE4CC8" w:rsidRDefault="00CE4CC8" w:rsidP="00CE4CC8">
      <w:pPr>
        <w:pStyle w:val="24"/>
        <w:tabs>
          <w:tab w:val="left" w:pos="426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Споры, возникающие в связи и по поводу исполнения настоящего Договора, Стороны будут стремиться разрешить путем ведения переговоров с целью достижения взаимовыгодного соглашения.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При не достижении взаимовыгодного соглашения по спорным вопросам при исполнении или толковании настоящего Договора Стороны передают возникшие разногласия на рассмотрение Арбитражного суда Краснодарского края.</w:t>
      </w:r>
    </w:p>
    <w:p w:rsidR="00CE4CC8" w:rsidRPr="00CE4CC8" w:rsidRDefault="00CE4CC8" w:rsidP="00CE4CC8">
      <w:pPr>
        <w:pStyle w:val="24"/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ind w:right="-6"/>
        <w:jc w:val="center"/>
        <w:rPr>
          <w:rFonts w:ascii="Franklin Gothic Book" w:hAnsi="Franklin Gothic Book"/>
          <w:b/>
        </w:rPr>
      </w:pPr>
      <w:proofErr w:type="gramStart"/>
      <w:r w:rsidRPr="00CE4CC8">
        <w:rPr>
          <w:rFonts w:ascii="Franklin Gothic Book" w:hAnsi="Franklin Gothic Book"/>
          <w:b/>
        </w:rPr>
        <w:t>ОСОБЫЕ  УСЛОВИЯ</w:t>
      </w:r>
      <w:proofErr w:type="gramEnd"/>
    </w:p>
    <w:p w:rsidR="00CE4CC8" w:rsidRPr="00CE4CC8" w:rsidRDefault="00CE4CC8" w:rsidP="00CE4CC8">
      <w:pPr>
        <w:pStyle w:val="24"/>
        <w:tabs>
          <w:tab w:val="left" w:pos="180"/>
        </w:tabs>
        <w:spacing w:line="240" w:lineRule="auto"/>
        <w:ind w:left="54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Настоящий Договор подписан в двух аутентичных экземплярах на русском языке, имеющих равную юридическую силу, по одному экземпляру для </w:t>
      </w:r>
      <w:proofErr w:type="gramStart"/>
      <w:r w:rsidRPr="00CE4CC8">
        <w:rPr>
          <w:rFonts w:ascii="Franklin Gothic Book" w:hAnsi="Franklin Gothic Book"/>
        </w:rPr>
        <w:t>каждой  из</w:t>
      </w:r>
      <w:proofErr w:type="gramEnd"/>
      <w:r w:rsidRPr="00CE4CC8">
        <w:rPr>
          <w:rFonts w:ascii="Franklin Gothic Book" w:hAnsi="Franklin Gothic Book"/>
        </w:rPr>
        <w:t xml:space="preserve"> Сторон. 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Иные отношения, не определенные в настоящем Договоре, но непосредственно из него    вытекающие, подлежат урегулированию в соответствии с Гражданским кодексом Российской Федерации, а также другими актами действующего </w:t>
      </w:r>
      <w:proofErr w:type="gramStart"/>
      <w:r w:rsidRPr="00CE4CC8">
        <w:rPr>
          <w:rFonts w:ascii="Franklin Gothic Book" w:hAnsi="Franklin Gothic Book"/>
        </w:rPr>
        <w:t>законодательства  Российской</w:t>
      </w:r>
      <w:proofErr w:type="gramEnd"/>
      <w:r w:rsidRPr="00CE4CC8">
        <w:rPr>
          <w:rFonts w:ascii="Franklin Gothic Book" w:hAnsi="Franklin Gothic Book"/>
        </w:rPr>
        <w:t xml:space="preserve"> Федерации.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Изменение условий настоящего Договора, его продление, расторжение и </w:t>
      </w:r>
      <w:proofErr w:type="gramStart"/>
      <w:r w:rsidRPr="00CE4CC8">
        <w:rPr>
          <w:rFonts w:ascii="Franklin Gothic Book" w:hAnsi="Franklin Gothic Book"/>
        </w:rPr>
        <w:t>прекращение  возможны</w:t>
      </w:r>
      <w:proofErr w:type="gramEnd"/>
      <w:r w:rsidRPr="00CE4CC8">
        <w:rPr>
          <w:rFonts w:ascii="Franklin Gothic Book" w:hAnsi="Franklin Gothic Book"/>
        </w:rPr>
        <w:t xml:space="preserve"> только при письменном соглашении Сторон.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Все дополнения и изменения к настоящему Договору должны быть </w:t>
      </w:r>
      <w:proofErr w:type="gramStart"/>
      <w:r w:rsidRPr="00CE4CC8">
        <w:rPr>
          <w:rFonts w:ascii="Franklin Gothic Book" w:hAnsi="Franklin Gothic Book"/>
        </w:rPr>
        <w:t>составлены  письменно</w:t>
      </w:r>
      <w:proofErr w:type="gramEnd"/>
      <w:r w:rsidRPr="00CE4CC8">
        <w:rPr>
          <w:rFonts w:ascii="Franklin Gothic Book" w:hAnsi="Franklin Gothic Book"/>
        </w:rPr>
        <w:t>, подписаны обеими Сторонами и заверены их печатями в установленном для подобных действий порядке.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Все Приложения (спецификации, протоколы), Дополнительные соглашения к настоящему Договору являются его неотъемлемой частью. 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Вся предоставленная сторонами друг другу информация, связанная с заключением и исполнением настоящего Договора, считается конфиденциальной и не подлежит разглашению. 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Стороны обязуются не передавать конфиденциальную информацию третьим лицам без письменного согласия другой стороны, кроме случаев, когда такое разглашение требуется в соответствии с законодательством Российской Федерации.</w:t>
      </w:r>
    </w:p>
    <w:p w:rsidR="00CE4CC8" w:rsidRPr="00CE4CC8" w:rsidRDefault="00CE4CC8" w:rsidP="00DC062C">
      <w:pPr>
        <w:pStyle w:val="24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В случае раскрытия (включая неумышленное) конфиденциальной информации, сторона, виновная в раскрытии информации, обязана предпринять все возможные действия для устранения в максимально короткий период времени последствия такого раскрытия, и возместить другой стороне убытки (реальный ущерб и упущенную выгоду), связанные с раскрытием конфиденциальной информации. </w:t>
      </w:r>
    </w:p>
    <w:p w:rsidR="00CE4CC8" w:rsidRPr="00CE4CC8" w:rsidRDefault="00CE4CC8" w:rsidP="00DC062C">
      <w:pPr>
        <w:pStyle w:val="24"/>
        <w:widowControl w:val="0"/>
        <w:numPr>
          <w:ilvl w:val="1"/>
          <w:numId w:val="20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right="-6" w:firstLine="0"/>
        <w:jc w:val="both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Подрядчик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Подрядчика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CE4CC8" w:rsidRPr="00CE4CC8" w:rsidRDefault="00CE4CC8" w:rsidP="00CE4CC8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>Подрядчик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CE4CC8" w:rsidRPr="00CE4CC8" w:rsidRDefault="00CE4CC8" w:rsidP="00CE4CC8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  <w:r w:rsidRPr="00CE4CC8">
        <w:rPr>
          <w:rFonts w:ascii="Franklin Gothic Book" w:hAnsi="Franklin Gothic Book"/>
        </w:rPr>
        <w:t xml:space="preserve">       В соответствии с Приложением №3 </w:t>
      </w:r>
      <w:proofErr w:type="gramStart"/>
      <w:r w:rsidRPr="00CE4CC8">
        <w:rPr>
          <w:rFonts w:ascii="Franklin Gothic Book" w:hAnsi="Franklin Gothic Book"/>
        </w:rPr>
        <w:t>Подрядчик  информирует</w:t>
      </w:r>
      <w:proofErr w:type="gramEnd"/>
      <w:r w:rsidRPr="00CE4CC8">
        <w:rPr>
          <w:rFonts w:ascii="Franklin Gothic Book" w:hAnsi="Franklin Gothic Book"/>
        </w:rPr>
        <w:t xml:space="preserve">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№3.</w:t>
      </w:r>
    </w:p>
    <w:p w:rsidR="00CE4CC8" w:rsidRPr="00CE4CC8" w:rsidRDefault="00CE4CC8" w:rsidP="00CE4CC8">
      <w:pPr>
        <w:pStyle w:val="24"/>
        <w:tabs>
          <w:tab w:val="left" w:pos="0"/>
          <w:tab w:val="left" w:pos="426"/>
          <w:tab w:val="left" w:pos="709"/>
        </w:tabs>
        <w:spacing w:line="240" w:lineRule="auto"/>
        <w:ind w:left="0" w:right="-6"/>
        <w:rPr>
          <w:rFonts w:ascii="Franklin Gothic Book" w:hAnsi="Franklin Gothic Book"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ПРИЛОЖЕНИЯ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/>
        </w:rPr>
      </w:pP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</w:rPr>
        <w:t xml:space="preserve">9.1.  </w:t>
      </w:r>
      <w:r w:rsidRPr="00CE4CC8">
        <w:rPr>
          <w:rFonts w:ascii="Franklin Gothic Book" w:hAnsi="Franklin Gothic Book"/>
          <w:bCs/>
        </w:rPr>
        <w:t xml:space="preserve">Техническое </w:t>
      </w:r>
      <w:proofErr w:type="gramStart"/>
      <w:r w:rsidRPr="00CE4CC8">
        <w:rPr>
          <w:rFonts w:ascii="Franklin Gothic Book" w:hAnsi="Franklin Gothic Book"/>
          <w:bCs/>
        </w:rPr>
        <w:t>задание  (</w:t>
      </w:r>
      <w:proofErr w:type="gramEnd"/>
      <w:r w:rsidRPr="00CE4CC8">
        <w:rPr>
          <w:rFonts w:ascii="Franklin Gothic Book" w:hAnsi="Franklin Gothic Book"/>
          <w:bCs/>
        </w:rPr>
        <w:t>приложение №1 к настоящему договору)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  <w:bCs/>
        </w:rPr>
        <w:lastRenderedPageBreak/>
        <w:t>9.2.</w:t>
      </w:r>
      <w:r w:rsidRPr="00CE4CC8">
        <w:rPr>
          <w:rFonts w:ascii="Franklin Gothic Book" w:hAnsi="Franklin Gothic Book"/>
          <w:bCs/>
        </w:rPr>
        <w:t xml:space="preserve">  Локальный сметный расчет (приложение №2 к настоящему договору)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Cs/>
        </w:rPr>
      </w:pPr>
      <w:r w:rsidRPr="00CE4CC8">
        <w:rPr>
          <w:rFonts w:ascii="Franklin Gothic Book" w:hAnsi="Franklin Gothic Book"/>
          <w:b/>
          <w:bCs/>
        </w:rPr>
        <w:t xml:space="preserve">9.3.  </w:t>
      </w:r>
      <w:r w:rsidRPr="00CE4CC8">
        <w:rPr>
          <w:rFonts w:ascii="Franklin Gothic Book" w:hAnsi="Franklin Gothic Book"/>
          <w:bCs/>
        </w:rPr>
        <w:t>Уведомление о связанности сторон (приложение №3 к настоящему договору)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/>
          <w:bCs/>
        </w:rPr>
      </w:pPr>
    </w:p>
    <w:p w:rsidR="00CE4CC8" w:rsidRPr="00CE4CC8" w:rsidRDefault="00CE4CC8" w:rsidP="00DC062C">
      <w:pPr>
        <w:widowControl w:val="0"/>
        <w:numPr>
          <w:ilvl w:val="0"/>
          <w:numId w:val="20"/>
        </w:numPr>
        <w:ind w:right="-6"/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АДРЕСА И ПЛАТЕЖНЫЕ РЕКВИЗИТЫ СТОРОН</w:t>
      </w:r>
    </w:p>
    <w:p w:rsidR="00CE4CC8" w:rsidRPr="00CE4CC8" w:rsidRDefault="00CE4CC8" w:rsidP="00CE4CC8">
      <w:pPr>
        <w:widowControl w:val="0"/>
        <w:ind w:right="-6"/>
        <w:rPr>
          <w:rFonts w:ascii="Franklin Gothic Book" w:hAnsi="Franklin Gothic Book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570"/>
        <w:gridCol w:w="108"/>
        <w:gridCol w:w="4853"/>
        <w:gridCol w:w="108"/>
      </w:tblGrid>
      <w:tr w:rsidR="00CE4CC8" w:rsidRPr="00CE4CC8" w:rsidTr="00BB1C99">
        <w:trPr>
          <w:gridBefore w:val="1"/>
          <w:wBefore w:w="108" w:type="dxa"/>
          <w:trHeight w:val="240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spacing w:line="360" w:lineRule="auto"/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>«ЗАКАЗЧИК»</w:t>
            </w: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spacing w:line="360" w:lineRule="auto"/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>«ПОДРЯДЧИК»</w:t>
            </w:r>
          </w:p>
        </w:tc>
      </w:tr>
      <w:tr w:rsidR="00CE4CC8" w:rsidRPr="00CE4CC8" w:rsidTr="00BB1C99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left="-108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>ПАО «НМТП»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ИНН/КПП 2315004404/997650001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353901 г. Новороссийск, 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ул. Портовая, 14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Тел: 8 (8617) 60-46-30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р/с 40702810952460102191 в 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 xml:space="preserve">отделении №8619 Сбербанка России 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г. Краснодар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к/с 30101810100000000602</w:t>
            </w:r>
          </w:p>
          <w:p w:rsidR="00CE4CC8" w:rsidRPr="00CE4CC8" w:rsidRDefault="00CE4CC8" w:rsidP="00BB1C99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Franklin Gothic Book" w:hAnsi="Franklin Gothic Book"/>
              </w:rPr>
            </w:pPr>
            <w:r w:rsidRPr="00CE4CC8">
              <w:rPr>
                <w:rFonts w:ascii="Franklin Gothic Book" w:hAnsi="Franklin Gothic Book"/>
              </w:rPr>
              <w:t>БИК 040349602</w:t>
            </w: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widowControl w:val="0"/>
              <w:ind w:right="-6" w:firstLine="567"/>
              <w:rPr>
                <w:rFonts w:ascii="Franklin Gothic Book" w:hAnsi="Franklin Gothic Book"/>
              </w:rPr>
            </w:pPr>
          </w:p>
        </w:tc>
      </w:tr>
      <w:tr w:rsidR="00CE4CC8" w:rsidRPr="00CE4CC8" w:rsidTr="00BB1C99">
        <w:trPr>
          <w:gridBefore w:val="1"/>
          <w:wBefore w:w="108" w:type="dxa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</w:rPr>
            </w:pPr>
          </w:p>
        </w:tc>
      </w:tr>
      <w:tr w:rsidR="00CE4CC8" w:rsidRPr="00CE4CC8" w:rsidTr="00BB1C99">
        <w:trPr>
          <w:gridAfter w:val="1"/>
          <w:wAfter w:w="108" w:type="dxa"/>
          <w:trHeight w:val="1216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«ЗАКАЗЧИК»</w:t>
            </w:r>
            <w:r w:rsidRPr="00CE4CC8">
              <w:rPr>
                <w:rFonts w:ascii="Franklin Gothic Book" w:hAnsi="Franklin Gothic Book"/>
                <w:b/>
              </w:rPr>
              <w:tab/>
              <w:t xml:space="preserve"> </w:t>
            </w:r>
          </w:p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Директор </w:t>
            </w:r>
            <w:proofErr w:type="spellStart"/>
            <w:r w:rsidRPr="00CE4CC8">
              <w:rPr>
                <w:rFonts w:ascii="Franklin Gothic Book" w:hAnsi="Franklin Gothic Book"/>
                <w:b/>
              </w:rPr>
              <w:t>Нефтерайона</w:t>
            </w:r>
            <w:proofErr w:type="spellEnd"/>
          </w:p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ПАО «НМТП»</w:t>
            </w:r>
          </w:p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________________М.Г. </w:t>
            </w:r>
            <w:proofErr w:type="spellStart"/>
            <w:r w:rsidRPr="00CE4CC8">
              <w:rPr>
                <w:rFonts w:ascii="Franklin Gothic Book" w:hAnsi="Franklin Gothic Book"/>
                <w:b/>
              </w:rPr>
              <w:t>Жевец</w:t>
            </w:r>
            <w:proofErr w:type="spellEnd"/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       «ПОДРЯДЧИК»</w:t>
            </w:r>
          </w:p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       </w:t>
            </w:r>
          </w:p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</w:p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       _______________</w:t>
            </w:r>
          </w:p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CE4CC8" w:rsidRPr="00CE4CC8" w:rsidTr="00BB1C99">
        <w:trPr>
          <w:gridAfter w:val="1"/>
          <w:wAfter w:w="108" w:type="dxa"/>
          <w:trHeight w:val="62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CE4CC8" w:rsidRPr="00CE4CC8" w:rsidTr="00BB1C99">
        <w:trPr>
          <w:gridAfter w:val="1"/>
          <w:wAfter w:w="108" w:type="dxa"/>
          <w:trHeight w:val="275"/>
        </w:trPr>
        <w:tc>
          <w:tcPr>
            <w:tcW w:w="4678" w:type="dxa"/>
            <w:gridSpan w:val="2"/>
          </w:tcPr>
          <w:p w:rsidR="00CE4CC8" w:rsidRPr="00CE4CC8" w:rsidRDefault="00CE4CC8" w:rsidP="00BB1C99">
            <w:pPr>
              <w:ind w:right="-6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>«___» _____________ 2016 год</w:t>
            </w:r>
          </w:p>
        </w:tc>
        <w:tc>
          <w:tcPr>
            <w:tcW w:w="4961" w:type="dxa"/>
            <w:gridSpan w:val="2"/>
          </w:tcPr>
          <w:p w:rsidR="00CE4CC8" w:rsidRPr="00CE4CC8" w:rsidRDefault="00CE4CC8" w:rsidP="00AC42CC">
            <w:pPr>
              <w:ind w:right="-6" w:firstLine="567"/>
              <w:jc w:val="both"/>
              <w:rPr>
                <w:rFonts w:ascii="Franklin Gothic Book" w:hAnsi="Franklin Gothic Book"/>
                <w:b/>
              </w:rPr>
            </w:pPr>
            <w:r w:rsidRPr="00CE4CC8">
              <w:rPr>
                <w:rFonts w:ascii="Franklin Gothic Book" w:hAnsi="Franklin Gothic Book"/>
                <w:b/>
              </w:rPr>
              <w:t xml:space="preserve">       «___» _______________ 2016 год</w:t>
            </w:r>
          </w:p>
        </w:tc>
      </w:tr>
    </w:tbl>
    <w:p w:rsidR="00EC568C" w:rsidRPr="00F01A2A" w:rsidRDefault="00EC568C" w:rsidP="00EC568C">
      <w:pPr>
        <w:ind w:right="-5"/>
        <w:rPr>
          <w:rFonts w:ascii="Franklin Gothic Book" w:hAnsi="Franklin Gothic Book"/>
        </w:rPr>
      </w:pPr>
    </w:p>
    <w:p w:rsidR="00EC568C" w:rsidRDefault="00EC568C" w:rsidP="00EC568C">
      <w:pPr>
        <w:rPr>
          <w:rFonts w:ascii="Franklin Gothic Book" w:hAnsi="Franklin Gothic Book"/>
          <w:b/>
          <w:bCs/>
        </w:rPr>
      </w:pPr>
    </w:p>
    <w:p w:rsidR="00B50683" w:rsidRDefault="00B50683" w:rsidP="00EC568C">
      <w:pPr>
        <w:rPr>
          <w:rFonts w:ascii="Franklin Gothic Book" w:hAnsi="Franklin Gothic Book"/>
          <w:b/>
          <w:bCs/>
          <w:lang w:val="en-US"/>
        </w:rPr>
      </w:pPr>
      <w:r>
        <w:rPr>
          <w:rFonts w:ascii="Franklin Gothic Book" w:hAnsi="Franklin Gothic Book"/>
          <w:b/>
          <w:bCs/>
          <w:lang w:val="en-US"/>
        </w:rPr>
        <w:t>.</w:t>
      </w:r>
    </w:p>
    <w:p w:rsidR="00B50683" w:rsidRDefault="00B50683" w:rsidP="00EC568C">
      <w:pPr>
        <w:rPr>
          <w:rFonts w:ascii="Franklin Gothic Book" w:hAnsi="Franklin Gothic Book"/>
          <w:b/>
          <w:bCs/>
          <w:lang w:val="en-US"/>
        </w:rPr>
      </w:pPr>
    </w:p>
    <w:p w:rsidR="00B50683" w:rsidRDefault="00B50683" w:rsidP="00EC568C">
      <w:pPr>
        <w:rPr>
          <w:rFonts w:ascii="Franklin Gothic Book" w:hAnsi="Franklin Gothic Book"/>
          <w:b/>
          <w:bCs/>
          <w:lang w:val="en-US"/>
        </w:rPr>
      </w:pPr>
    </w:p>
    <w:p w:rsidR="00B50683" w:rsidRDefault="00B50683" w:rsidP="00EC568C">
      <w:pPr>
        <w:rPr>
          <w:rFonts w:ascii="Franklin Gothic Book" w:hAnsi="Franklin Gothic Book"/>
          <w:b/>
          <w:bCs/>
          <w:lang w:val="en-US"/>
        </w:rPr>
      </w:pPr>
    </w:p>
    <w:p w:rsidR="00EC568C" w:rsidRPr="00082801" w:rsidRDefault="00EC568C" w:rsidP="00EC568C">
      <w:pPr>
        <w:jc w:val="right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Приложение № 1 к Договору №НМТП</w:t>
      </w:r>
      <w:proofErr w:type="gramStart"/>
      <w:r w:rsidRPr="00082801">
        <w:rPr>
          <w:rFonts w:ascii="Franklin Gothic Book" w:hAnsi="Franklin Gothic Book"/>
        </w:rPr>
        <w:t>/</w:t>
      </w:r>
      <w:r w:rsidR="00AC42CC">
        <w:rPr>
          <w:rFonts w:ascii="Franklin Gothic Book" w:hAnsi="Franklin Gothic Book"/>
        </w:rPr>
        <w:t xml:space="preserve">  _</w:t>
      </w:r>
      <w:proofErr w:type="gramEnd"/>
      <w:r w:rsidR="00AC42CC">
        <w:rPr>
          <w:rFonts w:ascii="Franklin Gothic Book" w:hAnsi="Franklin Gothic Book"/>
        </w:rPr>
        <w:t>_____ от  «___» _________2016</w:t>
      </w:r>
      <w:r w:rsidRPr="00082801">
        <w:rPr>
          <w:rFonts w:ascii="Franklin Gothic Book" w:hAnsi="Franklin Gothic Book"/>
        </w:rPr>
        <w:t xml:space="preserve"> г.</w:t>
      </w:r>
    </w:p>
    <w:p w:rsidR="00EC568C" w:rsidRPr="00082801" w:rsidRDefault="00EC568C" w:rsidP="00EC568C">
      <w:pPr>
        <w:rPr>
          <w:rFonts w:ascii="Franklin Gothic Book" w:hAnsi="Franklin Gothic Book"/>
          <w:b/>
        </w:rPr>
      </w:pPr>
      <w:r w:rsidRPr="00082801">
        <w:rPr>
          <w:rFonts w:ascii="Franklin Gothic Book" w:hAnsi="Franklin Gothic Book"/>
          <w:b/>
        </w:rPr>
        <w:t xml:space="preserve">                                           </w:t>
      </w:r>
    </w:p>
    <w:p w:rsidR="00AC42CC" w:rsidRPr="00CE4CC8" w:rsidRDefault="00AC42CC" w:rsidP="00AC42CC">
      <w:pPr>
        <w:pStyle w:val="afff6"/>
        <w:ind w:left="0"/>
        <w:jc w:val="center"/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>ТЕХНИЧЕСКОЕ ЗАДАНИЕ</w:t>
      </w:r>
    </w:p>
    <w:p w:rsidR="00AC42CC" w:rsidRPr="00CE4CC8" w:rsidRDefault="00AC42CC" w:rsidP="00AC42CC">
      <w:pPr>
        <w:jc w:val="center"/>
        <w:rPr>
          <w:rFonts w:ascii="Franklin Gothic Book" w:hAnsi="Franklin Gothic Book"/>
          <w:b/>
        </w:rPr>
      </w:pPr>
      <w:r w:rsidRPr="00CE4CC8">
        <w:rPr>
          <w:rFonts w:ascii="Franklin Gothic Book" w:hAnsi="Franklin Gothic Book"/>
          <w:b/>
        </w:rPr>
        <w:t>на ремонт канализации в здани</w:t>
      </w:r>
      <w:r>
        <w:rPr>
          <w:rFonts w:ascii="Franklin Gothic Book" w:hAnsi="Franklin Gothic Book"/>
          <w:b/>
        </w:rPr>
        <w:t>и</w:t>
      </w:r>
      <w:r w:rsidRPr="00CE4CC8">
        <w:rPr>
          <w:rFonts w:ascii="Franklin Gothic Book" w:hAnsi="Franklin Gothic Book"/>
          <w:b/>
        </w:rPr>
        <w:t xml:space="preserve"> АБК </w:t>
      </w:r>
      <w:proofErr w:type="spellStart"/>
      <w:r w:rsidRPr="00CE4CC8">
        <w:rPr>
          <w:rFonts w:ascii="Franklin Gothic Book" w:hAnsi="Franklin Gothic Book"/>
          <w:b/>
        </w:rPr>
        <w:t>Нефтерайона</w:t>
      </w:r>
      <w:proofErr w:type="spellEnd"/>
    </w:p>
    <w:p w:rsidR="00FD124E" w:rsidRPr="00C56670" w:rsidRDefault="00FD124E" w:rsidP="00FD124E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21"/>
        <w:gridCol w:w="7087"/>
      </w:tblGrid>
      <w:tr w:rsidR="00FD124E" w:rsidRPr="00FD124E" w:rsidTr="00E916D5">
        <w:tc>
          <w:tcPr>
            <w:tcW w:w="540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Заказчик</w:t>
            </w: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87" w:type="dxa"/>
          </w:tcPr>
          <w:p w:rsidR="00FD124E" w:rsidRPr="00FD124E" w:rsidRDefault="00FD124E" w:rsidP="00E916D5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</w:p>
          <w:p w:rsidR="00FD124E" w:rsidRPr="00FD124E" w:rsidRDefault="00FD124E" w:rsidP="00E916D5">
            <w:pPr>
              <w:pStyle w:val="a9"/>
              <w:jc w:val="left"/>
              <w:rPr>
                <w:rFonts w:ascii="Franklin Gothic Book" w:hAnsi="Franklin Gothic Book"/>
                <w:sz w:val="24"/>
                <w:szCs w:val="24"/>
              </w:rPr>
            </w:pPr>
            <w:r w:rsidRPr="00FD124E">
              <w:rPr>
                <w:rFonts w:ascii="Franklin Gothic Book" w:hAnsi="Franklin Gothic Book"/>
                <w:sz w:val="24"/>
                <w:szCs w:val="24"/>
              </w:rPr>
              <w:t>ПАО «НМТП»</w:t>
            </w:r>
          </w:p>
        </w:tc>
      </w:tr>
      <w:tr w:rsidR="00FD124E" w:rsidRPr="00FD124E" w:rsidTr="00E916D5">
        <w:tc>
          <w:tcPr>
            <w:tcW w:w="540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2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Наименование, характеристика</w:t>
            </w:r>
          </w:p>
        </w:tc>
        <w:tc>
          <w:tcPr>
            <w:tcW w:w="7087" w:type="dxa"/>
          </w:tcPr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 xml:space="preserve">Краснодарский край, г. </w:t>
            </w:r>
            <w:proofErr w:type="gramStart"/>
            <w:r w:rsidRPr="00FD124E">
              <w:rPr>
                <w:rFonts w:ascii="Franklin Gothic Book" w:hAnsi="Franklin Gothic Book"/>
              </w:rPr>
              <w:t xml:space="preserve">Новороссийск,  </w:t>
            </w:r>
            <w:proofErr w:type="spellStart"/>
            <w:r w:rsidRPr="00FD124E">
              <w:rPr>
                <w:rFonts w:ascii="Franklin Gothic Book" w:hAnsi="Franklin Gothic Book"/>
              </w:rPr>
              <w:t>Нефтерайон</w:t>
            </w:r>
            <w:proofErr w:type="spellEnd"/>
            <w:proofErr w:type="gramEnd"/>
            <w:r w:rsidRPr="00FD124E">
              <w:rPr>
                <w:rFonts w:ascii="Franklin Gothic Book" w:hAnsi="Franklin Gothic Book"/>
              </w:rPr>
              <w:t xml:space="preserve"> «</w:t>
            </w:r>
            <w:proofErr w:type="spellStart"/>
            <w:r w:rsidRPr="00FD124E">
              <w:rPr>
                <w:rFonts w:ascii="Franklin Gothic Book" w:hAnsi="Franklin Gothic Book"/>
              </w:rPr>
              <w:t>Шесхарис</w:t>
            </w:r>
            <w:proofErr w:type="spellEnd"/>
            <w:r w:rsidRPr="00FD124E">
              <w:rPr>
                <w:rFonts w:ascii="Franklin Gothic Book" w:hAnsi="Franklin Gothic Book"/>
              </w:rPr>
              <w:t>» (территория ПАО «НМТП»).</w:t>
            </w:r>
          </w:p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Сейсмичность района - 9 баллов.</w:t>
            </w:r>
          </w:p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 xml:space="preserve">Скорость ветра - согласно норматива для г. Новороссийска. </w:t>
            </w:r>
          </w:p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Температура наиболее холодных суток - минус 19°С.</w:t>
            </w:r>
          </w:p>
        </w:tc>
      </w:tr>
      <w:tr w:rsidR="00FD124E" w:rsidRPr="00FD124E" w:rsidTr="00E916D5">
        <w:tc>
          <w:tcPr>
            <w:tcW w:w="540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3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 xml:space="preserve">Вид работ </w:t>
            </w:r>
          </w:p>
        </w:tc>
        <w:tc>
          <w:tcPr>
            <w:tcW w:w="7087" w:type="dxa"/>
          </w:tcPr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  <w:b/>
              </w:rPr>
            </w:pPr>
            <w:r w:rsidRPr="00FD124E">
              <w:rPr>
                <w:rFonts w:ascii="Franklin Gothic Book" w:hAnsi="Franklin Gothic Book"/>
                <w:b/>
              </w:rPr>
              <w:t xml:space="preserve">Ремонт </w:t>
            </w:r>
          </w:p>
        </w:tc>
      </w:tr>
      <w:tr w:rsidR="00FD124E" w:rsidRPr="00FD124E" w:rsidTr="00E916D5">
        <w:trPr>
          <w:trHeight w:val="648"/>
        </w:trPr>
        <w:tc>
          <w:tcPr>
            <w:tcW w:w="540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4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Требования к подрядной организации</w:t>
            </w:r>
          </w:p>
        </w:tc>
        <w:tc>
          <w:tcPr>
            <w:tcW w:w="7087" w:type="dxa"/>
          </w:tcPr>
          <w:p w:rsidR="00FD124E" w:rsidRPr="00FD124E" w:rsidRDefault="00FD124E" w:rsidP="00E916D5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1. Выполнение работ в условиях действующего предприятия.</w:t>
            </w:r>
          </w:p>
          <w:p w:rsidR="00FD124E" w:rsidRPr="00FD124E" w:rsidRDefault="00FD124E" w:rsidP="00E916D5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2. Опыт выполнения работ аналогичных предмету договора.</w:t>
            </w:r>
          </w:p>
          <w:p w:rsidR="00FD124E" w:rsidRPr="00FD124E" w:rsidRDefault="00FD124E" w:rsidP="00E916D5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3. Наличие необходимого оборудования, технологической оснастки, средств обеспечения безопасности при проведение указанных работ.</w:t>
            </w:r>
          </w:p>
          <w:p w:rsidR="00FD124E" w:rsidRPr="00FD124E" w:rsidRDefault="00FD124E" w:rsidP="00E916D5">
            <w:pPr>
              <w:tabs>
                <w:tab w:val="left" w:pos="312"/>
                <w:tab w:val="left" w:pos="687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FD124E" w:rsidRPr="00FD124E" w:rsidTr="00E916D5">
        <w:trPr>
          <w:trHeight w:val="1201"/>
        </w:trPr>
        <w:tc>
          <w:tcPr>
            <w:tcW w:w="540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5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Основания для подготовки и выдачи технического задания</w:t>
            </w:r>
          </w:p>
        </w:tc>
        <w:tc>
          <w:tcPr>
            <w:tcW w:w="7087" w:type="dxa"/>
            <w:vAlign w:val="center"/>
          </w:tcPr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  <w:color w:val="000000"/>
              </w:rPr>
            </w:pPr>
            <w:r w:rsidRPr="00FD124E">
              <w:rPr>
                <w:rFonts w:ascii="Franklin Gothic Book" w:hAnsi="Franklin Gothic Book"/>
                <w:color w:val="000000"/>
              </w:rPr>
              <w:t xml:space="preserve">- Акт </w:t>
            </w:r>
            <w:proofErr w:type="spellStart"/>
            <w:r w:rsidRPr="00FD124E">
              <w:rPr>
                <w:rFonts w:ascii="Franklin Gothic Book" w:hAnsi="Franklin Gothic Book"/>
                <w:color w:val="000000"/>
              </w:rPr>
              <w:t>дефектации</w:t>
            </w:r>
            <w:proofErr w:type="spellEnd"/>
            <w:r w:rsidRPr="00FD124E">
              <w:rPr>
                <w:rFonts w:ascii="Franklin Gothic Book" w:hAnsi="Franklin Gothic Book"/>
                <w:color w:val="000000"/>
              </w:rPr>
              <w:t xml:space="preserve"> трубопровода сточной канализации из химической лаборатории (здание АБК инв. №4028) от 22 января </w:t>
            </w:r>
            <w:proofErr w:type="gramStart"/>
            <w:r w:rsidRPr="00FD124E">
              <w:rPr>
                <w:rFonts w:ascii="Franklin Gothic Book" w:hAnsi="Franklin Gothic Book"/>
                <w:color w:val="000000"/>
              </w:rPr>
              <w:t>2016  года</w:t>
            </w:r>
            <w:proofErr w:type="gramEnd"/>
            <w:r w:rsidRPr="00FD124E">
              <w:rPr>
                <w:rFonts w:ascii="Franklin Gothic Book" w:hAnsi="Franklin Gothic Book"/>
                <w:color w:val="000000"/>
              </w:rPr>
              <w:t>;</w:t>
            </w:r>
          </w:p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 xml:space="preserve">- Акт </w:t>
            </w:r>
            <w:proofErr w:type="spellStart"/>
            <w:r w:rsidRPr="00FD124E">
              <w:rPr>
                <w:rFonts w:ascii="Franklin Gothic Book" w:hAnsi="Franklin Gothic Book"/>
              </w:rPr>
              <w:t>дефектации</w:t>
            </w:r>
            <w:proofErr w:type="spellEnd"/>
            <w:r w:rsidRPr="00FD124E">
              <w:rPr>
                <w:rFonts w:ascii="Franklin Gothic Book" w:hAnsi="Franklin Gothic Book"/>
              </w:rPr>
              <w:t xml:space="preserve"> трубопровода сточной канализации бытового назначения (здание АБК инв. №4028) от 22 января 2016 года.</w:t>
            </w:r>
          </w:p>
        </w:tc>
      </w:tr>
      <w:tr w:rsidR="00FD124E" w:rsidRPr="00FD124E" w:rsidTr="00E916D5">
        <w:trPr>
          <w:trHeight w:val="854"/>
        </w:trPr>
        <w:tc>
          <w:tcPr>
            <w:tcW w:w="540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6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Перечень и объём требуемых работ</w:t>
            </w:r>
          </w:p>
        </w:tc>
        <w:tc>
          <w:tcPr>
            <w:tcW w:w="7087" w:type="dxa"/>
          </w:tcPr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 xml:space="preserve">Выполнение работ по ремонту канализации в здание АБК </w:t>
            </w:r>
            <w:proofErr w:type="spellStart"/>
            <w:r w:rsidRPr="00FD124E">
              <w:rPr>
                <w:rFonts w:ascii="Franklin Gothic Book" w:hAnsi="Franklin Gothic Book"/>
              </w:rPr>
              <w:t>Нефтерайона</w:t>
            </w:r>
            <w:proofErr w:type="spellEnd"/>
            <w:r w:rsidRPr="00FD124E">
              <w:rPr>
                <w:rFonts w:ascii="Franklin Gothic Book" w:hAnsi="Franklin Gothic Book"/>
              </w:rPr>
              <w:t xml:space="preserve"> (инв.№ 4028), согласно дефектной </w:t>
            </w:r>
            <w:proofErr w:type="gramStart"/>
            <w:r w:rsidRPr="00FD124E">
              <w:rPr>
                <w:rFonts w:ascii="Franklin Gothic Book" w:hAnsi="Franklin Gothic Book"/>
              </w:rPr>
              <w:t>ведомости  №</w:t>
            </w:r>
            <w:proofErr w:type="gramEnd"/>
            <w:r w:rsidRPr="00FD124E">
              <w:rPr>
                <w:rFonts w:ascii="Franklin Gothic Book" w:hAnsi="Franklin Gothic Book"/>
              </w:rPr>
              <w:t>1 (прилагается к настоящему техническому заданию)</w:t>
            </w:r>
          </w:p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FD124E" w:rsidRPr="00FD124E" w:rsidTr="00E916D5">
        <w:trPr>
          <w:trHeight w:val="34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7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  <w:r w:rsidRPr="00FD124E">
              <w:rPr>
                <w:rFonts w:ascii="Franklin Gothic Book" w:hAnsi="Franklin Gothic Book"/>
              </w:rPr>
              <w:t>Срок выполнения работ</w:t>
            </w: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  <w:highlight w:val="yellow"/>
                <w:lang w:val="en-US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:rsidR="00FD124E" w:rsidRPr="00FD124E" w:rsidRDefault="00FD124E" w:rsidP="00E916D5">
            <w:pPr>
              <w:rPr>
                <w:rFonts w:ascii="Franklin Gothic Book" w:hAnsi="Franklin Gothic Book"/>
                <w:b/>
                <w:spacing w:val="-1"/>
              </w:rPr>
            </w:pPr>
            <w:r w:rsidRPr="00FD124E">
              <w:rPr>
                <w:rFonts w:ascii="Franklin Gothic Book" w:hAnsi="Franklin Gothic Book"/>
                <w:b/>
                <w:spacing w:val="-1"/>
              </w:rPr>
              <w:t xml:space="preserve">не позднее 40 (сорок) рабочих дней </w:t>
            </w:r>
            <w:r w:rsidRPr="00FD124E">
              <w:rPr>
                <w:rFonts w:ascii="Franklin Gothic Book" w:hAnsi="Franklin Gothic Book"/>
                <w:spacing w:val="-1"/>
              </w:rPr>
              <w:t>с даты подписания договора.</w:t>
            </w:r>
          </w:p>
        </w:tc>
      </w:tr>
      <w:tr w:rsidR="00FD124E" w:rsidRPr="00FD124E" w:rsidTr="00E916D5">
        <w:trPr>
          <w:trHeight w:val="276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8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D124E" w:rsidRPr="00FD124E" w:rsidRDefault="00FD124E" w:rsidP="00FD124E">
            <w:pPr>
              <w:numPr>
                <w:ilvl w:val="0"/>
                <w:numId w:val="16"/>
              </w:numPr>
              <w:tabs>
                <w:tab w:val="left" w:pos="268"/>
                <w:tab w:val="left" w:pos="431"/>
              </w:tabs>
              <w:ind w:left="33" w:hanging="33"/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  <w:spacing w:val="-1"/>
              </w:rPr>
              <w:t xml:space="preserve">Обеспечить в ходе работ выполнение на строительной площадке </w:t>
            </w:r>
            <w:r w:rsidRPr="00FD124E">
              <w:rPr>
                <w:rFonts w:ascii="Franklin Gothic Book" w:hAnsi="Franklin Gothic Book"/>
              </w:rPr>
              <w:t xml:space="preserve">необходимых мероприятий по технике безопасности, пожарной безопасности, предупреждению и ликвидации </w:t>
            </w:r>
            <w:r w:rsidRPr="00FD124E">
              <w:rPr>
                <w:rFonts w:ascii="Franklin Gothic Book" w:hAnsi="Franklin Gothic Book"/>
                <w:spacing w:val="-1"/>
              </w:rPr>
              <w:t xml:space="preserve">чрезвычайных ситуаций, рациональному использованию территории </w:t>
            </w:r>
            <w:r w:rsidRPr="00FD124E">
              <w:rPr>
                <w:rFonts w:ascii="Franklin Gothic Book" w:hAnsi="Franklin Gothic Book"/>
              </w:rPr>
              <w:t xml:space="preserve">в соответствии с действующим нормами и правилами (СНиП 12-03-2001, </w:t>
            </w:r>
          </w:p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ППР в РФ №390).</w:t>
            </w:r>
          </w:p>
        </w:tc>
      </w:tr>
      <w:tr w:rsidR="00FD124E" w:rsidRPr="00FD124E" w:rsidTr="00E916D5">
        <w:trPr>
          <w:trHeight w:val="1146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Требования к материалам (в соответствии с ГОСТ)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 xml:space="preserve">Подрядная </w:t>
            </w:r>
            <w:proofErr w:type="gramStart"/>
            <w:r w:rsidRPr="00FD124E">
              <w:rPr>
                <w:rFonts w:ascii="Franklin Gothic Book" w:hAnsi="Franklin Gothic Book"/>
              </w:rPr>
              <w:t>организация  приобретает</w:t>
            </w:r>
            <w:proofErr w:type="gramEnd"/>
            <w:r w:rsidRPr="00FD124E">
              <w:rPr>
                <w:rFonts w:ascii="Franklin Gothic Book" w:hAnsi="Franklin Gothic Book"/>
              </w:rPr>
              <w:t xml:space="preserve"> все необходимые материалы для выполнения работ за свой счет с предоставлением соответствующих документов на применение на опасном производственном объекте.</w:t>
            </w:r>
          </w:p>
        </w:tc>
      </w:tr>
      <w:tr w:rsidR="00FD124E" w:rsidRPr="00FD124E" w:rsidTr="00E916D5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10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Разграничения ответственности</w:t>
            </w:r>
          </w:p>
        </w:tc>
        <w:tc>
          <w:tcPr>
            <w:tcW w:w="7087" w:type="dxa"/>
          </w:tcPr>
          <w:p w:rsidR="00FD124E" w:rsidRPr="00FD124E" w:rsidRDefault="00FD124E" w:rsidP="00E916D5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  <w:color w:val="000000"/>
                <w:spacing w:val="-1"/>
              </w:rPr>
              <w:t>Обеспечить и нести ответственность в ходе</w:t>
            </w:r>
            <w:r w:rsidRPr="00FD124E">
              <w:rPr>
                <w:rFonts w:ascii="Franklin Gothic Book" w:hAnsi="Franklin Gothic Book"/>
              </w:rPr>
              <w:t xml:space="preserve"> работ за выполнением</w:t>
            </w:r>
            <w:r w:rsidRPr="00FD124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  <w:r w:rsidRPr="00FD124E">
              <w:rPr>
                <w:rFonts w:ascii="Franklin Gothic Book" w:hAnsi="Franklin Gothic Book"/>
                <w:color w:val="000000"/>
              </w:rPr>
              <w:t>необходимых мероприятий по</w:t>
            </w:r>
            <w:r w:rsidRPr="00FD124E">
              <w:rPr>
                <w:rFonts w:ascii="Franklin Gothic Book" w:hAnsi="Franklin Gothic Book"/>
              </w:rPr>
              <w:t xml:space="preserve"> </w:t>
            </w:r>
            <w:r w:rsidRPr="00FD124E">
              <w:rPr>
                <w:rFonts w:ascii="Franklin Gothic Book" w:hAnsi="Franklin Gothic Book"/>
                <w:color w:val="000000"/>
                <w:spacing w:val="-1"/>
              </w:rPr>
              <w:t>охране окружающей среды,</w:t>
            </w:r>
            <w:r w:rsidRPr="00FD124E">
              <w:rPr>
                <w:rFonts w:ascii="Franklin Gothic Book" w:hAnsi="Franklin Gothic Book"/>
              </w:rPr>
              <w:t xml:space="preserve"> в соответствии с действующим природоохранным законодательством (ГОСТ Р 17.0.0.06-</w:t>
            </w:r>
            <w:proofErr w:type="gramStart"/>
            <w:r w:rsidRPr="00FD124E">
              <w:rPr>
                <w:rFonts w:ascii="Franklin Gothic Book" w:hAnsi="Franklin Gothic Book"/>
              </w:rPr>
              <w:t>2000 )</w:t>
            </w:r>
            <w:proofErr w:type="gramEnd"/>
            <w:r w:rsidRPr="00FD124E">
              <w:rPr>
                <w:rFonts w:ascii="Franklin Gothic Book" w:hAnsi="Franklin Gothic Book"/>
              </w:rPr>
              <w:t>.</w:t>
            </w:r>
          </w:p>
          <w:p w:rsidR="00FD124E" w:rsidRPr="00FD124E" w:rsidRDefault="00FD124E" w:rsidP="00E916D5">
            <w:pPr>
              <w:widowControl w:val="0"/>
              <w:shd w:val="clear" w:color="auto" w:fill="FFFFFF"/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</w:rPr>
            </w:pPr>
            <w:proofErr w:type="gramStart"/>
            <w:r w:rsidRPr="00FD124E">
              <w:rPr>
                <w:rFonts w:ascii="Franklin Gothic Book" w:hAnsi="Franklin Gothic Book"/>
              </w:rPr>
              <w:t>Производить  вывоз</w:t>
            </w:r>
            <w:proofErr w:type="gramEnd"/>
            <w:r w:rsidRPr="00FD124E">
              <w:rPr>
                <w:rFonts w:ascii="Franklin Gothic Book" w:hAnsi="Franklin Gothic Book"/>
              </w:rPr>
              <w:t xml:space="preserve"> строительного мусора  по мере появления такового за свой счёт.</w:t>
            </w:r>
          </w:p>
        </w:tc>
      </w:tr>
      <w:tr w:rsidR="00FD124E" w:rsidRPr="00FD124E" w:rsidTr="00E916D5">
        <w:trPr>
          <w:trHeight w:val="6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  <w:lang w:val="en-US"/>
              </w:rPr>
              <w:t>1</w:t>
            </w:r>
            <w:r w:rsidRPr="00FD124E">
              <w:rPr>
                <w:rFonts w:ascii="Franklin Gothic Book" w:hAnsi="Franklin Gothic Book"/>
              </w:rPr>
              <w:t>1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Дополнительные требования к подрядной организации</w:t>
            </w:r>
          </w:p>
        </w:tc>
        <w:tc>
          <w:tcPr>
            <w:tcW w:w="7087" w:type="dxa"/>
          </w:tcPr>
          <w:p w:rsidR="00FD124E" w:rsidRPr="00FD124E" w:rsidRDefault="00FD124E" w:rsidP="00FD124E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D124E">
              <w:rPr>
                <w:rFonts w:ascii="Franklin Gothic Book" w:hAnsi="Franklin Gothic Book"/>
                <w:color w:val="000000"/>
                <w:spacing w:val="-1"/>
              </w:rPr>
              <w:t>В процессе выполнения работ обеспечить себя электроэнергией за счет собственных передвижных/переносных электрических станций;</w:t>
            </w:r>
          </w:p>
          <w:p w:rsidR="00FD124E" w:rsidRPr="00FD124E" w:rsidRDefault="00FD124E" w:rsidP="00FD124E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D124E">
              <w:rPr>
                <w:rFonts w:ascii="Franklin Gothic Book" w:hAnsi="Franklin Gothic Book"/>
                <w:color w:val="000000"/>
                <w:spacing w:val="-1"/>
              </w:rPr>
              <w:t>Предоставить локальный сметный расчет с разбивкой на разделы выполняемых работ (согласно дефектной ведомости);</w:t>
            </w:r>
          </w:p>
          <w:p w:rsidR="00FD124E" w:rsidRPr="00FD124E" w:rsidRDefault="00FD124E" w:rsidP="00FD124E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D124E">
              <w:rPr>
                <w:rFonts w:ascii="Franklin Gothic Book" w:hAnsi="Franklin Gothic Book"/>
                <w:color w:val="000000"/>
                <w:spacing w:val="-1"/>
              </w:rPr>
              <w:t>Строительно-монтажные работы выполняются персоналом в спецодежде;</w:t>
            </w:r>
          </w:p>
          <w:p w:rsidR="00FD124E" w:rsidRPr="00FD124E" w:rsidRDefault="00FD124E" w:rsidP="00FD124E">
            <w:pPr>
              <w:numPr>
                <w:ilvl w:val="0"/>
                <w:numId w:val="17"/>
              </w:numPr>
              <w:tabs>
                <w:tab w:val="left" w:pos="295"/>
                <w:tab w:val="left" w:pos="445"/>
              </w:tabs>
              <w:ind w:left="33" w:firstLine="0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D124E">
              <w:rPr>
                <w:rFonts w:ascii="Franklin Gothic Book" w:hAnsi="Franklin Gothic Book"/>
                <w:color w:val="000000"/>
                <w:spacing w:val="-1"/>
              </w:rPr>
              <w:t>Наличие у персонала средств индивидуальной защиты;</w:t>
            </w:r>
          </w:p>
        </w:tc>
      </w:tr>
      <w:tr w:rsidR="00FD124E" w:rsidRPr="00FD124E" w:rsidTr="00E916D5">
        <w:trPr>
          <w:trHeight w:val="728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12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</w:p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Гарантийный период на выполненные работы</w:t>
            </w:r>
          </w:p>
        </w:tc>
        <w:tc>
          <w:tcPr>
            <w:tcW w:w="7087" w:type="dxa"/>
          </w:tcPr>
          <w:p w:rsidR="00FD124E" w:rsidRPr="00FD124E" w:rsidRDefault="00FD124E" w:rsidP="00E916D5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  <w:p w:rsidR="00FD124E" w:rsidRPr="00FD124E" w:rsidRDefault="00FD124E" w:rsidP="00E916D5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  <w:r w:rsidRPr="00FD124E">
              <w:rPr>
                <w:rFonts w:ascii="Franklin Gothic Book" w:hAnsi="Franklin Gothic Book"/>
                <w:b/>
                <w:color w:val="000000"/>
                <w:spacing w:val="-1"/>
              </w:rPr>
              <w:t>12 (двенадцать) месяцев</w:t>
            </w:r>
            <w:r w:rsidRPr="00FD124E">
              <w:rPr>
                <w:rFonts w:ascii="Franklin Gothic Book" w:hAnsi="Franklin Gothic Book"/>
                <w:color w:val="000000"/>
                <w:spacing w:val="-1"/>
              </w:rPr>
              <w:t xml:space="preserve"> с момента подписания акта выполненных работ</w:t>
            </w:r>
          </w:p>
          <w:p w:rsidR="00FD124E" w:rsidRPr="00FD124E" w:rsidRDefault="00FD124E" w:rsidP="00E916D5">
            <w:pPr>
              <w:tabs>
                <w:tab w:val="num" w:pos="34"/>
              </w:tabs>
              <w:ind w:left="34"/>
              <w:jc w:val="both"/>
              <w:rPr>
                <w:rFonts w:ascii="Franklin Gothic Book" w:hAnsi="Franklin Gothic Book"/>
                <w:color w:val="000000"/>
                <w:spacing w:val="-1"/>
              </w:rPr>
            </w:pPr>
          </w:p>
        </w:tc>
      </w:tr>
      <w:tr w:rsidR="00FD124E" w:rsidRPr="00FD124E" w:rsidTr="00E916D5">
        <w:trPr>
          <w:trHeight w:val="728"/>
        </w:trPr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FD124E" w:rsidRPr="00FD124E" w:rsidRDefault="00FD124E" w:rsidP="00E916D5">
            <w:pPr>
              <w:jc w:val="center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t>13</w:t>
            </w:r>
          </w:p>
        </w:tc>
        <w:tc>
          <w:tcPr>
            <w:tcW w:w="2721" w:type="dxa"/>
            <w:vAlign w:val="center"/>
          </w:tcPr>
          <w:p w:rsidR="00FD124E" w:rsidRPr="00FD124E" w:rsidRDefault="00FD124E" w:rsidP="00E916D5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FD124E">
              <w:rPr>
                <w:rFonts w:ascii="Franklin Gothic Book" w:hAnsi="Franklin Gothic Book" w:cs="Times New Roman"/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7087" w:type="dxa"/>
          </w:tcPr>
          <w:p w:rsidR="00FD124E" w:rsidRPr="00FD124E" w:rsidRDefault="00FD124E" w:rsidP="00E916D5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FD124E">
              <w:rPr>
                <w:rFonts w:ascii="Franklin Gothic Book" w:hAnsi="Franklin Gothic Book" w:cs="Times New Roman"/>
                <w:sz w:val="24"/>
                <w:szCs w:val="24"/>
              </w:rPr>
              <w:t>Сметную документацию составить в соответствии с МДС 81-35.2004г. по сборникам, включенным в «Реестр сметных нормативов» по состоянию на текущий период в редакции «Краснодарский край».</w:t>
            </w:r>
          </w:p>
          <w:p w:rsidR="00FD124E" w:rsidRPr="00FD124E" w:rsidRDefault="00FD124E" w:rsidP="00E916D5">
            <w:pPr>
              <w:pStyle w:val="ConsPlusCell"/>
              <w:spacing w:line="276" w:lineRule="auto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FD124E">
              <w:rPr>
                <w:rFonts w:ascii="Franklin Gothic Book" w:hAnsi="Franklin Gothic Book" w:cs="Times New Roman"/>
                <w:sz w:val="24"/>
                <w:szCs w:val="24"/>
              </w:rPr>
              <w:t>При выборе метода расчета - учесть приоритет</w:t>
            </w:r>
            <w:r w:rsidRPr="00FD124E">
              <w:rPr>
                <w:rFonts w:ascii="Franklin Gothic Book" w:hAnsi="Franklin Gothic Book" w:cs="Times New Roman"/>
                <w:b/>
                <w:sz w:val="24"/>
                <w:szCs w:val="24"/>
              </w:rPr>
              <w:t xml:space="preserve"> Базисно-индексного метода </w:t>
            </w:r>
            <w:r w:rsidRPr="00FD124E">
              <w:rPr>
                <w:rFonts w:ascii="Franklin Gothic Book" w:hAnsi="Franklin Gothic Book" w:cs="Times New Roman"/>
                <w:sz w:val="24"/>
                <w:szCs w:val="24"/>
              </w:rPr>
              <w:t>по территориальным сборникам нормативов для Краснодарского края.</w:t>
            </w:r>
          </w:p>
          <w:p w:rsidR="00FD124E" w:rsidRPr="00FD124E" w:rsidRDefault="00FD124E" w:rsidP="00E916D5">
            <w:pPr>
              <w:spacing w:line="276" w:lineRule="auto"/>
              <w:rPr>
                <w:rFonts w:ascii="Franklin Gothic Book" w:hAnsi="Franklin Gothic Book"/>
              </w:rPr>
            </w:pPr>
            <w:proofErr w:type="gramStart"/>
            <w:r w:rsidRPr="00FD124E">
              <w:rPr>
                <w:rFonts w:ascii="Franklin Gothic Book" w:hAnsi="Franklin Gothic Book"/>
              </w:rPr>
              <w:t>Стоимость  материальных</w:t>
            </w:r>
            <w:proofErr w:type="gramEnd"/>
            <w:r w:rsidRPr="00FD124E">
              <w:rPr>
                <w:rFonts w:ascii="Franklin Gothic Book" w:hAnsi="Franklin Gothic Book"/>
              </w:rPr>
              <w:t xml:space="preserve"> ресурсов не должна превышать уровень средних цен, устанавливаемых департаментом Строительства по Краснодарскому краю на текущий период.</w:t>
            </w:r>
          </w:p>
          <w:p w:rsidR="00FD124E" w:rsidRPr="00FD124E" w:rsidRDefault="00FD124E" w:rsidP="00E916D5">
            <w:pPr>
              <w:spacing w:line="276" w:lineRule="auto"/>
              <w:rPr>
                <w:rFonts w:ascii="Franklin Gothic Book" w:hAnsi="Franklin Gothic Book"/>
              </w:rPr>
            </w:pPr>
            <w:r w:rsidRPr="00FD124E">
              <w:rPr>
                <w:rFonts w:ascii="Franklin Gothic Book" w:hAnsi="Franklin Gothic Book"/>
              </w:rPr>
              <w:lastRenderedPageBreak/>
              <w:t>Применение материальных ресурсов по ценам, превышающим этот уровень, следует предусмотреть при условии предоставления подтверждающих документов.</w:t>
            </w:r>
          </w:p>
          <w:p w:rsidR="00FD124E" w:rsidRPr="00FD124E" w:rsidRDefault="00FD124E" w:rsidP="00E916D5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FD124E">
              <w:rPr>
                <w:rFonts w:ascii="Franklin Gothic Book" w:hAnsi="Franklin Gothic Book"/>
              </w:rPr>
              <w:t>Резерв средств на непредвиденные работы и затраты Подрядчика предусмотреть в размере 1,5%.</w:t>
            </w:r>
          </w:p>
          <w:p w:rsidR="00FD124E" w:rsidRPr="00FD124E" w:rsidRDefault="00FD124E" w:rsidP="00E916D5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FD124E">
              <w:rPr>
                <w:rFonts w:ascii="Franklin Gothic Book" w:hAnsi="Franklin Gothic Book"/>
              </w:rPr>
              <w:t xml:space="preserve">Расстояние </w:t>
            </w:r>
            <w:proofErr w:type="gramStart"/>
            <w:r w:rsidRPr="00FD124E">
              <w:rPr>
                <w:rFonts w:ascii="Franklin Gothic Book" w:hAnsi="Franklin Gothic Book"/>
              </w:rPr>
              <w:t>вывоза  строительного</w:t>
            </w:r>
            <w:proofErr w:type="gramEnd"/>
            <w:r w:rsidRPr="00FD124E">
              <w:rPr>
                <w:rFonts w:ascii="Franklin Gothic Book" w:hAnsi="Franklin Gothic Book"/>
              </w:rPr>
              <w:t xml:space="preserve"> мусора      -15 км    </w:t>
            </w:r>
          </w:p>
          <w:p w:rsidR="00FD124E" w:rsidRPr="00FD124E" w:rsidRDefault="00FD124E" w:rsidP="00E916D5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  <w:r w:rsidRPr="00FD124E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специализированных организаций.</w:t>
            </w:r>
          </w:p>
        </w:tc>
      </w:tr>
    </w:tbl>
    <w:p w:rsidR="00AC42CC" w:rsidRPr="00CE4CC8" w:rsidRDefault="00AC42CC" w:rsidP="00AC42CC">
      <w:pPr>
        <w:rPr>
          <w:rFonts w:ascii="Franklin Gothic Book" w:hAnsi="Franklin Gothic Book"/>
          <w:b/>
          <w:u w:val="single"/>
        </w:rPr>
      </w:pPr>
    </w:p>
    <w:p w:rsidR="00AC42CC" w:rsidRDefault="00AC42CC" w:rsidP="00AC42CC">
      <w:pPr>
        <w:rPr>
          <w:rFonts w:ascii="Franklin Gothic Book" w:hAnsi="Franklin Gothic Book"/>
        </w:rPr>
      </w:pPr>
      <w:r w:rsidRPr="00CE4CC8">
        <w:rPr>
          <w:rFonts w:ascii="Franklin Gothic Book" w:hAnsi="Franklin Gothic Book"/>
          <w:b/>
        </w:rPr>
        <w:t xml:space="preserve">Приложение: </w:t>
      </w:r>
      <w:r w:rsidRPr="00CE4CC8">
        <w:rPr>
          <w:rFonts w:ascii="Franklin Gothic Book" w:hAnsi="Franklin Gothic Book"/>
        </w:rPr>
        <w:t xml:space="preserve">Дефектная ведомость на ремонт канализации в здании АБК </w:t>
      </w:r>
      <w:proofErr w:type="spellStart"/>
      <w:r w:rsidRPr="00CE4CC8">
        <w:rPr>
          <w:rFonts w:ascii="Franklin Gothic Book" w:hAnsi="Franklin Gothic Book"/>
        </w:rPr>
        <w:t>Нефтерайона</w:t>
      </w:r>
      <w:proofErr w:type="spellEnd"/>
      <w:r w:rsidRPr="00CE4CC8">
        <w:rPr>
          <w:rFonts w:ascii="Franklin Gothic Book" w:hAnsi="Franklin Gothic Book"/>
        </w:rPr>
        <w:t xml:space="preserve"> </w:t>
      </w:r>
    </w:p>
    <w:p w:rsidR="00B50683" w:rsidRPr="00CE4CC8" w:rsidRDefault="00B50683" w:rsidP="00AC42CC">
      <w:pPr>
        <w:rPr>
          <w:rFonts w:ascii="Franklin Gothic Book" w:hAnsi="Franklin Gothic Book"/>
        </w:rPr>
      </w:pPr>
    </w:p>
    <w:p w:rsidR="002830F4" w:rsidRPr="00B50683" w:rsidRDefault="002830F4" w:rsidP="002830F4">
      <w:pPr>
        <w:jc w:val="right"/>
        <w:rPr>
          <w:rFonts w:ascii="Franklin Gothic Book" w:hAnsi="Franklin Gothic Book"/>
          <w:b/>
          <w:sz w:val="22"/>
          <w:szCs w:val="22"/>
        </w:rPr>
      </w:pPr>
      <w:r w:rsidRPr="00B50683">
        <w:rPr>
          <w:rFonts w:ascii="Franklin Gothic Book" w:hAnsi="Franklin Gothic Book"/>
          <w:b/>
          <w:sz w:val="22"/>
          <w:szCs w:val="22"/>
        </w:rPr>
        <w:t>Приложение № 1 к техническому заданию</w:t>
      </w:r>
    </w:p>
    <w:p w:rsidR="00B50683" w:rsidRPr="007F399B" w:rsidRDefault="00B50683" w:rsidP="002830F4">
      <w:pPr>
        <w:jc w:val="right"/>
        <w:rPr>
          <w:rFonts w:ascii="Franklin Gothic Book" w:hAnsi="Franklin Gothic Book"/>
          <w:sz w:val="22"/>
          <w:szCs w:val="22"/>
        </w:rPr>
      </w:pPr>
    </w:p>
    <w:p w:rsidR="002830F4" w:rsidRPr="007F399B" w:rsidRDefault="002830F4" w:rsidP="002830F4">
      <w:pPr>
        <w:tabs>
          <w:tab w:val="left" w:pos="5235"/>
        </w:tabs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>ДЕФЕКТНАЯ ВЕДОМОСТЬ №1</w:t>
      </w:r>
    </w:p>
    <w:p w:rsidR="002830F4" w:rsidRPr="007F399B" w:rsidRDefault="002830F4" w:rsidP="002830F4">
      <w:pPr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 xml:space="preserve">ремонт канализации в здании АБК </w:t>
      </w:r>
      <w:proofErr w:type="spellStart"/>
      <w:r w:rsidRPr="007F399B">
        <w:rPr>
          <w:rFonts w:ascii="Franklin Gothic Book" w:hAnsi="Franklin Gothic Book"/>
        </w:rPr>
        <w:t>Нефтерайона</w:t>
      </w:r>
      <w:proofErr w:type="spellEnd"/>
    </w:p>
    <w:p w:rsidR="002830F4" w:rsidRPr="007F399B" w:rsidRDefault="002830F4" w:rsidP="002830F4">
      <w:pPr>
        <w:jc w:val="center"/>
        <w:rPr>
          <w:rFonts w:ascii="Franklin Gothic Book" w:hAnsi="Franklin Gothic Book"/>
        </w:rPr>
      </w:pPr>
      <w:r w:rsidRPr="007F399B">
        <w:rPr>
          <w:rFonts w:ascii="Franklin Gothic Book" w:hAnsi="Franklin Gothic Book"/>
        </w:rPr>
        <w:t>(наименование объекта)</w:t>
      </w:r>
    </w:p>
    <w:tbl>
      <w:tblPr>
        <w:tblW w:w="106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373"/>
        <w:gridCol w:w="5817"/>
        <w:gridCol w:w="632"/>
        <w:gridCol w:w="633"/>
        <w:gridCol w:w="940"/>
      </w:tblGrid>
      <w:tr w:rsidR="002830F4" w:rsidRPr="007F399B" w:rsidTr="002830F4">
        <w:trPr>
          <w:trHeight w:val="57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Характеристика дефектов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Описание работ по устранению дефектов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Ед. изм. (мат)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К-во</w:t>
            </w:r>
          </w:p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(мат)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jc w:val="center"/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>Примечание</w:t>
            </w:r>
          </w:p>
        </w:tc>
      </w:tr>
      <w:tr w:rsidR="002830F4" w:rsidRPr="007F399B" w:rsidTr="002830F4">
        <w:trPr>
          <w:trHeight w:val="411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 </w:t>
            </w:r>
            <w:proofErr w:type="spellStart"/>
            <w:r w:rsidRPr="007F399B">
              <w:rPr>
                <w:rFonts w:ascii="Franklin Gothic Book" w:hAnsi="Franklin Gothic Book"/>
                <w:bCs/>
              </w:rPr>
              <w:t>Химостойкая</w:t>
            </w:r>
            <w:proofErr w:type="spellEnd"/>
            <w:r w:rsidRPr="007F399B">
              <w:rPr>
                <w:rFonts w:ascii="Franklin Gothic Book" w:hAnsi="Franklin Gothic Book"/>
                <w:bCs/>
              </w:rPr>
              <w:t xml:space="preserve">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Приобретается Подрядчиком. Труба для агрессивной среды, раструбная-клеевая, </w:t>
            </w:r>
            <w:proofErr w:type="spellStart"/>
            <w:r w:rsidRPr="007F399B">
              <w:rPr>
                <w:rFonts w:ascii="Franklin Gothic Book" w:hAnsi="Franklin Gothic Book"/>
                <w:bCs/>
              </w:rPr>
              <w:t>химостойкая</w:t>
            </w:r>
            <w:proofErr w:type="spellEnd"/>
            <w:r w:rsidRPr="007F399B">
              <w:rPr>
                <w:rFonts w:ascii="Franklin Gothic Book" w:hAnsi="Franklin Gothic Book"/>
                <w:bCs/>
              </w:rPr>
              <w:t>.</w:t>
            </w:r>
          </w:p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41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7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труба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7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раковин, хим. шкафов.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сифонов раковин и хим. шкафов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сифонов раковин и хим. шкафов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межэтажных перекрытиях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стенах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Прибрести и выполнить монтаж пластиковой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трубы  высокой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плотности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7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1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муфта соединительная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58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ревизии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канализационного стояка над кровлей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обделок из листовой стали, примыканий: к вытяжным трубам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0,2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дыхательного клапана (аэратор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Capricorn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мм)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раковин, хим. шкафов.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гильз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75мм)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в  проходные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стенах.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межэтажных перекрытиях.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2830F4" w:rsidRPr="007F399B" w:rsidTr="002830F4">
        <w:trPr>
          <w:trHeight w:val="397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>Бытовая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>Приобретается Подрядчиком.</w:t>
            </w:r>
          </w:p>
        </w:tc>
      </w:tr>
      <w:tr w:rsidR="002830F4" w:rsidRPr="007F399B" w:rsidTr="002830F4">
        <w:trPr>
          <w:trHeight w:val="38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10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40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раковин.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сифонов раковин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51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сифонов раковин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9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Отсоединение от чугунной арматуры унитазов.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3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Демонтаж манжет для унитаза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Приобретение и монтаж новых манжет для унитаза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межэтажных перекрытиях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8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стенах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переход с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 на трубу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6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7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20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4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тройник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50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9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раковин.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8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Подсоединение к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пластиковой  арматуре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унитазов.</w:t>
            </w: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ab/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7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гильз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150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мм)  в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 проходные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  <w:lang w:val="en-US"/>
              </w:rPr>
            </w:pPr>
          </w:p>
        </w:tc>
      </w:tr>
      <w:tr w:rsidR="002830F4" w:rsidRPr="007F399B" w:rsidTr="002830F4">
        <w:trPr>
          <w:trHeight w:val="66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ревизии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канализационного стояка над кровлей</w:t>
            </w:r>
            <w:r w:rsidRPr="002830F4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Приобрести и выполнить монтаж обделок из листовой стали, примыканий: к вытяжным трубам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0,4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64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дыхательного клапана (аэратор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Capricorn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мм) на пластиковую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трубу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47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в межэтажных перекрытиях.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4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25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при прохождении стен.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  <w:bCs/>
              </w:rPr>
              <w:t>Наружная канализация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  <w:r w:rsidRPr="007F399B">
              <w:rPr>
                <w:rFonts w:ascii="Franklin Gothic Book" w:hAnsi="Franklin Gothic Book"/>
              </w:rPr>
              <w:t xml:space="preserve">Физический износ 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Землеройные работы, глубина копания 1,5метра.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  <w:r w:rsidRPr="007F399B">
              <w:rPr>
                <w:rFonts w:ascii="Franklin Gothic Book" w:hAnsi="Franklin Gothic Book"/>
                <w:bCs/>
              </w:rPr>
              <w:t xml:space="preserve">Приобретается Подрядчиком. </w:t>
            </w:r>
          </w:p>
        </w:tc>
      </w:tr>
      <w:tr w:rsidR="002830F4" w:rsidRPr="007F399B" w:rsidTr="002830F4">
        <w:trPr>
          <w:trHeight w:val="397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Удаление/восстановление асфальтобетонного покрытия, толщина 200мм.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2,25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8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Пробивка проходных отверстий в фундаменте здания в местах прохождения старых труб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8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2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Демонтаж чугунной арматуры отвод 90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100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396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3,5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7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отвод 90(45) градусов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5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пластиковой арматуры муфта соединительная 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трубы 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110 мм.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65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Приобрести и выполнить монтаж (труба стальная </w:t>
            </w:r>
            <w:proofErr w:type="spell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Ду</w:t>
            </w:r>
            <w:proofErr w:type="spell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150</w:t>
            </w:r>
            <w:proofErr w:type="gramStart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мм)  в</w:t>
            </w:r>
            <w:proofErr w:type="gramEnd"/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 xml:space="preserve">  проходные отверстия.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м.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  <w:lang w:val="en-US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1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  <w:tr w:rsidR="002830F4" w:rsidRPr="007F399B" w:rsidTr="002830F4">
        <w:trPr>
          <w:trHeight w:val="403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7F399B" w:rsidRDefault="002830F4" w:rsidP="002830F4">
            <w:pPr>
              <w:rPr>
                <w:rFonts w:ascii="Franklin Gothic Book" w:hAnsi="Franklin Gothic Book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Заделка отверстий при прохождении фундамента здания.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шт.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0F4" w:rsidRPr="002830F4" w:rsidRDefault="002830F4" w:rsidP="002830F4">
            <w:pPr>
              <w:pStyle w:val="afffd"/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</w:pPr>
            <w:r w:rsidRPr="002830F4">
              <w:rPr>
                <w:rStyle w:val="afffa"/>
                <w:rFonts w:ascii="Franklin Gothic Book" w:hAnsi="Franklin Gothic Book"/>
                <w:b w:val="0"/>
                <w:sz w:val="24"/>
                <w:szCs w:val="24"/>
              </w:rPr>
              <w:t>2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F4" w:rsidRPr="007F399B" w:rsidRDefault="002830F4" w:rsidP="002830F4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2830F4" w:rsidRPr="007F399B" w:rsidRDefault="002830F4" w:rsidP="002830F4">
      <w:pPr>
        <w:rPr>
          <w:rFonts w:ascii="Franklin Gothic Book" w:hAnsi="Franklin Gothic Book"/>
        </w:rPr>
      </w:pPr>
    </w:p>
    <w:p w:rsidR="00EC568C" w:rsidRPr="00AF76E5" w:rsidRDefault="00EC568C" w:rsidP="00B50683">
      <w:pPr>
        <w:contextualSpacing/>
        <w:rPr>
          <w:rFonts w:ascii="Franklin Gothic Book" w:eastAsia="Calibri" w:hAnsi="Franklin Gothic Book"/>
          <w:b/>
          <w:lang w:eastAsia="en-US"/>
        </w:rPr>
      </w:pPr>
    </w:p>
    <w:p w:rsidR="00C9625C" w:rsidRDefault="00C9625C" w:rsidP="00B35132">
      <w:pPr>
        <w:rPr>
          <w:rFonts w:ascii="Franklin Gothic Book" w:hAnsi="Franklin Gothic Book"/>
        </w:rPr>
      </w:pPr>
    </w:p>
    <w:p w:rsidR="00C9625C" w:rsidRDefault="00C9625C" w:rsidP="00EC568C">
      <w:pPr>
        <w:ind w:firstLine="567"/>
        <w:jc w:val="right"/>
        <w:rPr>
          <w:rFonts w:ascii="Franklin Gothic Book" w:hAnsi="Franklin Gothic Book"/>
        </w:rPr>
      </w:pPr>
      <w:bookmarkStart w:id="0" w:name="_GoBack"/>
      <w:bookmarkEnd w:id="0"/>
    </w:p>
    <w:p w:rsidR="00C9625C" w:rsidRDefault="00C9625C" w:rsidP="00B35132">
      <w:pPr>
        <w:rPr>
          <w:rFonts w:ascii="Franklin Gothic Book" w:hAnsi="Franklin Gothic Book"/>
        </w:rPr>
      </w:pPr>
    </w:p>
    <w:p w:rsidR="00EC568C" w:rsidRPr="00082801" w:rsidRDefault="00EC568C" w:rsidP="00EC568C">
      <w:pPr>
        <w:ind w:firstLine="567"/>
        <w:jc w:val="right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 xml:space="preserve">Приложение № </w:t>
      </w:r>
      <w:r>
        <w:rPr>
          <w:rFonts w:ascii="Franklin Gothic Book" w:hAnsi="Franklin Gothic Book"/>
        </w:rPr>
        <w:t>3</w:t>
      </w:r>
      <w:r w:rsidRPr="00082801">
        <w:rPr>
          <w:rFonts w:ascii="Franklin Gothic Book" w:hAnsi="Franklin Gothic Book"/>
        </w:rPr>
        <w:t xml:space="preserve"> к договору № НМТП/______</w:t>
      </w:r>
      <w:r w:rsidR="00AC42CC">
        <w:rPr>
          <w:rFonts w:ascii="Franklin Gothic Book" w:hAnsi="Franklin Gothic Book"/>
        </w:rPr>
        <w:t>__ от «___</w:t>
      </w:r>
      <w:proofErr w:type="gramStart"/>
      <w:r w:rsidR="00AC42CC">
        <w:rPr>
          <w:rFonts w:ascii="Franklin Gothic Book" w:hAnsi="Franklin Gothic Book"/>
        </w:rPr>
        <w:t xml:space="preserve">_»   </w:t>
      </w:r>
      <w:proofErr w:type="gramEnd"/>
      <w:r w:rsidR="00AC42CC">
        <w:rPr>
          <w:rFonts w:ascii="Franklin Gothic Book" w:hAnsi="Franklin Gothic Book"/>
        </w:rPr>
        <w:t xml:space="preserve"> _________ 2016</w:t>
      </w:r>
      <w:r w:rsidRPr="00082801">
        <w:rPr>
          <w:rFonts w:ascii="Franklin Gothic Book" w:hAnsi="Franklin Gothic Book"/>
        </w:rPr>
        <w:t xml:space="preserve"> г.</w:t>
      </w:r>
    </w:p>
    <w:p w:rsidR="00EC568C" w:rsidRPr="00082801" w:rsidRDefault="00EC568C" w:rsidP="00D21DFE">
      <w:pPr>
        <w:jc w:val="center"/>
        <w:rPr>
          <w:rFonts w:ascii="Franklin Gothic Book" w:hAnsi="Franklin Gothic Book"/>
        </w:rPr>
      </w:pPr>
    </w:p>
    <w:p w:rsidR="00EC568C" w:rsidRPr="00082801" w:rsidRDefault="00EC568C" w:rsidP="00D21DFE">
      <w:pPr>
        <w:contextualSpacing/>
        <w:jc w:val="center"/>
        <w:rPr>
          <w:rFonts w:ascii="Franklin Gothic Book" w:hAnsi="Franklin Gothic Book"/>
          <w:b/>
        </w:rPr>
      </w:pPr>
      <w:r w:rsidRPr="00082801">
        <w:rPr>
          <w:rFonts w:ascii="Franklin Gothic Book" w:hAnsi="Franklin Gothic Book"/>
          <w:b/>
        </w:rPr>
        <w:t>Образец уведомления о связанности сторон</w:t>
      </w:r>
    </w:p>
    <w:p w:rsidR="00EC568C" w:rsidRPr="00082801" w:rsidRDefault="00EC568C" w:rsidP="00D21DFE">
      <w:pPr>
        <w:contextualSpacing/>
        <w:jc w:val="center"/>
        <w:rPr>
          <w:rFonts w:ascii="Franklin Gothic Book" w:hAnsi="Franklin Gothic Book"/>
          <w:u w:val="single"/>
        </w:rPr>
      </w:pPr>
      <w:r w:rsidRPr="00082801">
        <w:rPr>
          <w:rFonts w:ascii="Franklin Gothic Book" w:hAnsi="Franklin Gothic Book"/>
          <w:u w:val="single"/>
        </w:rPr>
        <w:t>(</w:t>
      </w:r>
      <w:r w:rsidRPr="00082801">
        <w:rPr>
          <w:rFonts w:ascii="Franklin Gothic Book" w:hAnsi="Franklin Gothic Book"/>
          <w:b/>
          <w:u w:val="single"/>
        </w:rPr>
        <w:t xml:space="preserve">Прим.: </w:t>
      </w:r>
      <w:r w:rsidRPr="00082801">
        <w:rPr>
          <w:rFonts w:ascii="Franklin Gothic Book" w:hAnsi="Franklin Gothic Book"/>
          <w:u w:val="single"/>
        </w:rPr>
        <w:t>уведомление готовится По</w:t>
      </w:r>
      <w:r w:rsidR="00132B91">
        <w:rPr>
          <w:rFonts w:ascii="Franklin Gothic Book" w:hAnsi="Franklin Gothic Book"/>
          <w:u w:val="single"/>
        </w:rPr>
        <w:t>дрядчиком</w:t>
      </w:r>
      <w:r w:rsidRPr="00082801">
        <w:rPr>
          <w:rFonts w:ascii="Franklin Gothic Book" w:hAnsi="Franklin Gothic Book"/>
          <w:u w:val="single"/>
        </w:rPr>
        <w:t>)</w:t>
      </w:r>
    </w:p>
    <w:p w:rsidR="00EC568C" w:rsidRPr="00082801" w:rsidRDefault="00EC568C" w:rsidP="00D21DFE">
      <w:pPr>
        <w:contextualSpacing/>
        <w:jc w:val="center"/>
        <w:rPr>
          <w:rFonts w:ascii="Franklin Gothic Book" w:hAnsi="Franklin Gothic Book"/>
        </w:rPr>
      </w:pPr>
    </w:p>
    <w:p w:rsidR="00EC568C" w:rsidRPr="00082801" w:rsidRDefault="00EC568C" w:rsidP="00D21DFE">
      <w:pPr>
        <w:contextualSpacing/>
        <w:jc w:val="center"/>
        <w:rPr>
          <w:rFonts w:ascii="Franklin Gothic Book" w:hAnsi="Franklin Gothic Book"/>
        </w:rPr>
      </w:pPr>
      <w:r w:rsidRPr="00082801">
        <w:rPr>
          <w:rFonts w:ascii="Franklin Gothic Book" w:hAnsi="Franklin Gothic Book"/>
        </w:rPr>
        <w:t>Таблица для заполнения По</w:t>
      </w:r>
      <w:r w:rsidR="00132B91">
        <w:rPr>
          <w:rFonts w:ascii="Franklin Gothic Book" w:hAnsi="Franklin Gothic Book"/>
        </w:rPr>
        <w:t>дрядчи</w:t>
      </w:r>
      <w:r w:rsidRPr="00082801">
        <w:rPr>
          <w:rFonts w:ascii="Franklin Gothic Book" w:hAnsi="Franklin Gothic Book"/>
        </w:rPr>
        <w:t>ком:</w:t>
      </w:r>
    </w:p>
    <w:p w:rsidR="00EC568C" w:rsidRPr="00082801" w:rsidRDefault="00EC568C" w:rsidP="00D21DFE">
      <w:pPr>
        <w:spacing w:after="120"/>
        <w:contextualSpacing/>
        <w:jc w:val="center"/>
        <w:rPr>
          <w:rFonts w:ascii="Franklin Gothic Book" w:hAnsi="Franklin Gothic Book"/>
        </w:rPr>
      </w:pPr>
      <w:r w:rsidRPr="00082801">
        <w:rPr>
          <w:rFonts w:ascii="Franklin Gothic Book" w:hAnsi="Franklin Gothic Book"/>
          <w:u w:val="single"/>
        </w:rPr>
        <w:t>(</w:t>
      </w:r>
      <w:r w:rsidRPr="00082801">
        <w:rPr>
          <w:rFonts w:ascii="Franklin Gothic Book" w:hAnsi="Franklin Gothic Book"/>
          <w:b/>
          <w:u w:val="single"/>
        </w:rPr>
        <w:t xml:space="preserve">Прим.: </w:t>
      </w:r>
      <w:r w:rsidRPr="00082801">
        <w:rPr>
          <w:rFonts w:ascii="Franklin Gothic Book" w:hAnsi="Franklin Gothic Book"/>
          <w:u w:val="single"/>
        </w:rPr>
        <w:t>необходимо отметить нужное)</w:t>
      </w:r>
    </w:p>
    <w:p w:rsidR="00AC42CC" w:rsidRPr="00AC42CC" w:rsidRDefault="00AC42CC" w:rsidP="00AC42CC">
      <w:pPr>
        <w:contextualSpacing/>
        <w:jc w:val="both"/>
        <w:rPr>
          <w:rFonts w:ascii="Franklin Gothic Book" w:hAnsi="Franklin Gothic Book"/>
        </w:rPr>
      </w:pPr>
      <w:r w:rsidRPr="00AC42CC">
        <w:rPr>
          <w:rFonts w:ascii="Franklin Gothic Book" w:hAnsi="Franklin Gothic Book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AC42CC">
          <w:rPr>
            <w:rStyle w:val="a8"/>
            <w:rFonts w:ascii="Franklin Gothic Book" w:hAnsi="Franklin Gothic Book"/>
            <w:lang w:val="en-US"/>
          </w:rPr>
          <w:t>www</w:t>
        </w:r>
        <w:r w:rsidRPr="00AC42CC">
          <w:rPr>
            <w:rStyle w:val="a8"/>
            <w:rFonts w:ascii="Franklin Gothic Book" w:hAnsi="Franklin Gothic Book"/>
          </w:rPr>
          <w:t>.</w:t>
        </w:r>
        <w:proofErr w:type="spellStart"/>
        <w:r w:rsidRPr="00AC42CC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AC42CC">
          <w:rPr>
            <w:rStyle w:val="a8"/>
            <w:rFonts w:ascii="Franklin Gothic Book" w:hAnsi="Franklin Gothic Book"/>
          </w:rPr>
          <w:t>.</w:t>
        </w:r>
        <w:r w:rsidRPr="00AC42CC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AC42CC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C42CC" w:rsidRPr="00AC42CC" w:rsidRDefault="00AC42CC" w:rsidP="00AC42CC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4"/>
        <w:gridCol w:w="5070"/>
      </w:tblGrid>
      <w:tr w:rsidR="00AC42CC" w:rsidRPr="00AC42CC" w:rsidTr="00BB1C99">
        <w:trPr>
          <w:trHeight w:hRule="exact" w:val="640"/>
        </w:trPr>
        <w:tc>
          <w:tcPr>
            <w:tcW w:w="4811" w:type="dxa"/>
          </w:tcPr>
          <w:p w:rsidR="00AC42CC" w:rsidRPr="00AC42CC" w:rsidRDefault="00AC42CC" w:rsidP="00BB1C9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Признаки связанных сторон</w:t>
            </w:r>
          </w:p>
          <w:p w:rsidR="00AC42CC" w:rsidRPr="00AC42CC" w:rsidRDefault="00AC42CC" w:rsidP="00BB1C9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AC42CC" w:rsidRPr="00AC42CC" w:rsidRDefault="00AC42CC" w:rsidP="00BB1C99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Признаки не связанных сторон</w:t>
            </w:r>
          </w:p>
          <w:p w:rsidR="00AC42CC" w:rsidRPr="00AC42CC" w:rsidRDefault="00AC42CC" w:rsidP="00BB1C99">
            <w:pPr>
              <w:jc w:val="center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AC42CC" w:rsidRPr="00AC42CC" w:rsidTr="00BB1C99">
        <w:trPr>
          <w:trHeight w:val="5016"/>
        </w:trPr>
        <w:tc>
          <w:tcPr>
            <w:tcW w:w="4811" w:type="dxa"/>
          </w:tcPr>
          <w:p w:rsidR="00AC42CC" w:rsidRPr="00AC42CC" w:rsidRDefault="00AC42CC" w:rsidP="00DC062C">
            <w:pPr>
              <w:pStyle w:val="afff6"/>
              <w:numPr>
                <w:ilvl w:val="0"/>
                <w:numId w:val="15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C42CC">
              <w:rPr>
                <w:rFonts w:ascii="Franklin Gothic Book" w:hAnsi="Franklin Gothic Book"/>
                <w:b/>
              </w:rPr>
              <w:t xml:space="preserve">Подрядчик, </w:t>
            </w:r>
            <w:r w:rsidRPr="00AC42CC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 xml:space="preserve">(а) </w:t>
            </w:r>
            <w:r w:rsidRPr="00AC42CC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b</w:t>
            </w:r>
            <w:r w:rsidRPr="00AC42CC">
              <w:rPr>
                <w:rFonts w:ascii="Franklin Gothic Book" w:hAnsi="Franklin Gothic Book"/>
              </w:rPr>
              <w:t xml:space="preserve">) </w:t>
            </w:r>
            <w:r w:rsidRPr="00AC42CC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c</w:t>
            </w:r>
            <w:r w:rsidRPr="00AC42CC">
              <w:rPr>
                <w:rFonts w:ascii="Franklin Gothic Book" w:hAnsi="Franklin Gothic Book"/>
              </w:rPr>
              <w:t xml:space="preserve">) </w:t>
            </w:r>
            <w:r w:rsidRPr="00AC42CC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lastRenderedPageBreak/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d</w:t>
            </w:r>
            <w:r w:rsidRPr="00AC42CC">
              <w:rPr>
                <w:rFonts w:ascii="Franklin Gothic Book" w:hAnsi="Franklin Gothic Book"/>
              </w:rPr>
              <w:t>)</w:t>
            </w:r>
            <w:r w:rsidRPr="00AC42CC">
              <w:rPr>
                <w:rStyle w:val="afc"/>
                <w:rFonts w:ascii="Franklin Gothic Book" w:hAnsi="Franklin Gothic Book"/>
              </w:rPr>
              <w:t xml:space="preserve"> </w:t>
            </w:r>
            <w:r w:rsidRPr="00AC42CC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C42CC">
              <w:rPr>
                <w:rFonts w:ascii="Franklin Gothic Book" w:hAnsi="Franklin Gothic Book"/>
              </w:rPr>
              <w:t xml:space="preserve">2. </w:t>
            </w:r>
            <w:r w:rsidRPr="00AC42CC">
              <w:rPr>
                <w:rFonts w:ascii="Franklin Gothic Book" w:hAnsi="Franklin Gothic Book"/>
                <w:b/>
              </w:rPr>
              <w:t>Физическое лицо</w:t>
            </w:r>
            <w:r w:rsidRPr="00AC42CC">
              <w:rPr>
                <w:rFonts w:ascii="Franklin Gothic Book" w:hAnsi="Franklin Gothic Book"/>
              </w:rPr>
              <w:t xml:space="preserve"> </w:t>
            </w:r>
            <w:r w:rsidRPr="00AC42CC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a</w:t>
            </w:r>
            <w:r w:rsidRPr="00AC42CC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AC42CC" w:rsidRPr="00AC42CC" w:rsidRDefault="00AC42CC" w:rsidP="00BB1C9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</w:t>
            </w:r>
            <w:r w:rsidRPr="00AC42CC">
              <w:rPr>
                <w:rFonts w:ascii="Franklin Gothic Book" w:hAnsi="Franklin Gothic Book"/>
                <w:lang w:val="en-US"/>
              </w:rPr>
              <w:t>b</w:t>
            </w:r>
            <w:r w:rsidRPr="00AC42CC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C42CC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C42CC" w:rsidRPr="00AC42CC" w:rsidRDefault="00AC42CC" w:rsidP="00BB1C99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AC42CC" w:rsidRPr="00AC42CC" w:rsidRDefault="00AC42CC" w:rsidP="00BB1C9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AC42CC" w:rsidRPr="00AC42CC" w:rsidRDefault="00AC42CC" w:rsidP="00BB1C9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t>_____________________________________________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AC42CC" w:rsidRPr="00AC42CC" w:rsidRDefault="00AC42CC" w:rsidP="00BB1C99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</w:t>
            </w: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действий предприятия или участвовать в процессе принятия решений предприятием);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по причине</w:t>
            </w:r>
            <w:proofErr w:type="gramEnd"/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 xml:space="preserve"> возникающей в результате этого экономической зависимости.</w:t>
            </w:r>
          </w:p>
          <w:p w:rsidR="00AC42CC" w:rsidRPr="00AC42CC" w:rsidRDefault="00AC42CC" w:rsidP="00BB1C99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C42CC">
              <w:rPr>
                <w:rFonts w:ascii="Franklin Gothic Book" w:hAnsi="Franklin Gothic Book"/>
              </w:rPr>
              <w:sym w:font="Wingdings" w:char="F071"/>
            </w:r>
            <w:r w:rsidRPr="00AC42CC">
              <w:rPr>
                <w:rFonts w:ascii="Franklin Gothic Book" w:hAnsi="Franklin Gothic Book"/>
              </w:rPr>
              <w:t>Нет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AC42CC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_______________________________________________</w:t>
            </w:r>
          </w:p>
          <w:p w:rsidR="00AC42CC" w:rsidRPr="00AC42CC" w:rsidRDefault="00AC42CC" w:rsidP="00BB1C99">
            <w:pPr>
              <w:rPr>
                <w:rFonts w:ascii="Franklin Gothic Book" w:hAnsi="Franklin Gothic Book"/>
              </w:rPr>
            </w:pPr>
          </w:p>
        </w:tc>
      </w:tr>
    </w:tbl>
    <w:p w:rsidR="00AC42CC" w:rsidRPr="00AC42CC" w:rsidRDefault="00AC42CC" w:rsidP="00AC42CC">
      <w:pPr>
        <w:rPr>
          <w:rFonts w:ascii="Franklin Gothic Book" w:hAnsi="Franklin Gothic Book"/>
        </w:rPr>
      </w:pPr>
    </w:p>
    <w:p w:rsidR="00AC42CC" w:rsidRPr="00AC42CC" w:rsidRDefault="00AC42CC" w:rsidP="00AC42CC">
      <w:pPr>
        <w:jc w:val="both"/>
        <w:rPr>
          <w:rFonts w:ascii="Franklin Gothic Book" w:hAnsi="Franklin Gothic Book"/>
        </w:rPr>
      </w:pPr>
      <w:r w:rsidRPr="00AC42CC">
        <w:rPr>
          <w:rFonts w:ascii="Franklin Gothic Book" w:hAnsi="Franklin Gothic Book"/>
        </w:rPr>
        <w:t xml:space="preserve"> Подрядчик должен сделать письменный вывод о признании или не признании себя связанной стороной ПАО «НМТП».</w:t>
      </w:r>
    </w:p>
    <w:p w:rsidR="00AC42CC" w:rsidRPr="00AC42CC" w:rsidRDefault="00AC42CC" w:rsidP="00AC42CC">
      <w:pPr>
        <w:rPr>
          <w:rFonts w:ascii="Franklin Gothic Book" w:hAnsi="Franklin Gothic Book"/>
        </w:rPr>
      </w:pPr>
    </w:p>
    <w:p w:rsidR="00AC42CC" w:rsidRPr="00AC42CC" w:rsidRDefault="00AC42CC" w:rsidP="00AC42CC">
      <w:pPr>
        <w:rPr>
          <w:rFonts w:ascii="Franklin Gothic Book" w:hAnsi="Franklin Gothic Book"/>
        </w:rPr>
      </w:pPr>
    </w:p>
    <w:p w:rsidR="00AC42CC" w:rsidRPr="00AC42CC" w:rsidRDefault="00AC42CC" w:rsidP="00AC42CC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C42CC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AC42CC" w:rsidRPr="00AC42CC" w:rsidRDefault="00AC42CC" w:rsidP="00AC42CC">
      <w:pPr>
        <w:contextualSpacing/>
        <w:rPr>
          <w:rFonts w:ascii="Franklin Gothic Book" w:hAnsi="Franklin Gothic Book"/>
        </w:rPr>
      </w:pPr>
      <w:r w:rsidRPr="00AC42CC">
        <w:rPr>
          <w:rFonts w:ascii="Franklin Gothic Book" w:hAnsi="Franklin Gothic Book"/>
        </w:rPr>
        <w:t>Дата</w:t>
      </w: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</w:rPr>
      </w:pPr>
      <w:r w:rsidRPr="00AC42CC">
        <w:rPr>
          <w:rFonts w:ascii="Franklin Gothic Book" w:hAnsi="Franklin Gothic Book"/>
          <w:b/>
        </w:rPr>
        <w:t>ПРИМЕЧАНИЕ:</w:t>
      </w:r>
      <w:r w:rsidRPr="00AC42CC">
        <w:rPr>
          <w:rFonts w:ascii="Franklin Gothic Book" w:hAnsi="Franklin Gothic Book"/>
        </w:rPr>
        <w:t xml:space="preserve"> </w:t>
      </w:r>
      <w:proofErr w:type="gramStart"/>
      <w:r w:rsidRPr="00AC42CC">
        <w:rPr>
          <w:rFonts w:ascii="Franklin Gothic Book" w:hAnsi="Franklin Gothic Book"/>
        </w:rPr>
        <w:t>просим  Подрядчика</w:t>
      </w:r>
      <w:proofErr w:type="gramEnd"/>
      <w:r w:rsidRPr="00AC42CC">
        <w:rPr>
          <w:rFonts w:ascii="Franklin Gothic Book" w:hAnsi="Franklin Gothic Book"/>
        </w:rPr>
        <w:t xml:space="preserve"> 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  <w:i/>
        </w:rPr>
      </w:pPr>
    </w:p>
    <w:p w:rsidR="00AC42CC" w:rsidRPr="00AC42CC" w:rsidRDefault="00AC42CC" w:rsidP="00AC42CC">
      <w:pPr>
        <w:pStyle w:val="afa"/>
        <w:jc w:val="both"/>
        <w:rPr>
          <w:rFonts w:ascii="Franklin Gothic Book" w:hAnsi="Franklin Gothic Book"/>
          <w:b/>
          <w:i/>
        </w:rPr>
      </w:pPr>
      <w:r w:rsidRPr="00AC42CC">
        <w:rPr>
          <w:rFonts w:ascii="Franklin Gothic Book" w:hAnsi="Franklin Gothic Book"/>
          <w:b/>
          <w:i/>
        </w:rPr>
        <w:t>АНКЕТА должна быть заполнена и возвращена Подрядчиком в адрес ПАО «НМТП».</w:t>
      </w:r>
    </w:p>
    <w:p w:rsidR="00AC42CC" w:rsidRPr="00AC42CC" w:rsidRDefault="00AC42CC" w:rsidP="00AC42CC">
      <w:pPr>
        <w:rPr>
          <w:rFonts w:ascii="Franklin Gothic Book" w:hAnsi="Franklin Gothic Book"/>
          <w:b/>
          <w:i/>
        </w:rPr>
      </w:pPr>
    </w:p>
    <w:p w:rsidR="00EC568C" w:rsidRDefault="00EC568C" w:rsidP="00EC568C">
      <w:pPr>
        <w:contextualSpacing/>
        <w:jc w:val="center"/>
        <w:rPr>
          <w:rFonts w:ascii="Franklin Gothic Book" w:eastAsia="Calibri" w:hAnsi="Franklin Gothic Book"/>
          <w:b/>
          <w:lang w:eastAsia="en-US"/>
        </w:rPr>
      </w:pPr>
    </w:p>
    <w:p w:rsidR="00CB62D6" w:rsidRDefault="00CB62D6" w:rsidP="00A03404">
      <w:pPr>
        <w:rPr>
          <w:rFonts w:ascii="Franklin Gothic Book" w:eastAsia="Calibri" w:hAnsi="Franklin Gothic Book"/>
          <w:b/>
          <w:lang w:eastAsia="en-US"/>
        </w:rPr>
      </w:pPr>
    </w:p>
    <w:p w:rsidR="00FD124E" w:rsidRDefault="00FD124E" w:rsidP="00A03404">
      <w:pPr>
        <w:rPr>
          <w:rFonts w:ascii="Franklin Gothic Book" w:eastAsia="Calibri" w:hAnsi="Franklin Gothic Book"/>
          <w:b/>
          <w:lang w:eastAsia="en-US"/>
        </w:rPr>
      </w:pPr>
    </w:p>
    <w:p w:rsidR="00FD124E" w:rsidRDefault="00FD124E" w:rsidP="00A03404">
      <w:pPr>
        <w:rPr>
          <w:rFonts w:ascii="Franklin Gothic Book" w:eastAsia="Calibri" w:hAnsi="Franklin Gothic Book"/>
          <w:b/>
          <w:lang w:eastAsia="en-US"/>
        </w:rPr>
      </w:pPr>
    </w:p>
    <w:p w:rsidR="00FD124E" w:rsidRDefault="00FD124E" w:rsidP="00A03404">
      <w:pPr>
        <w:rPr>
          <w:rFonts w:ascii="Franklin Gothic Book" w:eastAsia="Calibri" w:hAnsi="Franklin Gothic Book"/>
          <w:b/>
          <w:lang w:eastAsia="en-US"/>
        </w:rPr>
      </w:pPr>
    </w:p>
    <w:p w:rsidR="00FD124E" w:rsidRDefault="00FD124E" w:rsidP="00A03404">
      <w:pPr>
        <w:rPr>
          <w:rFonts w:ascii="Franklin Gothic Book" w:eastAsia="Calibri" w:hAnsi="Franklin Gothic Book"/>
          <w:b/>
          <w:lang w:eastAsia="en-US"/>
        </w:rPr>
      </w:pPr>
    </w:p>
    <w:p w:rsidR="00FD124E" w:rsidRDefault="00FD124E" w:rsidP="00A03404">
      <w:pPr>
        <w:rPr>
          <w:rFonts w:ascii="Franklin Gothic Book" w:eastAsia="Calibri" w:hAnsi="Franklin Gothic Book"/>
          <w:b/>
          <w:lang w:eastAsia="en-US"/>
        </w:rPr>
      </w:pPr>
    </w:p>
    <w:p w:rsidR="00FD124E" w:rsidRPr="0070588C" w:rsidRDefault="00FD124E" w:rsidP="00A03404">
      <w:pPr>
        <w:rPr>
          <w:b/>
        </w:rPr>
      </w:pPr>
    </w:p>
    <w:p w:rsidR="006E4248" w:rsidRPr="006E4248" w:rsidRDefault="00DE005B" w:rsidP="00DC062C">
      <w:pPr>
        <w:pStyle w:val="afff6"/>
        <w:numPr>
          <w:ilvl w:val="0"/>
          <w:numId w:val="11"/>
        </w:num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DC062C">
      <w:pPr>
        <w:pStyle w:val="afff6"/>
        <w:numPr>
          <w:ilvl w:val="1"/>
          <w:numId w:val="11"/>
        </w:numPr>
        <w:ind w:left="851" w:hanging="567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132B91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A03404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766546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Pr="000B65F6" w:rsidRDefault="008D6B6B" w:rsidP="00372912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A03404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A03404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Default="000B65F6" w:rsidP="00372912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E032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790FE9" w:rsidP="00A03404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в соответствии с коммерческим </w:t>
      </w:r>
      <w:r w:rsidR="000B65F6" w:rsidRPr="00F63C84">
        <w:rPr>
          <w:rFonts w:ascii="Franklin Gothic Book" w:hAnsi="Franklin Gothic Book"/>
        </w:rPr>
        <w:t xml:space="preserve">предложением , являющимся неотъемлемым приложением к </w:t>
      </w:r>
      <w:r w:rsidR="000B65F6">
        <w:rPr>
          <w:rFonts w:ascii="Franklin Gothic Book" w:hAnsi="Franklin Gothic Book"/>
        </w:rPr>
        <w:t xml:space="preserve">настоящей заявке на участие в закупке </w:t>
      </w:r>
      <w:r w:rsidR="000B65F6" w:rsidRPr="0031462F">
        <w:rPr>
          <w:rFonts w:ascii="Franklin Gothic Book" w:hAnsi="Franklin Gothic Book"/>
        </w:rPr>
        <w:t>на общую сумму</w:t>
      </w:r>
      <w:r w:rsidR="000B65F6"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3F268C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372912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643DC5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C42CC" w:rsidRPr="0031462F" w:rsidRDefault="000B65F6" w:rsidP="00AC42C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3F268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372912" w:rsidRPr="00372912">
        <w:rPr>
          <w:rFonts w:ascii="Franklin Gothic Book" w:hAnsi="Franklin Gothic Book"/>
          <w:vertAlign w:val="superscript"/>
        </w:rPr>
        <w:t>выполнения работ</w:t>
      </w:r>
      <w:r w:rsidR="00EC568C">
        <w:rPr>
          <w:rFonts w:ascii="Franklin Gothic Book" w:hAnsi="Franklin Gothic Book"/>
          <w:vertAlign w:val="superscript"/>
        </w:rPr>
        <w:t xml:space="preserve">, </w:t>
      </w:r>
      <w:r w:rsidR="0001340A">
        <w:rPr>
          <w:rFonts w:ascii="Franklin Gothic Book" w:hAnsi="Franklin Gothic Book"/>
          <w:vertAlign w:val="superscript"/>
        </w:rPr>
        <w:t>рабочих</w:t>
      </w:r>
      <w:r w:rsidR="00EC568C">
        <w:rPr>
          <w:rFonts w:ascii="Franklin Gothic Book" w:hAnsi="Franklin Gothic Book"/>
          <w:vertAlign w:val="superscript"/>
        </w:rPr>
        <w:t xml:space="preserve">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C42CC" w:rsidRPr="000F3D8C" w:rsidRDefault="00AC42CC" w:rsidP="00AC42CC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AC42CC" w:rsidRPr="00B05441" w:rsidRDefault="00AC42CC" w:rsidP="00AC42CC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срок; </w:t>
      </w:r>
      <w:r w:rsidR="00C23E60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253B9A" w:rsidRPr="0031462F" w:rsidRDefault="00253B9A" w:rsidP="00253B9A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253B9A" w:rsidRDefault="00253B9A" w:rsidP="00253B9A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253B9A" w:rsidRPr="001521AD" w:rsidRDefault="00253B9A" w:rsidP="00253B9A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C2389B" w:rsidRPr="00372912" w:rsidRDefault="00C2389B" w:rsidP="00253B9A">
      <w:pPr>
        <w:tabs>
          <w:tab w:val="left" w:pos="0"/>
          <w:tab w:val="left" w:pos="180"/>
          <w:tab w:val="left" w:pos="309"/>
        </w:tabs>
        <w:rPr>
          <w:rFonts w:ascii="Franklin Gothic Book" w:hAnsi="Franklin Gothic Book"/>
          <w:vertAlign w:val="superscript"/>
        </w:rPr>
      </w:pP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1"/>
      <w:bookmarkStart w:id="17" w:name="OLE_LINK2"/>
      <w:bookmarkStart w:id="18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6"/>
    <w:bookmarkEnd w:id="17"/>
    <w:bookmarkEnd w:id="18"/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9" w:name="_Toc368410061"/>
      <w:bookmarkStart w:id="20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9"/>
      <w:bookmarkEnd w:id="20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E1014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810ADA">
        <w:rPr>
          <w:rFonts w:ascii="Franklin Gothic Book" w:hAnsi="Franklin Gothic Book"/>
        </w:rPr>
        <w:t>14)подтверждаем, что у (указывается наименование у</w:t>
      </w:r>
      <w:r>
        <w:rPr>
          <w:rFonts w:ascii="Franklin Gothic Book" w:hAnsi="Franklin Gothic Book"/>
        </w:rPr>
        <w:t>частника закупки) устойчивое фи</w:t>
      </w:r>
      <w:r w:rsidRPr="00810ADA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;</w:t>
      </w:r>
    </w:p>
    <w:p w:rsidR="000B65F6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A03404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829BC" w:rsidRPr="00664497" w:rsidRDefault="009829BC" w:rsidP="009829BC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 xml:space="preserve">  Настоящая заявка дополняется следующими документами, включая неотъемлемые приложения:</w:t>
      </w:r>
    </w:p>
    <w:p w:rsidR="009829BC" w:rsidRPr="00664497" w:rsidRDefault="009829BC" w:rsidP="00DC062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Коммерческое предложение</w:t>
      </w:r>
      <w:r>
        <w:rPr>
          <w:rFonts w:ascii="Franklin Gothic Book" w:hAnsi="Franklin Gothic Book"/>
        </w:rPr>
        <w:t xml:space="preserve"> (структура предлагаемой цены)</w:t>
      </w:r>
      <w:r w:rsidRPr="00664497">
        <w:rPr>
          <w:rFonts w:ascii="Franklin Gothic Book" w:hAnsi="Franklin Gothic Book"/>
        </w:rPr>
        <w:t xml:space="preserve"> (форма 2) — на ____ л;</w:t>
      </w:r>
    </w:p>
    <w:p w:rsidR="009829BC" w:rsidRPr="00664497" w:rsidRDefault="009829BC" w:rsidP="00DC062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….</w:t>
      </w:r>
    </w:p>
    <w:p w:rsidR="009829BC" w:rsidRPr="00664497" w:rsidRDefault="009829BC" w:rsidP="00DC062C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…</w:t>
      </w:r>
    </w:p>
    <w:p w:rsidR="000B65F6" w:rsidRPr="0031462F" w:rsidRDefault="000B65F6" w:rsidP="00A03404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A03404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72912" w:rsidRDefault="000B58CC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8C0734" w:rsidRDefault="008C0734" w:rsidP="003729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7D121F" w:rsidP="00DC062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98556F">
        <w:rPr>
          <w:rFonts w:ascii="Franklin Gothic Book" w:hAnsi="Franklin Gothic Book"/>
          <w:b/>
        </w:rPr>
        <w:t>(структура предлага</w:t>
      </w:r>
      <w:r w:rsidR="00CB62D6">
        <w:rPr>
          <w:rFonts w:ascii="Franklin Gothic Book" w:hAnsi="Franklin Gothic Book"/>
          <w:b/>
        </w:rPr>
        <w:t>емой цены</w:t>
      </w:r>
      <w:r w:rsidR="0098556F">
        <w:rPr>
          <w:rFonts w:ascii="Franklin Gothic Book" w:hAnsi="Franklin Gothic Book"/>
          <w:b/>
        </w:rPr>
        <w:t xml:space="preserve">) </w:t>
      </w:r>
      <w:r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A0340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1" w:name="_Toc410116678"/>
      <w:bookmarkStart w:id="22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21"/>
      <w:bookmarkEnd w:id="22"/>
    </w:p>
    <w:p w:rsidR="001015EB" w:rsidRDefault="001015EB" w:rsidP="0099575F">
      <w:pPr>
        <w:ind w:firstLine="709"/>
        <w:jc w:val="both"/>
        <w:rPr>
          <w:rFonts w:ascii="Franklin Gothic Book" w:eastAsia="Calibri" w:hAnsi="Franklin Gothic Book"/>
        </w:rPr>
      </w:pPr>
    </w:p>
    <w:p w:rsidR="00E752B7" w:rsidRDefault="00E752B7" w:rsidP="00EC568C">
      <w:pPr>
        <w:widowControl w:val="0"/>
        <w:shd w:val="clear" w:color="auto" w:fill="FFFFFF"/>
        <w:autoSpaceDE w:val="0"/>
        <w:autoSpaceDN w:val="0"/>
        <w:adjustRightInd w:val="0"/>
        <w:ind w:right="-109"/>
        <w:jc w:val="both"/>
        <w:rPr>
          <w:rFonts w:ascii="Franklin Gothic Book" w:hAnsi="Franklin Gothic Book"/>
        </w:rPr>
      </w:pP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 w:rsidRPr="008C27A4">
        <w:rPr>
          <w:rFonts w:ascii="Franklin Gothic Book" w:hAnsi="Franklin Gothic Book"/>
        </w:rPr>
        <w:t>Коммерческое предложение подготовить в форме сметной документации, которая должна быть составлена в соответствии</w:t>
      </w:r>
      <w:r w:rsidRPr="00050AFD">
        <w:rPr>
          <w:rFonts w:ascii="Franklin Gothic Book" w:hAnsi="Franklin Gothic Book"/>
        </w:rPr>
        <w:t xml:space="preserve"> с МДС 81-35.2004г.  базисно-индексным методом</w:t>
      </w:r>
      <w:r w:rsidRPr="00050AFD">
        <w:rPr>
          <w:rFonts w:ascii="Franklin Gothic Book" w:hAnsi="Franklin Gothic Book"/>
          <w:b/>
          <w:bCs/>
        </w:rPr>
        <w:t xml:space="preserve"> </w:t>
      </w:r>
      <w:r w:rsidRPr="00050AFD">
        <w:rPr>
          <w:rFonts w:ascii="Franklin Gothic Book" w:hAnsi="Franklin Gothic Book"/>
        </w:rPr>
        <w:t xml:space="preserve">по территориальным </w:t>
      </w:r>
      <w:r w:rsidRPr="00050AFD">
        <w:rPr>
          <w:rFonts w:ascii="Franklin Gothic Book" w:hAnsi="Franklin Gothic Book"/>
        </w:rPr>
        <w:lastRenderedPageBreak/>
        <w:t>сборникам нормативов для Краснодарского края, по состоянию на текущий период.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Стоимость материальных ресурсов не должна превышать уровень средних цен, устанавливаемых департаментом Строительства по Краснодарскому краю на текущий период.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Применение материальных ресурсов по ценам, превышающим этот уровень, следует предусмотреть условиями договора подряда или ПОС с предоставлением подтверждающих документов.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>Резерв средств на непредвиденные работы и затраты Подрядчика предусмотреть в размере 1,5</w:t>
      </w:r>
      <w:proofErr w:type="gramStart"/>
      <w:r w:rsidRPr="00050AFD">
        <w:rPr>
          <w:rFonts w:ascii="Franklin Gothic Book" w:hAnsi="Franklin Gothic Book"/>
        </w:rPr>
        <w:t>% ,</w:t>
      </w:r>
      <w:proofErr w:type="gramEnd"/>
      <w:r w:rsidRPr="00050AFD">
        <w:rPr>
          <w:rFonts w:ascii="Franklin Gothic Book" w:hAnsi="Franklin Gothic Book"/>
        </w:rPr>
        <w:t xml:space="preserve"> если таковые предусмотрены условиями договора или ПОС.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 w:rsidRPr="00050AFD">
        <w:rPr>
          <w:rFonts w:ascii="Franklin Gothic Book" w:hAnsi="Franklin Gothic Book"/>
        </w:rPr>
        <w:t>Расстояние</w:t>
      </w:r>
      <w:r w:rsidR="00C23E60">
        <w:rPr>
          <w:rFonts w:ascii="Franklin Gothic Book" w:hAnsi="Franklin Gothic Book"/>
        </w:rPr>
        <w:t xml:space="preserve"> вывоза строительного мусора -15</w:t>
      </w:r>
      <w:r w:rsidRPr="00050AFD">
        <w:rPr>
          <w:rFonts w:ascii="Franklin Gothic Book" w:hAnsi="Franklin Gothic Book"/>
        </w:rPr>
        <w:t xml:space="preserve"> км    </w:t>
      </w:r>
    </w:p>
    <w:p w:rsidR="00D70011" w:rsidRPr="00050AFD" w:rsidRDefault="00D70011" w:rsidP="00D70011">
      <w:pPr>
        <w:widowControl w:val="0"/>
        <w:tabs>
          <w:tab w:val="left" w:pos="0"/>
          <w:tab w:val="left" w:pos="142"/>
        </w:tabs>
        <w:ind w:right="-17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</w:t>
      </w:r>
      <w:r w:rsidRPr="00050AFD">
        <w:rPr>
          <w:rFonts w:ascii="Franklin Gothic Book" w:hAnsi="Franklin Gothic Book"/>
        </w:rPr>
        <w:t xml:space="preserve">Затраты по оплате талонов на утилизацию строительного мусора на свалке предусмотреть по </w:t>
      </w:r>
      <w:r w:rsidR="00C23E60" w:rsidRPr="00CE4CC8">
        <w:rPr>
          <w:rFonts w:ascii="Franklin Gothic Book" w:hAnsi="Franklin Gothic Book"/>
        </w:rPr>
        <w:t>тарифам специализированных организаций</w:t>
      </w:r>
      <w:r w:rsidRPr="00050AFD">
        <w:rPr>
          <w:rFonts w:ascii="Franklin Gothic Book" w:hAnsi="Franklin Gothic Book"/>
        </w:rPr>
        <w:t xml:space="preserve">. </w:t>
      </w:r>
    </w:p>
    <w:p w:rsidR="0098556F" w:rsidRDefault="00F36F1F" w:rsidP="00F36F1F">
      <w:pPr>
        <w:ind w:firstLine="709"/>
        <w:jc w:val="both"/>
        <w:rPr>
          <w:rFonts w:ascii="Franklin Gothic Book" w:eastAsia="Calibri" w:hAnsi="Franklin Gothic Book"/>
        </w:rPr>
      </w:pPr>
      <w:r w:rsidRPr="00F36F1F">
        <w:rPr>
          <w:rFonts w:ascii="Franklin Gothic Book" w:eastAsia="Calibri" w:hAnsi="Franklin Gothic Book"/>
        </w:rPr>
        <w:tab/>
      </w:r>
    </w:p>
    <w:p w:rsidR="00372912" w:rsidRPr="00372912" w:rsidRDefault="00372912" w:rsidP="00C23E6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72912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46C29" w:rsidRPr="00372912" w:rsidRDefault="00372912" w:rsidP="0037291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3F4375" w:rsidRDefault="003F4375" w:rsidP="00DC062C">
      <w:pPr>
        <w:pStyle w:val="afff6"/>
        <w:numPr>
          <w:ilvl w:val="1"/>
          <w:numId w:val="11"/>
        </w:numPr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016A09" w:rsidRPr="003F4375" w:rsidRDefault="00016A09" w:rsidP="00016A09">
      <w:pPr>
        <w:pStyle w:val="afff6"/>
        <w:ind w:left="792"/>
        <w:jc w:val="both"/>
        <w:rPr>
          <w:rFonts w:ascii="Franklin Gothic Book" w:hAnsi="Franklin Gothic Book"/>
          <w:b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016A09" w:rsidRPr="003F4375" w:rsidRDefault="00016A09" w:rsidP="00A03404">
      <w:pPr>
        <w:pStyle w:val="afff6"/>
        <w:ind w:left="792"/>
        <w:jc w:val="both"/>
        <w:rPr>
          <w:rFonts w:ascii="Franklin Gothic Book" w:hAnsi="Franklin Gothic Book"/>
        </w:rPr>
      </w:pPr>
    </w:p>
    <w:p w:rsidR="003F4375" w:rsidRDefault="003F4375" w:rsidP="00A03404">
      <w:pPr>
        <w:pStyle w:val="afff6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AE62C3" w:rsidRPr="00AE62C3" w:rsidRDefault="003F4375" w:rsidP="00AE62C3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72912" w:rsidRPr="00372912">
        <w:rPr>
          <w:rFonts w:ascii="Franklin Gothic Book" w:hAnsi="Franklin Gothic Book"/>
        </w:rPr>
        <w:t xml:space="preserve">на </w:t>
      </w:r>
    </w:p>
    <w:p w:rsidR="003F4375" w:rsidRPr="003F4375" w:rsidRDefault="00EB14A1" w:rsidP="00AE62C3">
      <w:pPr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ремонт канализации в здании АБК </w:t>
      </w:r>
      <w:proofErr w:type="spellStart"/>
      <w:r>
        <w:rPr>
          <w:rFonts w:ascii="Franklin Gothic Book" w:hAnsi="Franklin Gothic Book"/>
        </w:rPr>
        <w:t>Нефтерайона</w:t>
      </w:r>
      <w:proofErr w:type="spellEnd"/>
      <w:r w:rsidR="00EC568C">
        <w:rPr>
          <w:rFonts w:ascii="Franklin Gothic Book" w:hAnsi="Franklin Gothic Book"/>
          <w:sz w:val="23"/>
          <w:szCs w:val="23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A03404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F30C8" w:rsidRPr="00FD124E" w:rsidRDefault="006F30C8" w:rsidP="00A03404">
      <w:pPr>
        <w:jc w:val="both"/>
        <w:rPr>
          <w:rFonts w:ascii="Franklin Gothic Book" w:hAnsi="Franklin Gothic Book"/>
          <w:sz w:val="10"/>
        </w:rPr>
      </w:pPr>
    </w:p>
    <w:p w:rsidR="003F4375" w:rsidRPr="00016A09" w:rsidRDefault="003F4375" w:rsidP="00DC062C">
      <w:pPr>
        <w:pStyle w:val="afff6"/>
        <w:numPr>
          <w:ilvl w:val="1"/>
          <w:numId w:val="11"/>
        </w:numPr>
        <w:ind w:left="993" w:hanging="709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016A09" w:rsidRPr="003F4375" w:rsidRDefault="00016A09" w:rsidP="00016A09">
      <w:pPr>
        <w:pStyle w:val="afff6"/>
        <w:ind w:left="993"/>
        <w:jc w:val="both"/>
        <w:rPr>
          <w:rFonts w:ascii="Franklin Gothic Book" w:hAnsi="Franklin Gothic Book"/>
          <w:color w:val="FF0000"/>
        </w:rPr>
      </w:pPr>
    </w:p>
    <w:p w:rsidR="003F4375" w:rsidRPr="00DC706B" w:rsidRDefault="003F4375" w:rsidP="008D6B6B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D4641C" w:rsidRDefault="00D4641C" w:rsidP="00A03404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A03404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3"/>
        <w:gridCol w:w="570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3F4375" w:rsidRPr="00FD67B4" w:rsidTr="009829BC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829BC" w:rsidRPr="00FD67B4" w:rsidTr="009829BC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29BC" w:rsidRPr="00FD67B4" w:rsidRDefault="009829BC" w:rsidP="00A03404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4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trHeight w:val="60"/>
        </w:trPr>
        <w:tc>
          <w:tcPr>
            <w:tcW w:w="3115" w:type="dxa"/>
            <w:gridSpan w:val="5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950" w:type="dxa"/>
            <w:gridSpan w:val="17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DC706B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90" w:type="dxa"/>
            <w:gridSpan w:val="13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93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93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93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2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93" w:type="dxa"/>
            <w:gridSpan w:val="19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2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6" w:type="dxa"/>
            <w:gridSpan w:val="14"/>
            <w:tcBorders>
              <w:right w:val="single" w:sz="12" w:space="0" w:color="auto"/>
            </w:tcBorders>
          </w:tcPr>
          <w:p w:rsidR="003F4375" w:rsidRPr="00FD67B4" w:rsidRDefault="003F4375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9829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6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A03404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2"/>
        <w:gridCol w:w="1843"/>
      </w:tblGrid>
      <w:tr w:rsidR="003F4375" w:rsidRPr="00FD67B4" w:rsidTr="002E1014">
        <w:trPr>
          <w:trHeight w:val="4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60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454"/>
        </w:trPr>
        <w:tc>
          <w:tcPr>
            <w:tcW w:w="8222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2E1014">
        <w:trPr>
          <w:trHeight w:val="82"/>
        </w:trPr>
        <w:tc>
          <w:tcPr>
            <w:tcW w:w="8222" w:type="dxa"/>
            <w:vAlign w:val="center"/>
          </w:tcPr>
          <w:p w:rsidR="003F4375" w:rsidRPr="00FD67B4" w:rsidRDefault="002E1014" w:rsidP="002E1014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3F4375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1843" w:type="dxa"/>
            <w:vAlign w:val="center"/>
          </w:tcPr>
          <w:p w:rsidR="003F4375" w:rsidRPr="00FD67B4" w:rsidRDefault="003F4375" w:rsidP="00A03404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DC706B" w:rsidRPr="00FD124E" w:rsidRDefault="00DC706B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2"/>
        </w:rPr>
      </w:pP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23" w:name="OLE_LINK9"/>
      <w:bookmarkStart w:id="24" w:name="OLE_LINK10"/>
      <w:bookmarkStart w:id="25" w:name="OLE_LINK11"/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A0340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8F30D8" w:rsidRPr="002278ED" w:rsidRDefault="003F4375" w:rsidP="002278E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6" w:name="_Ref55336378"/>
      <w:bookmarkStart w:id="27" w:name="_Toc57314676"/>
      <w:bookmarkStart w:id="28" w:name="_Toc84821539"/>
      <w:bookmarkStart w:id="29" w:name="_Toc123103536"/>
      <w:bookmarkStart w:id="30" w:name="_Ref34763774"/>
      <w:bookmarkEnd w:id="11"/>
      <w:bookmarkEnd w:id="12"/>
      <w:bookmarkEnd w:id="13"/>
      <w:bookmarkEnd w:id="14"/>
      <w:bookmarkEnd w:id="15"/>
    </w:p>
    <w:bookmarkEnd w:id="23"/>
    <w:bookmarkEnd w:id="24"/>
    <w:bookmarkEnd w:id="25"/>
    <w:p w:rsidR="001015EB" w:rsidRPr="00FD124E" w:rsidRDefault="001015EB" w:rsidP="00A03404">
      <w:pPr>
        <w:rPr>
          <w:rFonts w:ascii="Franklin Gothic Book" w:hAnsi="Franklin Gothic Book"/>
          <w:i/>
          <w:sz w:val="8"/>
        </w:rPr>
      </w:pPr>
    </w:p>
    <w:p w:rsidR="00D707EE" w:rsidRDefault="008F59E6" w:rsidP="00DC062C">
      <w:pPr>
        <w:pStyle w:val="afff6"/>
        <w:numPr>
          <w:ilvl w:val="1"/>
          <w:numId w:val="11"/>
        </w:numPr>
        <w:ind w:left="993" w:hanging="709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Декларация</w:t>
      </w:r>
      <w:r w:rsidR="00D707EE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D707EE">
        <w:rPr>
          <w:rFonts w:ascii="Franklin Gothic Book" w:hAnsi="Franklin Gothic Book"/>
          <w:b/>
        </w:rPr>
        <w:t>(форма 5)</w:t>
      </w:r>
    </w:p>
    <w:p w:rsidR="00016A09" w:rsidRPr="00D707EE" w:rsidRDefault="00016A09" w:rsidP="00016A09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D707EE" w:rsidRPr="00DC706B" w:rsidRDefault="00D707EE" w:rsidP="00D707EE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«____»_____________ г. №__________</w:t>
      </w:r>
    </w:p>
    <w:p w:rsidR="00016A09" w:rsidRDefault="00016A09" w:rsidP="008D6B6B"/>
    <w:p w:rsidR="009829BC" w:rsidRPr="00B35132" w:rsidRDefault="00B35132" w:rsidP="00B35132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2D7188" w:rsidRPr="009829BC" w:rsidRDefault="002D7188" w:rsidP="002D7188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  <w:b/>
          <w:sz w:val="16"/>
          <w:szCs w:val="16"/>
        </w:rPr>
      </w:pPr>
    </w:p>
    <w:p w:rsidR="00FD277C" w:rsidRPr="00896D58" w:rsidRDefault="00FD277C" w:rsidP="00FD277C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896D58">
        <w:rPr>
          <w:rFonts w:ascii="Franklin Gothic Book" w:hAnsi="Franklin Gothic Book"/>
          <w:vertAlign w:val="superscript"/>
        </w:rPr>
        <w:t>(подпись, М.П.)</w:t>
      </w:r>
    </w:p>
    <w:p w:rsidR="00FD277C" w:rsidRPr="00896D58" w:rsidRDefault="00FD277C" w:rsidP="00FD277C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645DE7" w:rsidRPr="00B35132" w:rsidRDefault="00FD277C" w:rsidP="00B3513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D124E" w:rsidRPr="003B70FC" w:rsidRDefault="00FD124E" w:rsidP="000002D1">
      <w:pPr>
        <w:pStyle w:val="afff6"/>
        <w:numPr>
          <w:ilvl w:val="1"/>
          <w:numId w:val="11"/>
        </w:numPr>
        <w:ind w:left="993" w:hanging="709"/>
        <w:jc w:val="both"/>
        <w:rPr>
          <w:rFonts w:ascii="Franklin Gothic Book" w:hAnsi="Franklin Gothic Book"/>
          <w:b/>
          <w:i/>
        </w:rPr>
      </w:pPr>
      <w:r w:rsidRPr="003B70FC">
        <w:rPr>
          <w:rFonts w:ascii="Franklin Gothic Book" w:hAnsi="Franklin Gothic Book"/>
          <w:b/>
          <w:i/>
        </w:rPr>
        <w:t>Сведения об опыте выполнения работ, аналогичных предмету договора за 201</w:t>
      </w:r>
      <w:r>
        <w:rPr>
          <w:rFonts w:ascii="Franklin Gothic Book" w:hAnsi="Franklin Gothic Book"/>
          <w:b/>
          <w:i/>
        </w:rPr>
        <w:t>3-2015гг., и    период 2016</w:t>
      </w:r>
      <w:r w:rsidR="000002D1">
        <w:rPr>
          <w:rFonts w:ascii="Franklin Gothic Book" w:hAnsi="Franklin Gothic Book"/>
          <w:b/>
          <w:i/>
        </w:rPr>
        <w:t xml:space="preserve"> г. (форма 6</w:t>
      </w:r>
      <w:r w:rsidRPr="003B70FC">
        <w:rPr>
          <w:rFonts w:ascii="Franklin Gothic Book" w:hAnsi="Franklin Gothic Book"/>
          <w:b/>
          <w:i/>
        </w:rPr>
        <w:t>)</w:t>
      </w:r>
    </w:p>
    <w:p w:rsidR="00FD124E" w:rsidRPr="00985B6B" w:rsidRDefault="00FD124E" w:rsidP="00FD124E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FD124E" w:rsidRPr="00985B6B" w:rsidRDefault="00FD124E" w:rsidP="00FD124E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FD124E" w:rsidRPr="00985B6B" w:rsidTr="00E916D5">
        <w:tc>
          <w:tcPr>
            <w:tcW w:w="55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FD124E" w:rsidRPr="00985B6B" w:rsidTr="00E916D5">
        <w:tc>
          <w:tcPr>
            <w:tcW w:w="559" w:type="dxa"/>
          </w:tcPr>
          <w:p w:rsidR="00FD124E" w:rsidRPr="00985B6B" w:rsidRDefault="00FD124E" w:rsidP="00FD124E">
            <w:pPr>
              <w:numPr>
                <w:ilvl w:val="0"/>
                <w:numId w:val="26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</w:tr>
      <w:tr w:rsidR="00FD124E" w:rsidRPr="00985B6B" w:rsidTr="00E916D5">
        <w:tc>
          <w:tcPr>
            <w:tcW w:w="55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</w:tr>
      <w:tr w:rsidR="00FD124E" w:rsidRPr="00985B6B" w:rsidTr="00E916D5">
        <w:tc>
          <w:tcPr>
            <w:tcW w:w="55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</w:tr>
      <w:tr w:rsidR="00FD124E" w:rsidRPr="00985B6B" w:rsidTr="00E916D5">
        <w:tc>
          <w:tcPr>
            <w:tcW w:w="6946" w:type="dxa"/>
            <w:gridSpan w:val="4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FD124E" w:rsidRPr="00985B6B" w:rsidRDefault="00FD124E" w:rsidP="00E916D5">
            <w:pPr>
              <w:rPr>
                <w:rFonts w:ascii="Franklin Gothic Book" w:hAnsi="Franklin Gothic Book"/>
              </w:rPr>
            </w:pPr>
          </w:p>
        </w:tc>
      </w:tr>
    </w:tbl>
    <w:p w:rsidR="00FD124E" w:rsidRPr="000002D1" w:rsidRDefault="00FD124E" w:rsidP="00FD124E">
      <w:pPr>
        <w:rPr>
          <w:rFonts w:ascii="Franklin Gothic Book" w:hAnsi="Franklin Gothic Book"/>
          <w:b/>
          <w:i/>
          <w:sz w:val="4"/>
        </w:rPr>
      </w:pPr>
    </w:p>
    <w:p w:rsidR="00FD124E" w:rsidRPr="00985B6B" w:rsidRDefault="00FD124E" w:rsidP="00FD124E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FD124E" w:rsidRPr="00985B6B" w:rsidRDefault="00FD124E" w:rsidP="00FD124E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D124E" w:rsidRPr="00985B6B" w:rsidRDefault="00FD124E" w:rsidP="00FD124E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FD124E" w:rsidRDefault="00FD124E" w:rsidP="00FD124E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202B5" w:rsidRPr="00FE469C" w:rsidRDefault="000202B5" w:rsidP="000002D1">
      <w:pPr>
        <w:pStyle w:val="afff6"/>
        <w:numPr>
          <w:ilvl w:val="1"/>
          <w:numId w:val="11"/>
        </w:numPr>
        <w:ind w:left="993" w:hanging="709"/>
        <w:jc w:val="both"/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/>
          <w:i/>
        </w:rPr>
        <w:lastRenderedPageBreak/>
        <w:t xml:space="preserve"> </w:t>
      </w:r>
      <w:r w:rsidRPr="007A66B3">
        <w:rPr>
          <w:rFonts w:ascii="Franklin Gothic Book" w:hAnsi="Franklin Gothic Book"/>
          <w:b/>
          <w:i/>
        </w:rPr>
        <w:t>Справка о материаль</w:t>
      </w:r>
      <w:r w:rsidR="000002D1">
        <w:rPr>
          <w:rFonts w:ascii="Franklin Gothic Book" w:hAnsi="Franklin Gothic Book"/>
          <w:b/>
          <w:i/>
        </w:rPr>
        <w:t>но-технических ресурсах (форма 7</w:t>
      </w:r>
      <w:r w:rsidRPr="007A66B3">
        <w:rPr>
          <w:rFonts w:ascii="Franklin Gothic Book" w:hAnsi="Franklin Gothic Book"/>
          <w:b/>
          <w:i/>
        </w:rPr>
        <w:t>)</w:t>
      </w:r>
    </w:p>
    <w:tbl>
      <w:tblPr>
        <w:tblW w:w="1027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2"/>
        <w:gridCol w:w="568"/>
        <w:gridCol w:w="1855"/>
        <w:gridCol w:w="585"/>
        <w:gridCol w:w="379"/>
        <w:gridCol w:w="17"/>
        <w:gridCol w:w="1337"/>
      </w:tblGrid>
      <w:tr w:rsidR="000202B5" w:rsidRPr="007A66B3" w:rsidTr="00E916D5">
        <w:trPr>
          <w:cantSplit/>
          <w:trHeight w:val="336"/>
          <w:jc w:val="center"/>
        </w:trPr>
        <w:tc>
          <w:tcPr>
            <w:tcW w:w="5532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Основание принадлежности (право собственности, аренда и т.п.)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Штук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Год выпуска</w:t>
            </w:r>
          </w:p>
        </w:tc>
      </w:tr>
      <w:tr w:rsidR="000202B5" w:rsidRPr="007A66B3" w:rsidTr="00E916D5">
        <w:trPr>
          <w:cantSplit/>
          <w:trHeight w:val="396"/>
          <w:jc w:val="center"/>
        </w:trPr>
        <w:tc>
          <w:tcPr>
            <w:tcW w:w="5532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202B5" w:rsidRPr="007A66B3" w:rsidTr="00E916D5">
        <w:trPr>
          <w:jc w:val="center"/>
        </w:trPr>
        <w:tc>
          <w:tcPr>
            <w:tcW w:w="55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202B5" w:rsidRPr="007A66B3" w:rsidTr="00E916D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202B5" w:rsidRPr="007A66B3" w:rsidTr="00E916D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</w:tr>
      <w:tr w:rsidR="000202B5" w:rsidRPr="007A66B3" w:rsidTr="00E916D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202B5" w:rsidRPr="007A66B3" w:rsidTr="00E916D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202B5" w:rsidRPr="007A66B3" w:rsidTr="00E916D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</w:tr>
      <w:tr w:rsidR="000202B5" w:rsidRPr="007A66B3" w:rsidTr="00E916D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202B5" w:rsidRPr="007A66B3" w:rsidTr="00E916D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202B5" w:rsidRPr="007A66B3" w:rsidTr="00E916D5">
        <w:trPr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</w:tr>
      <w:tr w:rsidR="000202B5" w:rsidRPr="007A66B3" w:rsidTr="00E916D5">
        <w:trPr>
          <w:trHeight w:val="483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202B5" w:rsidRPr="007A66B3" w:rsidTr="00E916D5">
        <w:trPr>
          <w:trHeight w:val="70"/>
          <w:jc w:val="center"/>
        </w:trPr>
        <w:tc>
          <w:tcPr>
            <w:tcW w:w="553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b/>
                <w:bCs/>
                <w:i/>
              </w:rPr>
              <w:t>Всего</w:t>
            </w:r>
          </w:p>
        </w:tc>
        <w:tc>
          <w:tcPr>
            <w:tcW w:w="2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(сумма)</w:t>
            </w:r>
          </w:p>
        </w:tc>
        <w:tc>
          <w:tcPr>
            <w:tcW w:w="135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b/>
                <w:bCs/>
                <w:i/>
              </w:rPr>
            </w:pPr>
          </w:p>
        </w:tc>
      </w:tr>
      <w:tr w:rsidR="000202B5" w:rsidRPr="007A66B3" w:rsidTr="00E916D5">
        <w:trPr>
          <w:gridAfter w:val="1"/>
          <w:wAfter w:w="1337" w:type="dxa"/>
          <w:trHeight w:val="616"/>
          <w:jc w:val="center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0202B5" w:rsidRPr="007A66B3" w:rsidRDefault="000202B5" w:rsidP="000202B5">
      <w:pPr>
        <w:rPr>
          <w:rFonts w:ascii="Franklin Gothic Book" w:hAnsi="Franklin Gothic Book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1136"/>
        <w:gridCol w:w="858"/>
        <w:gridCol w:w="1205"/>
        <w:gridCol w:w="1205"/>
        <w:gridCol w:w="2411"/>
      </w:tblGrid>
      <w:tr w:rsidR="000202B5" w:rsidRPr="007A66B3" w:rsidTr="00E916D5">
        <w:trPr>
          <w:trHeight w:val="271"/>
        </w:trPr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Руководитель: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Дата: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  <w:r w:rsidRPr="007A66B3">
              <w:rPr>
                <w:rFonts w:ascii="Franklin Gothic Book" w:hAnsi="Franklin Gothic Book"/>
                <w:i/>
              </w:rPr>
              <w:t>Печать/подпись</w:t>
            </w:r>
          </w:p>
          <w:p w:rsidR="000202B5" w:rsidRPr="007A66B3" w:rsidRDefault="000202B5" w:rsidP="00E916D5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0202B5" w:rsidRPr="00FC49DF" w:rsidRDefault="000202B5" w:rsidP="000202B5">
      <w:pPr>
        <w:rPr>
          <w:rFonts w:ascii="Franklin Gothic Book" w:hAnsi="Franklin Gothic Book"/>
          <w:b/>
          <w:i/>
        </w:rPr>
      </w:pPr>
      <w:r w:rsidRPr="00FC49DF">
        <w:rPr>
          <w:rFonts w:ascii="Franklin Gothic Book" w:hAnsi="Franklin Gothic Book"/>
          <w:b/>
          <w:i/>
        </w:rPr>
        <w:t>Инструкции по заполнению</w:t>
      </w:r>
    </w:p>
    <w:p w:rsidR="000202B5" w:rsidRPr="00FC49DF" w:rsidRDefault="000202B5" w:rsidP="000202B5">
      <w:pPr>
        <w:numPr>
          <w:ilvl w:val="0"/>
          <w:numId w:val="27"/>
        </w:numPr>
        <w:rPr>
          <w:rFonts w:ascii="Franklin Gothic Book" w:hAnsi="Franklin Gothic Book"/>
          <w:u w:val="single"/>
        </w:rPr>
      </w:pPr>
      <w:r w:rsidRPr="00FC49DF">
        <w:rPr>
          <w:rFonts w:ascii="Franklin Gothic Book" w:hAnsi="Franklin Gothic Book"/>
          <w:u w:val="single"/>
        </w:rPr>
        <w:t>Данные инструкции не следует воспроизводить в документах, подготовленных Участником закупки!</w:t>
      </w:r>
    </w:p>
    <w:p w:rsidR="00FD124E" w:rsidRPr="00B35132" w:rsidRDefault="000202B5" w:rsidP="000202B5">
      <w:pPr>
        <w:rPr>
          <w:rFonts w:ascii="Franklin Gothic Book" w:hAnsi="Franklin Gothic Book"/>
          <w:i/>
          <w:vertAlign w:val="superscript"/>
        </w:rPr>
      </w:pPr>
      <w:r w:rsidRPr="00FC49DF">
        <w:rPr>
          <w:rFonts w:ascii="Franklin Gothic Book" w:hAnsi="Franklin Gothic Book"/>
          <w:b/>
          <w:i/>
        </w:rPr>
        <w:t xml:space="preserve">В этой форме Участник </w:t>
      </w:r>
      <w:proofErr w:type="gramStart"/>
      <w:r>
        <w:rPr>
          <w:rFonts w:ascii="Franklin Gothic Book" w:hAnsi="Franklin Gothic Book"/>
          <w:b/>
          <w:i/>
        </w:rPr>
        <w:t xml:space="preserve">закупки </w:t>
      </w:r>
      <w:r w:rsidRPr="00FC49DF">
        <w:rPr>
          <w:rFonts w:ascii="Franklin Gothic Book" w:hAnsi="Franklin Gothic Book"/>
          <w:b/>
          <w:i/>
        </w:rPr>
        <w:t xml:space="preserve"> указывает</w:t>
      </w:r>
      <w:proofErr w:type="gramEnd"/>
      <w:r w:rsidRPr="00FC49DF">
        <w:rPr>
          <w:rFonts w:ascii="Franklin Gothic Book" w:hAnsi="Franklin Gothic Book"/>
          <w:b/>
          <w:i/>
        </w:rPr>
        <w:t xml:space="preserve"> сведения об имеющемся у него необходимом оборудовании, технологической оснастки, средств обеспечения безопасности, средств контроля и измерений для обеспечения выполнения работ.</w:t>
      </w:r>
    </w:p>
    <w:bookmarkEnd w:id="26"/>
    <w:bookmarkEnd w:id="27"/>
    <w:bookmarkEnd w:id="28"/>
    <w:bookmarkEnd w:id="29"/>
    <w:p w:rsidR="00EC568C" w:rsidRPr="0031462F" w:rsidRDefault="00EC568C" w:rsidP="00EC568C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8"/>
      </w:tblGrid>
      <w:tr w:rsidR="00EC568C" w:rsidRPr="0031462F" w:rsidTr="00EC568C">
        <w:trPr>
          <w:trHeight w:val="630"/>
        </w:trPr>
        <w:tc>
          <w:tcPr>
            <w:tcW w:w="10338" w:type="dxa"/>
            <w:vAlign w:val="center"/>
          </w:tcPr>
          <w:p w:rsidR="00EC568C" w:rsidRPr="0031462F" w:rsidRDefault="00EC568C" w:rsidP="00D21DFE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EC568C" w:rsidRPr="0031462F" w:rsidTr="00EC568C">
        <w:trPr>
          <w:trHeight w:val="810"/>
        </w:trPr>
        <w:tc>
          <w:tcPr>
            <w:tcW w:w="10338" w:type="dxa"/>
          </w:tcPr>
          <w:p w:rsidR="00EC568C" w:rsidRPr="0031462F" w:rsidRDefault="00EC568C" w:rsidP="00D21DF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EC568C" w:rsidRDefault="00EC568C" w:rsidP="00D21DF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EC568C" w:rsidRPr="0031462F" w:rsidRDefault="00EC568C" w:rsidP="00D21DF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60-23-07/60-22-03</w:t>
            </w:r>
          </w:p>
        </w:tc>
      </w:tr>
      <w:tr w:rsidR="00EC568C" w:rsidRPr="0031462F" w:rsidTr="00DC062C">
        <w:trPr>
          <w:trHeight w:val="320"/>
        </w:trPr>
        <w:tc>
          <w:tcPr>
            <w:tcW w:w="10338" w:type="dxa"/>
          </w:tcPr>
          <w:p w:rsidR="00EC568C" w:rsidRPr="0031462F" w:rsidRDefault="00EC568C" w:rsidP="00D21DF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EB14A1">
              <w:rPr>
                <w:rFonts w:ascii="Franklin Gothic Book" w:hAnsi="Franklin Gothic Book"/>
              </w:rPr>
              <w:t xml:space="preserve">Ремонт канализации в здании АБК </w:t>
            </w:r>
            <w:proofErr w:type="spellStart"/>
            <w:r w:rsidR="00EB14A1">
              <w:rPr>
                <w:rFonts w:ascii="Franklin Gothic Book" w:hAnsi="Franklin Gothic Book"/>
              </w:rPr>
              <w:t>Нефтерайона</w:t>
            </w:r>
            <w:proofErr w:type="spellEnd"/>
          </w:p>
        </w:tc>
      </w:tr>
      <w:tr w:rsidR="00EC568C" w:rsidRPr="0031462F" w:rsidTr="00EC568C">
        <w:trPr>
          <w:trHeight w:val="270"/>
        </w:trPr>
        <w:tc>
          <w:tcPr>
            <w:tcW w:w="10338" w:type="dxa"/>
          </w:tcPr>
          <w:p w:rsidR="00EC568C" w:rsidRPr="0031462F" w:rsidRDefault="00EC568C" w:rsidP="00D21DFE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EC568C" w:rsidRPr="0031462F" w:rsidTr="00EC568C">
        <w:trPr>
          <w:trHeight w:val="205"/>
        </w:trPr>
        <w:tc>
          <w:tcPr>
            <w:tcW w:w="10338" w:type="dxa"/>
          </w:tcPr>
          <w:p w:rsidR="00EC568C" w:rsidRPr="0031462F" w:rsidRDefault="00EC568C" w:rsidP="00D21DF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EC568C" w:rsidRPr="0031462F" w:rsidTr="00EC568C">
        <w:trPr>
          <w:trHeight w:val="619"/>
        </w:trPr>
        <w:tc>
          <w:tcPr>
            <w:tcW w:w="10338" w:type="dxa"/>
          </w:tcPr>
          <w:p w:rsidR="00EC568C" w:rsidRPr="0031462F" w:rsidRDefault="00D70011" w:rsidP="00D21DFE">
            <w:pPr>
              <w:rPr>
                <w:rFonts w:ascii="Franklin Gothic Book" w:hAnsi="Franklin Gothic Book"/>
                <w:b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186 166,24 (сто восемьдесят шесть тысяч сто шестьдесят шесть) рублей 24 копейки </w:t>
            </w:r>
            <w:r w:rsidRPr="00CE311E">
              <w:rPr>
                <w:rFonts w:ascii="Franklin Gothic Book" w:hAnsi="Franklin Gothic Book"/>
              </w:rPr>
              <w:t>с учетом НДС.</w:t>
            </w:r>
          </w:p>
        </w:tc>
      </w:tr>
      <w:tr w:rsidR="00EC568C" w:rsidRPr="00FD67B4" w:rsidTr="00EC568C">
        <w:trPr>
          <w:trHeight w:val="270"/>
        </w:trPr>
        <w:tc>
          <w:tcPr>
            <w:tcW w:w="10338" w:type="dxa"/>
          </w:tcPr>
          <w:p w:rsidR="00EC568C" w:rsidRPr="00FD67B4" w:rsidRDefault="00EC568C" w:rsidP="00D21DFE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EC568C" w:rsidRPr="00FD67B4" w:rsidTr="00EC568C">
        <w:trPr>
          <w:trHeight w:val="288"/>
        </w:trPr>
        <w:tc>
          <w:tcPr>
            <w:tcW w:w="10338" w:type="dxa"/>
          </w:tcPr>
          <w:p w:rsidR="00EC568C" w:rsidRPr="00FD67B4" w:rsidRDefault="00EC568C" w:rsidP="00D21DFE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EC568C" w:rsidRPr="00FD67B4" w:rsidTr="00EC568C">
        <w:trPr>
          <w:trHeight w:val="10667"/>
        </w:trPr>
        <w:tc>
          <w:tcPr>
            <w:tcW w:w="10338" w:type="dxa"/>
          </w:tcPr>
          <w:p w:rsidR="00EC568C" w:rsidRPr="00FD67B4" w:rsidRDefault="00EC568C" w:rsidP="00D21DF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040" w:type="dxa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9"/>
              <w:gridCol w:w="1656"/>
              <w:gridCol w:w="1657"/>
              <w:gridCol w:w="1657"/>
              <w:gridCol w:w="2771"/>
            </w:tblGrid>
            <w:tr w:rsidR="00EC568C" w:rsidRPr="00FD67B4" w:rsidTr="00EC568C">
              <w:trPr>
                <w:trHeight w:val="540"/>
              </w:trPr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EC568C" w:rsidRPr="00FD67B4" w:rsidTr="00EC568C">
              <w:trPr>
                <w:trHeight w:val="1636"/>
              </w:trPr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EC568C" w:rsidRPr="00FD67B4" w:rsidTr="00EC568C">
              <w:trPr>
                <w:trHeight w:val="2177"/>
              </w:trPr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EC568C" w:rsidRPr="00FD67B4" w:rsidTr="00EC568C">
              <w:trPr>
                <w:trHeight w:val="5720"/>
              </w:trPr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C568C" w:rsidRPr="00FD67B4" w:rsidRDefault="00EC568C" w:rsidP="00D21DFE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EC568C" w:rsidRPr="00FD67B4" w:rsidRDefault="00EC568C" w:rsidP="00D21DFE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EC568C" w:rsidRPr="00FD67B4" w:rsidRDefault="00EC568C" w:rsidP="00D21DFE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EC568C" w:rsidRPr="00FD67B4" w:rsidRDefault="00EC568C" w:rsidP="00D21DFE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EC568C" w:rsidRPr="00FD67B4" w:rsidRDefault="00EC568C" w:rsidP="00D21DFE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EC568C" w:rsidRPr="00FD67B4" w:rsidRDefault="00EC568C" w:rsidP="00D21DFE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30"/>
    </w:tbl>
    <w:p w:rsidR="00047069" w:rsidRPr="0031462F" w:rsidRDefault="00047069" w:rsidP="00D70011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018" w:rsidRDefault="00D61018">
      <w:r>
        <w:separator/>
      </w:r>
    </w:p>
  </w:endnote>
  <w:endnote w:type="continuationSeparator" w:id="0">
    <w:p w:rsidR="00D61018" w:rsidRDefault="00D6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8" w:rsidRDefault="00D61018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8" w:rsidRDefault="00D61018">
    <w:pPr>
      <w:pStyle w:val="afa"/>
    </w:pPr>
  </w:p>
  <w:p w:rsidR="00D61018" w:rsidRDefault="00D6101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8" w:rsidRDefault="00D61018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018" w:rsidRDefault="00D61018">
      <w:r>
        <w:separator/>
      </w:r>
    </w:p>
  </w:footnote>
  <w:footnote w:type="continuationSeparator" w:id="0">
    <w:p w:rsidR="00D61018" w:rsidRDefault="00D61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8" w:rsidRDefault="00D6101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8" w:rsidRDefault="00D61018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8" w:rsidRDefault="00D6101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168C1"/>
    <w:multiLevelType w:val="hybridMultilevel"/>
    <w:tmpl w:val="D406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2C057B8D"/>
    <w:multiLevelType w:val="hybridMultilevel"/>
    <w:tmpl w:val="56684674"/>
    <w:lvl w:ilvl="0" w:tplc="4CC808C8">
      <w:start w:val="1"/>
      <w:numFmt w:val="bullet"/>
      <w:lvlText w:val="–"/>
      <w:lvlJc w:val="left"/>
      <w:pPr>
        <w:ind w:left="2204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2EB21AB8"/>
    <w:multiLevelType w:val="multilevel"/>
    <w:tmpl w:val="8C6217F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4">
    <w:nsid w:val="35036AAA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F491398"/>
    <w:multiLevelType w:val="multilevel"/>
    <w:tmpl w:val="AB568A88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9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7">
    <w:nsid w:val="732E7244"/>
    <w:multiLevelType w:val="hybridMultilevel"/>
    <w:tmpl w:val="7704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23"/>
  </w:num>
  <w:num w:numId="3">
    <w:abstractNumId w:val="24"/>
  </w:num>
  <w:num w:numId="4">
    <w:abstractNumId w:val="13"/>
  </w:num>
  <w:num w:numId="5">
    <w:abstractNumId w:val="19"/>
  </w:num>
  <w:num w:numId="6">
    <w:abstractNumId w:val="15"/>
  </w:num>
  <w:num w:numId="7">
    <w:abstractNumId w:val="20"/>
  </w:num>
  <w:num w:numId="8">
    <w:abstractNumId w:val="18"/>
  </w:num>
  <w:num w:numId="9">
    <w:abstractNumId w:val="26"/>
  </w:num>
  <w:num w:numId="10">
    <w:abstractNumId w:val="7"/>
  </w:num>
  <w:num w:numId="11">
    <w:abstractNumId w:val="29"/>
  </w:num>
  <w:num w:numId="12">
    <w:abstractNumId w:val="21"/>
  </w:num>
  <w:num w:numId="13">
    <w:abstractNumId w:val="8"/>
  </w:num>
  <w:num w:numId="14">
    <w:abstractNumId w:val="10"/>
  </w:num>
  <w:num w:numId="15">
    <w:abstractNumId w:val="25"/>
  </w:num>
  <w:num w:numId="16">
    <w:abstractNumId w:val="5"/>
  </w:num>
  <w:num w:numId="17">
    <w:abstractNumId w:val="27"/>
  </w:num>
  <w:num w:numId="18">
    <w:abstractNumId w:val="6"/>
  </w:num>
  <w:num w:numId="19">
    <w:abstractNumId w:val="30"/>
  </w:num>
  <w:num w:numId="20">
    <w:abstractNumId w:val="22"/>
  </w:num>
  <w:num w:numId="21">
    <w:abstractNumId w:val="9"/>
  </w:num>
  <w:num w:numId="22">
    <w:abstractNumId w:val="28"/>
  </w:num>
  <w:num w:numId="23">
    <w:abstractNumId w:val="12"/>
  </w:num>
  <w:num w:numId="24">
    <w:abstractNumId w:val="11"/>
  </w:num>
  <w:num w:numId="25">
    <w:abstractNumId w:val="16"/>
  </w:num>
  <w:num w:numId="26">
    <w:abstractNumId w:val="4"/>
  </w:num>
  <w:num w:numId="27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02D1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1A9D"/>
    <w:rsid w:val="00012DBD"/>
    <w:rsid w:val="0001340A"/>
    <w:rsid w:val="00014A59"/>
    <w:rsid w:val="00016448"/>
    <w:rsid w:val="00016A09"/>
    <w:rsid w:val="000202B5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0D8"/>
    <w:rsid w:val="000271DF"/>
    <w:rsid w:val="00027A40"/>
    <w:rsid w:val="00027C00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7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9F4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47B5"/>
    <w:rsid w:val="000850CC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739"/>
    <w:rsid w:val="000D2E69"/>
    <w:rsid w:val="000D41B0"/>
    <w:rsid w:val="000D4887"/>
    <w:rsid w:val="000D55B5"/>
    <w:rsid w:val="000D5FDF"/>
    <w:rsid w:val="000D7780"/>
    <w:rsid w:val="000E06DE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9E1"/>
    <w:rsid w:val="00100AF7"/>
    <w:rsid w:val="001015EB"/>
    <w:rsid w:val="0010305B"/>
    <w:rsid w:val="00103A4E"/>
    <w:rsid w:val="00103C0F"/>
    <w:rsid w:val="00103F31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559"/>
    <w:rsid w:val="00120868"/>
    <w:rsid w:val="0012278D"/>
    <w:rsid w:val="00123CC8"/>
    <w:rsid w:val="00124F0F"/>
    <w:rsid w:val="00125285"/>
    <w:rsid w:val="001277A6"/>
    <w:rsid w:val="0013028C"/>
    <w:rsid w:val="001303CE"/>
    <w:rsid w:val="00132B91"/>
    <w:rsid w:val="001334D8"/>
    <w:rsid w:val="00137262"/>
    <w:rsid w:val="00137A15"/>
    <w:rsid w:val="00137BC6"/>
    <w:rsid w:val="00140A8B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623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1E"/>
    <w:rsid w:val="00194C52"/>
    <w:rsid w:val="00195763"/>
    <w:rsid w:val="00195ED3"/>
    <w:rsid w:val="001967E5"/>
    <w:rsid w:val="00197246"/>
    <w:rsid w:val="0019798C"/>
    <w:rsid w:val="001A2416"/>
    <w:rsid w:val="001A30E1"/>
    <w:rsid w:val="001A43C5"/>
    <w:rsid w:val="001A494F"/>
    <w:rsid w:val="001A4A2C"/>
    <w:rsid w:val="001A5DCD"/>
    <w:rsid w:val="001A658E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7EB"/>
    <w:rsid w:val="001D592B"/>
    <w:rsid w:val="001E0C47"/>
    <w:rsid w:val="001E1D42"/>
    <w:rsid w:val="001E2F43"/>
    <w:rsid w:val="001E3141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2836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8ED"/>
    <w:rsid w:val="00227A7F"/>
    <w:rsid w:val="002324D8"/>
    <w:rsid w:val="00233E78"/>
    <w:rsid w:val="00234C89"/>
    <w:rsid w:val="00236A97"/>
    <w:rsid w:val="0023733C"/>
    <w:rsid w:val="00237F7F"/>
    <w:rsid w:val="0024027A"/>
    <w:rsid w:val="00240B52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3B9A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4A5E"/>
    <w:rsid w:val="00266F2D"/>
    <w:rsid w:val="002714C9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0F4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36EB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9D5"/>
    <w:rsid w:val="002D5411"/>
    <w:rsid w:val="002D67D9"/>
    <w:rsid w:val="002D7188"/>
    <w:rsid w:val="002E07AC"/>
    <w:rsid w:val="002E1014"/>
    <w:rsid w:val="002E150B"/>
    <w:rsid w:val="002E1E65"/>
    <w:rsid w:val="002E1F9A"/>
    <w:rsid w:val="002E35EF"/>
    <w:rsid w:val="002E426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2F7E3B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316F"/>
    <w:rsid w:val="00325E17"/>
    <w:rsid w:val="003262DF"/>
    <w:rsid w:val="00327B1F"/>
    <w:rsid w:val="00327CFA"/>
    <w:rsid w:val="003306A6"/>
    <w:rsid w:val="003312C4"/>
    <w:rsid w:val="00331A47"/>
    <w:rsid w:val="00331B85"/>
    <w:rsid w:val="00331C94"/>
    <w:rsid w:val="00335353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6C29"/>
    <w:rsid w:val="0034742B"/>
    <w:rsid w:val="00347555"/>
    <w:rsid w:val="00347637"/>
    <w:rsid w:val="00347F35"/>
    <w:rsid w:val="00354C63"/>
    <w:rsid w:val="00354D33"/>
    <w:rsid w:val="0035643D"/>
    <w:rsid w:val="00360685"/>
    <w:rsid w:val="0036104C"/>
    <w:rsid w:val="00361796"/>
    <w:rsid w:val="00362E95"/>
    <w:rsid w:val="00363DDB"/>
    <w:rsid w:val="00364C94"/>
    <w:rsid w:val="00364D46"/>
    <w:rsid w:val="00365A39"/>
    <w:rsid w:val="003662F9"/>
    <w:rsid w:val="00366FF8"/>
    <w:rsid w:val="003709EF"/>
    <w:rsid w:val="003712F4"/>
    <w:rsid w:val="00372912"/>
    <w:rsid w:val="00374A46"/>
    <w:rsid w:val="00375C9B"/>
    <w:rsid w:val="00381EC1"/>
    <w:rsid w:val="00382B20"/>
    <w:rsid w:val="0038354E"/>
    <w:rsid w:val="00383FFF"/>
    <w:rsid w:val="003840AC"/>
    <w:rsid w:val="00385BC9"/>
    <w:rsid w:val="0038621A"/>
    <w:rsid w:val="00386326"/>
    <w:rsid w:val="003905CB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A7FC9"/>
    <w:rsid w:val="003B096C"/>
    <w:rsid w:val="003B0C62"/>
    <w:rsid w:val="003B0C9F"/>
    <w:rsid w:val="003B1121"/>
    <w:rsid w:val="003B1FAC"/>
    <w:rsid w:val="003B2783"/>
    <w:rsid w:val="003B305A"/>
    <w:rsid w:val="003B3C48"/>
    <w:rsid w:val="003B643D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4E4B"/>
    <w:rsid w:val="003E5604"/>
    <w:rsid w:val="003E7CE4"/>
    <w:rsid w:val="003F021C"/>
    <w:rsid w:val="003F1B71"/>
    <w:rsid w:val="003F268C"/>
    <w:rsid w:val="003F35A9"/>
    <w:rsid w:val="003F3FA1"/>
    <w:rsid w:val="003F4375"/>
    <w:rsid w:val="003F5EC8"/>
    <w:rsid w:val="003F68E9"/>
    <w:rsid w:val="004028B2"/>
    <w:rsid w:val="00402ACC"/>
    <w:rsid w:val="0040472E"/>
    <w:rsid w:val="00411B55"/>
    <w:rsid w:val="00412529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0CA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567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8705A"/>
    <w:rsid w:val="0049030A"/>
    <w:rsid w:val="00490BA1"/>
    <w:rsid w:val="00491BC1"/>
    <w:rsid w:val="00491EEC"/>
    <w:rsid w:val="004920AE"/>
    <w:rsid w:val="00492DD9"/>
    <w:rsid w:val="0049552D"/>
    <w:rsid w:val="004A014A"/>
    <w:rsid w:val="004A090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888"/>
    <w:rsid w:val="004B612B"/>
    <w:rsid w:val="004B6820"/>
    <w:rsid w:val="004B6C82"/>
    <w:rsid w:val="004C01B6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6E18"/>
    <w:rsid w:val="004C76E7"/>
    <w:rsid w:val="004D0769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588F"/>
    <w:rsid w:val="00506190"/>
    <w:rsid w:val="00507F7B"/>
    <w:rsid w:val="005110B1"/>
    <w:rsid w:val="00513CA7"/>
    <w:rsid w:val="00514750"/>
    <w:rsid w:val="00514927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A09"/>
    <w:rsid w:val="00553C84"/>
    <w:rsid w:val="00555601"/>
    <w:rsid w:val="00556BCF"/>
    <w:rsid w:val="0056185A"/>
    <w:rsid w:val="00562D9C"/>
    <w:rsid w:val="00566328"/>
    <w:rsid w:val="005666E1"/>
    <w:rsid w:val="00572199"/>
    <w:rsid w:val="00572D39"/>
    <w:rsid w:val="00575069"/>
    <w:rsid w:val="005757A7"/>
    <w:rsid w:val="005762A6"/>
    <w:rsid w:val="00577B6C"/>
    <w:rsid w:val="00580F5F"/>
    <w:rsid w:val="00581B84"/>
    <w:rsid w:val="00581C8A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B0B"/>
    <w:rsid w:val="0063566B"/>
    <w:rsid w:val="00636700"/>
    <w:rsid w:val="00636730"/>
    <w:rsid w:val="006403DF"/>
    <w:rsid w:val="006405FA"/>
    <w:rsid w:val="00640BA1"/>
    <w:rsid w:val="00643DC5"/>
    <w:rsid w:val="00644808"/>
    <w:rsid w:val="00644BC2"/>
    <w:rsid w:val="00645DE7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5739"/>
    <w:rsid w:val="00665EB7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759"/>
    <w:rsid w:val="00686EED"/>
    <w:rsid w:val="00690AED"/>
    <w:rsid w:val="00692014"/>
    <w:rsid w:val="00693991"/>
    <w:rsid w:val="00694410"/>
    <w:rsid w:val="006A1E93"/>
    <w:rsid w:val="006A27F8"/>
    <w:rsid w:val="006A29A3"/>
    <w:rsid w:val="006A2C43"/>
    <w:rsid w:val="006A315E"/>
    <w:rsid w:val="006A3651"/>
    <w:rsid w:val="006A6EB4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2E0B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30C8"/>
    <w:rsid w:val="006F48FE"/>
    <w:rsid w:val="006F6628"/>
    <w:rsid w:val="00700D6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3F2F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654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6CF"/>
    <w:rsid w:val="00784147"/>
    <w:rsid w:val="00784407"/>
    <w:rsid w:val="00785B77"/>
    <w:rsid w:val="00785C49"/>
    <w:rsid w:val="00785CA2"/>
    <w:rsid w:val="007865F0"/>
    <w:rsid w:val="00790739"/>
    <w:rsid w:val="00790FE9"/>
    <w:rsid w:val="00792456"/>
    <w:rsid w:val="00793331"/>
    <w:rsid w:val="00793CD7"/>
    <w:rsid w:val="00794655"/>
    <w:rsid w:val="007949DF"/>
    <w:rsid w:val="0079542F"/>
    <w:rsid w:val="007971E3"/>
    <w:rsid w:val="007972AF"/>
    <w:rsid w:val="00797AA8"/>
    <w:rsid w:val="007A1C55"/>
    <w:rsid w:val="007A206A"/>
    <w:rsid w:val="007A2095"/>
    <w:rsid w:val="007A364B"/>
    <w:rsid w:val="007A3E37"/>
    <w:rsid w:val="007A5C25"/>
    <w:rsid w:val="007A6C39"/>
    <w:rsid w:val="007B0CA2"/>
    <w:rsid w:val="007B205A"/>
    <w:rsid w:val="007B21FD"/>
    <w:rsid w:val="007B2B14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D58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2411"/>
    <w:rsid w:val="0081468D"/>
    <w:rsid w:val="00815A24"/>
    <w:rsid w:val="00815A74"/>
    <w:rsid w:val="008202D8"/>
    <w:rsid w:val="008207F4"/>
    <w:rsid w:val="00822CBF"/>
    <w:rsid w:val="00822F93"/>
    <w:rsid w:val="0082347A"/>
    <w:rsid w:val="008251B6"/>
    <w:rsid w:val="008252A0"/>
    <w:rsid w:val="00825896"/>
    <w:rsid w:val="00825A0B"/>
    <w:rsid w:val="0082694B"/>
    <w:rsid w:val="0082703B"/>
    <w:rsid w:val="00830846"/>
    <w:rsid w:val="00834C62"/>
    <w:rsid w:val="00836061"/>
    <w:rsid w:val="008363B4"/>
    <w:rsid w:val="00837981"/>
    <w:rsid w:val="0084077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5911"/>
    <w:rsid w:val="00856727"/>
    <w:rsid w:val="0086061C"/>
    <w:rsid w:val="0086086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073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6B6B"/>
    <w:rsid w:val="008E25CA"/>
    <w:rsid w:val="008E2E80"/>
    <w:rsid w:val="008E464A"/>
    <w:rsid w:val="008E6290"/>
    <w:rsid w:val="008E7846"/>
    <w:rsid w:val="008F05B0"/>
    <w:rsid w:val="008F0A3D"/>
    <w:rsid w:val="008F193D"/>
    <w:rsid w:val="008F26F6"/>
    <w:rsid w:val="008F29DF"/>
    <w:rsid w:val="008F30D8"/>
    <w:rsid w:val="008F59E6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12B"/>
    <w:rsid w:val="00924718"/>
    <w:rsid w:val="00925A02"/>
    <w:rsid w:val="00927D88"/>
    <w:rsid w:val="00931405"/>
    <w:rsid w:val="009314D0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1CC"/>
    <w:rsid w:val="00957777"/>
    <w:rsid w:val="0095790B"/>
    <w:rsid w:val="00957EC0"/>
    <w:rsid w:val="00960D87"/>
    <w:rsid w:val="00961B29"/>
    <w:rsid w:val="00961C3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65F8"/>
    <w:rsid w:val="009771BB"/>
    <w:rsid w:val="00980A4A"/>
    <w:rsid w:val="009812DE"/>
    <w:rsid w:val="009829BC"/>
    <w:rsid w:val="00982AAD"/>
    <w:rsid w:val="0098467B"/>
    <w:rsid w:val="0098556F"/>
    <w:rsid w:val="009858FF"/>
    <w:rsid w:val="0098717B"/>
    <w:rsid w:val="009903F3"/>
    <w:rsid w:val="00990619"/>
    <w:rsid w:val="00991F33"/>
    <w:rsid w:val="009936B5"/>
    <w:rsid w:val="009937AE"/>
    <w:rsid w:val="00994E32"/>
    <w:rsid w:val="0099575F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6106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38A"/>
    <w:rsid w:val="009D340C"/>
    <w:rsid w:val="009D47A3"/>
    <w:rsid w:val="009D69BD"/>
    <w:rsid w:val="009D7F0A"/>
    <w:rsid w:val="009E059A"/>
    <w:rsid w:val="009E0762"/>
    <w:rsid w:val="009E0D83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404"/>
    <w:rsid w:val="00A04BFB"/>
    <w:rsid w:val="00A04E23"/>
    <w:rsid w:val="00A04FC8"/>
    <w:rsid w:val="00A058E4"/>
    <w:rsid w:val="00A07F0F"/>
    <w:rsid w:val="00A108BF"/>
    <w:rsid w:val="00A119D2"/>
    <w:rsid w:val="00A11F58"/>
    <w:rsid w:val="00A13054"/>
    <w:rsid w:val="00A13875"/>
    <w:rsid w:val="00A15B69"/>
    <w:rsid w:val="00A165CF"/>
    <w:rsid w:val="00A168EE"/>
    <w:rsid w:val="00A24E7A"/>
    <w:rsid w:val="00A25886"/>
    <w:rsid w:val="00A25A3E"/>
    <w:rsid w:val="00A2642A"/>
    <w:rsid w:val="00A269A4"/>
    <w:rsid w:val="00A26B70"/>
    <w:rsid w:val="00A316AE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43C4"/>
    <w:rsid w:val="00A763C5"/>
    <w:rsid w:val="00A770E4"/>
    <w:rsid w:val="00A77337"/>
    <w:rsid w:val="00A77FEA"/>
    <w:rsid w:val="00A80025"/>
    <w:rsid w:val="00A81D13"/>
    <w:rsid w:val="00A8297F"/>
    <w:rsid w:val="00A82F1B"/>
    <w:rsid w:val="00A830E2"/>
    <w:rsid w:val="00A84193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8B8"/>
    <w:rsid w:val="00AB2922"/>
    <w:rsid w:val="00AB2E01"/>
    <w:rsid w:val="00AB3330"/>
    <w:rsid w:val="00AB43BF"/>
    <w:rsid w:val="00AB58F3"/>
    <w:rsid w:val="00AB5B82"/>
    <w:rsid w:val="00AC0D22"/>
    <w:rsid w:val="00AC2DB5"/>
    <w:rsid w:val="00AC345B"/>
    <w:rsid w:val="00AC3BC6"/>
    <w:rsid w:val="00AC417C"/>
    <w:rsid w:val="00AC42CC"/>
    <w:rsid w:val="00AC63C6"/>
    <w:rsid w:val="00AD0215"/>
    <w:rsid w:val="00AD157F"/>
    <w:rsid w:val="00AD169A"/>
    <w:rsid w:val="00AD2BC5"/>
    <w:rsid w:val="00AD2F49"/>
    <w:rsid w:val="00AD4708"/>
    <w:rsid w:val="00AD51C9"/>
    <w:rsid w:val="00AD606C"/>
    <w:rsid w:val="00AD6DE2"/>
    <w:rsid w:val="00AD6ED7"/>
    <w:rsid w:val="00AE04C1"/>
    <w:rsid w:val="00AE4462"/>
    <w:rsid w:val="00AE4B3C"/>
    <w:rsid w:val="00AE5659"/>
    <w:rsid w:val="00AE5848"/>
    <w:rsid w:val="00AE62C3"/>
    <w:rsid w:val="00AE6BA0"/>
    <w:rsid w:val="00AE7393"/>
    <w:rsid w:val="00AE7857"/>
    <w:rsid w:val="00AF0EEB"/>
    <w:rsid w:val="00AF2A77"/>
    <w:rsid w:val="00AF6090"/>
    <w:rsid w:val="00AF76E5"/>
    <w:rsid w:val="00B012B9"/>
    <w:rsid w:val="00B0161F"/>
    <w:rsid w:val="00B02FDE"/>
    <w:rsid w:val="00B03D05"/>
    <w:rsid w:val="00B05119"/>
    <w:rsid w:val="00B0526D"/>
    <w:rsid w:val="00B0544E"/>
    <w:rsid w:val="00B06437"/>
    <w:rsid w:val="00B10936"/>
    <w:rsid w:val="00B112AE"/>
    <w:rsid w:val="00B13E54"/>
    <w:rsid w:val="00B140FB"/>
    <w:rsid w:val="00B14570"/>
    <w:rsid w:val="00B16242"/>
    <w:rsid w:val="00B172CB"/>
    <w:rsid w:val="00B177E4"/>
    <w:rsid w:val="00B21D23"/>
    <w:rsid w:val="00B21DED"/>
    <w:rsid w:val="00B21E5D"/>
    <w:rsid w:val="00B22D5B"/>
    <w:rsid w:val="00B24674"/>
    <w:rsid w:val="00B25058"/>
    <w:rsid w:val="00B255B8"/>
    <w:rsid w:val="00B25DDE"/>
    <w:rsid w:val="00B307B3"/>
    <w:rsid w:val="00B34588"/>
    <w:rsid w:val="00B34A61"/>
    <w:rsid w:val="00B34DC5"/>
    <w:rsid w:val="00B35132"/>
    <w:rsid w:val="00B35B6B"/>
    <w:rsid w:val="00B37CEA"/>
    <w:rsid w:val="00B40A8F"/>
    <w:rsid w:val="00B41606"/>
    <w:rsid w:val="00B442DF"/>
    <w:rsid w:val="00B46B0B"/>
    <w:rsid w:val="00B46BCC"/>
    <w:rsid w:val="00B50152"/>
    <w:rsid w:val="00B50683"/>
    <w:rsid w:val="00B506F9"/>
    <w:rsid w:val="00B5179C"/>
    <w:rsid w:val="00B51A91"/>
    <w:rsid w:val="00B52C52"/>
    <w:rsid w:val="00B5471B"/>
    <w:rsid w:val="00B564F6"/>
    <w:rsid w:val="00B5690E"/>
    <w:rsid w:val="00B56F76"/>
    <w:rsid w:val="00B56F80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5B4C"/>
    <w:rsid w:val="00B90249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C99"/>
    <w:rsid w:val="00BB2143"/>
    <w:rsid w:val="00BB4576"/>
    <w:rsid w:val="00BB5B95"/>
    <w:rsid w:val="00BB74D6"/>
    <w:rsid w:val="00BC1EF2"/>
    <w:rsid w:val="00BC2AFF"/>
    <w:rsid w:val="00BC416C"/>
    <w:rsid w:val="00BC4823"/>
    <w:rsid w:val="00BC4CCB"/>
    <w:rsid w:val="00BC51ED"/>
    <w:rsid w:val="00BC6582"/>
    <w:rsid w:val="00BD09C1"/>
    <w:rsid w:val="00BD09CD"/>
    <w:rsid w:val="00BD214E"/>
    <w:rsid w:val="00BD3593"/>
    <w:rsid w:val="00BD35DF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B40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2501"/>
    <w:rsid w:val="00C23137"/>
    <w:rsid w:val="00C2389B"/>
    <w:rsid w:val="00C23E60"/>
    <w:rsid w:val="00C2540D"/>
    <w:rsid w:val="00C254CB"/>
    <w:rsid w:val="00C26987"/>
    <w:rsid w:val="00C26E20"/>
    <w:rsid w:val="00C26E7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2FB2"/>
    <w:rsid w:val="00C431AE"/>
    <w:rsid w:val="00C45354"/>
    <w:rsid w:val="00C51012"/>
    <w:rsid w:val="00C5101B"/>
    <w:rsid w:val="00C514B8"/>
    <w:rsid w:val="00C526DC"/>
    <w:rsid w:val="00C53A09"/>
    <w:rsid w:val="00C5589A"/>
    <w:rsid w:val="00C56AC9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E21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625C"/>
    <w:rsid w:val="00C97543"/>
    <w:rsid w:val="00C9779A"/>
    <w:rsid w:val="00C97B4E"/>
    <w:rsid w:val="00CA02F8"/>
    <w:rsid w:val="00CA0AAC"/>
    <w:rsid w:val="00CA57EE"/>
    <w:rsid w:val="00CA7314"/>
    <w:rsid w:val="00CA7872"/>
    <w:rsid w:val="00CB06B3"/>
    <w:rsid w:val="00CB0B7F"/>
    <w:rsid w:val="00CB15EF"/>
    <w:rsid w:val="00CB29C6"/>
    <w:rsid w:val="00CB4350"/>
    <w:rsid w:val="00CB519B"/>
    <w:rsid w:val="00CB62D6"/>
    <w:rsid w:val="00CB6517"/>
    <w:rsid w:val="00CB762D"/>
    <w:rsid w:val="00CB76E3"/>
    <w:rsid w:val="00CC3657"/>
    <w:rsid w:val="00CC3903"/>
    <w:rsid w:val="00CC4258"/>
    <w:rsid w:val="00CC44E5"/>
    <w:rsid w:val="00CC483D"/>
    <w:rsid w:val="00CC4FD4"/>
    <w:rsid w:val="00CC6E86"/>
    <w:rsid w:val="00CC7159"/>
    <w:rsid w:val="00CC7F62"/>
    <w:rsid w:val="00CD1CD1"/>
    <w:rsid w:val="00CD2ECF"/>
    <w:rsid w:val="00CD4875"/>
    <w:rsid w:val="00CD6F69"/>
    <w:rsid w:val="00CD7AD2"/>
    <w:rsid w:val="00CE0328"/>
    <w:rsid w:val="00CE2BAB"/>
    <w:rsid w:val="00CE3164"/>
    <w:rsid w:val="00CE4CC8"/>
    <w:rsid w:val="00CF47D5"/>
    <w:rsid w:val="00CF739F"/>
    <w:rsid w:val="00D016A4"/>
    <w:rsid w:val="00D01C36"/>
    <w:rsid w:val="00D020D4"/>
    <w:rsid w:val="00D030B2"/>
    <w:rsid w:val="00D0443B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1DFE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77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018"/>
    <w:rsid w:val="00D614EC"/>
    <w:rsid w:val="00D61C37"/>
    <w:rsid w:val="00D64EA7"/>
    <w:rsid w:val="00D661E5"/>
    <w:rsid w:val="00D67761"/>
    <w:rsid w:val="00D70011"/>
    <w:rsid w:val="00D70728"/>
    <w:rsid w:val="00D707EE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5C4B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0446"/>
    <w:rsid w:val="00DC062C"/>
    <w:rsid w:val="00DC237A"/>
    <w:rsid w:val="00DC3009"/>
    <w:rsid w:val="00DC36F9"/>
    <w:rsid w:val="00DC3E5E"/>
    <w:rsid w:val="00DC57B6"/>
    <w:rsid w:val="00DC6684"/>
    <w:rsid w:val="00DC706B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955"/>
    <w:rsid w:val="00E16E72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1B8B"/>
    <w:rsid w:val="00E32154"/>
    <w:rsid w:val="00E32D93"/>
    <w:rsid w:val="00E352C8"/>
    <w:rsid w:val="00E35809"/>
    <w:rsid w:val="00E36535"/>
    <w:rsid w:val="00E37277"/>
    <w:rsid w:val="00E37F50"/>
    <w:rsid w:val="00E40FD4"/>
    <w:rsid w:val="00E42092"/>
    <w:rsid w:val="00E43583"/>
    <w:rsid w:val="00E44F3B"/>
    <w:rsid w:val="00E456CE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3FA2"/>
    <w:rsid w:val="00E65DB6"/>
    <w:rsid w:val="00E67109"/>
    <w:rsid w:val="00E70EFB"/>
    <w:rsid w:val="00E711D1"/>
    <w:rsid w:val="00E72667"/>
    <w:rsid w:val="00E728E5"/>
    <w:rsid w:val="00E73C2A"/>
    <w:rsid w:val="00E74EB6"/>
    <w:rsid w:val="00E752B7"/>
    <w:rsid w:val="00E758C0"/>
    <w:rsid w:val="00E76D05"/>
    <w:rsid w:val="00E830B0"/>
    <w:rsid w:val="00E8317B"/>
    <w:rsid w:val="00E84A92"/>
    <w:rsid w:val="00E85ED0"/>
    <w:rsid w:val="00E8642C"/>
    <w:rsid w:val="00E86E4D"/>
    <w:rsid w:val="00E90A48"/>
    <w:rsid w:val="00E93F7E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0DE4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4A1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568C"/>
    <w:rsid w:val="00EC6646"/>
    <w:rsid w:val="00EC692A"/>
    <w:rsid w:val="00ED39F9"/>
    <w:rsid w:val="00ED4148"/>
    <w:rsid w:val="00ED415F"/>
    <w:rsid w:val="00ED4191"/>
    <w:rsid w:val="00ED466B"/>
    <w:rsid w:val="00ED64E4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A2A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4FE3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36F1F"/>
    <w:rsid w:val="00F41398"/>
    <w:rsid w:val="00F42B77"/>
    <w:rsid w:val="00F4318A"/>
    <w:rsid w:val="00F43691"/>
    <w:rsid w:val="00F46E9B"/>
    <w:rsid w:val="00F47987"/>
    <w:rsid w:val="00F479E3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6B3"/>
    <w:rsid w:val="00F86AB5"/>
    <w:rsid w:val="00F86D9A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456E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24E"/>
    <w:rsid w:val="00FD1B24"/>
    <w:rsid w:val="00FD2154"/>
    <w:rsid w:val="00FD277C"/>
    <w:rsid w:val="00FD2947"/>
    <w:rsid w:val="00FD4F6D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5:docId w15:val="{7B2C0CFB-2380-464F-80DE-A1AB4104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27C00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paragraph" w:customStyle="1" w:styleId="ConsPlusCell">
    <w:name w:val="ConsPlusCell"/>
    <w:uiPriority w:val="99"/>
    <w:rsid w:val="00EC568C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D1AF-0E53-4D3A-B67D-3341914B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32</Pages>
  <Words>10090</Words>
  <Characters>71851</Characters>
  <Application>Microsoft Office Word</Application>
  <DocSecurity>0</DocSecurity>
  <Lines>598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81778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Костенко Наталья Григорьевна</cp:lastModifiedBy>
  <cp:revision>8</cp:revision>
  <cp:lastPrinted>2016-03-02T12:52:00Z</cp:lastPrinted>
  <dcterms:created xsi:type="dcterms:W3CDTF">2015-03-19T12:14:00Z</dcterms:created>
  <dcterms:modified xsi:type="dcterms:W3CDTF">2016-03-02T12:52:00Z</dcterms:modified>
</cp:coreProperties>
</file>