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083" w:rsidRDefault="0062608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26083" w:rsidRPr="00B422AA" w:rsidRDefault="0062608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26083" w:rsidRDefault="0062608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26083" w:rsidRPr="00B422AA" w:rsidRDefault="0062608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3F2F6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3F2F62" w:rsidRPr="003F2F6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26083" w:rsidRPr="00626083">
        <w:rPr>
          <w:rFonts w:ascii="Franklin Gothic Heavy" w:eastAsia="Tahoma" w:hAnsi="Franklin Gothic Heavy"/>
          <w:kern w:val="144"/>
          <w:sz w:val="44"/>
          <w:szCs w:val="52"/>
        </w:rPr>
        <w:t>режущего инструмента-</w:t>
      </w:r>
      <w:proofErr w:type="spellStart"/>
      <w:r w:rsidR="00626083" w:rsidRPr="00626083">
        <w:rPr>
          <w:rFonts w:ascii="Franklin Gothic Heavy" w:eastAsia="Tahoma" w:hAnsi="Franklin Gothic Heavy"/>
          <w:kern w:val="144"/>
          <w:sz w:val="44"/>
          <w:szCs w:val="52"/>
        </w:rPr>
        <w:t>болторезов</w:t>
      </w:r>
      <w:proofErr w:type="spellEnd"/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3F2F62" w:rsidRDefault="003F2F62" w:rsidP="003F2F6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3F2F62" w:rsidRDefault="003F2F62" w:rsidP="003F2F62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 xml:space="preserve">И. о. Председателя Конкурсной комиссии </w:t>
      </w:r>
    </w:p>
    <w:p w:rsidR="003F2F62" w:rsidRDefault="003F2F62" w:rsidP="003F2F62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>______________ Э.В. Боровок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26083">
        <w:rPr>
          <w:rFonts w:ascii="Franklin Gothic Book" w:hAnsi="Franklin Gothic Book"/>
          <w:b/>
        </w:rPr>
        <w:t>04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Pr="003F2F62" w:rsidRDefault="003F2F62" w:rsidP="003F2F62">
      <w:pPr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ТЕХНИЧЕСКОЕ ЗАДАНИЕ</w:t>
      </w:r>
    </w:p>
    <w:p w:rsidR="00BA0E19" w:rsidRPr="003F2F62" w:rsidRDefault="003F2F62" w:rsidP="003F2F6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На поставку и</w:t>
      </w:r>
      <w:r w:rsidR="00626083" w:rsidRPr="00626083">
        <w:rPr>
          <w:rFonts w:ascii="Franklin Gothic Book" w:hAnsi="Franklin Gothic Book"/>
        </w:rPr>
        <w:t xml:space="preserve"> </w:t>
      </w:r>
      <w:r w:rsidR="00626083" w:rsidRPr="00626083">
        <w:rPr>
          <w:rFonts w:ascii="Franklin Gothic Book" w:hAnsi="Franklin Gothic Book"/>
          <w:b/>
        </w:rPr>
        <w:t xml:space="preserve">режущего инструмента - </w:t>
      </w:r>
      <w:proofErr w:type="spellStart"/>
      <w:r w:rsidR="00626083" w:rsidRPr="00626083">
        <w:rPr>
          <w:rFonts w:ascii="Franklin Gothic Book" w:hAnsi="Franklin Gothic Book"/>
          <w:b/>
        </w:rPr>
        <w:t>болторезов</w:t>
      </w:r>
      <w:proofErr w:type="spellEnd"/>
    </w:p>
    <w:tbl>
      <w:tblPr>
        <w:tblStyle w:val="2f1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290"/>
        <w:gridCol w:w="60"/>
        <w:gridCol w:w="1162"/>
      </w:tblGrid>
      <w:tr w:rsidR="00626083" w:rsidRPr="00626083" w:rsidTr="00626083">
        <w:tc>
          <w:tcPr>
            <w:tcW w:w="675" w:type="dxa"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2127" w:type="dxa"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Наименование данных</w:t>
            </w:r>
          </w:p>
        </w:tc>
        <w:tc>
          <w:tcPr>
            <w:tcW w:w="7512" w:type="dxa"/>
            <w:gridSpan w:val="3"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Основные данные и требования</w:t>
            </w:r>
          </w:p>
        </w:tc>
      </w:tr>
      <w:tr w:rsidR="00626083" w:rsidRPr="00626083" w:rsidTr="00626083">
        <w:tc>
          <w:tcPr>
            <w:tcW w:w="675" w:type="dxa"/>
            <w:vAlign w:val="center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512" w:type="dxa"/>
            <w:gridSpan w:val="3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Публичное  акционерное общество «Новороссийский морской торговый порт»</w:t>
            </w:r>
          </w:p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Юридический адрес: 353901, г. Новороссийск, ул. Портовая, 14</w:t>
            </w:r>
          </w:p>
        </w:tc>
      </w:tr>
      <w:tr w:rsidR="00626083" w:rsidRPr="00626083" w:rsidTr="00626083">
        <w:trPr>
          <w:trHeight w:val="527"/>
        </w:trPr>
        <w:tc>
          <w:tcPr>
            <w:tcW w:w="675" w:type="dxa"/>
            <w:vAlign w:val="center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6290" w:type="dxa"/>
            <w:tcBorders>
              <w:right w:val="nil"/>
            </w:tcBorders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 xml:space="preserve">Поставка режущего инструмента - </w:t>
            </w:r>
            <w:proofErr w:type="spellStart"/>
            <w:r w:rsidRPr="00626083">
              <w:rPr>
                <w:rFonts w:ascii="Franklin Gothic Book" w:hAnsi="Franklin Gothic Book" w:cs="Times New Roman"/>
              </w:rPr>
              <w:t>болторезов</w:t>
            </w:r>
            <w:proofErr w:type="spellEnd"/>
            <w:r w:rsidRPr="00626083">
              <w:rPr>
                <w:rFonts w:ascii="Franklin Gothic Book" w:hAnsi="Franklin Gothic Book" w:cs="Times New Roman"/>
              </w:rPr>
              <w:t>.</w:t>
            </w:r>
          </w:p>
        </w:tc>
        <w:tc>
          <w:tcPr>
            <w:tcW w:w="1222" w:type="dxa"/>
            <w:gridSpan w:val="2"/>
            <w:tcBorders>
              <w:left w:val="nil"/>
            </w:tcBorders>
            <w:vAlign w:val="center"/>
          </w:tcPr>
          <w:p w:rsidR="00626083" w:rsidRPr="00626083" w:rsidRDefault="00626083" w:rsidP="00626083">
            <w:pPr>
              <w:pStyle w:val="afff6"/>
              <w:ind w:hanging="881"/>
              <w:jc w:val="right"/>
              <w:rPr>
                <w:rFonts w:ascii="Franklin Gothic Book" w:hAnsi="Franklin Gothic Book" w:cs="Times New Roman"/>
              </w:rPr>
            </w:pPr>
          </w:p>
        </w:tc>
      </w:tr>
      <w:tr w:rsidR="00626083" w:rsidRPr="00626083" w:rsidTr="00626083">
        <w:trPr>
          <w:trHeight w:val="1163"/>
        </w:trPr>
        <w:tc>
          <w:tcPr>
            <w:tcW w:w="675" w:type="dxa"/>
            <w:vAlign w:val="center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Требования к участникам конкурентных мероприятий при подаче заявок:</w:t>
            </w:r>
          </w:p>
        </w:tc>
        <w:tc>
          <w:tcPr>
            <w:tcW w:w="7512" w:type="dxa"/>
            <w:gridSpan w:val="3"/>
            <w:vAlign w:val="center"/>
          </w:tcPr>
          <w:p w:rsidR="00626083" w:rsidRPr="00626083" w:rsidRDefault="00626083" w:rsidP="00626083">
            <w:pPr>
              <w:ind w:left="360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 xml:space="preserve">Не </w:t>
            </w:r>
            <w:proofErr w:type="spellStart"/>
            <w:r w:rsidRPr="00626083">
              <w:rPr>
                <w:rFonts w:ascii="Franklin Gothic Book" w:hAnsi="Franklin Gothic Book" w:cs="Times New Roman"/>
              </w:rPr>
              <w:t>преъявляются</w:t>
            </w:r>
            <w:proofErr w:type="spellEnd"/>
          </w:p>
        </w:tc>
      </w:tr>
      <w:tr w:rsidR="00626083" w:rsidRPr="00626083" w:rsidTr="00626083">
        <w:trPr>
          <w:trHeight w:val="383"/>
        </w:trPr>
        <w:tc>
          <w:tcPr>
            <w:tcW w:w="675" w:type="dxa"/>
            <w:vMerge w:val="restart"/>
            <w:vAlign w:val="center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 xml:space="preserve">Наименование, характеристика и объём поставляемых товаров </w:t>
            </w:r>
          </w:p>
        </w:tc>
        <w:tc>
          <w:tcPr>
            <w:tcW w:w="6350" w:type="dxa"/>
            <w:gridSpan w:val="2"/>
            <w:vAlign w:val="center"/>
          </w:tcPr>
          <w:p w:rsidR="00626083" w:rsidRPr="00626083" w:rsidRDefault="00626083" w:rsidP="00626083">
            <w:pPr>
              <w:pStyle w:val="afff6"/>
              <w:ind w:left="1080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Наименование Материала</w:t>
            </w:r>
          </w:p>
        </w:tc>
        <w:tc>
          <w:tcPr>
            <w:tcW w:w="1162" w:type="dxa"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Кол-во</w:t>
            </w:r>
          </w:p>
        </w:tc>
      </w:tr>
      <w:tr w:rsidR="00626083" w:rsidRPr="00626083" w:rsidTr="00626083">
        <w:trPr>
          <w:trHeight w:val="1259"/>
        </w:trPr>
        <w:tc>
          <w:tcPr>
            <w:tcW w:w="675" w:type="dxa"/>
            <w:vMerge/>
            <w:vAlign w:val="center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6350" w:type="dxa"/>
            <w:gridSpan w:val="2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 xml:space="preserve">  </w:t>
            </w:r>
            <w:proofErr w:type="spellStart"/>
            <w:r w:rsidRPr="00626083">
              <w:rPr>
                <w:rFonts w:ascii="Franklin Gothic Book" w:hAnsi="Franklin Gothic Book" w:cs="Times New Roman"/>
              </w:rPr>
              <w:t>Болторез</w:t>
            </w:r>
            <w:proofErr w:type="spellEnd"/>
            <w:r w:rsidRPr="00626083">
              <w:rPr>
                <w:rFonts w:ascii="Franklin Gothic Book" w:hAnsi="Franklin Gothic Book" w:cs="Times New Roman"/>
                <w:rtl/>
                <w:lang w:bidi="he-IL"/>
              </w:rPr>
              <w:t>״</w:t>
            </w:r>
            <w:r w:rsidRPr="00626083">
              <w:rPr>
                <w:rFonts w:ascii="Franklin Gothic Book" w:hAnsi="Franklin Gothic Book" w:cs="Times New Roman"/>
              </w:rPr>
              <w:t xml:space="preserve"> «</w:t>
            </w:r>
            <w:proofErr w:type="spellStart"/>
            <w:r w:rsidRPr="00626083">
              <w:rPr>
                <w:rFonts w:ascii="Franklin Gothic Book" w:hAnsi="Franklin Gothic Book" w:cs="Times New Roman"/>
                <w:lang w:val="en-US"/>
              </w:rPr>
              <w:t>Norgau</w:t>
            </w:r>
            <w:proofErr w:type="spellEnd"/>
            <w:r w:rsidRPr="00626083">
              <w:rPr>
                <w:rFonts w:ascii="Franklin Gothic Book" w:hAnsi="Franklin Gothic Book" w:cs="Times New Roman"/>
              </w:rPr>
              <w:t>» (каталог профессионального инструмента «</w:t>
            </w:r>
            <w:proofErr w:type="spellStart"/>
            <w:r w:rsidRPr="00626083">
              <w:rPr>
                <w:rFonts w:ascii="Franklin Gothic Book" w:hAnsi="Franklin Gothic Book" w:cs="Times New Roman"/>
              </w:rPr>
              <w:t>Norgau</w:t>
            </w:r>
            <w:proofErr w:type="spellEnd"/>
            <w:r w:rsidRPr="00626083">
              <w:rPr>
                <w:rFonts w:ascii="Franklin Gothic Book" w:hAnsi="Franklin Gothic Book" w:cs="Times New Roman"/>
              </w:rPr>
              <w:t>» 2015г.)  кат.№ 072256030 длина750мм или аналог соответствующего указанному инструменту размера и качества.</w:t>
            </w:r>
          </w:p>
        </w:tc>
        <w:tc>
          <w:tcPr>
            <w:tcW w:w="1162" w:type="dxa"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30 шт.</w:t>
            </w:r>
          </w:p>
        </w:tc>
      </w:tr>
      <w:tr w:rsidR="00626083" w:rsidRPr="00626083" w:rsidTr="00626083">
        <w:tc>
          <w:tcPr>
            <w:tcW w:w="675" w:type="dxa"/>
            <w:vAlign w:val="center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Обязанность контрагента</w:t>
            </w:r>
          </w:p>
        </w:tc>
        <w:tc>
          <w:tcPr>
            <w:tcW w:w="7512" w:type="dxa"/>
            <w:gridSpan w:val="3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 xml:space="preserve">Поставка  осуществляется путем доставки заказанного Товара по адресу Покупателя (г. Новороссийск, ул. Портовая, 14) </w:t>
            </w:r>
          </w:p>
        </w:tc>
      </w:tr>
      <w:tr w:rsidR="00626083" w:rsidRPr="00626083" w:rsidTr="00626083">
        <w:tc>
          <w:tcPr>
            <w:tcW w:w="675" w:type="dxa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6</w:t>
            </w:r>
          </w:p>
        </w:tc>
        <w:tc>
          <w:tcPr>
            <w:tcW w:w="2127" w:type="dxa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7512" w:type="dxa"/>
            <w:gridSpan w:val="3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12 месяцев со дня поступления товара на склад ПАО «НМТП»</w:t>
            </w:r>
          </w:p>
        </w:tc>
      </w:tr>
      <w:tr w:rsidR="00626083" w:rsidRPr="00626083" w:rsidTr="00626083">
        <w:tc>
          <w:tcPr>
            <w:tcW w:w="675" w:type="dxa"/>
            <w:vAlign w:val="center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626083">
              <w:rPr>
                <w:rFonts w:ascii="Franklin Gothic Book" w:hAnsi="Franklin Gothic Book" w:cs="Times New Roman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512" w:type="dxa"/>
            <w:gridSpan w:val="3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 w:cs="Times New Roman"/>
              </w:rPr>
            </w:pPr>
            <w:r w:rsidRPr="00626083">
              <w:rPr>
                <w:rFonts w:ascii="Franklin Gothic Book" w:hAnsi="Franklin Gothic Book" w:cs="Times New Roman"/>
              </w:rPr>
              <w:t>Не более 60 (шестидесяти)  рабочих дней со дня подписания Договора и Приложения №1.</w:t>
            </w:r>
          </w:p>
        </w:tc>
      </w:tr>
      <w:tr w:rsidR="00626083" w:rsidRPr="00626083" w:rsidTr="00626083">
        <w:tc>
          <w:tcPr>
            <w:tcW w:w="675" w:type="dxa"/>
            <w:vAlign w:val="center"/>
          </w:tcPr>
          <w:p w:rsidR="00626083" w:rsidRPr="00626083" w:rsidRDefault="00626083" w:rsidP="00626083">
            <w:pPr>
              <w:pStyle w:val="afff6"/>
              <w:numPr>
                <w:ilvl w:val="0"/>
                <w:numId w:val="49"/>
              </w:numPr>
              <w:ind w:left="0" w:firstLine="0"/>
              <w:contextualSpacing/>
              <w:jc w:val="center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7</w:t>
            </w:r>
          </w:p>
        </w:tc>
        <w:tc>
          <w:tcPr>
            <w:tcW w:w="2127" w:type="dxa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Перечень предоставляемых с товаром документов</w:t>
            </w:r>
          </w:p>
        </w:tc>
        <w:tc>
          <w:tcPr>
            <w:tcW w:w="7512" w:type="dxa"/>
            <w:gridSpan w:val="3"/>
            <w:vAlign w:val="center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 xml:space="preserve">  Паспорта и инструкции по эксплуатации на русском языке.</w:t>
            </w:r>
          </w:p>
        </w:tc>
      </w:tr>
    </w:tbl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Default="006741C7" w:rsidP="003F2F62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626083" w:rsidRPr="00626083" w:rsidRDefault="00626083" w:rsidP="0062608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626083" w:rsidRPr="00626083" w:rsidRDefault="00626083" w:rsidP="00626083">
      <w:pPr>
        <w:suppressAutoHyphens/>
        <w:jc w:val="center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</w:t>
      </w:r>
    </w:p>
    <w:p w:rsidR="00626083" w:rsidRPr="00626083" w:rsidRDefault="00626083" w:rsidP="00626083">
      <w:pPr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626083" w:rsidRPr="00626083" w:rsidRDefault="00626083" w:rsidP="00626083">
      <w:pPr>
        <w:tabs>
          <w:tab w:val="left" w:pos="1980"/>
        </w:tabs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ab/>
      </w:r>
    </w:p>
    <w:p w:rsidR="00626083" w:rsidRPr="00626083" w:rsidRDefault="00626083" w:rsidP="00626083">
      <w:pPr>
        <w:jc w:val="center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 xml:space="preserve">               </w:t>
      </w:r>
      <w:r w:rsidRPr="0062608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26083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626083">
        <w:rPr>
          <w:rFonts w:ascii="Franklin Gothic Book" w:hAnsi="Franklin Gothic Book"/>
        </w:rPr>
        <w:t>Фофонова</w:t>
      </w:r>
      <w:proofErr w:type="spellEnd"/>
      <w:r w:rsidRPr="00626083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________________, действующего на основании ____________, с другой стороны, заключили настоящий Договор о нижеследующем:</w:t>
      </w:r>
    </w:p>
    <w:p w:rsidR="00626083" w:rsidRPr="00626083" w:rsidRDefault="00626083" w:rsidP="00626083">
      <w:pPr>
        <w:jc w:val="both"/>
        <w:rPr>
          <w:rFonts w:ascii="Franklin Gothic Book" w:hAnsi="Franklin Gothic Book"/>
        </w:rPr>
      </w:pPr>
    </w:p>
    <w:p w:rsidR="00626083" w:rsidRPr="00626083" w:rsidRDefault="00626083" w:rsidP="0062608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26083">
        <w:rPr>
          <w:rFonts w:ascii="Franklin Gothic Book" w:hAnsi="Franklin Gothic Book"/>
          <w:b/>
          <w:caps/>
        </w:rPr>
        <w:t>Предмет Договора</w:t>
      </w:r>
    </w:p>
    <w:p w:rsidR="00626083" w:rsidRPr="00626083" w:rsidRDefault="00626083" w:rsidP="00626083">
      <w:pPr>
        <w:ind w:left="426" w:hanging="426"/>
        <w:jc w:val="both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 xml:space="preserve">Поставщик обязуется поставить Покупателю </w:t>
      </w:r>
      <w:r w:rsidRPr="00626083">
        <w:rPr>
          <w:rFonts w:ascii="Franklin Gothic Book" w:hAnsi="Franklin Gothic Book"/>
          <w:b/>
        </w:rPr>
        <w:t xml:space="preserve">режущий инструмент - </w:t>
      </w:r>
      <w:proofErr w:type="spellStart"/>
      <w:r w:rsidRPr="00626083">
        <w:rPr>
          <w:rFonts w:ascii="Franklin Gothic Book" w:hAnsi="Franklin Gothic Book"/>
          <w:b/>
        </w:rPr>
        <w:t>болторезы</w:t>
      </w:r>
      <w:proofErr w:type="spellEnd"/>
      <w:r w:rsidRPr="00626083">
        <w:rPr>
          <w:rFonts w:ascii="Franklin Gothic Book" w:hAnsi="Franklin Gothic Book"/>
          <w:b/>
        </w:rPr>
        <w:t xml:space="preserve"> </w:t>
      </w:r>
      <w:r w:rsidRPr="00626083">
        <w:rPr>
          <w:rFonts w:ascii="Franklin Gothic Book" w:hAnsi="Franklin Gothic Book"/>
        </w:rPr>
        <w:t xml:space="preserve">(далее - Товар), а Покупатель обязуется принять и оплатить этот Товар в порядке и на условиях </w:t>
      </w:r>
      <w:r w:rsidRPr="00626083">
        <w:rPr>
          <w:rFonts w:ascii="Franklin Gothic Book" w:hAnsi="Franklin Gothic Book"/>
        </w:rPr>
        <w:lastRenderedPageBreak/>
        <w:t>настоящего Договора. Общая стоимость договора составляет _______________,в том числе НДС18% - _______________.</w:t>
      </w:r>
    </w:p>
    <w:p w:rsidR="00626083" w:rsidRPr="00626083" w:rsidRDefault="00626083" w:rsidP="0062608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26083" w:rsidRPr="00626083" w:rsidRDefault="00626083" w:rsidP="0062608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626083" w:rsidRPr="00626083" w:rsidRDefault="00626083" w:rsidP="0062608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26083" w:rsidRPr="00626083" w:rsidRDefault="00626083" w:rsidP="0062608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26083">
        <w:rPr>
          <w:rFonts w:ascii="Franklin Gothic Book" w:hAnsi="Franklin Gothic Book"/>
          <w:b/>
          <w:caps/>
        </w:rPr>
        <w:t>Качество и комплектность</w:t>
      </w:r>
    </w:p>
    <w:p w:rsidR="00626083" w:rsidRPr="00626083" w:rsidRDefault="00626083" w:rsidP="00626083">
      <w:pPr>
        <w:ind w:left="240"/>
        <w:jc w:val="both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626083" w:rsidRPr="00626083" w:rsidRDefault="00626083" w:rsidP="0062608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626083" w:rsidRPr="00626083" w:rsidRDefault="00626083" w:rsidP="0062608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26083">
        <w:rPr>
          <w:rFonts w:ascii="Franklin Gothic Book" w:hAnsi="Franklin Gothic Book"/>
          <w:lang w:eastAsia="ar-SA"/>
        </w:rPr>
        <w:t>затарен</w:t>
      </w:r>
      <w:proofErr w:type="spellEnd"/>
      <w:r w:rsidRPr="0062608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26083" w:rsidRPr="00626083" w:rsidRDefault="00626083" w:rsidP="0062608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26083">
        <w:rPr>
          <w:rFonts w:ascii="Franklin Gothic Book" w:hAnsi="Franklin Gothic Book"/>
          <w:lang w:eastAsia="ar-SA"/>
        </w:rPr>
        <w:tab/>
      </w: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62608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26083" w:rsidRPr="00626083" w:rsidRDefault="00626083" w:rsidP="0062608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26083">
        <w:rPr>
          <w:rFonts w:ascii="Franklin Gothic Book" w:hAnsi="Franklin Gothic Book"/>
          <w:lang w:eastAsia="ar-SA"/>
        </w:rPr>
        <w:t>затарить</w:t>
      </w:r>
      <w:proofErr w:type="spellEnd"/>
      <w:r w:rsidRPr="0062608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626083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2608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626083">
        <w:rPr>
          <w:rFonts w:ascii="Franklin Gothic Book" w:hAnsi="Franklin Gothic Book"/>
          <w:lang w:eastAsia="ar-SA"/>
        </w:rPr>
        <w:t xml:space="preserve"> трех </w:t>
      </w:r>
      <w:r w:rsidRPr="0062608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62608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2608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26083">
        <w:rPr>
          <w:rFonts w:ascii="Franklin Gothic Book" w:hAnsi="Franklin Gothic Book"/>
          <w:lang w:eastAsia="ar-SA"/>
        </w:rPr>
        <w:t xml:space="preserve">. </w:t>
      </w:r>
      <w:r w:rsidRPr="00626083">
        <w:rPr>
          <w:rFonts w:ascii="Franklin Gothic Book" w:hAnsi="Franklin Gothic Book"/>
          <w:bCs/>
          <w:lang w:eastAsia="ar-SA"/>
        </w:rPr>
        <w:t>В течение</w:t>
      </w:r>
      <w:r w:rsidRPr="0062608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2608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2608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2608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26083">
        <w:rPr>
          <w:rFonts w:ascii="Franklin Gothic Book" w:hAnsi="Franklin Gothic Book"/>
          <w:iCs/>
          <w:lang w:eastAsia="ar-SA"/>
        </w:rPr>
        <w:t xml:space="preserve"> </w:t>
      </w:r>
      <w:r w:rsidRPr="00626083">
        <w:rPr>
          <w:rFonts w:ascii="Franklin Gothic Book" w:hAnsi="Franklin Gothic Book"/>
          <w:bCs/>
          <w:lang w:eastAsia="ar-SA"/>
        </w:rPr>
        <w:t>Товар Покупателю</w:t>
      </w:r>
      <w:r w:rsidRPr="0062608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объеме  и срок, Покупатель </w:t>
      </w:r>
      <w:r w:rsidRPr="00626083">
        <w:rPr>
          <w:rFonts w:ascii="Franklin Gothic Book" w:hAnsi="Franklin Gothic Book"/>
          <w:lang w:eastAsia="ar-SA"/>
        </w:rPr>
        <w:lastRenderedPageBreak/>
        <w:t>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26083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2608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26083" w:rsidRPr="00626083" w:rsidRDefault="00626083" w:rsidP="0062608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Товар поставляется </w:t>
      </w:r>
      <w:r w:rsidRPr="0062608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26083" w:rsidRPr="00626083" w:rsidRDefault="00626083" w:rsidP="00626083">
      <w:pPr>
        <w:jc w:val="both"/>
        <w:rPr>
          <w:rFonts w:ascii="Franklin Gothic Book" w:hAnsi="Franklin Gothic Book"/>
          <w:b/>
          <w:lang w:eastAsia="ar-SA"/>
        </w:rPr>
      </w:pPr>
    </w:p>
    <w:p w:rsidR="00626083" w:rsidRPr="00626083" w:rsidRDefault="00626083" w:rsidP="0062608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26083">
        <w:rPr>
          <w:rFonts w:ascii="Franklin Gothic Book" w:hAnsi="Franklin Gothic Book"/>
          <w:b/>
          <w:caps/>
        </w:rPr>
        <w:t>Цены и порядок расчетов</w:t>
      </w:r>
    </w:p>
    <w:p w:rsidR="00626083" w:rsidRPr="00626083" w:rsidRDefault="00626083" w:rsidP="00626083">
      <w:pPr>
        <w:ind w:left="284"/>
        <w:jc w:val="both"/>
        <w:rPr>
          <w:rFonts w:ascii="Franklin Gothic Book" w:hAnsi="Franklin Gothic Book"/>
          <w:b/>
          <w:caps/>
        </w:rPr>
      </w:pPr>
    </w:p>
    <w:p w:rsidR="00626083" w:rsidRPr="00626083" w:rsidRDefault="00626083" w:rsidP="0062608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626083" w:rsidRPr="00626083" w:rsidRDefault="00626083" w:rsidP="0062608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626083" w:rsidRPr="00626083" w:rsidRDefault="00626083" w:rsidP="0062608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626083" w:rsidRPr="00626083" w:rsidRDefault="00626083" w:rsidP="00626083">
      <w:pPr>
        <w:jc w:val="both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jc w:val="both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26083">
        <w:rPr>
          <w:rFonts w:ascii="Franklin Gothic Book" w:hAnsi="Franklin Gothic Book"/>
          <w:b/>
          <w:caps/>
        </w:rPr>
        <w:t>Ответственность Сторон</w:t>
      </w:r>
    </w:p>
    <w:p w:rsidR="00626083" w:rsidRPr="00626083" w:rsidRDefault="00626083" w:rsidP="00626083">
      <w:pPr>
        <w:ind w:left="284"/>
        <w:jc w:val="both"/>
        <w:rPr>
          <w:rFonts w:ascii="Franklin Gothic Book" w:hAnsi="Franklin Gothic Book"/>
          <w:b/>
          <w:caps/>
        </w:rPr>
      </w:pPr>
    </w:p>
    <w:p w:rsidR="00626083" w:rsidRPr="00626083" w:rsidRDefault="00626083" w:rsidP="0062608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626083" w:rsidRPr="00626083" w:rsidRDefault="00626083" w:rsidP="0062608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26083" w:rsidRPr="00626083" w:rsidRDefault="00626083" w:rsidP="00626083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626083" w:rsidRPr="00626083" w:rsidRDefault="00626083" w:rsidP="0062608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26083" w:rsidRPr="00626083" w:rsidRDefault="00626083" w:rsidP="00626083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26083" w:rsidRPr="00626083" w:rsidRDefault="00626083" w:rsidP="00626083">
      <w:pPr>
        <w:jc w:val="both"/>
        <w:rPr>
          <w:rFonts w:ascii="Franklin Gothic Book" w:hAnsi="Franklin Gothic Book"/>
        </w:rPr>
      </w:pPr>
    </w:p>
    <w:p w:rsidR="00626083" w:rsidRPr="00626083" w:rsidRDefault="00626083" w:rsidP="0062608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2608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26083" w:rsidRPr="00626083" w:rsidRDefault="00626083" w:rsidP="0062608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2608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626083" w:rsidRPr="00626083" w:rsidRDefault="00626083" w:rsidP="0062608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2608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26083" w:rsidRPr="00626083" w:rsidRDefault="00626083" w:rsidP="0062608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26083" w:rsidRPr="00626083" w:rsidRDefault="00626083" w:rsidP="0062608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bCs/>
          <w:lang w:eastAsia="en-US"/>
        </w:rPr>
        <w:t xml:space="preserve"> </w:t>
      </w:r>
      <w:r w:rsidRPr="0062608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626083" w:rsidRPr="00626083" w:rsidRDefault="00626083" w:rsidP="0062608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26083" w:rsidRPr="00626083" w:rsidRDefault="00626083" w:rsidP="0062608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26083" w:rsidRPr="00626083" w:rsidRDefault="00626083" w:rsidP="0062608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626083" w:rsidRPr="00626083" w:rsidRDefault="00626083" w:rsidP="0062608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>-</w:t>
      </w:r>
      <w:r w:rsidRPr="00626083">
        <w:rPr>
          <w:rFonts w:ascii="Franklin Gothic Book" w:hAnsi="Franklin Gothic Book"/>
        </w:rPr>
        <w:t xml:space="preserve">  </w:t>
      </w:r>
      <w:r w:rsidRPr="00626083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26083" w:rsidRPr="00626083" w:rsidRDefault="00626083" w:rsidP="0062608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626083" w:rsidRPr="00626083" w:rsidRDefault="00626083" w:rsidP="0062608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 xml:space="preserve">6.6. </w:t>
      </w:r>
      <w:r w:rsidRPr="00626083">
        <w:rPr>
          <w:rFonts w:ascii="Franklin Gothic Book" w:eastAsia="Calibri" w:hAnsi="Franklin Gothic Book"/>
          <w:lang w:eastAsia="en-US"/>
        </w:rPr>
        <w:tab/>
      </w:r>
      <w:r w:rsidRPr="00626083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2608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26083" w:rsidRPr="00626083" w:rsidRDefault="00626083" w:rsidP="0062608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26083" w:rsidRPr="00626083" w:rsidRDefault="00626083" w:rsidP="0062608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626083" w:rsidRPr="00626083" w:rsidRDefault="00626083" w:rsidP="0062608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26083" w:rsidRPr="00626083" w:rsidRDefault="00626083" w:rsidP="0062608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26083" w:rsidRPr="00626083" w:rsidRDefault="00626083" w:rsidP="00626083">
      <w:pPr>
        <w:jc w:val="both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jc w:val="both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jc w:val="both"/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     8. </w:t>
      </w:r>
      <w:r w:rsidRPr="0062608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26083" w:rsidRPr="00626083" w:rsidRDefault="00626083" w:rsidP="00626083">
      <w:pPr>
        <w:jc w:val="both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keepNext/>
        <w:numPr>
          <w:ilvl w:val="0"/>
          <w:numId w:val="27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626083" w:rsidRPr="00626083" w:rsidRDefault="00626083" w:rsidP="00626083">
      <w:pPr>
        <w:rPr>
          <w:rFonts w:ascii="Franklin Gothic Book" w:hAnsi="Franklin Gothic Book"/>
        </w:rPr>
      </w:pP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951"/>
        <w:gridCol w:w="4270"/>
      </w:tblGrid>
      <w:tr w:rsidR="00626083" w:rsidRPr="00626083" w:rsidTr="00626083">
        <w:trPr>
          <w:trHeight w:val="855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/>
                <w:b/>
              </w:rPr>
            </w:pPr>
            <w:r w:rsidRPr="00626083">
              <w:rPr>
                <w:rFonts w:ascii="Franklin Gothic Book" w:hAnsi="Franklin Gothic Book"/>
                <w:b/>
              </w:rPr>
              <w:t>«ПОКУПАТЕЛЬ»</w:t>
            </w:r>
          </w:p>
          <w:p w:rsidR="00626083" w:rsidRPr="00626083" w:rsidRDefault="00626083" w:rsidP="00626083">
            <w:pPr>
              <w:jc w:val="center"/>
              <w:rPr>
                <w:rFonts w:ascii="Franklin Gothic Book" w:hAnsi="Franklin Gothic Book"/>
                <w:b/>
              </w:rPr>
            </w:pPr>
            <w:r w:rsidRPr="00626083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626083" w:rsidRPr="00626083" w:rsidTr="00626083">
        <w:trPr>
          <w:trHeight w:val="681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626083" w:rsidRPr="00626083" w:rsidTr="00626083">
        <w:trPr>
          <w:trHeight w:val="570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626083" w:rsidRPr="00626083" w:rsidTr="00626083">
        <w:trPr>
          <w:trHeight w:val="285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2315004404</w:t>
            </w:r>
          </w:p>
        </w:tc>
      </w:tr>
      <w:tr w:rsidR="00626083" w:rsidRPr="00626083" w:rsidTr="00626083">
        <w:trPr>
          <w:trHeight w:val="269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997650001</w:t>
            </w:r>
          </w:p>
        </w:tc>
      </w:tr>
      <w:tr w:rsidR="00626083" w:rsidRPr="00626083" w:rsidTr="00626083">
        <w:trPr>
          <w:trHeight w:val="285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40702810952460102191</w:t>
            </w:r>
          </w:p>
        </w:tc>
      </w:tr>
      <w:tr w:rsidR="00626083" w:rsidRPr="00626083" w:rsidTr="00626083">
        <w:trPr>
          <w:trHeight w:val="570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 xml:space="preserve">Краснодарское отделение №8619 ПАО Сбербанк </w:t>
            </w:r>
          </w:p>
        </w:tc>
      </w:tr>
      <w:tr w:rsidR="00626083" w:rsidRPr="00626083" w:rsidTr="00626083">
        <w:trPr>
          <w:trHeight w:val="570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30101810100000000602</w:t>
            </w:r>
          </w:p>
        </w:tc>
      </w:tr>
      <w:tr w:rsidR="00626083" w:rsidRPr="00626083" w:rsidTr="00626083">
        <w:trPr>
          <w:trHeight w:val="285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040349602</w:t>
            </w:r>
          </w:p>
        </w:tc>
      </w:tr>
      <w:tr w:rsidR="00626083" w:rsidRPr="00626083" w:rsidTr="00626083">
        <w:trPr>
          <w:trHeight w:val="285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Тарануха С.В.</w:t>
            </w:r>
          </w:p>
        </w:tc>
      </w:tr>
      <w:tr w:rsidR="00626083" w:rsidRPr="00626083" w:rsidTr="00626083">
        <w:trPr>
          <w:trHeight w:val="285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8(861-7) 60-41-49</w:t>
            </w:r>
          </w:p>
        </w:tc>
      </w:tr>
      <w:tr w:rsidR="00626083" w:rsidRPr="00626083" w:rsidTr="00626083">
        <w:trPr>
          <w:trHeight w:val="269"/>
        </w:trPr>
        <w:tc>
          <w:tcPr>
            <w:tcW w:w="2235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  <w:lang w:val="en-US"/>
              </w:rPr>
              <w:t>E</w:t>
            </w:r>
            <w:r w:rsidRPr="00626083">
              <w:rPr>
                <w:rFonts w:ascii="Franklin Gothic Book" w:hAnsi="Franklin Gothic Book"/>
              </w:rPr>
              <w:t>.</w:t>
            </w:r>
            <w:r w:rsidRPr="00626083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51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70" w:type="dxa"/>
          </w:tcPr>
          <w:p w:rsidR="00626083" w:rsidRPr="00626083" w:rsidRDefault="00626083" w:rsidP="00626083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626083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626083">
              <w:rPr>
                <w:rFonts w:ascii="Franklin Gothic Book" w:hAnsi="Franklin Gothic Book"/>
              </w:rPr>
              <w:t>@</w:t>
            </w:r>
            <w:proofErr w:type="spellStart"/>
            <w:r w:rsidRPr="00626083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626083">
              <w:rPr>
                <w:rFonts w:ascii="Franklin Gothic Book" w:hAnsi="Franklin Gothic Book"/>
              </w:rPr>
              <w:t>.</w:t>
            </w:r>
            <w:r w:rsidRPr="00626083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626083" w:rsidRPr="00626083" w:rsidRDefault="00626083" w:rsidP="0062608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26083" w:rsidRPr="00626083" w:rsidRDefault="00626083" w:rsidP="0062608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b/>
          <w:lang w:eastAsia="ar-SA"/>
        </w:rPr>
        <w:t xml:space="preserve">    </w:t>
      </w:r>
    </w:p>
    <w:p w:rsidR="00626083" w:rsidRPr="00626083" w:rsidRDefault="00626083" w:rsidP="0062608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26083" w:rsidRPr="00626083" w:rsidRDefault="00626083" w:rsidP="0062608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26083">
        <w:rPr>
          <w:rFonts w:ascii="Franklin Gothic Book" w:hAnsi="Franklin Gothic Book"/>
          <w:b/>
          <w:lang w:eastAsia="ar-SA"/>
        </w:rPr>
        <w:t xml:space="preserve">ОТ ПОСТАВЩИКА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</w:t>
      </w:r>
      <w:r w:rsidRPr="00626083">
        <w:rPr>
          <w:rFonts w:ascii="Franklin Gothic Book" w:hAnsi="Franklin Gothic Book"/>
          <w:b/>
          <w:lang w:eastAsia="ar-SA"/>
        </w:rPr>
        <w:t xml:space="preserve">    ОТ ПОКУПАТЕЛЯ</w:t>
      </w:r>
    </w:p>
    <w:p w:rsid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 xml:space="preserve">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                </w:t>
      </w:r>
      <w:r w:rsidRPr="00626083">
        <w:rPr>
          <w:rFonts w:ascii="Franklin Gothic Book" w:hAnsi="Franklin Gothic Book"/>
          <w:lang w:eastAsia="ar-SA"/>
        </w:rPr>
        <w:t xml:space="preserve">Первый зам. технического директора </w:t>
      </w:r>
    </w:p>
    <w:p w:rsidR="00626083" w:rsidRP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</w:t>
      </w:r>
      <w:r w:rsidRPr="00626083">
        <w:rPr>
          <w:rFonts w:ascii="Franklin Gothic Book" w:hAnsi="Franklin Gothic Book"/>
          <w:lang w:eastAsia="ar-SA"/>
        </w:rPr>
        <w:t>ПАО «Новороссийский морской торговый порт»</w:t>
      </w:r>
    </w:p>
    <w:p w:rsidR="00626083" w:rsidRPr="00626083" w:rsidRDefault="00626083" w:rsidP="00626083">
      <w:pPr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jc w:val="center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</w:rPr>
        <w:t xml:space="preserve"> ______________________                                         ______________________ И.М. </w:t>
      </w:r>
      <w:proofErr w:type="spellStart"/>
      <w:r w:rsidRPr="00626083">
        <w:rPr>
          <w:rFonts w:ascii="Franklin Gothic Book" w:hAnsi="Franklin Gothic Book"/>
        </w:rPr>
        <w:t>Фофонов</w:t>
      </w:r>
      <w:proofErr w:type="spellEnd"/>
      <w:r w:rsidRPr="00626083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626083" w:rsidRPr="00626083" w:rsidRDefault="00626083" w:rsidP="00626083">
      <w:pPr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626083">
        <w:rPr>
          <w:rFonts w:ascii="Franklin Gothic Book" w:hAnsi="Franklin Gothic Book"/>
          <w:b/>
        </w:rPr>
        <w:tab/>
        <w:t xml:space="preserve">                                </w:t>
      </w:r>
    </w:p>
    <w:p w:rsidR="00626083" w:rsidRPr="00626083" w:rsidRDefault="00626083" w:rsidP="00626083">
      <w:pPr>
        <w:ind w:left="-709"/>
        <w:jc w:val="center"/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                                       </w:t>
      </w:r>
    </w:p>
    <w:p w:rsidR="00626083" w:rsidRPr="00626083" w:rsidRDefault="00626083" w:rsidP="00626083">
      <w:pPr>
        <w:ind w:left="-709"/>
        <w:jc w:val="center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ind w:left="-709"/>
        <w:jc w:val="center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ind w:left="-709" w:right="-283"/>
        <w:jc w:val="center"/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                                             Приложение 1 к Договору №___________ «____» _________ 2016 г.</w:t>
      </w:r>
    </w:p>
    <w:p w:rsidR="00626083" w:rsidRPr="00626083" w:rsidRDefault="00626083" w:rsidP="00626083">
      <w:pPr>
        <w:rPr>
          <w:rFonts w:ascii="Franklin Gothic Book" w:hAnsi="Franklin Gothic Book"/>
        </w:rPr>
      </w:pPr>
    </w:p>
    <w:p w:rsidR="00626083" w:rsidRPr="00626083" w:rsidRDefault="00626083" w:rsidP="00626083">
      <w:pPr>
        <w:ind w:left="-709"/>
        <w:jc w:val="center"/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102" w:tblpY="1"/>
        <w:tblOverlap w:val="never"/>
        <w:tblW w:w="10627" w:type="dxa"/>
        <w:tblLayout w:type="fixed"/>
        <w:tblLook w:val="0000" w:firstRow="0" w:lastRow="0" w:firstColumn="0" w:lastColumn="0" w:noHBand="0" w:noVBand="0"/>
      </w:tblPr>
      <w:tblGrid>
        <w:gridCol w:w="586"/>
        <w:gridCol w:w="6060"/>
        <w:gridCol w:w="933"/>
        <w:gridCol w:w="867"/>
        <w:gridCol w:w="1369"/>
        <w:gridCol w:w="812"/>
      </w:tblGrid>
      <w:tr w:rsidR="00626083" w:rsidRPr="00626083" w:rsidTr="00626083">
        <w:trPr>
          <w:trHeight w:val="52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083" w:rsidRPr="00626083" w:rsidRDefault="00626083" w:rsidP="00626083">
            <w:pPr>
              <w:ind w:left="-128" w:firstLine="12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2608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2608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26083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626083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626083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083" w:rsidRPr="00626083" w:rsidRDefault="00626083" w:rsidP="00626083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26083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2608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83" w:rsidRPr="00626083" w:rsidRDefault="00626083" w:rsidP="00626083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 w:rsidRPr="00626083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626083" w:rsidRPr="00626083" w:rsidTr="00626083">
        <w:trPr>
          <w:trHeight w:val="2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83" w:rsidRPr="00626083" w:rsidRDefault="00626083" w:rsidP="00626083">
            <w:pPr>
              <w:jc w:val="center"/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83" w:rsidRPr="00626083" w:rsidRDefault="00626083" w:rsidP="00626083">
            <w:pPr>
              <w:autoSpaceDE w:val="0"/>
              <w:autoSpaceDN w:val="0"/>
              <w:adjustRightInd w:val="0"/>
              <w:ind w:left="-32" w:right="-172" w:firstLine="32"/>
              <w:rPr>
                <w:rFonts w:ascii="Franklin Gothic Book" w:hAnsi="Franklin Gothic Book"/>
                <w:color w:val="000000"/>
              </w:rPr>
            </w:pPr>
            <w:proofErr w:type="spellStart"/>
            <w:r w:rsidRPr="00626083">
              <w:rPr>
                <w:rFonts w:ascii="Franklin Gothic Book" w:hAnsi="Franklin Gothic Book"/>
                <w:color w:val="000000"/>
              </w:rPr>
              <w:t>Болторез</w:t>
            </w:r>
            <w:proofErr w:type="spellEnd"/>
            <w:r w:rsidRPr="00626083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83" w:rsidRPr="00626083" w:rsidRDefault="00626083" w:rsidP="0062608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62608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83" w:rsidRPr="00626083" w:rsidRDefault="00626083" w:rsidP="0062608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626083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83" w:rsidRPr="00626083" w:rsidRDefault="00626083" w:rsidP="00626083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83" w:rsidRPr="00626083" w:rsidRDefault="00626083" w:rsidP="00626083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26083" w:rsidRPr="00626083" w:rsidTr="00626083">
        <w:trPr>
          <w:trHeight w:val="2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83" w:rsidRPr="00626083" w:rsidRDefault="00626083" w:rsidP="0062608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26083" w:rsidRPr="00626083" w:rsidTr="00626083">
        <w:trPr>
          <w:trHeight w:val="2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  <w:r w:rsidRPr="00626083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83" w:rsidRPr="00626083" w:rsidRDefault="00626083" w:rsidP="0062608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26083" w:rsidRPr="00626083" w:rsidTr="00626083">
        <w:trPr>
          <w:trHeight w:val="2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6083" w:rsidRPr="00626083" w:rsidRDefault="00626083" w:rsidP="00626083">
            <w:pPr>
              <w:rPr>
                <w:rFonts w:ascii="Franklin Gothic Book" w:hAnsi="Franklin Gothic Book"/>
                <w:b/>
              </w:rPr>
            </w:pPr>
            <w:r w:rsidRPr="00626083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83" w:rsidRPr="00626083" w:rsidRDefault="00626083" w:rsidP="00626083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626083" w:rsidRPr="00626083" w:rsidRDefault="00626083" w:rsidP="00626083">
      <w:pPr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 xml:space="preserve">1. </w:t>
      </w:r>
      <w:r w:rsidRPr="00626083">
        <w:rPr>
          <w:rFonts w:ascii="Franklin Gothic Book" w:hAnsi="Franklin Gothic Book"/>
          <w:b/>
        </w:rPr>
        <w:t>Всего к оплате</w:t>
      </w:r>
      <w:r w:rsidRPr="00626083">
        <w:rPr>
          <w:rFonts w:ascii="Franklin Gothic Book" w:hAnsi="Franklin Gothic Book"/>
        </w:rPr>
        <w:t xml:space="preserve">: </w:t>
      </w:r>
      <w:r w:rsidRPr="00626083">
        <w:rPr>
          <w:rFonts w:ascii="Franklin Gothic Book" w:hAnsi="Franklin Gothic Book"/>
          <w:b/>
        </w:rPr>
        <w:t>______________________</w:t>
      </w:r>
      <w:r w:rsidRPr="00626083">
        <w:rPr>
          <w:rFonts w:ascii="Franklin Gothic Book" w:hAnsi="Franklin Gothic Book"/>
        </w:rPr>
        <w:t xml:space="preserve">. </w:t>
      </w:r>
    </w:p>
    <w:p w:rsidR="00626083" w:rsidRPr="00626083" w:rsidRDefault="00626083" w:rsidP="00626083">
      <w:pPr>
        <w:rPr>
          <w:rFonts w:ascii="Franklin Gothic Book" w:hAnsi="Franklin Gothic Book"/>
        </w:rPr>
      </w:pPr>
      <w:r w:rsidRPr="00626083">
        <w:rPr>
          <w:rFonts w:ascii="Franklin Gothic Book" w:hAnsi="Franklin Gothic Book"/>
        </w:rPr>
        <w:t xml:space="preserve">3. </w:t>
      </w:r>
      <w:r w:rsidRPr="00626083">
        <w:rPr>
          <w:rFonts w:ascii="Franklin Gothic Book" w:hAnsi="Franklin Gothic Book"/>
          <w:b/>
        </w:rPr>
        <w:t>Срок поставки</w:t>
      </w:r>
      <w:r w:rsidRPr="00626083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626083" w:rsidRPr="00626083" w:rsidRDefault="00626083" w:rsidP="00626083">
      <w:pPr>
        <w:keepNext/>
        <w:outlineLvl w:val="5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keepNext/>
        <w:outlineLvl w:val="5"/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keepNext/>
        <w:outlineLvl w:val="5"/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От Поставщика: 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 </w:t>
      </w:r>
      <w:r w:rsidRPr="00626083">
        <w:rPr>
          <w:rFonts w:ascii="Franklin Gothic Book" w:hAnsi="Franklin Gothic Book"/>
          <w:b/>
        </w:rPr>
        <w:t>От Покупателя:</w:t>
      </w:r>
    </w:p>
    <w:p w:rsidR="00626083" w:rsidRPr="00626083" w:rsidRDefault="00626083" w:rsidP="00626083">
      <w:pPr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</w:t>
      </w:r>
      <w:r w:rsidRPr="00626083">
        <w:rPr>
          <w:rFonts w:ascii="Franklin Gothic Book" w:hAnsi="Franklin Gothic Book"/>
          <w:b/>
        </w:rPr>
        <w:t>Первый зам. технического директора</w:t>
      </w:r>
      <w:r>
        <w:rPr>
          <w:rFonts w:ascii="Franklin Gothic Book" w:hAnsi="Franklin Gothic Book"/>
          <w:b/>
        </w:rPr>
        <w:t xml:space="preserve">    </w:t>
      </w:r>
    </w:p>
    <w:p w:rsidR="00626083" w:rsidRPr="00626083" w:rsidRDefault="00626083" w:rsidP="00626083">
      <w:pPr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626083" w:rsidRPr="00626083" w:rsidRDefault="00626083" w:rsidP="00626083">
      <w:pPr>
        <w:rPr>
          <w:rFonts w:ascii="Franklin Gothic Book" w:hAnsi="Franklin Gothic Book"/>
          <w:b/>
        </w:rPr>
      </w:pPr>
    </w:p>
    <w:p w:rsidR="00626083" w:rsidRPr="00626083" w:rsidRDefault="00626083" w:rsidP="00626083">
      <w:pPr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____________________                                                _________________ И.М. </w:t>
      </w:r>
      <w:proofErr w:type="spellStart"/>
      <w:r w:rsidRPr="00626083">
        <w:rPr>
          <w:rFonts w:ascii="Franklin Gothic Book" w:hAnsi="Franklin Gothic Book"/>
          <w:b/>
        </w:rPr>
        <w:t>Фофонов</w:t>
      </w:r>
      <w:proofErr w:type="spellEnd"/>
    </w:p>
    <w:p w:rsidR="00626083" w:rsidRPr="00626083" w:rsidRDefault="00626083" w:rsidP="00626083">
      <w:pPr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 xml:space="preserve">           </w:t>
      </w:r>
    </w:p>
    <w:p w:rsidR="00626083" w:rsidRPr="00626083" w:rsidRDefault="00626083" w:rsidP="00626083">
      <w:pPr>
        <w:rPr>
          <w:rFonts w:ascii="Franklin Gothic Book" w:hAnsi="Franklin Gothic Book"/>
          <w:b/>
        </w:rPr>
      </w:pPr>
      <w:r w:rsidRPr="00626083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626083" w:rsidRPr="00626083" w:rsidRDefault="00626083" w:rsidP="00626083">
      <w:pPr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rPr>
          <w:rFonts w:ascii="Franklin Gothic Book" w:eastAsia="Calibri" w:hAnsi="Franklin Gothic Book"/>
          <w:b/>
          <w:lang w:eastAsia="en-US"/>
        </w:rPr>
      </w:pPr>
    </w:p>
    <w:p w:rsidR="00626083" w:rsidRPr="00626083" w:rsidRDefault="00626083" w:rsidP="00626083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626083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626083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626083" w:rsidRPr="00626083" w:rsidRDefault="00626083" w:rsidP="00626083">
      <w:pPr>
        <w:jc w:val="right"/>
        <w:rPr>
          <w:rFonts w:ascii="Franklin Gothic Book" w:eastAsia="Calibri" w:hAnsi="Franklin Gothic Book"/>
          <w:lang w:eastAsia="en-US"/>
        </w:rPr>
      </w:pPr>
    </w:p>
    <w:p w:rsidR="00626083" w:rsidRPr="00626083" w:rsidRDefault="00626083" w:rsidP="00626083">
      <w:pPr>
        <w:jc w:val="center"/>
        <w:rPr>
          <w:rFonts w:ascii="Franklin Gothic Book" w:eastAsia="Calibri" w:hAnsi="Franklin Gothic Book"/>
          <w:lang w:eastAsia="en-US"/>
        </w:rPr>
      </w:pPr>
    </w:p>
    <w:p w:rsidR="00626083" w:rsidRPr="00626083" w:rsidRDefault="00626083" w:rsidP="00626083">
      <w:pPr>
        <w:jc w:val="both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26083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626083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626083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626083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626083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626083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6083" w:rsidRPr="00626083" w:rsidRDefault="00626083" w:rsidP="00626083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626083" w:rsidRPr="00626083" w:rsidTr="00626083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83" w:rsidRPr="00626083" w:rsidRDefault="00626083" w:rsidP="0062608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626083" w:rsidRPr="00626083" w:rsidRDefault="00626083" w:rsidP="0062608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83" w:rsidRPr="00626083" w:rsidRDefault="00626083" w:rsidP="0062608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626083" w:rsidRPr="00626083" w:rsidRDefault="00626083" w:rsidP="00626083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626083" w:rsidRPr="00626083" w:rsidTr="00626083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83" w:rsidRPr="00626083" w:rsidRDefault="00626083" w:rsidP="00626083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626083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626083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26083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26083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26083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26083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26083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26083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26083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26083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626083" w:rsidRPr="00626083" w:rsidRDefault="00626083" w:rsidP="0062608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26083" w:rsidRPr="00626083" w:rsidRDefault="00626083" w:rsidP="0062608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26083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6083" w:rsidRPr="00626083" w:rsidRDefault="00626083" w:rsidP="0062608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26083" w:rsidRPr="00626083" w:rsidRDefault="00626083" w:rsidP="0062608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26083" w:rsidRPr="00626083" w:rsidRDefault="00626083" w:rsidP="0062608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26083" w:rsidRPr="00626083" w:rsidRDefault="00626083" w:rsidP="0062608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26083" w:rsidRPr="00626083" w:rsidRDefault="00626083" w:rsidP="0062608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6083" w:rsidRPr="00626083" w:rsidRDefault="00626083" w:rsidP="00626083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626083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626083" w:rsidRPr="00626083" w:rsidRDefault="00626083" w:rsidP="006260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26083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26083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26083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6083" w:rsidRPr="00626083" w:rsidRDefault="00626083" w:rsidP="00626083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26083" w:rsidRPr="00626083" w:rsidRDefault="00626083" w:rsidP="00626083">
      <w:pPr>
        <w:rPr>
          <w:rFonts w:ascii="Franklin Gothic Book" w:eastAsia="Calibri" w:hAnsi="Franklin Gothic Book"/>
          <w:lang w:eastAsia="en-US"/>
        </w:rPr>
      </w:pPr>
    </w:p>
    <w:p w:rsidR="00626083" w:rsidRPr="00626083" w:rsidRDefault="00626083" w:rsidP="00626083">
      <w:pPr>
        <w:jc w:val="both"/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626083" w:rsidRPr="00626083" w:rsidRDefault="00626083" w:rsidP="00626083">
      <w:pPr>
        <w:rPr>
          <w:rFonts w:ascii="Franklin Gothic Book" w:eastAsia="Calibri" w:hAnsi="Franklin Gothic Book"/>
          <w:lang w:eastAsia="en-US"/>
        </w:rPr>
      </w:pPr>
    </w:p>
    <w:p w:rsidR="00626083" w:rsidRPr="00626083" w:rsidRDefault="00626083" w:rsidP="00626083">
      <w:pPr>
        <w:rPr>
          <w:rFonts w:ascii="Franklin Gothic Book" w:eastAsia="Calibri" w:hAnsi="Franklin Gothic Book"/>
          <w:lang w:eastAsia="en-US"/>
        </w:rPr>
      </w:pPr>
    </w:p>
    <w:p w:rsidR="00626083" w:rsidRPr="00626083" w:rsidRDefault="00626083" w:rsidP="00626083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626083" w:rsidRPr="00626083" w:rsidRDefault="00626083" w:rsidP="00626083">
      <w:pPr>
        <w:rPr>
          <w:rFonts w:ascii="Franklin Gothic Book" w:eastAsia="Calibri" w:hAnsi="Franklin Gothic Book"/>
          <w:lang w:eastAsia="en-US"/>
        </w:rPr>
      </w:pPr>
      <w:r w:rsidRPr="00626083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626083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626083">
        <w:rPr>
          <w:rFonts w:ascii="Franklin Gothic Book" w:eastAsia="Calibri" w:hAnsi="Franklin Gothic Book"/>
          <w:lang w:eastAsia="en-US"/>
        </w:rPr>
        <w:t>.</w:t>
      </w:r>
    </w:p>
    <w:p w:rsidR="00626083" w:rsidRPr="00626083" w:rsidRDefault="00626083" w:rsidP="00626083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626083" w:rsidRPr="00626083" w:rsidRDefault="00626083" w:rsidP="00626083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626083" w:rsidRPr="00626083" w:rsidRDefault="00626083" w:rsidP="00626083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626083" w:rsidRPr="00626083" w:rsidRDefault="00626083" w:rsidP="00626083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626083" w:rsidRPr="00626083" w:rsidRDefault="00626083" w:rsidP="0062608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b/>
          <w:lang w:eastAsia="ar-SA"/>
        </w:rPr>
        <w:lastRenderedPageBreak/>
        <w:t>ПРИМЕЧАНИЕ:</w:t>
      </w:r>
      <w:r w:rsidRPr="00626083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26083" w:rsidRPr="00626083" w:rsidRDefault="00626083" w:rsidP="0062608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626083">
        <w:rPr>
          <w:rFonts w:ascii="Franklin Gothic Book" w:hAnsi="Franklin Gothic Book"/>
          <w:b/>
          <w:lang w:eastAsia="ar-SA"/>
        </w:rPr>
        <w:t xml:space="preserve">АНКЕТА </w:t>
      </w:r>
      <w:r w:rsidRPr="00626083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5B4448" w:rsidRPr="00626083" w:rsidRDefault="005B4448" w:rsidP="00626083">
      <w:pPr>
        <w:pStyle w:val="afff6"/>
        <w:ind w:left="0"/>
        <w:rPr>
          <w:rFonts w:ascii="Franklin Gothic Book" w:hAnsi="Franklin Gothic Book"/>
          <w:b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5B4448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F2F62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</w:t>
      </w:r>
      <w:r w:rsidRPr="005E64EC">
        <w:rPr>
          <w:rFonts w:ascii="Franklin Gothic Book" w:hAnsi="Franklin Gothic Book"/>
        </w:rPr>
        <w:lastRenderedPageBreak/>
        <w:t>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5B4448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23"/>
        <w:gridCol w:w="1500"/>
        <w:gridCol w:w="954"/>
        <w:gridCol w:w="829"/>
        <w:gridCol w:w="1338"/>
        <w:gridCol w:w="1196"/>
        <w:gridCol w:w="980"/>
      </w:tblGrid>
      <w:tr w:rsidR="00C22227" w:rsidRPr="00C22227" w:rsidTr="005B4448">
        <w:trPr>
          <w:trHeight w:val="627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2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00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5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29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338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196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980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F2F62" w:rsidRPr="003F2F62" w:rsidTr="005B4448">
        <w:trPr>
          <w:trHeight w:val="437"/>
        </w:trPr>
        <w:tc>
          <w:tcPr>
            <w:tcW w:w="574" w:type="dxa"/>
            <w:noWrap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1</w:t>
            </w:r>
          </w:p>
        </w:tc>
        <w:tc>
          <w:tcPr>
            <w:tcW w:w="3023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2</w:t>
            </w:r>
          </w:p>
        </w:tc>
        <w:tc>
          <w:tcPr>
            <w:tcW w:w="1500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954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4</w:t>
            </w:r>
          </w:p>
        </w:tc>
        <w:tc>
          <w:tcPr>
            <w:tcW w:w="829" w:type="dxa"/>
            <w:vAlign w:val="center"/>
          </w:tcPr>
          <w:p w:rsidR="003F2F62" w:rsidRPr="00F75F84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196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6</w:t>
            </w:r>
          </w:p>
        </w:tc>
        <w:tc>
          <w:tcPr>
            <w:tcW w:w="980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7</w:t>
            </w:r>
          </w:p>
        </w:tc>
      </w:tr>
      <w:tr w:rsidR="005B4448" w:rsidRPr="00C22227" w:rsidTr="005B4448">
        <w:trPr>
          <w:trHeight w:val="437"/>
        </w:trPr>
        <w:tc>
          <w:tcPr>
            <w:tcW w:w="574" w:type="dxa"/>
            <w:noWrap/>
            <w:vAlign w:val="center"/>
          </w:tcPr>
          <w:p w:rsidR="005B4448" w:rsidRPr="00C22227" w:rsidRDefault="005B4448" w:rsidP="005B4448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023" w:type="dxa"/>
            <w:noWrap/>
            <w:vAlign w:val="center"/>
          </w:tcPr>
          <w:p w:rsidR="005B4448" w:rsidRPr="00B71A0E" w:rsidRDefault="005B4448" w:rsidP="005B4448">
            <w:pPr>
              <w:rPr>
                <w:rFonts w:ascii="Franklin Gothic Book" w:hAnsi="Franklin Gothic Book"/>
                <w:color w:val="000000"/>
              </w:rPr>
            </w:pPr>
            <w:proofErr w:type="spellStart"/>
            <w:r>
              <w:rPr>
                <w:rFonts w:ascii="Franklin Gothic Book" w:hAnsi="Franklin Gothic Book"/>
              </w:rPr>
              <w:t>Болторез</w:t>
            </w:r>
            <w:proofErr w:type="spellEnd"/>
            <w:r w:rsidRPr="00D93B71">
              <w:rPr>
                <w:rFonts w:ascii="Franklin Gothic Book" w:hAnsi="Franklin Gothic Book"/>
                <w:rtl/>
                <w:lang w:bidi="he-IL"/>
              </w:rPr>
              <w:t>״</w:t>
            </w:r>
            <w:r w:rsidRPr="00D93B71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D93B71">
              <w:rPr>
                <w:rFonts w:ascii="Franklin Gothic Book" w:hAnsi="Franklin Gothic Book"/>
                <w:lang w:val="en-US"/>
              </w:rPr>
              <w:t>Norgau</w:t>
            </w:r>
            <w:proofErr w:type="spellEnd"/>
            <w:r w:rsidRPr="00D93B71">
              <w:rPr>
                <w:rFonts w:ascii="Franklin Gothic Book" w:hAnsi="Franklin Gothic Book"/>
              </w:rPr>
              <w:t>»</w:t>
            </w:r>
          </w:p>
        </w:tc>
        <w:tc>
          <w:tcPr>
            <w:tcW w:w="1500" w:type="dxa"/>
            <w:noWrap/>
            <w:vAlign w:val="center"/>
          </w:tcPr>
          <w:p w:rsidR="005B4448" w:rsidRPr="00B71A0E" w:rsidRDefault="005B4448" w:rsidP="005B444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93B71">
              <w:rPr>
                <w:rFonts w:ascii="Franklin Gothic Book" w:hAnsi="Franklin Gothic Book"/>
              </w:rPr>
              <w:t>072256030</w:t>
            </w:r>
          </w:p>
        </w:tc>
        <w:tc>
          <w:tcPr>
            <w:tcW w:w="954" w:type="dxa"/>
            <w:noWrap/>
            <w:vAlign w:val="center"/>
          </w:tcPr>
          <w:p w:rsidR="005B4448" w:rsidRPr="003F2F62" w:rsidRDefault="005B4448" w:rsidP="005B444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  <w:r w:rsidRPr="003F2F62">
              <w:rPr>
                <w:rFonts w:ascii="Franklin Gothic Book" w:hAnsi="Franklin Gothic Book"/>
                <w:color w:val="000000"/>
              </w:rPr>
              <w:t>0</w:t>
            </w:r>
          </w:p>
        </w:tc>
        <w:tc>
          <w:tcPr>
            <w:tcW w:w="829" w:type="dxa"/>
            <w:vAlign w:val="center"/>
          </w:tcPr>
          <w:p w:rsidR="005B4448" w:rsidRPr="00CF1507" w:rsidRDefault="005B4448" w:rsidP="005B4448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5B4448" w:rsidRPr="00C22227" w:rsidRDefault="005B4448" w:rsidP="005B444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5B4448" w:rsidRPr="00C22227" w:rsidRDefault="005B4448" w:rsidP="005B444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0" w:type="dxa"/>
          </w:tcPr>
          <w:p w:rsidR="005B4448" w:rsidRPr="00C22227" w:rsidRDefault="005B4448" w:rsidP="005B444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5B4448">
        <w:trPr>
          <w:trHeight w:val="49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0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9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0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5B4448">
        <w:rPr>
          <w:rFonts w:ascii="Franklin Gothic Book" w:hAnsi="Franklin Gothic Book"/>
          <w:sz w:val="23"/>
          <w:szCs w:val="23"/>
        </w:rPr>
        <w:t>режущего инструмента-</w:t>
      </w:r>
      <w:proofErr w:type="spellStart"/>
      <w:r w:rsidR="005B4448">
        <w:rPr>
          <w:rFonts w:ascii="Franklin Gothic Book" w:hAnsi="Franklin Gothic Book"/>
          <w:sz w:val="23"/>
          <w:szCs w:val="23"/>
        </w:rPr>
        <w:t>болторезов</w:t>
      </w:r>
      <w:proofErr w:type="spellEnd"/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577C1E" w:rsidRPr="000D6DF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BC3C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5B4448">
              <w:rPr>
                <w:rFonts w:ascii="Franklin Gothic Book" w:hAnsi="Franklin Gothic Book"/>
                <w:sz w:val="23"/>
                <w:szCs w:val="23"/>
              </w:rPr>
              <w:t>режущего инструмента-</w:t>
            </w:r>
            <w:proofErr w:type="spellStart"/>
            <w:r w:rsidR="005B4448">
              <w:rPr>
                <w:rFonts w:ascii="Franklin Gothic Book" w:hAnsi="Franklin Gothic Book"/>
                <w:sz w:val="23"/>
                <w:szCs w:val="23"/>
              </w:rPr>
              <w:t>болторезов</w:t>
            </w:r>
            <w:proofErr w:type="spellEnd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B4448">
              <w:rPr>
                <w:rFonts w:ascii="Franklin Gothic Book" w:hAnsi="Franklin Gothic Book"/>
                <w:sz w:val="23"/>
                <w:szCs w:val="23"/>
              </w:rPr>
              <w:t xml:space="preserve">461 349,85(четыреста шестьдесят одна тысяча триста сорок девять) рублей 85 копеек </w:t>
            </w:r>
            <w:r w:rsidR="005B4448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  <w:bookmarkStart w:id="14" w:name="_GoBack"/>
            <w:bookmarkEnd w:id="14"/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83" w:rsidRDefault="00626083">
      <w:r>
        <w:separator/>
      </w:r>
    </w:p>
  </w:endnote>
  <w:endnote w:type="continuationSeparator" w:id="0">
    <w:p w:rsidR="00626083" w:rsidRDefault="0062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083" w:rsidRDefault="00626083">
    <w:pPr>
      <w:pStyle w:val="afa"/>
    </w:pPr>
  </w:p>
  <w:p w:rsidR="00626083" w:rsidRDefault="00626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83" w:rsidRDefault="00626083">
      <w:r>
        <w:separator/>
      </w:r>
    </w:p>
  </w:footnote>
  <w:footnote w:type="continuationSeparator" w:id="0">
    <w:p w:rsidR="00626083" w:rsidRDefault="0062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3724AC4"/>
    <w:multiLevelType w:val="hybridMultilevel"/>
    <w:tmpl w:val="06D2F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5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2"/>
  </w:num>
  <w:num w:numId="11">
    <w:abstractNumId w:val="11"/>
  </w:num>
  <w:num w:numId="12">
    <w:abstractNumId w:val="43"/>
  </w:num>
  <w:num w:numId="13">
    <w:abstractNumId w:val="31"/>
  </w:num>
  <w:num w:numId="14">
    <w:abstractNumId w:val="14"/>
  </w:num>
  <w:num w:numId="15">
    <w:abstractNumId w:val="15"/>
  </w:num>
  <w:num w:numId="16">
    <w:abstractNumId w:val="4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8"/>
  </w:num>
  <w:num w:numId="37">
    <w:abstractNumId w:val="41"/>
  </w:num>
  <w:num w:numId="3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17"/>
  </w:num>
  <w:num w:numId="42">
    <w:abstractNumId w:val="39"/>
  </w:num>
  <w:num w:numId="43">
    <w:abstractNumId w:val="10"/>
  </w:num>
  <w:num w:numId="44">
    <w:abstractNumId w:val="35"/>
  </w:num>
  <w:num w:numId="45">
    <w:abstractNumId w:val="28"/>
  </w:num>
  <w:num w:numId="46">
    <w:abstractNumId w:val="41"/>
  </w:num>
  <w:num w:numId="47">
    <w:abstractNumId w:val="41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3AA5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2F62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448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083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3C23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F130-0F46-4E99-8954-C056C347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21</Pages>
  <Words>8413</Words>
  <Characters>47957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56258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19</cp:revision>
  <cp:lastPrinted>2016-03-18T09:13:00Z</cp:lastPrinted>
  <dcterms:created xsi:type="dcterms:W3CDTF">2016-01-25T10:51:00Z</dcterms:created>
  <dcterms:modified xsi:type="dcterms:W3CDTF">2016-03-18T09:13:00Z</dcterms:modified>
</cp:coreProperties>
</file>