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E7" w:rsidRDefault="006A3CE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A3CE7" w:rsidRPr="00B422AA" w:rsidRDefault="006A3CE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A3CE7" w:rsidRDefault="006A3CE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A3CE7" w:rsidRPr="00B422AA" w:rsidRDefault="006A3CE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6A3CE7" w:rsidRPr="006A3CE7">
        <w:rPr>
          <w:rFonts w:ascii="Franklin Gothic Book" w:eastAsia="Tahoma" w:hAnsi="Franklin Gothic Book"/>
          <w:b/>
          <w:kern w:val="144"/>
          <w:sz w:val="44"/>
          <w:szCs w:val="52"/>
        </w:rPr>
        <w:t>метизной продукции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21D8F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6A3CE7" w:rsidRPr="006A3CE7" w:rsidRDefault="006A3CE7" w:rsidP="006A3CE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6A3CE7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6A3CE7" w:rsidRPr="006A3CE7" w:rsidRDefault="006A3CE7" w:rsidP="006A3CE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6A3CE7">
        <w:rPr>
          <w:rFonts w:ascii="Franklin Gothic Book" w:eastAsia="Tahoma" w:hAnsi="Franklin Gothic Book"/>
          <w:b/>
          <w:iCs/>
          <w:sz w:val="32"/>
        </w:rPr>
        <w:t>И.о</w:t>
      </w:r>
      <w:r>
        <w:rPr>
          <w:rFonts w:ascii="Franklin Gothic Book" w:eastAsia="Tahoma" w:hAnsi="Franklin Gothic Book"/>
          <w:b/>
          <w:iCs/>
          <w:sz w:val="32"/>
        </w:rPr>
        <w:t>.</w:t>
      </w:r>
      <w:r w:rsidRPr="006A3CE7">
        <w:rPr>
          <w:rFonts w:ascii="Franklin Gothic Book" w:eastAsia="Tahoma" w:hAnsi="Franklin Gothic Book"/>
          <w:b/>
          <w:iCs/>
          <w:sz w:val="32"/>
        </w:rPr>
        <w:t xml:space="preserve"> Председателя Конкурсной комиссии</w:t>
      </w:r>
    </w:p>
    <w:p w:rsidR="006A3CE7" w:rsidRPr="006A3CE7" w:rsidRDefault="006A3CE7" w:rsidP="006A3CE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6A3CE7">
        <w:rPr>
          <w:rFonts w:ascii="Franklin Gothic Book" w:eastAsia="Tahoma" w:hAnsi="Franklin Gothic Book"/>
          <w:b/>
          <w:iCs/>
          <w:sz w:val="32"/>
        </w:rPr>
        <w:t>___________________Э.В. Боровок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A3CE7">
        <w:rPr>
          <w:rFonts w:ascii="Franklin Gothic Book" w:hAnsi="Franklin Gothic Book"/>
        </w:rPr>
        <w:t>30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F8771A" w:rsidRPr="00D94983" w:rsidRDefault="00F8771A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Сведения об опыте выполнения работ, аналогичных предмету</w:t>
      </w:r>
      <w:r>
        <w:rPr>
          <w:rFonts w:ascii="Franklin Gothic Book" w:hAnsi="Franklin Gothic Book"/>
        </w:rPr>
        <w:t xml:space="preserve"> договора за 2013-2015гг., и </w:t>
      </w:r>
      <w:r w:rsidRPr="00B76643">
        <w:rPr>
          <w:rFonts w:ascii="Franklin Gothic Book" w:hAnsi="Franklin Gothic Book"/>
        </w:rPr>
        <w:t>период 201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 xml:space="preserve"> г. (форма №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>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</w:t>
      </w:r>
      <w:r w:rsidRPr="00D94983">
        <w:rPr>
          <w:rFonts w:ascii="Franklin Gothic Book" w:hAnsi="Franklin Gothic Book"/>
        </w:rPr>
        <w:lastRenderedPageBreak/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2158AA" w:rsidRPr="002158AA" w:rsidRDefault="002158AA" w:rsidP="002158AA">
      <w:pPr>
        <w:jc w:val="center"/>
        <w:rPr>
          <w:rFonts w:ascii="Franklin Gothic Book" w:hAnsi="Franklin Gothic Book"/>
          <w:b/>
        </w:rPr>
      </w:pPr>
      <w:r w:rsidRPr="002158AA">
        <w:rPr>
          <w:rFonts w:ascii="Franklin Gothic Book" w:hAnsi="Franklin Gothic Book"/>
          <w:b/>
        </w:rPr>
        <w:t xml:space="preserve">ТЕХНИЧЕСКОЕ ЗАДАНИЕ </w:t>
      </w:r>
    </w:p>
    <w:p w:rsidR="002158AA" w:rsidRPr="002158AA" w:rsidRDefault="002158AA" w:rsidP="002158AA">
      <w:pPr>
        <w:jc w:val="center"/>
        <w:rPr>
          <w:rFonts w:ascii="Franklin Gothic Book" w:hAnsi="Franklin Gothic Book"/>
          <w:b/>
        </w:rPr>
      </w:pPr>
      <w:r w:rsidRPr="002158AA">
        <w:rPr>
          <w:rFonts w:ascii="Franklin Gothic Book" w:hAnsi="Franklin Gothic Book"/>
          <w:b/>
        </w:rPr>
        <w:t>На поставку метизной продукции</w:t>
      </w:r>
    </w:p>
    <w:tbl>
      <w:tblPr>
        <w:tblStyle w:val="aff7"/>
        <w:tblpPr w:leftFromText="180" w:rightFromText="180" w:vertAnchor="text" w:horzAnchor="margin" w:tblpXSpec="center" w:tblpY="167"/>
        <w:tblW w:w="10881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8505"/>
      </w:tblGrid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  <w:b/>
              </w:rPr>
            </w:pPr>
            <w:r w:rsidRPr="002158A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  <w:b/>
              </w:rPr>
            </w:pPr>
            <w:r w:rsidRPr="002158A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  <w:b/>
              </w:rPr>
            </w:pPr>
            <w:r w:rsidRPr="002158A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1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2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Поставка метизной продукции.</w:t>
            </w:r>
          </w:p>
        </w:tc>
      </w:tr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  <w:b/>
              </w:rPr>
              <w:t>Наличие опыта работы</w:t>
            </w:r>
            <w:r w:rsidRPr="002158AA">
              <w:rPr>
                <w:rFonts w:ascii="Franklin Gothic Book" w:hAnsi="Franklin Gothic Book"/>
              </w:rPr>
              <w:t xml:space="preserve"> (поставка в полном объёме согласно тех. задания).</w:t>
            </w:r>
          </w:p>
        </w:tc>
      </w:tr>
      <w:tr w:rsidR="002158AA" w:rsidRPr="002158AA" w:rsidTr="002158AA">
        <w:trPr>
          <w:trHeight w:val="300"/>
        </w:trPr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8505" w:type="dxa"/>
            <w:vAlign w:val="center"/>
          </w:tcPr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6437"/>
              <w:gridCol w:w="960"/>
              <w:gridCol w:w="536"/>
            </w:tblGrid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333300"/>
                    </w:rPr>
                    <w:t>Номенклатура строкой</w:t>
                  </w:r>
                </w:p>
              </w:tc>
              <w:tc>
                <w:tcPr>
                  <w:tcW w:w="960" w:type="dxa"/>
                  <w:tcBorders>
                    <w:top w:val="single" w:sz="4" w:space="0" w:color="993300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333300"/>
                    </w:rPr>
                    <w:t>Количество</w:t>
                  </w:r>
                </w:p>
              </w:tc>
              <w:tc>
                <w:tcPr>
                  <w:tcW w:w="536" w:type="dxa"/>
                  <w:tcBorders>
                    <w:top w:val="single" w:sz="4" w:space="0" w:color="993300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333300"/>
                    </w:rPr>
                    <w:t>Ед.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Болт с шестигранной головкой класс прочности 8.8 М10х40 арт.№4-303070-10-040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2 800,000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Болт с шестигранной головкой класс прочности 8.8 М10х60 арт.№4-303070-10-060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1 040,000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Болт с шестигранной головкой класс прочности 8.8 М20х70 арт.№4-303070-20-070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440,000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класс прочности 8 М10 арт.№4-303530-10-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2 300,000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класс прочности 8 М12 арт.№4-303530-12-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3 000,000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класс прочности 8 М20 арт.№4-303530-20-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800,000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М24-6H.8.016 ГОСТ 5915-70 в кг.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кг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Шайба пружинная(гровер) 10 мм.  арт.№ 4-303850-10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7 500,000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Шайба пружинная(гровер) 12 мм.  арт.№ 4-303850-12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5 000,000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Шайба пружинная(гровер) 16 мм.  арт.№ 4-303850-16 в штуках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6 300,000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4х56.2.116 ГОСТ 397-79 в кг.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кг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5х71.2.116 ГОСТ 397-79 в кг.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2 000,000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5х80.2.116 ГОСТ 397-79 в кг.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640,000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lastRenderedPageBreak/>
                    <w:t>Шплинт 6х80.2.116 ГОСТ 397-79 в кг.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1 000,000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2158AA" w:rsidRPr="002158AA" w:rsidTr="002158AA">
              <w:trPr>
                <w:trHeight w:val="300"/>
              </w:trPr>
              <w:tc>
                <w:tcPr>
                  <w:tcW w:w="643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8х120.2.116 ГОСТ 397-79 в кг.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500,000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EE37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</w:tbl>
          <w:p w:rsidR="002158AA" w:rsidRPr="002158AA" w:rsidRDefault="002158AA" w:rsidP="00EE3789">
            <w:pPr>
              <w:ind w:hanging="88"/>
              <w:jc w:val="center"/>
              <w:rPr>
                <w:rFonts w:ascii="Franklin Gothic Book" w:hAnsi="Franklin Gothic Book"/>
              </w:rPr>
            </w:pPr>
          </w:p>
        </w:tc>
      </w:tr>
      <w:tr w:rsidR="002158AA" w:rsidRPr="002158AA" w:rsidTr="002158AA">
        <w:trPr>
          <w:trHeight w:val="560"/>
        </w:trPr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505" w:type="dxa"/>
            <w:tcBorders>
              <w:bottom w:val="nil"/>
            </w:tcBorders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  <w:color w:val="000000"/>
              </w:rPr>
            </w:pPr>
            <w:r w:rsidRPr="002158AA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г. Новороссийск ул. Портовая, 14.</w:t>
            </w:r>
          </w:p>
        </w:tc>
      </w:tr>
      <w:tr w:rsidR="002158AA" w:rsidRPr="002158AA" w:rsidTr="002158AA">
        <w:trPr>
          <w:trHeight w:val="274"/>
        </w:trPr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ind w:right="175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5E1798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 xml:space="preserve">Не менее 6 </w:t>
            </w:r>
            <w:r w:rsidR="005E1798">
              <w:t xml:space="preserve"> </w:t>
            </w:r>
            <w:r w:rsidR="005E1798" w:rsidRPr="005E1798">
              <w:rPr>
                <w:rFonts w:ascii="Franklin Gothic Book" w:hAnsi="Franklin Gothic Book"/>
              </w:rPr>
              <w:t>месяцев и ус</w:t>
            </w:r>
            <w:r w:rsidR="005E1798">
              <w:rPr>
                <w:rFonts w:ascii="Franklin Gothic Book" w:hAnsi="Franklin Gothic Book"/>
              </w:rPr>
              <w:t>танавливается с момента приёмки</w:t>
            </w:r>
            <w:r w:rsidR="005E1798" w:rsidRPr="005E1798">
              <w:rPr>
                <w:rFonts w:ascii="Franklin Gothic Book" w:hAnsi="Franklin Gothic Book"/>
              </w:rPr>
              <w:t xml:space="preserve"> на складе покупателя</w:t>
            </w:r>
          </w:p>
        </w:tc>
      </w:tr>
      <w:tr w:rsidR="002158AA" w:rsidRPr="002158AA" w:rsidTr="002158AA">
        <w:trPr>
          <w:trHeight w:val="274"/>
        </w:trPr>
        <w:tc>
          <w:tcPr>
            <w:tcW w:w="560" w:type="dxa"/>
            <w:vAlign w:val="center"/>
          </w:tcPr>
          <w:p w:rsidR="002158AA" w:rsidRPr="002158AA" w:rsidRDefault="002158AA" w:rsidP="00EE3789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7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E3789">
            <w:pPr>
              <w:ind w:right="175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E3789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Не более 30 рабочих дней от даты подписания двухстороннего Договора</w:t>
            </w:r>
          </w:p>
        </w:tc>
      </w:tr>
    </w:tbl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ED54E3">
        <w:rPr>
          <w:rFonts w:ascii="Franklin Gothic Book" w:hAnsi="Franklin Gothic Book"/>
          <w:b/>
          <w:lang w:eastAsia="ar-SA"/>
        </w:rPr>
        <w:t xml:space="preserve">№ ___________  </w:t>
      </w:r>
    </w:p>
    <w:p w:rsidR="00ED54E3" w:rsidRPr="00ED54E3" w:rsidRDefault="00ED54E3" w:rsidP="00ED54E3">
      <w:pPr>
        <w:suppressAutoHyphens/>
        <w:jc w:val="center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между </w:t>
      </w:r>
      <w:r w:rsidRPr="00ED54E3">
        <w:rPr>
          <w:rFonts w:ascii="Franklin Gothic Book" w:hAnsi="Franklin Gothic Book"/>
          <w:b/>
          <w:lang w:eastAsia="ar-SA"/>
        </w:rPr>
        <w:t>ПАО «Новороссийский морской торговый порт» и _______________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ED54E3" w:rsidRPr="00ED54E3" w:rsidRDefault="00ED54E3" w:rsidP="00ED54E3">
      <w:pPr>
        <w:tabs>
          <w:tab w:val="left" w:pos="1980"/>
        </w:tabs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ab/>
      </w:r>
    </w:p>
    <w:p w:rsidR="00ED54E3" w:rsidRPr="00ED54E3" w:rsidRDefault="00ED54E3" w:rsidP="00ED54E3">
      <w:pPr>
        <w:jc w:val="center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               </w:t>
      </w:r>
      <w:r w:rsidRPr="00ED54E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D54E3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ED54E3" w:rsidRPr="00ED54E3" w:rsidRDefault="00ED54E3" w:rsidP="00ED54E3">
      <w:pPr>
        <w:jc w:val="both"/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Предмет Договора</w:t>
      </w:r>
    </w:p>
    <w:p w:rsidR="00ED54E3" w:rsidRPr="00ED54E3" w:rsidRDefault="00ED54E3" w:rsidP="00ED54E3">
      <w:pPr>
        <w:ind w:left="426" w:hanging="426"/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Поставщик обязуется поставить Покупателю </w:t>
      </w:r>
      <w:r w:rsidRPr="00ED54E3">
        <w:rPr>
          <w:rFonts w:ascii="Franklin Gothic Book" w:hAnsi="Franklin Gothic Book"/>
          <w:b/>
        </w:rPr>
        <w:t xml:space="preserve">метизную продукцию </w:t>
      </w:r>
      <w:r w:rsidRPr="00ED54E3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_______________,в том числе НДС18% - _______________.</w:t>
      </w: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D54E3" w:rsidRPr="00ED54E3" w:rsidRDefault="00ED54E3" w:rsidP="00ED54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D54E3" w:rsidRPr="00ED54E3" w:rsidRDefault="00ED54E3" w:rsidP="00ED54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Качество и комплектность</w:t>
      </w:r>
    </w:p>
    <w:p w:rsidR="00ED54E3" w:rsidRPr="00ED54E3" w:rsidRDefault="00ED54E3" w:rsidP="00ED54E3">
      <w:pPr>
        <w:ind w:left="240"/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lastRenderedPageBreak/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D54E3">
        <w:rPr>
          <w:rFonts w:ascii="Franklin Gothic Book" w:hAnsi="Franklin Gothic Book"/>
          <w:lang w:eastAsia="ar-SA"/>
        </w:rPr>
        <w:tab/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D54E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D54E3" w:rsidRPr="00ED54E3" w:rsidRDefault="00ED54E3" w:rsidP="00ED54E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D54E3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D54E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D54E3">
        <w:rPr>
          <w:rFonts w:ascii="Franklin Gothic Book" w:hAnsi="Franklin Gothic Book"/>
          <w:lang w:eastAsia="ar-SA"/>
        </w:rPr>
        <w:t xml:space="preserve"> трех </w:t>
      </w:r>
      <w:r w:rsidRPr="00ED54E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D54E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D54E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D54E3">
        <w:rPr>
          <w:rFonts w:ascii="Franklin Gothic Book" w:hAnsi="Franklin Gothic Book"/>
          <w:lang w:eastAsia="ar-SA"/>
        </w:rPr>
        <w:t xml:space="preserve">. </w:t>
      </w:r>
      <w:r w:rsidRPr="00ED54E3">
        <w:rPr>
          <w:rFonts w:ascii="Franklin Gothic Book" w:hAnsi="Franklin Gothic Book"/>
          <w:bCs/>
          <w:lang w:eastAsia="ar-SA"/>
        </w:rPr>
        <w:t>В течение</w:t>
      </w:r>
      <w:r w:rsidRPr="00ED54E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D54E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D54E3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ED54E3">
        <w:rPr>
          <w:rFonts w:ascii="Franklin Gothic Book" w:hAnsi="Franklin Gothic Book"/>
          <w:bCs/>
          <w:lang w:eastAsia="ar-SA"/>
        </w:rPr>
        <w:t>Товар Покупателю</w:t>
      </w:r>
      <w:r w:rsidRPr="00ED54E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D54E3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D54E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Товар поставляется </w:t>
      </w:r>
      <w:r w:rsidRPr="00ED54E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b/>
          <w:lang w:eastAsia="ar-SA"/>
        </w:rPr>
      </w:pPr>
    </w:p>
    <w:p w:rsidR="00ED54E3" w:rsidRPr="00ED54E3" w:rsidRDefault="00ED54E3" w:rsidP="00ED54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Цены и порядок расчетов</w:t>
      </w:r>
    </w:p>
    <w:p w:rsidR="00ED54E3" w:rsidRPr="00ED54E3" w:rsidRDefault="00ED54E3" w:rsidP="00ED54E3">
      <w:pPr>
        <w:ind w:left="284"/>
        <w:jc w:val="both"/>
        <w:rPr>
          <w:rFonts w:ascii="Franklin Gothic Book" w:hAnsi="Franklin Gothic Book"/>
          <w:b/>
          <w:caps/>
        </w:rPr>
      </w:pPr>
    </w:p>
    <w:p w:rsidR="00ED54E3" w:rsidRPr="00ED54E3" w:rsidRDefault="00ED54E3" w:rsidP="00ED54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ED54E3" w:rsidRPr="00ED54E3" w:rsidRDefault="00ED54E3" w:rsidP="00ED54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D54E3" w:rsidRPr="00ED54E3" w:rsidRDefault="00ED54E3" w:rsidP="00ED54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Ответственность Сторон</w:t>
      </w:r>
    </w:p>
    <w:p w:rsidR="00ED54E3" w:rsidRPr="00ED54E3" w:rsidRDefault="00ED54E3" w:rsidP="00ED54E3">
      <w:pPr>
        <w:ind w:left="284"/>
        <w:jc w:val="both"/>
        <w:rPr>
          <w:rFonts w:ascii="Franklin Gothic Book" w:hAnsi="Franklin Gothic Book"/>
          <w:b/>
          <w:caps/>
        </w:rPr>
      </w:pPr>
    </w:p>
    <w:p w:rsidR="00ED54E3" w:rsidRPr="00ED54E3" w:rsidRDefault="00ED54E3" w:rsidP="00ED54E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lastRenderedPageBreak/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D54E3" w:rsidRPr="00ED54E3" w:rsidRDefault="00ED54E3" w:rsidP="00ED54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D54E3" w:rsidRPr="00ED54E3" w:rsidRDefault="00ED54E3" w:rsidP="00ED54E3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D54E3" w:rsidRPr="00ED54E3" w:rsidRDefault="00ED54E3" w:rsidP="00ED54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D54E3" w:rsidRPr="00ED54E3" w:rsidRDefault="00ED54E3" w:rsidP="00ED54E3">
      <w:pPr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D54E3" w:rsidRPr="00ED54E3" w:rsidRDefault="00ED54E3" w:rsidP="00ED54E3">
      <w:pPr>
        <w:jc w:val="both"/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D54E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 xml:space="preserve"> </w:t>
      </w:r>
      <w:r w:rsidRPr="00ED54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D54E3" w:rsidRPr="00ED54E3" w:rsidRDefault="00ED54E3" w:rsidP="00ED54E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D54E3" w:rsidRPr="00ED54E3" w:rsidRDefault="00ED54E3" w:rsidP="00ED54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 невыполнен</w:t>
      </w:r>
      <w:r w:rsidR="002E40ED">
        <w:rPr>
          <w:rFonts w:ascii="Franklin Gothic Book" w:eastAsia="Calibri" w:hAnsi="Franklin Gothic Book"/>
          <w:lang w:eastAsia="en-US"/>
        </w:rPr>
        <w:t xml:space="preserve">ие в разумный срок Поставщиком </w:t>
      </w:r>
      <w:r w:rsidRPr="00ED54E3">
        <w:rPr>
          <w:rFonts w:ascii="Franklin Gothic Book" w:eastAsia="Calibri" w:hAnsi="Franklin Gothic Book"/>
          <w:lang w:eastAsia="en-US"/>
        </w:rPr>
        <w:t>требований Покупателя о доукомплектовании товара;</w:t>
      </w:r>
    </w:p>
    <w:p w:rsidR="00ED54E3" w:rsidRPr="00ED54E3" w:rsidRDefault="00ED54E3" w:rsidP="00ED54E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</w:t>
      </w:r>
      <w:r w:rsidRPr="00ED54E3">
        <w:rPr>
          <w:rFonts w:ascii="Franklin Gothic Book" w:hAnsi="Franklin Gothic Book"/>
        </w:rPr>
        <w:t xml:space="preserve">  </w:t>
      </w:r>
      <w:r w:rsidRPr="00ED54E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D54E3" w:rsidRPr="00ED54E3" w:rsidRDefault="00ED54E3" w:rsidP="00ED54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D54E3" w:rsidRPr="00ED54E3" w:rsidRDefault="00ED54E3" w:rsidP="00ED54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 xml:space="preserve">6.6. </w:t>
      </w:r>
      <w:r w:rsidRPr="00ED54E3">
        <w:rPr>
          <w:rFonts w:ascii="Franklin Gothic Book" w:eastAsia="Calibri" w:hAnsi="Franklin Gothic Book"/>
          <w:lang w:eastAsia="en-US"/>
        </w:rPr>
        <w:tab/>
      </w:r>
      <w:r w:rsidRPr="00ED54E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D54E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lang w:eastAsia="ar-SA"/>
        </w:rPr>
      </w:pPr>
    </w:p>
    <w:p w:rsidR="00ED54E3" w:rsidRPr="00ED54E3" w:rsidRDefault="00ED54E3" w:rsidP="00ED54E3">
      <w:pPr>
        <w:jc w:val="both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8. </w:t>
      </w:r>
      <w:r w:rsidRPr="00ED54E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«ПОКУПАТЕЛЬ»</w:t>
            </w:r>
          </w:p>
          <w:p w:rsidR="00ED54E3" w:rsidRPr="00ED54E3" w:rsidRDefault="00ED54E3" w:rsidP="00ED54E3">
            <w:pPr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D54E3" w:rsidRPr="00ED54E3" w:rsidTr="00EE3789">
        <w:trPr>
          <w:trHeight w:val="646"/>
        </w:trPr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2315004404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997650001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40702810952460102191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30101810100000000602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040349602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Тарануха С.В.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8(861-7) 60-41-49</w:t>
            </w:r>
          </w:p>
        </w:tc>
      </w:tr>
      <w:tr w:rsidR="00ED54E3" w:rsidRPr="00ED54E3" w:rsidTr="00EE3789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  <w:lang w:val="en-US"/>
              </w:rPr>
              <w:t>E</w:t>
            </w:r>
            <w:r w:rsidRPr="00ED54E3">
              <w:rPr>
                <w:rFonts w:ascii="Franklin Gothic Book" w:hAnsi="Franklin Gothic Book"/>
              </w:rPr>
              <w:t>.</w:t>
            </w:r>
            <w:r w:rsidRPr="00ED54E3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  <w:lang w:val="en-US"/>
              </w:rPr>
              <w:t>STaranuha</w:t>
            </w:r>
            <w:r w:rsidRPr="00ED54E3">
              <w:rPr>
                <w:rFonts w:ascii="Franklin Gothic Book" w:hAnsi="Franklin Gothic Book"/>
              </w:rPr>
              <w:t>@</w:t>
            </w:r>
            <w:r w:rsidRPr="00ED54E3">
              <w:rPr>
                <w:rFonts w:ascii="Franklin Gothic Book" w:hAnsi="Franklin Gothic Book"/>
                <w:lang w:val="en-US"/>
              </w:rPr>
              <w:t>ncsp</w:t>
            </w:r>
            <w:r w:rsidRPr="00ED54E3">
              <w:rPr>
                <w:rFonts w:ascii="Franklin Gothic Book" w:hAnsi="Franklin Gothic Book"/>
              </w:rPr>
              <w:t>.</w:t>
            </w:r>
            <w:r w:rsidRPr="00ED54E3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D54E3" w:rsidRPr="00ED54E3" w:rsidRDefault="00ED54E3" w:rsidP="00ED54E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54E3" w:rsidRPr="00ED54E3" w:rsidRDefault="00ED54E3" w:rsidP="00ED54E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b/>
          <w:lang w:eastAsia="ar-SA"/>
        </w:rPr>
        <w:t xml:space="preserve">ОТ ПОСТАВЩИКА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</w:t>
      </w:r>
      <w:r w:rsidRPr="00ED54E3">
        <w:rPr>
          <w:rFonts w:ascii="Franklin Gothic Book" w:hAnsi="Franklin Gothic Book"/>
          <w:b/>
          <w:lang w:eastAsia="ar-SA"/>
        </w:rPr>
        <w:t xml:space="preserve">          ОТ ПОКУПАТЕЛЯ</w:t>
      </w:r>
    </w:p>
    <w:p w:rsidR="00ED54E3" w:rsidRPr="00ED54E3" w:rsidRDefault="00ED54E3" w:rsidP="00ED54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Первый зам. технического директора              </w:t>
      </w:r>
    </w:p>
    <w:p w:rsidR="00ED54E3" w:rsidRPr="00ED54E3" w:rsidRDefault="00ED54E3" w:rsidP="00ED54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</w:t>
      </w:r>
    </w:p>
    <w:p w:rsidR="00ED54E3" w:rsidRPr="00ED54E3" w:rsidRDefault="00ED54E3" w:rsidP="00ED54E3">
      <w:pPr>
        <w:tabs>
          <w:tab w:val="left" w:pos="3617"/>
        </w:tabs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jc w:val="center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</w:rPr>
        <w:t xml:space="preserve"> ______________________                                         ______________________ И.М. Фофонов</w:t>
      </w:r>
      <w:r w:rsidRPr="00ED54E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ind w:left="-709"/>
        <w:jc w:val="center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ind w:left="-709" w:right="-283"/>
        <w:jc w:val="center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Приложение 1 к Договору №___________ «____» _________ 2016 г.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ind w:left="-709"/>
        <w:jc w:val="center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56" w:tblpY="1"/>
        <w:tblOverlap w:val="never"/>
        <w:tblW w:w="11023" w:type="dxa"/>
        <w:tblLook w:val="0000" w:firstRow="0" w:lastRow="0" w:firstColumn="0" w:lastColumn="0" w:noHBand="0" w:noVBand="0"/>
      </w:tblPr>
      <w:tblGrid>
        <w:gridCol w:w="675"/>
        <w:gridCol w:w="4536"/>
        <w:gridCol w:w="1560"/>
        <w:gridCol w:w="992"/>
        <w:gridCol w:w="992"/>
        <w:gridCol w:w="992"/>
        <w:gridCol w:w="1276"/>
      </w:tblGrid>
      <w:tr w:rsidR="00ED54E3" w:rsidRPr="00ED54E3" w:rsidTr="006322EA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D54E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М10х40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М10х60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М20х70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4-303070-20-070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М20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М24-6H.8.016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5915-70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Шайба пружинная (гровер) 10 мм.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(гровер) 12 мм.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(гровер) 16 мм.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4х56.2.116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5х71.2.116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5х80.2.116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6х80.2.116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8х120.2.116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D54E3" w:rsidRPr="00ED54E3" w:rsidTr="006322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D54E3" w:rsidRPr="00ED54E3" w:rsidTr="006322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ED54E3" w:rsidRPr="00ED54E3" w:rsidRDefault="00ED54E3" w:rsidP="00ED54E3">
      <w:pPr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1. </w:t>
      </w:r>
      <w:r w:rsidRPr="00ED54E3">
        <w:rPr>
          <w:rFonts w:ascii="Franklin Gothic Book" w:hAnsi="Franklin Gothic Book"/>
          <w:b/>
        </w:rPr>
        <w:t>Всего к оплате</w:t>
      </w:r>
      <w:r w:rsidRPr="00ED54E3">
        <w:rPr>
          <w:rFonts w:ascii="Franklin Gothic Book" w:hAnsi="Franklin Gothic Book"/>
        </w:rPr>
        <w:t xml:space="preserve">: </w:t>
      </w:r>
      <w:r w:rsidRPr="00ED54E3">
        <w:rPr>
          <w:rFonts w:ascii="Franklin Gothic Book" w:hAnsi="Franklin Gothic Book"/>
          <w:b/>
        </w:rPr>
        <w:t>______________________</w:t>
      </w:r>
      <w:r w:rsidRPr="00ED54E3">
        <w:rPr>
          <w:rFonts w:ascii="Franklin Gothic Book" w:hAnsi="Franklin Gothic Book"/>
        </w:rPr>
        <w:t xml:space="preserve">. </w:t>
      </w:r>
    </w:p>
    <w:p w:rsidR="00ED54E3" w:rsidRPr="00ED54E3" w:rsidRDefault="00ED54E3" w:rsidP="00ED54E3">
      <w:pPr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3. </w:t>
      </w:r>
      <w:r w:rsidRPr="00ED54E3">
        <w:rPr>
          <w:rFonts w:ascii="Franklin Gothic Book" w:hAnsi="Franklin Gothic Book"/>
          <w:b/>
        </w:rPr>
        <w:t>Срок поставки</w:t>
      </w:r>
      <w:r w:rsidRPr="00ED54E3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ED54E3" w:rsidRPr="00ED54E3" w:rsidRDefault="00ED54E3" w:rsidP="00ED54E3">
      <w:pPr>
        <w:keepNext/>
        <w:outlineLvl w:val="5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keepNext/>
        <w:outlineLvl w:val="5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keepNext/>
        <w:outlineLvl w:val="5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                      Первый зам. технического директора      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C73E6F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Батову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C42190">
        <w:rPr>
          <w:rFonts w:ascii="Franklin Gothic Book" w:hAnsi="Franklin Gothic Book"/>
          <w:vertAlign w:val="superscript"/>
        </w:rPr>
        <w:t>рабочих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Pr="00D94983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Spec="center" w:tblpY="1"/>
        <w:tblOverlap w:val="never"/>
        <w:tblW w:w="11448" w:type="dxa"/>
        <w:jc w:val="center"/>
        <w:tblLayout w:type="fixed"/>
        <w:tblLook w:val="0000" w:firstRow="0" w:lastRow="0" w:firstColumn="0" w:lastColumn="0" w:noHBand="0" w:noVBand="0"/>
      </w:tblPr>
      <w:tblGrid>
        <w:gridCol w:w="673"/>
        <w:gridCol w:w="3823"/>
        <w:gridCol w:w="1557"/>
        <w:gridCol w:w="991"/>
        <w:gridCol w:w="1133"/>
        <w:gridCol w:w="1133"/>
        <w:gridCol w:w="991"/>
        <w:gridCol w:w="1147"/>
      </w:tblGrid>
      <w:tr w:rsidR="002E40ED" w:rsidRPr="00ED54E3" w:rsidTr="00C23B11">
        <w:trPr>
          <w:trHeight w:val="51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D54E3">
              <w:rPr>
                <w:rFonts w:ascii="Franklin Gothic Book" w:hAnsi="Franklin Gothic Book"/>
                <w:b/>
              </w:rPr>
              <w:t xml:space="preserve">Цена, без </w:t>
            </w:r>
            <w:r w:rsidR="00031E20">
              <w:rPr>
                <w:rFonts w:ascii="Franklin Gothic Book" w:hAnsi="Franklin Gothic Book"/>
                <w:b/>
              </w:rPr>
              <w:t xml:space="preserve">учета </w:t>
            </w:r>
            <w:r w:rsidRPr="00ED54E3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 xml:space="preserve">Сумма, без </w:t>
            </w:r>
            <w:r w:rsidR="00031E20">
              <w:rPr>
                <w:rFonts w:ascii="Franklin Gothic Book" w:hAnsi="Franklin Gothic Book"/>
                <w:b/>
              </w:rPr>
              <w:t xml:space="preserve">учета </w:t>
            </w:r>
            <w:r w:rsidRPr="00ED54E3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ED" w:rsidRPr="00ED54E3" w:rsidRDefault="00C23B11" w:rsidP="00C23B11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М10х40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2.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М10х60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М20х70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4-303070-20-070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4.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5.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М12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6.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М20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7.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М24-6H.8.016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5915-70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8.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Шайба пружинная (гровер) 10 мм.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7500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9.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(гровер) 12 мм.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(гровер) 16 мм.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11.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4х56.2.116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12.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5х71.2.116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13.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5х80.2.116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14.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6х80.2.116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15.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8х120.2.116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0ED" w:rsidRPr="00ED54E3" w:rsidRDefault="002E40ED" w:rsidP="00C23B11">
            <w:pPr>
              <w:rPr>
                <w:rFonts w:ascii="Franklin Gothic Book" w:hAnsi="Franklin Gothic Book"/>
              </w:rPr>
            </w:pP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0ED" w:rsidRPr="00ED54E3" w:rsidRDefault="002E40ED" w:rsidP="00C23B11">
            <w:pPr>
              <w:rPr>
                <w:rFonts w:ascii="Franklin Gothic Book" w:hAnsi="Franklin Gothic Book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40ED" w:rsidRPr="00ED54E3" w:rsidRDefault="002E40ED" w:rsidP="00C23B11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10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514"/>
        <w:gridCol w:w="2856"/>
      </w:tblGrid>
      <w:tr w:rsidR="00ED7A45" w:rsidRPr="00D94983" w:rsidTr="00031E20">
        <w:trPr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031E2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031E2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031E20">
        <w:trPr>
          <w:cantSplit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031E20">
        <w:trPr>
          <w:cantSplit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031E20" w:rsidRPr="00031E20">
        <w:rPr>
          <w:rFonts w:ascii="Franklin Gothic Book" w:hAnsi="Franklin Gothic Book"/>
        </w:rPr>
        <w:t>метизной продукции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771A" w:rsidRPr="00F8771A" w:rsidRDefault="00F8771A" w:rsidP="00F8771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="00FF31F3">
        <w:rPr>
          <w:rFonts w:ascii="Franklin Gothic Book" w:hAnsi="Franklin Gothic Book"/>
          <w:b/>
        </w:rPr>
        <w:t xml:space="preserve">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«____»_____________ г. №__________</w:t>
      </w:r>
    </w:p>
    <w:p w:rsidR="00F8771A" w:rsidRPr="00B76643" w:rsidRDefault="00F8771A" w:rsidP="00F8771A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F8771A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88" w:type="dxa"/>
            <w:gridSpan w:val="4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</w:tbl>
    <w:p w:rsidR="00F8771A" w:rsidRPr="00B76643" w:rsidRDefault="00F8771A" w:rsidP="00F8771A">
      <w:pPr>
        <w:rPr>
          <w:rFonts w:ascii="Franklin Gothic Book" w:hAnsi="Franklin Gothic Book"/>
        </w:rPr>
      </w:pP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F8771A" w:rsidRPr="00B76643" w:rsidRDefault="00F8771A" w:rsidP="00F8771A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FF31F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031E20" w:rsidRPr="00031E20">
              <w:rPr>
                <w:rFonts w:ascii="Franklin Gothic Book" w:hAnsi="Franklin Gothic Book"/>
                <w:sz w:val="22"/>
                <w:szCs w:val="22"/>
              </w:rPr>
              <w:t>метизной продукции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73E6F" w:rsidRPr="00C73E6F">
              <w:rPr>
                <w:rFonts w:ascii="Franklin Gothic Book" w:hAnsi="Franklin Gothic Book"/>
                <w:sz w:val="23"/>
                <w:szCs w:val="23"/>
              </w:rPr>
              <w:t>253 037,85 (двести пятьдесят три тысячи тридцать семь) рублей 85 копеек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E7" w:rsidRDefault="006A3CE7">
      <w:r>
        <w:separator/>
      </w:r>
    </w:p>
  </w:endnote>
  <w:endnote w:type="continuationSeparator" w:id="0">
    <w:p w:rsidR="006A3CE7" w:rsidRDefault="006A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E7" w:rsidRDefault="006A3CE7">
    <w:pPr>
      <w:pStyle w:val="afa"/>
    </w:pPr>
  </w:p>
  <w:p w:rsidR="006A3CE7" w:rsidRDefault="006A3C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E7" w:rsidRDefault="006A3CE7">
      <w:r>
        <w:separator/>
      </w:r>
    </w:p>
  </w:footnote>
  <w:footnote w:type="continuationSeparator" w:id="0">
    <w:p w:rsidR="006A3CE7" w:rsidRDefault="006A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1E20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58AA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0ED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798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22EA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3CE7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3B11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E6F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54E3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5D44-B3ED-4E46-BFAE-E30842AC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8730</Words>
  <Characters>49767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12</cp:revision>
  <cp:lastPrinted>2016-03-17T12:27:00Z</cp:lastPrinted>
  <dcterms:created xsi:type="dcterms:W3CDTF">2015-10-14T09:07:00Z</dcterms:created>
  <dcterms:modified xsi:type="dcterms:W3CDTF">2016-03-17T12:28:00Z</dcterms:modified>
</cp:coreProperties>
</file>