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8C37B9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215765" w:rsidRPr="00215765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</w:t>
      </w:r>
      <w:proofErr w:type="spellStart"/>
      <w:r w:rsidR="00215765" w:rsidRPr="00215765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215765" w:rsidRPr="00215765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L580, VIN VAOZO459HZBO33763</w:t>
      </w:r>
      <w:r w:rsidR="00215765" w:rsidRPr="00215765">
        <w:rPr>
          <w:rFonts w:ascii="Franklin Gothic Heavy" w:eastAsia="Tahoma" w:hAnsi="Franklin Gothic Heavy"/>
          <w:b/>
          <w:kern w:val="144"/>
          <w:sz w:val="48"/>
          <w:szCs w:val="52"/>
        </w:rPr>
        <w:tab/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1018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25750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66286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690C51" w:rsidRPr="00690C51">
        <w:rPr>
          <w:rFonts w:ascii="Franklin Gothic Book" w:eastAsiaTheme="minorHAnsi" w:hAnsi="Franklin Gothic Book"/>
          <w:b/>
          <w:lang w:eastAsia="en-US"/>
        </w:rPr>
        <w:t xml:space="preserve">сменно-запасных частей к погрузчику </w:t>
      </w:r>
      <w:proofErr w:type="spellStart"/>
      <w:r w:rsidR="00690C51" w:rsidRPr="00690C51">
        <w:rPr>
          <w:rFonts w:ascii="Franklin Gothic Book" w:eastAsiaTheme="minorHAnsi" w:hAnsi="Franklin Gothic Book"/>
          <w:b/>
          <w:lang w:eastAsia="en-US"/>
        </w:rPr>
        <w:t>Liebherr</w:t>
      </w:r>
      <w:proofErr w:type="spellEnd"/>
      <w:r w:rsidR="00690C51" w:rsidRPr="00690C51">
        <w:rPr>
          <w:rFonts w:ascii="Franklin Gothic Book" w:eastAsiaTheme="minorHAnsi" w:hAnsi="Franklin Gothic Book"/>
          <w:b/>
          <w:lang w:eastAsia="en-US"/>
        </w:rPr>
        <w:t xml:space="preserve"> L580, VIN VAOZO459HZBO33763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5"/>
        <w:gridCol w:w="2553"/>
        <w:gridCol w:w="428"/>
        <w:gridCol w:w="1895"/>
        <w:gridCol w:w="1439"/>
        <w:gridCol w:w="1379"/>
        <w:gridCol w:w="1808"/>
      </w:tblGrid>
      <w:tr w:rsidR="0028707E" w:rsidRPr="00690C51" w:rsidTr="00215765">
        <w:tc>
          <w:tcPr>
            <w:tcW w:w="815" w:type="dxa"/>
            <w:vAlign w:val="center"/>
          </w:tcPr>
          <w:p w:rsidR="0028707E" w:rsidRPr="00690C51" w:rsidRDefault="0028707E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№ п/п</w:t>
            </w:r>
          </w:p>
        </w:tc>
        <w:tc>
          <w:tcPr>
            <w:tcW w:w="2553" w:type="dxa"/>
            <w:vAlign w:val="center"/>
          </w:tcPr>
          <w:p w:rsidR="0028707E" w:rsidRPr="00690C51" w:rsidRDefault="0028707E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Наименование данных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690C51" w:rsidRDefault="0028707E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Основные данные и требования</w:t>
            </w:r>
          </w:p>
        </w:tc>
      </w:tr>
      <w:tr w:rsidR="0028707E" w:rsidRPr="00690C51" w:rsidTr="00215765">
        <w:tc>
          <w:tcPr>
            <w:tcW w:w="815" w:type="dxa"/>
            <w:vAlign w:val="center"/>
          </w:tcPr>
          <w:p w:rsidR="0028707E" w:rsidRPr="00690C51" w:rsidRDefault="0028707E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28707E" w:rsidRPr="00690C51" w:rsidRDefault="0028707E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Заказчик</w:t>
            </w:r>
          </w:p>
        </w:tc>
        <w:tc>
          <w:tcPr>
            <w:tcW w:w="6949" w:type="dxa"/>
            <w:gridSpan w:val="5"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Публичное акционерное общество «Новороссийский морской торговый порт» (ПАО «НМТП»).</w:t>
            </w:r>
          </w:p>
          <w:p w:rsidR="0028707E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 По заявке № 14581 от 21.10.2016г.</w:t>
            </w:r>
          </w:p>
        </w:tc>
      </w:tr>
      <w:tr w:rsidR="00215765" w:rsidRPr="00690C51" w:rsidTr="00215765">
        <w:trPr>
          <w:trHeight w:val="600"/>
        </w:trPr>
        <w:tc>
          <w:tcPr>
            <w:tcW w:w="815" w:type="dxa"/>
            <w:vMerge w:val="restart"/>
            <w:vAlign w:val="center"/>
          </w:tcPr>
          <w:p w:rsidR="00215765" w:rsidRPr="00690C51" w:rsidRDefault="00215765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Непосредственное описание товаров, работ, </w:t>
            </w:r>
            <w:proofErr w:type="gramStart"/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услуг(</w:t>
            </w:r>
            <w:proofErr w:type="gramEnd"/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функциональные характеристики и потребительские свойства)</w:t>
            </w:r>
          </w:p>
        </w:tc>
        <w:tc>
          <w:tcPr>
            <w:tcW w:w="428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№ п/п</w:t>
            </w:r>
          </w:p>
        </w:tc>
        <w:tc>
          <w:tcPr>
            <w:tcW w:w="1895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Наименование ТМЦ (СЗЧ)</w:t>
            </w:r>
          </w:p>
        </w:tc>
        <w:tc>
          <w:tcPr>
            <w:tcW w:w="1439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proofErr w:type="gramStart"/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Кат.№</w:t>
            </w:r>
            <w:proofErr w:type="gramEnd"/>
          </w:p>
        </w:tc>
        <w:tc>
          <w:tcPr>
            <w:tcW w:w="1379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proofErr w:type="spellStart"/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Ед.изм</w:t>
            </w:r>
            <w:proofErr w:type="spellEnd"/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.</w:t>
            </w:r>
          </w:p>
        </w:tc>
        <w:tc>
          <w:tcPr>
            <w:tcW w:w="1808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Кол-во</w:t>
            </w:r>
          </w:p>
        </w:tc>
      </w:tr>
      <w:tr w:rsidR="00215765" w:rsidRPr="00690C51" w:rsidTr="00215765">
        <w:trPr>
          <w:trHeight w:val="565"/>
        </w:trPr>
        <w:tc>
          <w:tcPr>
            <w:tcW w:w="815" w:type="dxa"/>
            <w:vMerge/>
            <w:vAlign w:val="center"/>
          </w:tcPr>
          <w:p w:rsidR="00215765" w:rsidRPr="00690C51" w:rsidRDefault="00215765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428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ВЫКЛЮЧАТЕЛЬ БАТАРЕИ ОСНОВНОЙ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606070908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5</w:t>
            </w:r>
          </w:p>
        </w:tc>
      </w:tr>
      <w:tr w:rsidR="00215765" w:rsidRPr="00690C51" w:rsidTr="00215765">
        <w:trPr>
          <w:trHeight w:val="510"/>
        </w:trPr>
        <w:tc>
          <w:tcPr>
            <w:tcW w:w="815" w:type="dxa"/>
            <w:vMerge/>
            <w:vAlign w:val="center"/>
          </w:tcPr>
          <w:p w:rsidR="00215765" w:rsidRPr="00690C51" w:rsidRDefault="00215765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428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ФАРА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10228513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 </w:t>
            </w:r>
          </w:p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5</w:t>
            </w:r>
          </w:p>
        </w:tc>
      </w:tr>
      <w:tr w:rsidR="00215765" w:rsidRPr="00690C51" w:rsidTr="00215765">
        <w:trPr>
          <w:trHeight w:val="555"/>
        </w:trPr>
        <w:tc>
          <w:tcPr>
            <w:tcW w:w="815" w:type="dxa"/>
            <w:vMerge/>
            <w:vAlign w:val="center"/>
          </w:tcPr>
          <w:p w:rsidR="00215765" w:rsidRPr="00690C51" w:rsidRDefault="00215765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Merge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428" w:type="dxa"/>
            <w:vAlign w:val="center"/>
          </w:tcPr>
          <w:p w:rsidR="00215765" w:rsidRPr="00690C51" w:rsidRDefault="00215765" w:rsidP="00215765">
            <w:pPr>
              <w:ind w:right="3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ФАРА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10228514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шт.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65" w:rsidRPr="00690C51" w:rsidRDefault="00215765" w:rsidP="00215765">
            <w:pPr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5</w:t>
            </w:r>
          </w:p>
        </w:tc>
      </w:tr>
      <w:tr w:rsidR="0028707E" w:rsidRPr="00690C51" w:rsidTr="00215765">
        <w:tc>
          <w:tcPr>
            <w:tcW w:w="815" w:type="dxa"/>
            <w:vAlign w:val="center"/>
          </w:tcPr>
          <w:p w:rsidR="0028707E" w:rsidRPr="00690C51" w:rsidRDefault="0028707E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28707E" w:rsidRPr="00690C51" w:rsidRDefault="0028707E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Место поставки товара: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690C51" w:rsidRDefault="00D35358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Товар поставляется на склад Покупателя по адресу ул.</w:t>
            </w:r>
            <w:r w:rsidR="006E148C" w:rsidRPr="00690C51">
              <w:rPr>
                <w:rFonts w:ascii="Franklin Gothic Book" w:eastAsia="Times New Roman" w:hAnsi="Franklin Gothic Book" w:cs="Times New Roman"/>
                <w:lang w:eastAsia="ru-RU"/>
              </w:rPr>
              <w:t xml:space="preserve"> </w:t>
            </w: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Портовая 14</w:t>
            </w:r>
          </w:p>
        </w:tc>
      </w:tr>
      <w:tr w:rsidR="0028707E" w:rsidRPr="00690C51" w:rsidTr="00215765">
        <w:tc>
          <w:tcPr>
            <w:tcW w:w="815" w:type="dxa"/>
            <w:vAlign w:val="center"/>
          </w:tcPr>
          <w:p w:rsidR="0028707E" w:rsidRPr="00690C51" w:rsidRDefault="0028707E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28707E" w:rsidRPr="00690C51" w:rsidRDefault="0028707E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Требования к поставляемому товару по комплектации и качеству:</w:t>
            </w:r>
          </w:p>
        </w:tc>
        <w:tc>
          <w:tcPr>
            <w:tcW w:w="6949" w:type="dxa"/>
            <w:gridSpan w:val="5"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Товар должен быть новым, ранее не использованным, упакован.</w:t>
            </w:r>
          </w:p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Товар должен быть технически исправным и без внешних повреждений.</w:t>
            </w:r>
          </w:p>
        </w:tc>
      </w:tr>
      <w:tr w:rsidR="00215765" w:rsidRPr="00690C51" w:rsidTr="00690C51">
        <w:trPr>
          <w:trHeight w:val="836"/>
        </w:trPr>
        <w:tc>
          <w:tcPr>
            <w:tcW w:w="815" w:type="dxa"/>
            <w:vAlign w:val="center"/>
          </w:tcPr>
          <w:p w:rsidR="00215765" w:rsidRPr="00690C51" w:rsidRDefault="00215765" w:rsidP="0021576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Объем поставляемых товаров:</w:t>
            </w:r>
          </w:p>
        </w:tc>
        <w:tc>
          <w:tcPr>
            <w:tcW w:w="6949" w:type="dxa"/>
            <w:gridSpan w:val="5"/>
          </w:tcPr>
          <w:p w:rsidR="00215765" w:rsidRPr="00690C51" w:rsidRDefault="00215765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В соответствии с пунктом №2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Требования к монтажу: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BE3A47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</w:t>
            </w:r>
            <w:r w:rsidR="0081466A" w:rsidRPr="00690C51">
              <w:rPr>
                <w:rFonts w:ascii="Franklin Gothic Book" w:eastAsia="Times New Roman" w:hAnsi="Franklin Gothic Book" w:cs="Times New Roman"/>
                <w:lang w:eastAsia="ru-RU"/>
              </w:rPr>
              <w:t>ет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Требования к обучению персонала заказчика: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BE3A47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</w:t>
            </w:r>
            <w:r w:rsidR="0081466A" w:rsidRPr="00690C51">
              <w:rPr>
                <w:rFonts w:ascii="Franklin Gothic Book" w:eastAsia="Times New Roman" w:hAnsi="Franklin Gothic Book" w:cs="Times New Roman"/>
                <w:lang w:eastAsia="ru-RU"/>
              </w:rPr>
              <w:t>ет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Требования по сроку и объему предоставления гарантий: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690C51" w:rsidP="00215765">
            <w:pPr>
              <w:ind w:right="-102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91E0D" w:rsidRPr="00690C51" w:rsidTr="00215765">
        <w:trPr>
          <w:trHeight w:val="598"/>
        </w:trPr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Обязанность контрагента при поставке товара:</w:t>
            </w:r>
          </w:p>
        </w:tc>
        <w:tc>
          <w:tcPr>
            <w:tcW w:w="6949" w:type="dxa"/>
            <w:gridSpan w:val="5"/>
            <w:vAlign w:val="center"/>
          </w:tcPr>
          <w:p w:rsidR="00690C51" w:rsidRPr="00690C51" w:rsidRDefault="00690C51" w:rsidP="00690C51">
            <w:pPr>
              <w:ind w:left="34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690C51" w:rsidRDefault="00690C51" w:rsidP="00690C51">
            <w:pPr>
              <w:ind w:left="34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Поставка осуществляется силами и за счет Поставщика.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Специальные требования к приемке товара: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BE3A47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Н</w:t>
            </w:r>
            <w:r w:rsidR="00401130" w:rsidRPr="00690C51">
              <w:rPr>
                <w:rFonts w:ascii="Franklin Gothic Book" w:eastAsia="Times New Roman" w:hAnsi="Franklin Gothic Book" w:cs="Times New Roman"/>
                <w:lang w:eastAsia="ru-RU"/>
              </w:rPr>
              <w:t>е</w:t>
            </w:r>
            <w:r w:rsidR="0081466A" w:rsidRPr="00690C51">
              <w:rPr>
                <w:rFonts w:ascii="Franklin Gothic Book" w:eastAsia="Times New Roman" w:hAnsi="Franklin Gothic Book" w:cs="Times New Roman"/>
                <w:lang w:eastAsia="ru-RU"/>
              </w:rPr>
              <w:t>т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ind w:right="17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Период поставки (срок):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690C51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Срок поставки 35 календарных дней от даты подписания Договора.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391E0D" w:rsidP="00215765">
            <w:pPr>
              <w:ind w:right="17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Требования к остаточному сроку годности, сроку хранения: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690C51" w:rsidP="00215765">
            <w:pPr>
              <w:ind w:right="-102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С момента поставки остаточный срок годности не менее 2 лет.</w:t>
            </w:r>
          </w:p>
        </w:tc>
      </w:tr>
      <w:tr w:rsidR="00391E0D" w:rsidRPr="00690C51" w:rsidTr="00215765">
        <w:tc>
          <w:tcPr>
            <w:tcW w:w="815" w:type="dxa"/>
            <w:vAlign w:val="center"/>
          </w:tcPr>
          <w:p w:rsidR="00391E0D" w:rsidRPr="00690C51" w:rsidRDefault="00391E0D" w:rsidP="00215765">
            <w:pPr>
              <w:numPr>
                <w:ilvl w:val="0"/>
                <w:numId w:val="28"/>
              </w:numPr>
              <w:contextualSpacing/>
              <w:rPr>
                <w:rFonts w:ascii="Franklin Gothic Book" w:eastAsia="Times New Roman" w:hAnsi="Franklin Gothic Book" w:cs="Times New Roman"/>
                <w:lang w:eastAsia="ru-RU"/>
              </w:rPr>
            </w:pPr>
          </w:p>
        </w:tc>
        <w:tc>
          <w:tcPr>
            <w:tcW w:w="2553" w:type="dxa"/>
            <w:vAlign w:val="center"/>
          </w:tcPr>
          <w:p w:rsidR="00391E0D" w:rsidRPr="00690C51" w:rsidRDefault="00FE1460" w:rsidP="00215765">
            <w:pPr>
              <w:ind w:right="175"/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Т</w:t>
            </w:r>
            <w:r w:rsidR="00391E0D" w:rsidRPr="00690C51">
              <w:rPr>
                <w:rFonts w:ascii="Franklin Gothic Book" w:eastAsia="Times New Roman" w:hAnsi="Franklin Gothic Book" w:cs="Times New Roman"/>
                <w:lang w:eastAsia="ru-RU"/>
              </w:rPr>
              <w:t>ребования к по</w:t>
            </w:r>
            <w:r w:rsidR="00391E0D" w:rsidRPr="00690C51">
              <w:rPr>
                <w:rFonts w:ascii="Franklin Gothic Book" w:eastAsia="Times New Roman" w:hAnsi="Franklin Gothic Book" w:cs="Times New Roman"/>
                <w:lang w:eastAsia="ru-RU"/>
              </w:rPr>
              <w:lastRenderedPageBreak/>
              <w:t>ставщику при пода</w:t>
            </w: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t>че заявки</w:t>
            </w:r>
          </w:p>
        </w:tc>
        <w:tc>
          <w:tcPr>
            <w:tcW w:w="6949" w:type="dxa"/>
            <w:gridSpan w:val="5"/>
            <w:vAlign w:val="center"/>
          </w:tcPr>
          <w:p w:rsidR="00391E0D" w:rsidRPr="00690C51" w:rsidRDefault="00690C51" w:rsidP="00215765">
            <w:pPr>
              <w:rPr>
                <w:rFonts w:ascii="Franklin Gothic Book" w:eastAsia="Times New Roman" w:hAnsi="Franklin Gothic Book" w:cs="Times New Roman"/>
                <w:lang w:eastAsia="ru-RU"/>
              </w:rPr>
            </w:pPr>
            <w:r w:rsidRPr="00690C51">
              <w:rPr>
                <w:rFonts w:ascii="Franklin Gothic Book" w:eastAsia="Times New Roman" w:hAnsi="Franklin Gothic Book" w:cs="Times New Roman"/>
                <w:lang w:eastAsia="ru-RU"/>
              </w:rPr>
              <w:lastRenderedPageBreak/>
              <w:t>Не предъявляются</w:t>
            </w:r>
          </w:p>
        </w:tc>
      </w:tr>
    </w:tbl>
    <w:p w:rsidR="006870B8" w:rsidRPr="00690C51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690C51" w:rsidRPr="00690C51" w:rsidRDefault="00690C51" w:rsidP="00690C51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90C51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690C51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690C51">
        <w:rPr>
          <w:rFonts w:ascii="Franklin Gothic Book" w:hAnsi="Franklin Gothic Book"/>
          <w:b/>
          <w:lang w:eastAsia="ar-SA"/>
        </w:rPr>
        <w:t xml:space="preserve">НМТП </w:t>
      </w:r>
    </w:p>
    <w:p w:rsidR="00690C51" w:rsidRPr="00690C51" w:rsidRDefault="00690C51" w:rsidP="00690C51">
      <w:pPr>
        <w:jc w:val="center"/>
        <w:rPr>
          <w:rFonts w:ascii="Franklin Gothic Book" w:hAnsi="Franklin Gothic Book"/>
          <w:b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690C51">
        <w:rPr>
          <w:rFonts w:ascii="Franklin Gothic Book" w:hAnsi="Franklin Gothic Book"/>
        </w:rPr>
        <w:t xml:space="preserve">   «</w:t>
      </w:r>
      <w:proofErr w:type="gramEnd"/>
      <w:r w:rsidRPr="00690C51">
        <w:rPr>
          <w:rFonts w:ascii="Franklin Gothic Book" w:hAnsi="Franklin Gothic Book"/>
        </w:rPr>
        <w:t xml:space="preserve">     » ______________ 2016_  г.</w:t>
      </w: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               </w:t>
      </w:r>
      <w:r w:rsidRPr="00690C5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90C5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690C51">
        <w:rPr>
          <w:rFonts w:ascii="Franklin Gothic Book" w:hAnsi="Franklin Gothic Book"/>
        </w:rPr>
        <w:t>Технического  директора</w:t>
      </w:r>
      <w:proofErr w:type="gramEnd"/>
      <w:r w:rsidRPr="00690C51">
        <w:rPr>
          <w:rFonts w:ascii="Franklin Gothic Book" w:hAnsi="Franklin Gothic Book"/>
        </w:rPr>
        <w:t xml:space="preserve"> </w:t>
      </w:r>
      <w:proofErr w:type="spellStart"/>
      <w:r w:rsidRPr="00690C51">
        <w:rPr>
          <w:rFonts w:ascii="Franklin Gothic Book" w:hAnsi="Franklin Gothic Book"/>
        </w:rPr>
        <w:t>Белухина</w:t>
      </w:r>
      <w:proofErr w:type="spellEnd"/>
      <w:r w:rsidRPr="00690C51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690C51">
        <w:rPr>
          <w:rFonts w:ascii="Franklin Gothic Book" w:hAnsi="Franklin Gothic Book"/>
          <w:u w:val="single"/>
        </w:rPr>
        <w:t>,</w:t>
      </w:r>
      <w:r w:rsidRPr="00690C51">
        <w:rPr>
          <w:rFonts w:ascii="Franklin Gothic Book" w:hAnsi="Franklin Gothic Book"/>
        </w:rPr>
        <w:t xml:space="preserve"> с одной стороны, и </w:t>
      </w:r>
      <w:r w:rsidRPr="00690C51">
        <w:rPr>
          <w:rFonts w:ascii="Franklin Gothic Book" w:hAnsi="Franklin Gothic Book"/>
          <w:b/>
        </w:rPr>
        <w:t>__________ «__________»</w:t>
      </w:r>
      <w:r w:rsidRPr="00690C51">
        <w:rPr>
          <w:rFonts w:ascii="Franklin Gothic Book" w:hAnsi="Franklin Gothic Book"/>
        </w:rPr>
        <w:t xml:space="preserve"> </w:t>
      </w:r>
      <w:r w:rsidRPr="00690C51">
        <w:rPr>
          <w:rFonts w:ascii="Franklin Gothic Book" w:hAnsi="Franklin Gothic Book"/>
          <w:b/>
        </w:rPr>
        <w:t>(__________),</w:t>
      </w:r>
      <w:r w:rsidRPr="00690C51">
        <w:rPr>
          <w:rFonts w:ascii="Franklin Gothic Book" w:hAnsi="Franklin Gothic Book"/>
        </w:rPr>
        <w:t xml:space="preserve">  именуемое в дальнейшем «Поставщик», в лице </w:t>
      </w:r>
      <w:r w:rsidRPr="00690C51">
        <w:rPr>
          <w:rFonts w:ascii="Franklin Gothic Book" w:hAnsi="Franklin Gothic Book"/>
          <w:b/>
        </w:rPr>
        <w:t>__________</w:t>
      </w:r>
      <w:r w:rsidRPr="00690C51">
        <w:rPr>
          <w:rFonts w:ascii="Franklin Gothic Book" w:hAnsi="Franklin Gothic Book"/>
        </w:rPr>
        <w:t xml:space="preserve"> __________, </w:t>
      </w:r>
      <w:proofErr w:type="spellStart"/>
      <w:r w:rsidRPr="00690C51">
        <w:rPr>
          <w:rFonts w:ascii="Franklin Gothic Book" w:hAnsi="Franklin Gothic Book"/>
        </w:rPr>
        <w:t>действующе</w:t>
      </w:r>
      <w:proofErr w:type="spellEnd"/>
      <w:r w:rsidRPr="00690C51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690C51" w:rsidRPr="00690C51" w:rsidRDefault="00690C51" w:rsidP="00690C51">
      <w:pPr>
        <w:jc w:val="both"/>
        <w:rPr>
          <w:rFonts w:ascii="Franklin Gothic Book" w:hAnsi="Franklin Gothic Book"/>
        </w:rPr>
      </w:pPr>
    </w:p>
    <w:p w:rsidR="00690C51" w:rsidRPr="00690C51" w:rsidRDefault="00690C51" w:rsidP="00690C5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690C51">
        <w:rPr>
          <w:rFonts w:ascii="Franklin Gothic Book" w:hAnsi="Franklin Gothic Book"/>
          <w:b/>
          <w:caps/>
        </w:rPr>
        <w:t>Предмет Договора</w:t>
      </w:r>
    </w:p>
    <w:p w:rsidR="00690C51" w:rsidRPr="00690C51" w:rsidRDefault="00690C51" w:rsidP="00690C5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90C51" w:rsidRPr="00690C51" w:rsidRDefault="00690C51" w:rsidP="00690C5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90C51" w:rsidRPr="00690C51" w:rsidRDefault="00690C51" w:rsidP="00690C51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Поставщик обязуется поставить Покупателю </w:t>
      </w:r>
      <w:r w:rsidRPr="00690C51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proofErr w:type="spellStart"/>
      <w:r w:rsidRPr="00690C51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690C51">
        <w:rPr>
          <w:rFonts w:ascii="Franklin Gothic Book" w:hAnsi="Franklin Gothic Book"/>
          <w:b/>
          <w:i/>
        </w:rPr>
        <w:t xml:space="preserve"> </w:t>
      </w:r>
      <w:r w:rsidRPr="00690C51">
        <w:rPr>
          <w:rFonts w:ascii="Franklin Gothic Book" w:hAnsi="Franklin Gothic Book"/>
          <w:b/>
          <w:i/>
          <w:lang w:val="en-US"/>
        </w:rPr>
        <w:t>L</w:t>
      </w:r>
      <w:r w:rsidRPr="00690C51">
        <w:rPr>
          <w:rFonts w:ascii="Franklin Gothic Book" w:hAnsi="Franklin Gothic Book"/>
          <w:b/>
          <w:i/>
        </w:rPr>
        <w:t xml:space="preserve">580, </w:t>
      </w:r>
      <w:r w:rsidRPr="00690C51">
        <w:rPr>
          <w:rFonts w:ascii="Franklin Gothic Book" w:hAnsi="Franklin Gothic Book"/>
          <w:b/>
          <w:i/>
          <w:lang w:val="en-US"/>
        </w:rPr>
        <w:t>VIN</w:t>
      </w:r>
      <w:r w:rsidRPr="00690C51">
        <w:rPr>
          <w:rFonts w:ascii="Franklin Gothic Book" w:hAnsi="Franklin Gothic Book"/>
          <w:b/>
          <w:i/>
        </w:rPr>
        <w:t xml:space="preserve"> </w:t>
      </w:r>
      <w:r w:rsidRPr="00690C51">
        <w:rPr>
          <w:rFonts w:ascii="Franklin Gothic Book" w:hAnsi="Franklin Gothic Book"/>
          <w:b/>
          <w:i/>
          <w:lang w:val="en-US"/>
        </w:rPr>
        <w:t>VAOZO</w:t>
      </w:r>
      <w:r w:rsidRPr="00690C51">
        <w:rPr>
          <w:rFonts w:ascii="Franklin Gothic Book" w:hAnsi="Franklin Gothic Book"/>
          <w:b/>
          <w:i/>
        </w:rPr>
        <w:t>459</w:t>
      </w:r>
      <w:r w:rsidRPr="00690C51">
        <w:rPr>
          <w:rFonts w:ascii="Franklin Gothic Book" w:hAnsi="Franklin Gothic Book"/>
          <w:b/>
          <w:i/>
          <w:lang w:val="en-US"/>
        </w:rPr>
        <w:t>HZBO</w:t>
      </w:r>
      <w:r w:rsidRPr="00690C51">
        <w:rPr>
          <w:rFonts w:ascii="Franklin Gothic Book" w:hAnsi="Franklin Gothic Book"/>
          <w:b/>
          <w:i/>
        </w:rPr>
        <w:t>33763</w:t>
      </w:r>
      <w:r w:rsidRPr="00690C51">
        <w:rPr>
          <w:rFonts w:ascii="Franklin Gothic Book" w:hAnsi="Franklin Gothic Book"/>
          <w:b/>
        </w:rPr>
        <w:t xml:space="preserve"> </w:t>
      </w:r>
      <w:r w:rsidRPr="00690C51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690C51">
        <w:rPr>
          <w:rFonts w:ascii="Franklin Gothic Book" w:hAnsi="Franklin Gothic Book"/>
        </w:rPr>
        <w:t>оплатить  Товар</w:t>
      </w:r>
      <w:proofErr w:type="gramEnd"/>
      <w:r w:rsidRPr="00690C51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690C51">
        <w:rPr>
          <w:rFonts w:ascii="Franklin Gothic Book" w:hAnsi="Franklin Gothic Book"/>
        </w:rPr>
        <w:t>Общая  стоимость</w:t>
      </w:r>
      <w:proofErr w:type="gramEnd"/>
      <w:r w:rsidRPr="00690C51">
        <w:rPr>
          <w:rFonts w:ascii="Franklin Gothic Book" w:hAnsi="Franklin Gothic Book"/>
        </w:rPr>
        <w:t xml:space="preserve"> договора составляет </w:t>
      </w:r>
      <w:r w:rsidRPr="00690C5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690C51" w:rsidRPr="00690C51" w:rsidRDefault="00690C51" w:rsidP="00690C5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90C51" w:rsidRPr="00690C51" w:rsidRDefault="00690C51" w:rsidP="00690C5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90C51" w:rsidRPr="00690C51" w:rsidRDefault="00690C51" w:rsidP="00690C5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90C51" w:rsidRPr="00690C51" w:rsidRDefault="00690C51" w:rsidP="00690C5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90C51" w:rsidRPr="00690C51" w:rsidRDefault="00690C51" w:rsidP="00690C5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90C51" w:rsidRPr="00690C51" w:rsidRDefault="00690C51" w:rsidP="00690C5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690C51">
        <w:rPr>
          <w:rFonts w:ascii="Franklin Gothic Book" w:hAnsi="Franklin Gothic Book"/>
          <w:b/>
          <w:caps/>
        </w:rPr>
        <w:t>Качество и комплектность</w:t>
      </w:r>
    </w:p>
    <w:p w:rsidR="00690C51" w:rsidRPr="00690C51" w:rsidRDefault="00690C51" w:rsidP="00690C51">
      <w:pPr>
        <w:ind w:left="240"/>
        <w:jc w:val="both"/>
        <w:rPr>
          <w:rFonts w:ascii="Franklin Gothic Book" w:hAnsi="Franklin Gothic Book"/>
          <w:b/>
        </w:rPr>
      </w:pPr>
    </w:p>
    <w:p w:rsidR="00690C51" w:rsidRPr="00690C51" w:rsidRDefault="00690C51" w:rsidP="00690C5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690C51">
        <w:rPr>
          <w:rFonts w:ascii="Franklin Gothic Book" w:hAnsi="Franklin Gothic Book"/>
          <w:lang w:eastAsia="ar-SA"/>
        </w:rPr>
        <w:t>Товара  должно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690C51" w:rsidRPr="00690C51" w:rsidRDefault="00690C51" w:rsidP="00690C5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90C51" w:rsidRPr="00690C51" w:rsidRDefault="00690C51" w:rsidP="00690C5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690C51">
        <w:rPr>
          <w:rFonts w:ascii="Franklin Gothic Book" w:hAnsi="Franklin Gothic Book"/>
          <w:lang w:eastAsia="ar-SA"/>
        </w:rPr>
        <w:t>месяцев  с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690C51" w:rsidRPr="00690C51" w:rsidRDefault="00690C51" w:rsidP="00690C5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90C51">
        <w:rPr>
          <w:rFonts w:ascii="Franklin Gothic Book" w:hAnsi="Franklin Gothic Book"/>
          <w:lang w:eastAsia="ar-SA"/>
        </w:rPr>
        <w:t>затарен</w:t>
      </w:r>
      <w:proofErr w:type="spellEnd"/>
      <w:r w:rsidRPr="00690C5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90C51" w:rsidRPr="00690C51" w:rsidRDefault="00690C51" w:rsidP="00690C5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90C51">
        <w:rPr>
          <w:rFonts w:ascii="Franklin Gothic Book" w:hAnsi="Franklin Gothic Book"/>
          <w:lang w:eastAsia="ar-SA"/>
        </w:rPr>
        <w:tab/>
      </w:r>
    </w:p>
    <w:p w:rsidR="00690C51" w:rsidRPr="00690C51" w:rsidRDefault="00690C51" w:rsidP="00690C51">
      <w:p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  <w:r w:rsidRPr="00690C51">
        <w:rPr>
          <w:rFonts w:ascii="Franklin Gothic Book" w:hAnsi="Franklin Gothic Book"/>
          <w:lang w:eastAsia="ar-SA"/>
        </w:rPr>
        <w:tab/>
      </w:r>
    </w:p>
    <w:p w:rsidR="00690C51" w:rsidRPr="00690C51" w:rsidRDefault="00690C51" w:rsidP="00690C51">
      <w:pPr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ab/>
      </w:r>
    </w:p>
    <w:p w:rsidR="00690C51" w:rsidRPr="00690C51" w:rsidRDefault="00690C51" w:rsidP="00690C51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690C5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90C51" w:rsidRPr="00690C51" w:rsidRDefault="00690C51" w:rsidP="00690C5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lastRenderedPageBreak/>
        <w:t xml:space="preserve">Поставка Товара </w:t>
      </w:r>
      <w:proofErr w:type="gramStart"/>
      <w:r w:rsidRPr="00690C51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и за счет Поставщика</w:t>
      </w:r>
      <w:r w:rsidRPr="00690C51">
        <w:rPr>
          <w:rFonts w:ascii="Franklin Gothic Book" w:hAnsi="Franklin Gothic Book"/>
          <w:b/>
          <w:lang w:eastAsia="ar-SA"/>
        </w:rPr>
        <w:t xml:space="preserve"> </w:t>
      </w:r>
      <w:r w:rsidRPr="00690C51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90C51">
        <w:rPr>
          <w:rFonts w:ascii="Franklin Gothic Book" w:hAnsi="Franklin Gothic Book"/>
          <w:lang w:eastAsia="ar-SA"/>
        </w:rPr>
        <w:t>затарить</w:t>
      </w:r>
      <w:proofErr w:type="spellEnd"/>
      <w:r w:rsidRPr="00690C5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690C51">
        <w:rPr>
          <w:rFonts w:ascii="Franklin Gothic Book" w:hAnsi="Franklin Gothic Book"/>
        </w:rPr>
        <w:t xml:space="preserve"> </w:t>
      </w:r>
      <w:r w:rsidRPr="00690C5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90C5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690C51">
        <w:rPr>
          <w:rFonts w:ascii="Franklin Gothic Book" w:hAnsi="Franklin Gothic Book"/>
          <w:lang w:eastAsia="ar-SA"/>
        </w:rPr>
        <w:t xml:space="preserve"> пяти </w:t>
      </w:r>
      <w:r w:rsidRPr="00690C51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90C5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90C5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90C51">
        <w:rPr>
          <w:rFonts w:ascii="Franklin Gothic Book" w:hAnsi="Franklin Gothic Book"/>
          <w:lang w:eastAsia="ar-SA"/>
        </w:rPr>
        <w:t xml:space="preserve">. </w:t>
      </w:r>
      <w:r w:rsidRPr="00690C51">
        <w:rPr>
          <w:rFonts w:ascii="Franklin Gothic Book" w:hAnsi="Franklin Gothic Book"/>
          <w:bCs/>
          <w:lang w:eastAsia="ar-SA"/>
        </w:rPr>
        <w:t>В течение</w:t>
      </w:r>
      <w:r w:rsidRPr="00690C5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90C5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90C5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90C5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90C51">
        <w:rPr>
          <w:rFonts w:ascii="Franklin Gothic Book" w:hAnsi="Franklin Gothic Book"/>
          <w:iCs/>
          <w:lang w:eastAsia="ar-SA"/>
        </w:rPr>
        <w:t xml:space="preserve"> </w:t>
      </w:r>
      <w:r w:rsidRPr="00690C51">
        <w:rPr>
          <w:rFonts w:ascii="Franklin Gothic Book" w:hAnsi="Franklin Gothic Book"/>
          <w:bCs/>
          <w:lang w:eastAsia="ar-SA"/>
        </w:rPr>
        <w:t>Товар Покупателю</w:t>
      </w:r>
      <w:r w:rsidRPr="00690C51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690C51">
        <w:rPr>
          <w:rFonts w:ascii="Franklin Gothic Book" w:hAnsi="Franklin Gothic Book"/>
          <w:lang w:eastAsia="ar-SA"/>
        </w:rPr>
        <w:t>объеме  и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690C51">
        <w:rPr>
          <w:rFonts w:ascii="Franklin Gothic Book" w:hAnsi="Franklin Gothic Book"/>
          <w:lang w:eastAsia="ar-SA"/>
        </w:rPr>
        <w:t xml:space="preserve">Покупателю  </w:t>
      </w:r>
      <w:r w:rsidRPr="00690C51">
        <w:rPr>
          <w:rFonts w:ascii="Franklin Gothic Book" w:hAnsi="Franklin Gothic Book"/>
          <w:bCs/>
          <w:lang w:eastAsia="ar-SA"/>
        </w:rPr>
        <w:t>при</w:t>
      </w:r>
      <w:proofErr w:type="gramEnd"/>
      <w:r w:rsidRPr="00690C51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90C5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90C51" w:rsidRPr="00690C51" w:rsidRDefault="00690C51" w:rsidP="00690C51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Товар поставляется </w:t>
      </w:r>
      <w:r w:rsidRPr="00690C5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90C51" w:rsidRPr="00690C51" w:rsidRDefault="00690C51" w:rsidP="00690C5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90C51" w:rsidRPr="00690C51" w:rsidRDefault="00690C51" w:rsidP="00690C5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690C51">
        <w:rPr>
          <w:rFonts w:ascii="Franklin Gothic Book" w:hAnsi="Franklin Gothic Book"/>
          <w:b/>
          <w:caps/>
        </w:rPr>
        <w:t>Цены и порядок расчетов</w:t>
      </w:r>
    </w:p>
    <w:p w:rsidR="00690C51" w:rsidRPr="00690C51" w:rsidRDefault="00690C51" w:rsidP="00690C51">
      <w:pPr>
        <w:ind w:left="360"/>
        <w:jc w:val="both"/>
        <w:rPr>
          <w:rFonts w:ascii="Franklin Gothic Book" w:hAnsi="Franklin Gothic Book"/>
          <w:b/>
        </w:rPr>
      </w:pPr>
    </w:p>
    <w:p w:rsidR="00690C51" w:rsidRPr="00690C51" w:rsidRDefault="00690C51" w:rsidP="00690C5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690C51">
        <w:rPr>
          <w:rFonts w:ascii="Franklin Gothic Book" w:hAnsi="Franklin Gothic Book"/>
        </w:rPr>
        <w:t>Товара  в</w:t>
      </w:r>
      <w:proofErr w:type="gramEnd"/>
      <w:r w:rsidRPr="00690C5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690C51">
        <w:rPr>
          <w:rFonts w:ascii="Franklin Gothic Book" w:hAnsi="Franklin Gothic Book"/>
        </w:rPr>
        <w:t>производится  Покупателем</w:t>
      </w:r>
      <w:proofErr w:type="gramEnd"/>
      <w:r w:rsidRPr="00690C51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690C51" w:rsidRPr="00690C51" w:rsidRDefault="00690C51" w:rsidP="00690C5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690C51">
        <w:rPr>
          <w:rFonts w:ascii="Franklin Gothic Book" w:hAnsi="Franklin Gothic Book"/>
          <w:bCs/>
        </w:rPr>
        <w:t>себя  все</w:t>
      </w:r>
      <w:proofErr w:type="gramEnd"/>
      <w:r w:rsidRPr="00690C5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690C51" w:rsidRPr="00690C51" w:rsidRDefault="00690C51" w:rsidP="00690C51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90C51">
        <w:rPr>
          <w:rFonts w:ascii="Franklin Gothic Book" w:hAnsi="Franklin Gothic Book"/>
        </w:rPr>
        <w:t>с  расчетного</w:t>
      </w:r>
      <w:proofErr w:type="gramEnd"/>
      <w:r w:rsidRPr="00690C51">
        <w:rPr>
          <w:rFonts w:ascii="Franklin Gothic Book" w:hAnsi="Franklin Gothic Book"/>
        </w:rPr>
        <w:t xml:space="preserve"> счета банка Покупателя.</w:t>
      </w:r>
    </w:p>
    <w:p w:rsidR="00690C51" w:rsidRPr="00690C51" w:rsidRDefault="00690C51" w:rsidP="00690C51">
      <w:pPr>
        <w:jc w:val="both"/>
        <w:rPr>
          <w:rFonts w:ascii="Franklin Gothic Book" w:hAnsi="Franklin Gothic Book"/>
          <w:b/>
        </w:rPr>
      </w:pPr>
    </w:p>
    <w:p w:rsidR="00690C51" w:rsidRPr="00690C51" w:rsidRDefault="00690C51" w:rsidP="00690C5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690C51">
        <w:rPr>
          <w:rFonts w:ascii="Franklin Gothic Book" w:hAnsi="Franklin Gothic Book"/>
          <w:b/>
          <w:caps/>
        </w:rPr>
        <w:t>Ответственность Сторон</w:t>
      </w:r>
    </w:p>
    <w:p w:rsidR="00690C51" w:rsidRPr="00690C51" w:rsidRDefault="00690C51" w:rsidP="00690C51">
      <w:pPr>
        <w:ind w:left="360"/>
        <w:jc w:val="both"/>
        <w:rPr>
          <w:rFonts w:ascii="Franklin Gothic Book" w:hAnsi="Franklin Gothic Book"/>
          <w:b/>
        </w:rPr>
      </w:pPr>
    </w:p>
    <w:p w:rsidR="00690C51" w:rsidRPr="00690C51" w:rsidRDefault="00690C51" w:rsidP="00690C51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90C51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РФ.</w:t>
      </w:r>
    </w:p>
    <w:p w:rsidR="00690C51" w:rsidRPr="00690C51" w:rsidRDefault="00690C51" w:rsidP="00690C51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90C51" w:rsidRPr="00690C51" w:rsidRDefault="00690C51" w:rsidP="00690C51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lang w:eastAsia="ar-SA"/>
        </w:rPr>
        <w:lastRenderedPageBreak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690C51">
        <w:rPr>
          <w:rFonts w:ascii="Franklin Gothic Book" w:hAnsi="Franklin Gothic Book"/>
          <w:lang w:eastAsia="ar-SA"/>
        </w:rPr>
        <w:t>пени  в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690C51">
        <w:rPr>
          <w:rFonts w:ascii="Franklin Gothic Book" w:hAnsi="Franklin Gothic Book"/>
        </w:rPr>
        <w:t xml:space="preserve"> </w:t>
      </w:r>
      <w:r w:rsidRPr="00690C51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690C51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690C51" w:rsidRPr="00690C51" w:rsidRDefault="00690C51" w:rsidP="00690C51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90C51" w:rsidRPr="00690C51" w:rsidRDefault="00690C51" w:rsidP="00690C51">
      <w:pPr>
        <w:jc w:val="both"/>
        <w:rPr>
          <w:rFonts w:ascii="Franklin Gothic Book" w:hAnsi="Franklin Gothic Book"/>
        </w:rPr>
      </w:pPr>
    </w:p>
    <w:p w:rsidR="00690C51" w:rsidRPr="00690C51" w:rsidRDefault="00690C51" w:rsidP="00690C51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90C5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90C51" w:rsidRPr="00690C51" w:rsidRDefault="00690C51" w:rsidP="00690C5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90C51" w:rsidRPr="00690C51" w:rsidRDefault="00690C51" w:rsidP="00690C5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90C5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90C51" w:rsidRPr="00690C51" w:rsidRDefault="00690C51" w:rsidP="00690C5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90C5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90C51" w:rsidRPr="00690C51" w:rsidRDefault="00690C51" w:rsidP="00690C5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90C5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90C51" w:rsidRPr="00690C51" w:rsidRDefault="00690C51" w:rsidP="00690C5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90C51">
        <w:rPr>
          <w:rFonts w:ascii="Franklin Gothic Book" w:eastAsia="Calibri" w:hAnsi="Franklin Gothic Book"/>
          <w:bCs/>
          <w:lang w:eastAsia="en-US"/>
        </w:rPr>
        <w:t xml:space="preserve"> </w:t>
      </w:r>
      <w:r w:rsidRPr="00690C5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690C51" w:rsidRPr="00690C51" w:rsidRDefault="00690C51" w:rsidP="00690C5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90C5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90C51" w:rsidRPr="00690C51" w:rsidRDefault="00690C51" w:rsidP="00690C5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90C5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90C51" w:rsidRPr="00690C51" w:rsidRDefault="00690C51" w:rsidP="00690C5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90C51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690C51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690C51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690C51" w:rsidRPr="00690C51" w:rsidRDefault="00690C51" w:rsidP="00690C5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90C51">
        <w:rPr>
          <w:rFonts w:ascii="Franklin Gothic Book" w:eastAsiaTheme="minorHAnsi" w:hAnsi="Franklin Gothic Book"/>
          <w:lang w:eastAsia="en-US"/>
        </w:rPr>
        <w:t>-</w:t>
      </w:r>
      <w:r w:rsidRPr="00690C51">
        <w:rPr>
          <w:rFonts w:ascii="Franklin Gothic Book" w:hAnsi="Franklin Gothic Book"/>
        </w:rPr>
        <w:t xml:space="preserve">  </w:t>
      </w:r>
      <w:r w:rsidRPr="00690C5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90C51" w:rsidRPr="00690C51" w:rsidRDefault="00690C51" w:rsidP="00690C5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90C5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90C51" w:rsidRPr="00690C51" w:rsidRDefault="00690C51" w:rsidP="00690C5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90C51">
        <w:rPr>
          <w:rFonts w:ascii="Franklin Gothic Book" w:eastAsiaTheme="minorHAnsi" w:hAnsi="Franklin Gothic Book"/>
          <w:lang w:eastAsia="en-US"/>
        </w:rPr>
        <w:t xml:space="preserve">6.6. </w:t>
      </w:r>
      <w:r w:rsidRPr="00690C51">
        <w:rPr>
          <w:rFonts w:ascii="Franklin Gothic Book" w:eastAsiaTheme="minorHAnsi" w:hAnsi="Franklin Gothic Book"/>
          <w:lang w:eastAsia="en-US"/>
        </w:rPr>
        <w:tab/>
      </w:r>
      <w:r w:rsidRPr="00690C5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90C51" w:rsidRPr="00690C51" w:rsidRDefault="00690C51" w:rsidP="00690C5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90C5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90C51" w:rsidRPr="00690C51" w:rsidRDefault="00690C51" w:rsidP="00690C5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90C51" w:rsidRPr="00690C51" w:rsidRDefault="00690C51" w:rsidP="00690C51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90C51" w:rsidRPr="00690C51" w:rsidRDefault="00690C51" w:rsidP="00690C51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90C51">
        <w:rPr>
          <w:rFonts w:ascii="Franklin Gothic Book" w:hAnsi="Franklin Gothic Book"/>
        </w:rPr>
        <w:t xml:space="preserve"> </w:t>
      </w:r>
    </w:p>
    <w:p w:rsidR="00690C51" w:rsidRPr="00690C51" w:rsidRDefault="00690C51" w:rsidP="00690C51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90C51" w:rsidRPr="00690C51" w:rsidRDefault="00690C51" w:rsidP="00690C51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90C51" w:rsidRPr="00690C51" w:rsidRDefault="00690C51" w:rsidP="00690C51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690C51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690C51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690C51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90C51" w:rsidRPr="00690C51" w:rsidRDefault="00690C51" w:rsidP="00690C51">
      <w:pPr>
        <w:jc w:val="both"/>
        <w:rPr>
          <w:rFonts w:ascii="Franklin Gothic Book" w:hAnsi="Franklin Gothic Book"/>
          <w:b/>
          <w:caps/>
        </w:rPr>
      </w:pPr>
    </w:p>
    <w:p w:rsidR="00690C51" w:rsidRPr="00690C51" w:rsidRDefault="00690C51" w:rsidP="00690C51">
      <w:pPr>
        <w:ind w:left="709"/>
        <w:jc w:val="both"/>
        <w:rPr>
          <w:rFonts w:ascii="Franklin Gothic Book" w:hAnsi="Franklin Gothic Book"/>
          <w:lang w:eastAsia="ar-SA"/>
        </w:rPr>
      </w:pPr>
    </w:p>
    <w:p w:rsidR="00690C51" w:rsidRPr="00690C51" w:rsidRDefault="00690C51" w:rsidP="00690C51">
      <w:pPr>
        <w:jc w:val="both"/>
        <w:rPr>
          <w:rFonts w:ascii="Franklin Gothic Book" w:hAnsi="Franklin Gothic Book"/>
          <w:b/>
        </w:rPr>
      </w:pPr>
      <w:r w:rsidRPr="00690C51">
        <w:rPr>
          <w:rFonts w:ascii="Franklin Gothic Book" w:hAnsi="Franklin Gothic Book"/>
          <w:b/>
        </w:rPr>
        <w:t xml:space="preserve">     8. </w:t>
      </w:r>
      <w:r w:rsidRPr="00690C5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90C51" w:rsidRPr="00690C51" w:rsidRDefault="00690C51" w:rsidP="00690C5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90C51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690C51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690C51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690C51" w:rsidRPr="00690C51" w:rsidRDefault="00690C51" w:rsidP="00690C5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90C51" w:rsidRPr="00690C51" w:rsidTr="00690C51">
        <w:trPr>
          <w:trHeight w:val="3226"/>
        </w:trPr>
        <w:tc>
          <w:tcPr>
            <w:tcW w:w="4717" w:type="dxa"/>
          </w:tcPr>
          <w:p w:rsidR="00690C51" w:rsidRPr="00690C51" w:rsidRDefault="00690C51" w:rsidP="00690C51">
            <w:pPr>
              <w:ind w:right="141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  <w:b/>
              </w:rPr>
              <w:t>__________</w:t>
            </w:r>
          </w:p>
          <w:p w:rsidR="00690C51" w:rsidRPr="00690C51" w:rsidRDefault="00690C51" w:rsidP="00690C51">
            <w:pPr>
              <w:ind w:right="141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__________</w:t>
            </w:r>
          </w:p>
          <w:p w:rsidR="00690C51" w:rsidRPr="00690C51" w:rsidRDefault="00690C51" w:rsidP="00690C51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90C51" w:rsidRPr="00690C51" w:rsidRDefault="00690C51" w:rsidP="00690C5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90C5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90C51" w:rsidRPr="00690C51" w:rsidRDefault="00690C51" w:rsidP="00690C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690C51">
              <w:rPr>
                <w:rFonts w:ascii="Franklin Gothic Book" w:hAnsi="Franklin Gothic Book"/>
              </w:rPr>
              <w:t>Адрес:  353901</w:t>
            </w:r>
            <w:proofErr w:type="gramEnd"/>
            <w:r w:rsidRPr="00690C51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690C51" w:rsidRPr="00690C51" w:rsidRDefault="00690C51" w:rsidP="00690C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ул.  Портовая, д. 14</w:t>
            </w:r>
          </w:p>
          <w:p w:rsidR="00690C51" w:rsidRPr="00690C51" w:rsidRDefault="00690C51" w:rsidP="007F7CB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ИНН 2315004404, КПП 997650001</w:t>
            </w:r>
          </w:p>
          <w:p w:rsidR="00690C51" w:rsidRPr="00690C51" w:rsidRDefault="00690C51" w:rsidP="007F7CB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Тел.: (861 7) 602131 / 602965</w:t>
            </w:r>
          </w:p>
          <w:p w:rsidR="00690C51" w:rsidRPr="00690C51" w:rsidRDefault="00690C51" w:rsidP="007F7CB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690C51" w:rsidRPr="00690C51" w:rsidRDefault="00690C51" w:rsidP="00690C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р/с 40702810205300001367</w:t>
            </w:r>
          </w:p>
          <w:p w:rsidR="00690C51" w:rsidRPr="00690C51" w:rsidRDefault="00690C51" w:rsidP="00690C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690C51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690C51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690C51" w:rsidRPr="00690C51" w:rsidRDefault="00690C51" w:rsidP="00690C5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к/с 30101810300000000999</w:t>
            </w:r>
          </w:p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БИК 046015999</w:t>
            </w:r>
          </w:p>
        </w:tc>
      </w:tr>
    </w:tbl>
    <w:p w:rsidR="00690C51" w:rsidRPr="00690C51" w:rsidRDefault="00690C51" w:rsidP="00690C5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ОТ ПОСТАВЩИКА               </w:t>
      </w:r>
      <w:r w:rsidRPr="00690C51">
        <w:rPr>
          <w:rFonts w:ascii="Franklin Gothic Book" w:hAnsi="Franklin Gothic Book"/>
          <w:b/>
          <w:lang w:eastAsia="ar-SA"/>
        </w:rPr>
        <w:t xml:space="preserve">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="007F7CB4">
        <w:rPr>
          <w:rFonts w:ascii="Franklin Gothic Book" w:hAnsi="Franklin Gothic Book"/>
          <w:b/>
          <w:lang w:eastAsia="ar-SA"/>
        </w:rPr>
        <w:t xml:space="preserve"> </w:t>
      </w:r>
      <w:r>
        <w:rPr>
          <w:rFonts w:ascii="Franklin Gothic Book" w:hAnsi="Franklin Gothic Book"/>
          <w:b/>
          <w:lang w:eastAsia="ar-SA"/>
        </w:rPr>
        <w:t xml:space="preserve">   </w:t>
      </w:r>
      <w:r w:rsidRPr="00690C51">
        <w:rPr>
          <w:rFonts w:ascii="Franklin Gothic Book" w:hAnsi="Franklin Gothic Book"/>
          <w:b/>
          <w:lang w:eastAsia="ar-SA"/>
        </w:rPr>
        <w:t>ОТ ПОКУПАТЕЛЯ</w:t>
      </w: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</w:rPr>
        <w:t xml:space="preserve">            </w:t>
      </w:r>
      <w:r w:rsidRPr="007F7CB4">
        <w:rPr>
          <w:rFonts w:ascii="Franklin Gothic Book" w:hAnsi="Franklin Gothic Book"/>
          <w:bCs/>
          <w:iCs/>
        </w:rPr>
        <w:t xml:space="preserve">  </w:t>
      </w:r>
      <w:r w:rsidRPr="00690C51">
        <w:rPr>
          <w:rFonts w:ascii="Franklin Gothic Book" w:hAnsi="Franklin Gothic Book"/>
          <w:bCs/>
          <w:iCs/>
        </w:rPr>
        <w:t xml:space="preserve">                     </w:t>
      </w:r>
      <w:r w:rsidRPr="00690C51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7F7CB4">
        <w:rPr>
          <w:rFonts w:ascii="Franklin Gothic Book" w:hAnsi="Franklin Gothic Book"/>
          <w:bCs/>
          <w:iCs/>
        </w:rPr>
        <w:t xml:space="preserve">            </w:t>
      </w:r>
      <w:r w:rsidRPr="00690C51">
        <w:rPr>
          <w:rFonts w:ascii="Franklin Gothic Book" w:hAnsi="Franklin Gothic Book"/>
          <w:bCs/>
          <w:iCs/>
        </w:rPr>
        <w:t xml:space="preserve">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690C51">
        <w:rPr>
          <w:rFonts w:ascii="Franklin Gothic Book" w:hAnsi="Franklin Gothic Book"/>
          <w:bCs/>
          <w:iCs/>
        </w:rPr>
        <w:t xml:space="preserve">    __________                       </w:t>
      </w:r>
      <w:r>
        <w:rPr>
          <w:rFonts w:ascii="Franklin Gothic Book" w:hAnsi="Franklin Gothic Book"/>
          <w:bCs/>
          <w:iCs/>
        </w:rPr>
        <w:t xml:space="preserve">                                    </w:t>
      </w:r>
      <w:r w:rsidRPr="00690C51">
        <w:rPr>
          <w:rFonts w:ascii="Franklin Gothic Book" w:hAnsi="Franklin Gothic Book"/>
          <w:bCs/>
          <w:iCs/>
        </w:rPr>
        <w:t xml:space="preserve"> Технический директор 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690C51">
        <w:rPr>
          <w:rFonts w:ascii="Franklin Gothic Book" w:hAnsi="Franklin Gothic Book"/>
          <w:bCs/>
          <w:iCs/>
        </w:rPr>
        <w:t xml:space="preserve"> ПАО «НМТП» 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</w:t>
      </w:r>
      <w:r w:rsidRPr="00690C51">
        <w:rPr>
          <w:rFonts w:ascii="Franklin Gothic Book" w:hAnsi="Franklin Gothic Book"/>
        </w:rPr>
        <w:t xml:space="preserve">______________ </w:t>
      </w:r>
      <w:r w:rsidRPr="00690C5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690C51">
        <w:rPr>
          <w:rFonts w:ascii="Franklin Gothic Book" w:hAnsi="Franklin Gothic Book"/>
          <w:bCs/>
          <w:iCs/>
        </w:rPr>
        <w:t>Белухин</w:t>
      </w:r>
      <w:proofErr w:type="spellEnd"/>
      <w:r w:rsidRPr="00690C51">
        <w:rPr>
          <w:rFonts w:ascii="Franklin Gothic Book" w:hAnsi="Franklin Gothic Book"/>
        </w:rPr>
        <w:t xml:space="preserve">               </w:t>
      </w:r>
      <w:r>
        <w:rPr>
          <w:rFonts w:ascii="Franklin Gothic Book" w:hAnsi="Franklin Gothic Book"/>
        </w:rPr>
        <w:t xml:space="preserve"> </w:t>
      </w:r>
      <w:proofErr w:type="gramStart"/>
      <w:r>
        <w:rPr>
          <w:rFonts w:ascii="Franklin Gothic Book" w:hAnsi="Franklin Gothic Book"/>
        </w:rPr>
        <w:t xml:space="preserve">   </w:t>
      </w:r>
      <w:r w:rsidRPr="00690C51">
        <w:rPr>
          <w:rFonts w:ascii="Franklin Gothic Book" w:hAnsi="Franklin Gothic Book"/>
        </w:rPr>
        <w:t>«</w:t>
      </w:r>
      <w:proofErr w:type="gramEnd"/>
      <w:r w:rsidRPr="00690C51">
        <w:rPr>
          <w:rFonts w:ascii="Franklin Gothic Book" w:hAnsi="Franklin Gothic Book"/>
        </w:rPr>
        <w:t xml:space="preserve">___»_______________     </w:t>
      </w:r>
      <w:r w:rsidR="007F7CB4">
        <w:rPr>
          <w:rFonts w:ascii="Franklin Gothic Book" w:hAnsi="Franklin Gothic Book"/>
        </w:rPr>
        <w:t xml:space="preserve">2016 г.                        </w:t>
      </w:r>
      <w:r w:rsidRPr="00690C51">
        <w:rPr>
          <w:rFonts w:ascii="Franklin Gothic Book" w:hAnsi="Franklin Gothic Book"/>
        </w:rPr>
        <w:t xml:space="preserve"> «___»______________       2016 г.</w:t>
      </w: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jc w:val="right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lastRenderedPageBreak/>
        <w:t xml:space="preserve">Приложение №1 к Договору №НМТП                </w:t>
      </w:r>
      <w:proofErr w:type="gramStart"/>
      <w:r w:rsidRPr="00690C51">
        <w:rPr>
          <w:rFonts w:ascii="Franklin Gothic Book" w:hAnsi="Franklin Gothic Book"/>
        </w:rPr>
        <w:t>от  «</w:t>
      </w:r>
      <w:proofErr w:type="gramEnd"/>
      <w:r w:rsidRPr="00690C51">
        <w:rPr>
          <w:rFonts w:ascii="Franklin Gothic Book" w:hAnsi="Franklin Gothic Book"/>
        </w:rPr>
        <w:t>___» _________2016 г.</w:t>
      </w: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  <w:r w:rsidRPr="00690C51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690C51">
        <w:rPr>
          <w:rFonts w:ascii="Franklin Gothic Book" w:hAnsi="Franklin Gothic Book"/>
          <w:b/>
        </w:rPr>
        <w:t>НА  ПОСТАВЛЯЕМЫЙ</w:t>
      </w:r>
      <w:proofErr w:type="gramEnd"/>
      <w:r w:rsidRPr="00690C51">
        <w:rPr>
          <w:rFonts w:ascii="Franklin Gothic Book" w:hAnsi="Franklin Gothic Book"/>
          <w:b/>
        </w:rPr>
        <w:t xml:space="preserve"> ТОВАР</w:t>
      </w:r>
    </w:p>
    <w:p w:rsidR="00690C51" w:rsidRPr="00690C51" w:rsidRDefault="00690C51" w:rsidP="00690C5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690C51" w:rsidRPr="00690C51" w:rsidTr="00690C51">
        <w:trPr>
          <w:trHeight w:val="651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Катал. № /</w:t>
            </w:r>
          </w:p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90C51" w:rsidRPr="00690C51" w:rsidTr="00690C5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690C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 xml:space="preserve">580, 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VAOZO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HZBO</w:t>
            </w:r>
            <w:r w:rsidRPr="00690C51">
              <w:rPr>
                <w:rFonts w:ascii="Franklin Gothic Book" w:hAnsi="Franklin Gothic Book"/>
                <w:b/>
                <w:bCs/>
                <w:i/>
                <w:iCs/>
              </w:rPr>
              <w:t>33763</w:t>
            </w:r>
          </w:p>
        </w:tc>
      </w:tr>
      <w:tr w:rsidR="00690C51" w:rsidRPr="00690C51" w:rsidTr="00690C51">
        <w:trPr>
          <w:trHeight w:val="454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ВЫКЛЮЧАТЕЛЬ БАТАРЕИ ОСНОВНОЙ</w:t>
            </w:r>
          </w:p>
        </w:tc>
        <w:tc>
          <w:tcPr>
            <w:tcW w:w="2326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606070908</w:t>
            </w:r>
          </w:p>
        </w:tc>
        <w:tc>
          <w:tcPr>
            <w:tcW w:w="771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90C51" w:rsidRPr="00690C51" w:rsidTr="00690C51">
        <w:trPr>
          <w:trHeight w:val="454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ФАРА</w:t>
            </w:r>
          </w:p>
        </w:tc>
        <w:tc>
          <w:tcPr>
            <w:tcW w:w="2326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10228513</w:t>
            </w:r>
          </w:p>
        </w:tc>
        <w:tc>
          <w:tcPr>
            <w:tcW w:w="771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90C51" w:rsidRPr="00690C51" w:rsidTr="00690C51">
        <w:trPr>
          <w:trHeight w:val="454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ФАРА</w:t>
            </w:r>
          </w:p>
        </w:tc>
        <w:tc>
          <w:tcPr>
            <w:tcW w:w="2326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10228514</w:t>
            </w:r>
          </w:p>
        </w:tc>
        <w:tc>
          <w:tcPr>
            <w:tcW w:w="771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90C51" w:rsidRPr="00690C51" w:rsidTr="00690C51">
        <w:trPr>
          <w:trHeight w:val="509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90C51" w:rsidRPr="00690C51" w:rsidTr="00690C51">
        <w:trPr>
          <w:trHeight w:val="463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690C51">
              <w:rPr>
                <w:rFonts w:ascii="Franklin Gothic Book" w:hAnsi="Franklin Gothic Book"/>
              </w:rPr>
              <w:t>Кроме того</w:t>
            </w:r>
            <w:proofErr w:type="gramEnd"/>
            <w:r w:rsidRPr="00690C51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90C51" w:rsidRPr="00690C51" w:rsidTr="00690C51">
        <w:trPr>
          <w:trHeight w:val="463"/>
        </w:trPr>
        <w:tc>
          <w:tcPr>
            <w:tcW w:w="528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690C51" w:rsidRPr="00690C51" w:rsidRDefault="00690C51" w:rsidP="00690C5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90C51" w:rsidRPr="00690C51" w:rsidRDefault="00690C51" w:rsidP="00690C51">
      <w:pPr>
        <w:jc w:val="both"/>
        <w:rPr>
          <w:rFonts w:ascii="Franklin Gothic Book" w:hAnsi="Franklin Gothic Book"/>
        </w:rPr>
      </w:pPr>
    </w:p>
    <w:p w:rsidR="00690C51" w:rsidRPr="00690C51" w:rsidRDefault="00690C51" w:rsidP="00690C5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Сумма к </w:t>
      </w:r>
      <w:proofErr w:type="gramStart"/>
      <w:r w:rsidRPr="00690C51">
        <w:rPr>
          <w:rFonts w:ascii="Franklin Gothic Book" w:hAnsi="Franklin Gothic Book"/>
        </w:rPr>
        <w:t xml:space="preserve">оплате:  </w:t>
      </w:r>
      <w:r w:rsidRPr="00690C51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690C51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690C51">
        <w:rPr>
          <w:rFonts w:ascii="Franklin Gothic Book" w:hAnsi="Franklin Gothic Book"/>
        </w:rPr>
        <w:t xml:space="preserve"> </w:t>
      </w:r>
    </w:p>
    <w:p w:rsidR="00690C51" w:rsidRPr="00690C51" w:rsidRDefault="00690C51" w:rsidP="00690C5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690C51">
        <w:rPr>
          <w:rFonts w:ascii="Franklin Gothic Book" w:hAnsi="Franklin Gothic Book"/>
        </w:rPr>
        <w:t>даты  подписания</w:t>
      </w:r>
      <w:proofErr w:type="gramEnd"/>
      <w:r w:rsidRPr="00690C51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690C51">
        <w:rPr>
          <w:rFonts w:ascii="Franklin Gothic Book" w:hAnsi="Franklin Gothic Book"/>
        </w:rPr>
        <w:t>Допускается  досрочная</w:t>
      </w:r>
      <w:proofErr w:type="gramEnd"/>
      <w:r w:rsidRPr="00690C51">
        <w:rPr>
          <w:rFonts w:ascii="Franklin Gothic Book" w:hAnsi="Franklin Gothic Book"/>
        </w:rPr>
        <w:t xml:space="preserve">  поставка Товара.</w:t>
      </w:r>
    </w:p>
    <w:p w:rsidR="00690C51" w:rsidRPr="00690C51" w:rsidRDefault="00690C51" w:rsidP="00690C51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690C51" w:rsidRPr="00690C51" w:rsidRDefault="00690C51" w:rsidP="00690C51">
      <w:pPr>
        <w:ind w:left="540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690C51" w:rsidRPr="00690C51" w:rsidRDefault="00690C51" w:rsidP="00690C51">
      <w:pPr>
        <w:ind w:left="540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690C51" w:rsidRPr="00690C51" w:rsidRDefault="00690C51" w:rsidP="00690C51">
      <w:pPr>
        <w:ind w:left="540"/>
        <w:jc w:val="both"/>
        <w:rPr>
          <w:rFonts w:ascii="Franklin Gothic Book" w:hAnsi="Franklin Gothic Book"/>
        </w:rPr>
      </w:pPr>
    </w:p>
    <w:p w:rsidR="00690C51" w:rsidRPr="00690C51" w:rsidRDefault="00690C51" w:rsidP="00690C51">
      <w:pPr>
        <w:ind w:left="540"/>
        <w:jc w:val="both"/>
        <w:rPr>
          <w:rFonts w:ascii="Franklin Gothic Book" w:hAnsi="Franklin Gothic Book"/>
        </w:rPr>
      </w:pPr>
    </w:p>
    <w:p w:rsidR="00690C51" w:rsidRPr="00690C51" w:rsidRDefault="00690C51" w:rsidP="00690C51">
      <w:pPr>
        <w:ind w:left="540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  </w:t>
      </w:r>
    </w:p>
    <w:p w:rsidR="00690C51" w:rsidRPr="00690C51" w:rsidRDefault="00690C51" w:rsidP="00690C51">
      <w:pPr>
        <w:ind w:left="180"/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      </w:t>
      </w:r>
    </w:p>
    <w:p w:rsidR="00690C51" w:rsidRPr="00690C51" w:rsidRDefault="00690C51" w:rsidP="00690C5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690C51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690C51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690C51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690C51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                     </w:t>
      </w:r>
      <w:r w:rsidRPr="00690C51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__________                                </w:t>
      </w:r>
      <w:r w:rsidR="00995894">
        <w:rPr>
          <w:rFonts w:ascii="Franklin Gothic Book" w:hAnsi="Franklin Gothic Book"/>
          <w:bCs/>
          <w:iCs/>
        </w:rPr>
        <w:t xml:space="preserve">                </w:t>
      </w:r>
      <w:r w:rsidRPr="00690C51">
        <w:rPr>
          <w:rFonts w:ascii="Franklin Gothic Book" w:hAnsi="Franklin Gothic Book"/>
          <w:bCs/>
          <w:iCs/>
        </w:rPr>
        <w:t xml:space="preserve">   Технический директор 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 w:rsidR="00995894">
        <w:rPr>
          <w:rFonts w:ascii="Franklin Gothic Book" w:hAnsi="Franklin Gothic Book"/>
          <w:bCs/>
          <w:iCs/>
        </w:rPr>
        <w:t xml:space="preserve">                </w:t>
      </w:r>
      <w:r w:rsidRPr="00690C51">
        <w:rPr>
          <w:rFonts w:ascii="Franklin Gothic Book" w:hAnsi="Franklin Gothic Book"/>
          <w:bCs/>
          <w:iCs/>
        </w:rPr>
        <w:t xml:space="preserve">  ПАО «НМТП» </w:t>
      </w:r>
    </w:p>
    <w:p w:rsidR="00690C51" w:rsidRPr="00690C51" w:rsidRDefault="00690C51" w:rsidP="00690C51">
      <w:pPr>
        <w:keepNext/>
        <w:outlineLvl w:val="1"/>
        <w:rPr>
          <w:rFonts w:ascii="Franklin Gothic Book" w:hAnsi="Franklin Gothic Book"/>
          <w:bCs/>
          <w:iCs/>
        </w:rPr>
      </w:pPr>
      <w:r w:rsidRPr="00690C5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90C51" w:rsidRPr="00690C51" w:rsidRDefault="00690C51" w:rsidP="00690C51">
      <w:pPr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     __________________ __________</w:t>
      </w:r>
      <w:r w:rsidR="00995894">
        <w:rPr>
          <w:rFonts w:ascii="Franklin Gothic Book" w:hAnsi="Franklin Gothic Book"/>
        </w:rPr>
        <w:t xml:space="preserve">           </w:t>
      </w:r>
      <w:r w:rsidR="00995894">
        <w:rPr>
          <w:rFonts w:ascii="Franklin Gothic Book" w:hAnsi="Franklin Gothic Book"/>
        </w:rPr>
        <w:tab/>
      </w:r>
      <w:r w:rsidRPr="00690C51">
        <w:rPr>
          <w:rFonts w:ascii="Franklin Gothic Book" w:hAnsi="Franklin Gothic Book"/>
        </w:rPr>
        <w:t xml:space="preserve">       ______________ </w:t>
      </w:r>
      <w:r w:rsidRPr="00690C5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690C51">
        <w:rPr>
          <w:rFonts w:ascii="Franklin Gothic Book" w:hAnsi="Franklin Gothic Book"/>
          <w:bCs/>
          <w:iCs/>
        </w:rPr>
        <w:t>Белухин</w:t>
      </w:r>
      <w:proofErr w:type="spellEnd"/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690C51" w:rsidRPr="00690C51" w:rsidRDefault="00690C51" w:rsidP="00690C51">
      <w:pPr>
        <w:rPr>
          <w:rFonts w:ascii="Franklin Gothic Book" w:hAnsi="Franklin Gothic Book"/>
        </w:rPr>
      </w:pPr>
    </w:p>
    <w:p w:rsidR="00B143C5" w:rsidRPr="00690C51" w:rsidRDefault="00690C51" w:rsidP="00995894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690C51">
        <w:rPr>
          <w:rFonts w:ascii="Franklin Gothic Book" w:hAnsi="Franklin Gothic Book"/>
        </w:rPr>
        <w:t xml:space="preserve">     «___»_______________     201</w:t>
      </w:r>
      <w:r w:rsidRPr="00DF40BC">
        <w:rPr>
          <w:rFonts w:ascii="Franklin Gothic Book" w:hAnsi="Franklin Gothic Book"/>
        </w:rPr>
        <w:t>6</w:t>
      </w:r>
      <w:r w:rsidR="00995894">
        <w:rPr>
          <w:rFonts w:ascii="Franklin Gothic Book" w:hAnsi="Franklin Gothic Book"/>
        </w:rPr>
        <w:t xml:space="preserve"> г.               </w:t>
      </w:r>
      <w:r w:rsidRPr="00690C51">
        <w:rPr>
          <w:rFonts w:ascii="Franklin Gothic Book" w:hAnsi="Franklin Gothic Book"/>
        </w:rPr>
        <w:t>«___»_______</w:t>
      </w:r>
    </w:p>
    <w:p w:rsidR="00B143C5" w:rsidRPr="00690C51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690C51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90C51" w:rsidRDefault="00690C51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90C51" w:rsidRDefault="00690C51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2016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</w:t>
            </w: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</w:t>
            </w: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690C51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690C51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690C51">
        <w:rPr>
          <w:rFonts w:ascii="Franklin Gothic Book" w:hAnsi="Franklin Gothic Book"/>
          <w:b/>
        </w:rPr>
        <w:t>(струк</w:t>
      </w:r>
      <w:r w:rsidR="009D2C2C" w:rsidRPr="00690C51">
        <w:rPr>
          <w:rFonts w:ascii="Franklin Gothic Book" w:hAnsi="Franklin Gothic Book"/>
          <w:b/>
        </w:rPr>
        <w:t>тура предлагаемой цены) (форма 3</w:t>
      </w:r>
      <w:r w:rsidR="00BE7F5A" w:rsidRPr="00690C51">
        <w:rPr>
          <w:rFonts w:ascii="Franklin Gothic Book" w:hAnsi="Franklin Gothic Book"/>
          <w:b/>
        </w:rPr>
        <w:t>)</w:t>
      </w:r>
    </w:p>
    <w:p w:rsidR="007D121F" w:rsidRPr="00690C51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690C51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690C51">
        <w:rPr>
          <w:rFonts w:ascii="Franklin Gothic Book" w:hAnsi="Franklin Gothic Book"/>
          <w:sz w:val="24"/>
          <w:szCs w:val="24"/>
        </w:rPr>
        <w:t>_»_</w:t>
      </w:r>
      <w:proofErr w:type="gramEnd"/>
      <w:r w:rsidRPr="00690C51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690C51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690C5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690C51">
        <w:rPr>
          <w:rFonts w:ascii="Franklin Gothic Book" w:hAnsi="Franklin Gothic Book"/>
          <w:b/>
        </w:rPr>
        <w:t>Таблица-1</w:t>
      </w:r>
    </w:p>
    <w:p w:rsidR="004C566D" w:rsidRPr="00690C51" w:rsidRDefault="003A1FE6" w:rsidP="00933119">
      <w:pPr>
        <w:jc w:val="both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690C51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90C5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90C5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ED0BE0" w:rsidP="00690C5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90C51">
              <w:rPr>
                <w:rFonts w:ascii="Franklin Gothic Book" w:hAnsi="Franklin Gothic Book"/>
                <w:b/>
                <w:color w:val="000000"/>
              </w:rPr>
              <w:t>Катал. № /</w:t>
            </w:r>
            <w:r w:rsidR="00690C51" w:rsidRPr="00690C51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90C51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690C51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90C51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690C51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90C51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90C51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690C51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90C51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690C51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690C51" w:rsidRDefault="00690C51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690C51">
              <w:rPr>
                <w:rFonts w:ascii="Franklin Gothic Book" w:hAnsi="Franklin Gothic Book"/>
                <w:b/>
                <w:color w:val="000000"/>
              </w:rPr>
              <w:t xml:space="preserve">погрузчик </w:t>
            </w:r>
            <w:proofErr w:type="spellStart"/>
            <w:r w:rsidRPr="00690C51">
              <w:rPr>
                <w:rFonts w:ascii="Franklin Gothic Book" w:hAnsi="Franklin Gothic Book"/>
                <w:b/>
                <w:color w:val="000000"/>
              </w:rPr>
              <w:t>Liebherr</w:t>
            </w:r>
            <w:proofErr w:type="spellEnd"/>
            <w:r w:rsidRPr="00690C51">
              <w:rPr>
                <w:rFonts w:ascii="Franklin Gothic Book" w:hAnsi="Franklin Gothic Book"/>
                <w:b/>
                <w:color w:val="000000"/>
              </w:rPr>
              <w:t xml:space="preserve"> L580, VIN VAOZO459HZBO33763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90C51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690C51" w:rsidRPr="00690C51" w:rsidTr="00690C51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ВЫКЛЮЧАТЕЛЬ БАТАРЕИ ОСНОВНОЙ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606070908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90C51" w:rsidRPr="00690C51" w:rsidTr="00690C51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ФАРА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10228513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90C51" w:rsidRPr="00690C51" w:rsidTr="00690C51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ФАРА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10228514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51" w:rsidRPr="00690C51" w:rsidRDefault="00690C51" w:rsidP="00690C51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C51" w:rsidRPr="00690C51" w:rsidRDefault="00690C51" w:rsidP="00690C5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690C51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690C51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690C51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690C51" w:rsidRDefault="00F35083" w:rsidP="009F1A84">
            <w:pPr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690C51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690C51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690C51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690C51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690C51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690C51" w:rsidRDefault="007C7986" w:rsidP="00933119">
      <w:pPr>
        <w:jc w:val="both"/>
        <w:rPr>
          <w:rFonts w:ascii="Franklin Gothic Book" w:hAnsi="Franklin Gothic Book"/>
        </w:rPr>
      </w:pPr>
    </w:p>
    <w:p w:rsidR="009A6634" w:rsidRPr="00690C51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90C51">
        <w:rPr>
          <w:rFonts w:ascii="Franklin Gothic Book" w:hAnsi="Franklin Gothic Book"/>
          <w:vertAlign w:val="superscript"/>
        </w:rPr>
        <w:tab/>
      </w:r>
    </w:p>
    <w:p w:rsidR="009A6634" w:rsidRPr="00690C5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690C51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690C51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90C51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690C51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690C51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90C51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690C5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90C51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90C5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690C5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90C51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690C51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90C5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690C51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690C51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690C51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90C51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690C51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90C51">
        <w:rPr>
          <w:rFonts w:ascii="Franklin Gothic Book" w:hAnsi="Franklin Gothic Book"/>
        </w:rPr>
        <w:tab/>
      </w:r>
      <w:r w:rsidR="007D121F" w:rsidRPr="00690C51">
        <w:rPr>
          <w:rFonts w:ascii="Franklin Gothic Book" w:hAnsi="Franklin Gothic Book"/>
        </w:rPr>
        <w:t>___________________________________</w:t>
      </w:r>
    </w:p>
    <w:p w:rsidR="007D121F" w:rsidRPr="00690C51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90C51">
        <w:rPr>
          <w:rFonts w:ascii="Franklin Gothic Book" w:hAnsi="Franklin Gothic Book"/>
          <w:vertAlign w:val="superscript"/>
        </w:rPr>
        <w:tab/>
        <w:t>(</w:t>
      </w:r>
      <w:r w:rsidR="007D121F" w:rsidRPr="00690C51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690C51">
        <w:rPr>
          <w:rFonts w:ascii="Franklin Gothic Book" w:hAnsi="Franklin Gothic Book"/>
          <w:vertAlign w:val="superscript"/>
        </w:rPr>
        <w:t>)</w:t>
      </w:r>
    </w:p>
    <w:p w:rsidR="00F5585C" w:rsidRPr="00690C51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690C51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690C51" w:rsidRPr="00690C51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690C51" w:rsidRPr="00690C51">
        <w:rPr>
          <w:rFonts w:ascii="Franklin Gothic Book" w:hAnsi="Franklin Gothic Book"/>
        </w:rPr>
        <w:t>Liebherr</w:t>
      </w:r>
      <w:proofErr w:type="spellEnd"/>
      <w:r w:rsidR="00690C51" w:rsidRPr="00690C51">
        <w:rPr>
          <w:rFonts w:ascii="Franklin Gothic Book" w:hAnsi="Franklin Gothic Book"/>
        </w:rPr>
        <w:t xml:space="preserve"> L580, VIN VAOZO459HZBO33763</w:t>
      </w:r>
      <w:r w:rsidR="00690C51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Pr="00AB6C67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AB6C67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AB6C67">
        <w:rPr>
          <w:rFonts w:ascii="Franklin Gothic Book" w:hAnsi="Franklin Gothic Book"/>
          <w:b/>
        </w:rPr>
        <w:t>ЗАКУПКИ</w:t>
      </w:r>
    </w:p>
    <w:p w:rsidR="00E27B3F" w:rsidRPr="00AB6C67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AB6C67">
        <w:rPr>
          <w:rFonts w:ascii="Franklin Gothic Book" w:hAnsi="Franklin Gothic Book"/>
          <w:i/>
        </w:rPr>
        <w:t>Наименование закупки</w:t>
      </w:r>
      <w:r w:rsidR="00F74F06" w:rsidRPr="00AB6C67">
        <w:rPr>
          <w:rFonts w:ascii="Franklin Gothic Book" w:hAnsi="Franklin Gothic Book"/>
          <w:i/>
        </w:rPr>
        <w:t xml:space="preserve">: </w:t>
      </w:r>
      <w:r w:rsidR="00ED0BE0" w:rsidRPr="00AB6C67">
        <w:rPr>
          <w:rFonts w:ascii="Franklin Gothic Book" w:hAnsi="Franklin Gothic Book"/>
          <w:i/>
        </w:rPr>
        <w:t xml:space="preserve">поставка </w:t>
      </w:r>
      <w:r w:rsidR="00690C51" w:rsidRPr="00AB6C67">
        <w:rPr>
          <w:rFonts w:ascii="Franklin Gothic Book" w:hAnsi="Franklin Gothic Book"/>
          <w:i/>
        </w:rPr>
        <w:t xml:space="preserve">сменно-запасных частей к погрузчику </w:t>
      </w:r>
      <w:proofErr w:type="spellStart"/>
      <w:r w:rsidR="00690C51" w:rsidRPr="00AB6C67">
        <w:rPr>
          <w:rFonts w:ascii="Franklin Gothic Book" w:hAnsi="Franklin Gothic Book"/>
          <w:i/>
        </w:rPr>
        <w:t>Liebherr</w:t>
      </w:r>
      <w:proofErr w:type="spellEnd"/>
      <w:r w:rsidR="00690C51" w:rsidRPr="00AB6C67">
        <w:rPr>
          <w:rFonts w:ascii="Franklin Gothic Book" w:hAnsi="Franklin Gothic Book"/>
          <w:i/>
        </w:rPr>
        <w:t xml:space="preserve"> L580, VIN VAOZO459HZBO33763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B6C67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AB6C67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AB6C67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B6C67" w:rsidTr="00FD67B4">
        <w:tc>
          <w:tcPr>
            <w:tcW w:w="10173" w:type="dxa"/>
          </w:tcPr>
          <w:p w:rsidR="00FD67B4" w:rsidRPr="00AB6C67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>Организатор</w:t>
            </w:r>
            <w:r w:rsidRPr="00AB6C67">
              <w:rPr>
                <w:rFonts w:ascii="Franklin Gothic Book" w:hAnsi="Franklin Gothic Book"/>
              </w:rPr>
              <w:t xml:space="preserve"> – </w:t>
            </w:r>
            <w:r w:rsidR="009B33C9" w:rsidRPr="00AB6C67">
              <w:rPr>
                <w:rFonts w:ascii="Franklin Gothic Book" w:hAnsi="Franklin Gothic Book"/>
              </w:rPr>
              <w:t>ПАО</w:t>
            </w:r>
            <w:r w:rsidRPr="00AB6C67">
              <w:rPr>
                <w:rFonts w:ascii="Franklin Gothic Book" w:hAnsi="Franklin Gothic Book"/>
              </w:rPr>
              <w:t xml:space="preserve"> «</w:t>
            </w:r>
            <w:r w:rsidR="00215E4B" w:rsidRPr="00AB6C67">
              <w:rPr>
                <w:rFonts w:ascii="Franklin Gothic Book" w:hAnsi="Franklin Gothic Book"/>
              </w:rPr>
              <w:t>НМТП</w:t>
            </w:r>
            <w:r w:rsidRPr="00AB6C67">
              <w:rPr>
                <w:rFonts w:ascii="Franklin Gothic Book" w:hAnsi="Franklin Gothic Book"/>
              </w:rPr>
              <w:t>»;</w:t>
            </w:r>
          </w:p>
          <w:p w:rsidR="00FD67B4" w:rsidRPr="00AB6C67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B6C67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B6C67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AB6C67">
              <w:rPr>
                <w:rFonts w:ascii="Franklin Gothic Book" w:hAnsi="Franklin Gothic Book"/>
                <w:b/>
              </w:rPr>
              <w:t>Телефон/факс</w:t>
            </w:r>
            <w:r w:rsidR="00CF2168" w:rsidRPr="00AB6C67">
              <w:rPr>
                <w:rFonts w:ascii="Franklin Gothic Book" w:hAnsi="Franklin Gothic Book"/>
              </w:rPr>
              <w:t>: (8617) 60-</w:t>
            </w:r>
            <w:r w:rsidR="00B966ED" w:rsidRPr="00AB6C67">
              <w:rPr>
                <w:rFonts w:ascii="Franklin Gothic Book" w:hAnsi="Franklin Gothic Book"/>
              </w:rPr>
              <w:t>2</w:t>
            </w:r>
            <w:r w:rsidR="00746BAD" w:rsidRPr="00AB6C67">
              <w:rPr>
                <w:rFonts w:ascii="Franklin Gothic Book" w:hAnsi="Franklin Gothic Book"/>
              </w:rPr>
              <w:t>5</w:t>
            </w:r>
            <w:r w:rsidR="00B966ED" w:rsidRPr="00AB6C67">
              <w:rPr>
                <w:rFonts w:ascii="Franklin Gothic Book" w:hAnsi="Franklin Gothic Book"/>
              </w:rPr>
              <w:t>-</w:t>
            </w:r>
            <w:r w:rsidR="007821E9" w:rsidRPr="00AB6C67">
              <w:rPr>
                <w:rFonts w:ascii="Franklin Gothic Book" w:hAnsi="Franklin Gothic Book"/>
              </w:rPr>
              <w:t>58</w:t>
            </w:r>
            <w:r w:rsidRPr="00AB6C67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AB6C67" w:rsidTr="00FD67B4">
        <w:tc>
          <w:tcPr>
            <w:tcW w:w="10173" w:type="dxa"/>
          </w:tcPr>
          <w:p w:rsidR="005028BC" w:rsidRPr="00AB6C67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AB6C67">
              <w:rPr>
                <w:rFonts w:ascii="Franklin Gothic Book" w:hAnsi="Franklin Gothic Book"/>
                <w:b/>
              </w:rPr>
              <w:t xml:space="preserve"> </w:t>
            </w:r>
            <w:r w:rsidR="002370C6" w:rsidRPr="00AB6C67">
              <w:rPr>
                <w:rFonts w:ascii="Franklin Gothic Book" w:hAnsi="Franklin Gothic Book"/>
              </w:rPr>
              <w:t>специалист</w:t>
            </w:r>
            <w:r w:rsidR="00F5542F" w:rsidRPr="00AB6C67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AB6C67">
              <w:rPr>
                <w:rFonts w:ascii="Franklin Gothic Book" w:hAnsi="Franklin Gothic Book"/>
              </w:rPr>
              <w:t>ОТиЭ</w:t>
            </w:r>
            <w:proofErr w:type="spellEnd"/>
            <w:r w:rsidR="004070F0" w:rsidRPr="00AB6C67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 w:rsidRPr="00AB6C67">
              <w:rPr>
                <w:rFonts w:ascii="Franklin Gothic Book" w:hAnsi="Franklin Gothic Book"/>
              </w:rPr>
              <w:t>Чатян</w:t>
            </w:r>
            <w:proofErr w:type="spellEnd"/>
            <w:r w:rsidR="003E2235" w:rsidRPr="00AB6C67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 w:rsidRPr="00AB6C67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AB6C67" w:rsidTr="00FD67B4">
        <w:tc>
          <w:tcPr>
            <w:tcW w:w="10173" w:type="dxa"/>
          </w:tcPr>
          <w:p w:rsidR="00057B8B" w:rsidRPr="00AB6C67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>Заказчик</w:t>
            </w:r>
            <w:r w:rsidR="00057B8B" w:rsidRPr="00AB6C67">
              <w:rPr>
                <w:rFonts w:ascii="Franklin Gothic Book" w:hAnsi="Franklin Gothic Book"/>
                <w:b/>
              </w:rPr>
              <w:t xml:space="preserve"> - </w:t>
            </w:r>
            <w:r w:rsidR="00057B8B" w:rsidRPr="00AB6C67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AB6C67" w:rsidTr="00FD67B4">
        <w:tc>
          <w:tcPr>
            <w:tcW w:w="10173" w:type="dxa"/>
          </w:tcPr>
          <w:p w:rsidR="00057B8B" w:rsidRPr="00AB6C67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B6C67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AB6C67">
              <w:rPr>
                <w:rFonts w:ascii="Franklin Gothic Book" w:hAnsi="Franklin Gothic Book"/>
              </w:rPr>
              <w:t>Заказчик</w:t>
            </w:r>
            <w:r w:rsidRPr="00AB6C67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AB6C67" w:rsidTr="004F4619">
        <w:trPr>
          <w:trHeight w:val="337"/>
        </w:trPr>
        <w:tc>
          <w:tcPr>
            <w:tcW w:w="10173" w:type="dxa"/>
          </w:tcPr>
          <w:p w:rsidR="00A806E8" w:rsidRPr="00AB6C67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AB6C67" w:rsidTr="00852F03">
        <w:trPr>
          <w:trHeight w:val="537"/>
        </w:trPr>
        <w:tc>
          <w:tcPr>
            <w:tcW w:w="10173" w:type="dxa"/>
          </w:tcPr>
          <w:p w:rsidR="00FD67B4" w:rsidRPr="00AB6C67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F7CB4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7F7CB4">
              <w:rPr>
                <w:rFonts w:ascii="Franklin Gothic Book" w:hAnsi="Franklin Gothic Book"/>
                <w:b/>
              </w:rPr>
              <w:t>закупки</w:t>
            </w:r>
            <w:r w:rsidR="004070F0" w:rsidRPr="007F7CB4">
              <w:rPr>
                <w:rFonts w:ascii="Franklin Gothic Book" w:hAnsi="Franklin Gothic Book"/>
                <w:b/>
              </w:rPr>
              <w:t>:</w:t>
            </w:r>
            <w:r w:rsidR="0006487F" w:rsidRPr="007F7CB4">
              <w:rPr>
                <w:rFonts w:ascii="Franklin Gothic Book" w:hAnsi="Franklin Gothic Book"/>
                <w:i/>
              </w:rPr>
              <w:t xml:space="preserve"> </w:t>
            </w:r>
            <w:r w:rsidR="00ED0BE0" w:rsidRPr="007F7CB4">
              <w:rPr>
                <w:rFonts w:ascii="Franklin Gothic Book" w:hAnsi="Franklin Gothic Book"/>
                <w:i/>
              </w:rPr>
              <w:t xml:space="preserve">поставка </w:t>
            </w:r>
            <w:r w:rsidR="00690C51" w:rsidRPr="007F7CB4">
              <w:rPr>
                <w:rFonts w:ascii="Franklin Gothic Book" w:hAnsi="Franklin Gothic Book"/>
                <w:i/>
              </w:rPr>
              <w:t xml:space="preserve">сменно-запасных частей к погрузчику </w:t>
            </w:r>
            <w:proofErr w:type="spellStart"/>
            <w:r w:rsidR="00690C51" w:rsidRPr="007F7CB4">
              <w:rPr>
                <w:rFonts w:ascii="Franklin Gothic Book" w:hAnsi="Franklin Gothic Book"/>
                <w:i/>
              </w:rPr>
              <w:t>Liebherr</w:t>
            </w:r>
            <w:proofErr w:type="spellEnd"/>
            <w:r w:rsidR="00690C51" w:rsidRPr="007F7CB4">
              <w:rPr>
                <w:rFonts w:ascii="Franklin Gothic Book" w:hAnsi="Franklin Gothic Book"/>
                <w:i/>
              </w:rPr>
              <w:t xml:space="preserve"> L580, VIN VAOZO459HZBO33763</w:t>
            </w:r>
          </w:p>
        </w:tc>
      </w:tr>
      <w:tr w:rsidR="00712DCC" w:rsidRPr="00AB6C67" w:rsidTr="00FD67B4">
        <w:trPr>
          <w:trHeight w:val="205"/>
        </w:trPr>
        <w:tc>
          <w:tcPr>
            <w:tcW w:w="10173" w:type="dxa"/>
          </w:tcPr>
          <w:p w:rsidR="00712DCC" w:rsidRPr="00AB6C67" w:rsidRDefault="00712DCC" w:rsidP="008C37B9">
            <w:pPr>
              <w:widowControl w:val="0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690C51" w:rsidRPr="00AB6C67">
              <w:rPr>
                <w:rFonts w:ascii="Franklin Gothic Book" w:hAnsi="Franklin Gothic Book"/>
              </w:rPr>
              <w:t>125 231,11</w:t>
            </w:r>
            <w:r w:rsidR="00ED0BE0" w:rsidRPr="00AB6C67">
              <w:rPr>
                <w:rFonts w:ascii="Franklin Gothic Book" w:hAnsi="Franklin Gothic Book"/>
              </w:rPr>
              <w:t xml:space="preserve"> </w:t>
            </w:r>
            <w:r w:rsidR="00354C14" w:rsidRPr="00AB6C67">
              <w:rPr>
                <w:rFonts w:ascii="Franklin Gothic Book" w:hAnsi="Franklin Gothic Book"/>
              </w:rPr>
              <w:t>(</w:t>
            </w:r>
            <w:r w:rsidR="00ED0BE0" w:rsidRPr="00AB6C67">
              <w:rPr>
                <w:rFonts w:ascii="Franklin Gothic Book" w:hAnsi="Franklin Gothic Book"/>
              </w:rPr>
              <w:t xml:space="preserve">сто </w:t>
            </w:r>
            <w:r w:rsidR="006674CD" w:rsidRPr="00AB6C67">
              <w:rPr>
                <w:rFonts w:ascii="Franklin Gothic Book" w:hAnsi="Franklin Gothic Book"/>
              </w:rPr>
              <w:t>двадцать пять тысяч двести тридцать один</w:t>
            </w:r>
            <w:r w:rsidR="00ED0BE0" w:rsidRPr="00AB6C67">
              <w:rPr>
                <w:rFonts w:ascii="Franklin Gothic Book" w:hAnsi="Franklin Gothic Book"/>
              </w:rPr>
              <w:t xml:space="preserve">) </w:t>
            </w:r>
            <w:r w:rsidR="00354C14" w:rsidRPr="00AB6C67">
              <w:rPr>
                <w:rFonts w:ascii="Franklin Gothic Book" w:hAnsi="Franklin Gothic Book"/>
              </w:rPr>
              <w:t>рубл</w:t>
            </w:r>
            <w:r w:rsidR="006674CD" w:rsidRPr="00AB6C67">
              <w:rPr>
                <w:rFonts w:ascii="Franklin Gothic Book" w:hAnsi="Franklin Gothic Book"/>
              </w:rPr>
              <w:t>ь</w:t>
            </w:r>
            <w:r w:rsidR="00354C14" w:rsidRPr="00AB6C67">
              <w:rPr>
                <w:rFonts w:ascii="Franklin Gothic Book" w:hAnsi="Franklin Gothic Book"/>
              </w:rPr>
              <w:t xml:space="preserve"> </w:t>
            </w:r>
            <w:r w:rsidR="008C37B9">
              <w:rPr>
                <w:rFonts w:ascii="Franklin Gothic Book" w:hAnsi="Franklin Gothic Book"/>
              </w:rPr>
              <w:t>11</w:t>
            </w:r>
            <w:r w:rsidR="00354C14" w:rsidRPr="00AB6C67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AB6C67" w:rsidTr="00FD67B4">
        <w:tc>
          <w:tcPr>
            <w:tcW w:w="10173" w:type="dxa"/>
          </w:tcPr>
          <w:p w:rsidR="00FD67B4" w:rsidRPr="00AB6C67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AB6C67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AB6C67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 w:rsidRPr="00AB6C67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AB6C67" w:rsidTr="00FD67B4">
        <w:tc>
          <w:tcPr>
            <w:tcW w:w="10173" w:type="dxa"/>
          </w:tcPr>
          <w:p w:rsidR="00057B8B" w:rsidRPr="00AB6C67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AB6C67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 w:rsidRPr="00AB6C67">
              <w:rPr>
                <w:rFonts w:ascii="Franklin Gothic Book" w:hAnsi="Franklin Gothic Book"/>
              </w:rPr>
              <w:t xml:space="preserve"> на сайте</w:t>
            </w:r>
            <w:r w:rsidR="002370C6" w:rsidRPr="00AB6C67">
              <w:rPr>
                <w:rFonts w:ascii="Franklin Gothic Book" w:hAnsi="Franklin Gothic Book"/>
              </w:rPr>
              <w:t xml:space="preserve"> </w:t>
            </w:r>
            <w:r w:rsidR="00ED3935" w:rsidRPr="00AB6C67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AB6C67" w:rsidTr="00FD67B4">
        <w:tc>
          <w:tcPr>
            <w:tcW w:w="10173" w:type="dxa"/>
          </w:tcPr>
          <w:p w:rsidR="00713D7F" w:rsidRPr="00AB6C67" w:rsidRDefault="00057B8B" w:rsidP="008C37B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AB6C67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AB6C67">
              <w:rPr>
                <w:rFonts w:ascii="Franklin Gothic Book" w:hAnsi="Franklin Gothic Book"/>
              </w:rPr>
              <w:t>в 15:00 п</w:t>
            </w:r>
            <w:r w:rsidR="006B2F90" w:rsidRPr="00AB6C67">
              <w:rPr>
                <w:rFonts w:ascii="Franklin Gothic Book" w:hAnsi="Franklin Gothic Book"/>
              </w:rPr>
              <w:t xml:space="preserve">о </w:t>
            </w:r>
            <w:r w:rsidR="00427939" w:rsidRPr="00AB6C67">
              <w:rPr>
                <w:rFonts w:ascii="Franklin Gothic Book" w:hAnsi="Franklin Gothic Book"/>
              </w:rPr>
              <w:t>Москов</w:t>
            </w:r>
            <w:r w:rsidR="003E2235" w:rsidRPr="00AB6C67">
              <w:rPr>
                <w:rFonts w:ascii="Franklin Gothic Book" w:hAnsi="Franklin Gothic Book"/>
              </w:rPr>
              <w:t xml:space="preserve">скому времени </w:t>
            </w:r>
            <w:r w:rsidR="008C37B9">
              <w:rPr>
                <w:rFonts w:ascii="Franklin Gothic Book" w:hAnsi="Franklin Gothic Book"/>
              </w:rPr>
              <w:t>13</w:t>
            </w:r>
            <w:r w:rsidR="00A24E1F" w:rsidRPr="00AB6C67">
              <w:rPr>
                <w:rFonts w:ascii="Franklin Gothic Book" w:hAnsi="Franklin Gothic Book"/>
              </w:rPr>
              <w:t xml:space="preserve"> </w:t>
            </w:r>
            <w:r w:rsidR="008C37B9">
              <w:rPr>
                <w:rFonts w:ascii="Franklin Gothic Book" w:hAnsi="Franklin Gothic Book"/>
              </w:rPr>
              <w:t>января</w:t>
            </w:r>
            <w:r w:rsidR="006B2F90" w:rsidRPr="00AB6C67">
              <w:rPr>
                <w:rFonts w:ascii="Franklin Gothic Book" w:hAnsi="Franklin Gothic Book"/>
              </w:rPr>
              <w:t xml:space="preserve"> 201</w:t>
            </w:r>
            <w:r w:rsidR="008C37B9">
              <w:rPr>
                <w:rFonts w:ascii="Franklin Gothic Book" w:hAnsi="Franklin Gothic Book"/>
              </w:rPr>
              <w:t>7</w:t>
            </w:r>
            <w:r w:rsidR="006B2F90" w:rsidRPr="00AB6C67">
              <w:rPr>
                <w:rFonts w:ascii="Franklin Gothic Book" w:hAnsi="Franklin Gothic Book"/>
              </w:rPr>
              <w:t xml:space="preserve"> г. на сайте http://www.b2b-center.ru </w:t>
            </w:r>
          </w:p>
        </w:tc>
      </w:tr>
      <w:tr w:rsidR="00713D7F" w:rsidRPr="00AB6C67" w:rsidTr="00FD67B4">
        <w:tc>
          <w:tcPr>
            <w:tcW w:w="10173" w:type="dxa"/>
          </w:tcPr>
          <w:p w:rsidR="00713D7F" w:rsidRPr="00AB6C67" w:rsidRDefault="0011489F" w:rsidP="0099589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AB6C67">
              <w:rPr>
                <w:rFonts w:ascii="Franklin Gothic Book" w:hAnsi="Franklin Gothic Book"/>
                <w:b/>
              </w:rPr>
              <w:t>Участник</w:t>
            </w:r>
            <w:r w:rsidRPr="00AB6C67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AB6C67">
              <w:rPr>
                <w:rFonts w:ascii="Franklin Gothic Book" w:hAnsi="Franklin Gothic Book"/>
              </w:rPr>
              <w:t>в</w:t>
            </w:r>
            <w:r w:rsidRPr="00AB6C67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95894">
              <w:rPr>
                <w:rFonts w:ascii="Franklin Gothic Book" w:hAnsi="Franklin Gothic Book"/>
              </w:rPr>
              <w:t>08 февраля</w:t>
            </w:r>
            <w:r w:rsidR="00CB6105" w:rsidRPr="00AB6C67">
              <w:rPr>
                <w:rFonts w:ascii="Franklin Gothic Book" w:hAnsi="Franklin Gothic Book"/>
              </w:rPr>
              <w:t xml:space="preserve"> 2017</w:t>
            </w:r>
            <w:r w:rsidR="002370C6" w:rsidRPr="00AB6C67">
              <w:rPr>
                <w:rFonts w:ascii="Franklin Gothic Book" w:hAnsi="Franklin Gothic Book"/>
              </w:rPr>
              <w:t>г.</w:t>
            </w:r>
            <w:r w:rsidR="00F5542F" w:rsidRPr="00AB6C67">
              <w:rPr>
                <w:rFonts w:ascii="Franklin Gothic Book" w:hAnsi="Franklin Gothic Book"/>
              </w:rPr>
              <w:t xml:space="preserve"> </w:t>
            </w:r>
            <w:r w:rsidRPr="00AB6C67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AB6C67" w:rsidTr="00FD67B4">
        <w:tc>
          <w:tcPr>
            <w:tcW w:w="10173" w:type="dxa"/>
          </w:tcPr>
          <w:p w:rsidR="00713D7F" w:rsidRPr="00AB6C67" w:rsidRDefault="0011489F" w:rsidP="00A900F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AB6C67">
              <w:rPr>
                <w:rFonts w:ascii="Franklin Gothic Book" w:hAnsi="Franklin Gothic Book"/>
                <w:b/>
              </w:rPr>
              <w:t>Участник</w:t>
            </w:r>
            <w:r w:rsidRPr="00AB6C67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AB6C67">
              <w:rPr>
                <w:rFonts w:ascii="Franklin Gothic Book" w:hAnsi="Franklin Gothic Book"/>
              </w:rPr>
              <w:t xml:space="preserve">в срок с </w:t>
            </w:r>
            <w:r w:rsidR="00DF40BC">
              <w:rPr>
                <w:rFonts w:ascii="Franklin Gothic Book" w:hAnsi="Franklin Gothic Book"/>
              </w:rPr>
              <w:t>2</w:t>
            </w:r>
            <w:r w:rsidR="00A900FC">
              <w:rPr>
                <w:rFonts w:ascii="Franklin Gothic Book" w:hAnsi="Franklin Gothic Book"/>
              </w:rPr>
              <w:t>3</w:t>
            </w:r>
            <w:bookmarkStart w:id="20" w:name="_GoBack"/>
            <w:bookmarkEnd w:id="20"/>
            <w:r w:rsidR="00D96279" w:rsidRPr="00AB6C67">
              <w:rPr>
                <w:rFonts w:ascii="Franklin Gothic Book" w:hAnsi="Franklin Gothic Book"/>
              </w:rPr>
              <w:t xml:space="preserve"> декабря</w:t>
            </w:r>
            <w:r w:rsidR="002370C6" w:rsidRPr="00AB6C67">
              <w:rPr>
                <w:rFonts w:ascii="Franklin Gothic Book" w:hAnsi="Franklin Gothic Book"/>
              </w:rPr>
              <w:t xml:space="preserve"> 2016г</w:t>
            </w:r>
            <w:r w:rsidR="00DB3F37" w:rsidRPr="00AB6C67">
              <w:rPr>
                <w:rFonts w:ascii="Franklin Gothic Book" w:hAnsi="Franklin Gothic Book"/>
              </w:rPr>
              <w:t>.</w:t>
            </w:r>
            <w:r w:rsidR="00F5542F" w:rsidRPr="00AB6C67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AB6C67">
              <w:rPr>
                <w:rFonts w:ascii="Franklin Gothic Book" w:hAnsi="Franklin Gothic Book"/>
              </w:rPr>
              <w:t xml:space="preserve">по </w:t>
            </w:r>
            <w:r w:rsidR="00D96279" w:rsidRPr="00AB6C67">
              <w:rPr>
                <w:rFonts w:ascii="Franklin Gothic Book" w:hAnsi="Franklin Gothic Book"/>
              </w:rPr>
              <w:t xml:space="preserve"> </w:t>
            </w:r>
            <w:r w:rsidR="008C37B9">
              <w:rPr>
                <w:rFonts w:ascii="Franklin Gothic Book" w:hAnsi="Franklin Gothic Book"/>
              </w:rPr>
              <w:t>10</w:t>
            </w:r>
            <w:proofErr w:type="gramEnd"/>
            <w:r w:rsidR="00A24E1F" w:rsidRPr="00AB6C67">
              <w:rPr>
                <w:rFonts w:ascii="Franklin Gothic Book" w:hAnsi="Franklin Gothic Book"/>
              </w:rPr>
              <w:t xml:space="preserve"> </w:t>
            </w:r>
            <w:r w:rsidR="008C37B9">
              <w:rPr>
                <w:rFonts w:ascii="Franklin Gothic Book" w:hAnsi="Franklin Gothic Book"/>
              </w:rPr>
              <w:t>января</w:t>
            </w:r>
            <w:r w:rsidR="002370C6" w:rsidRPr="00AB6C67">
              <w:rPr>
                <w:rFonts w:ascii="Franklin Gothic Book" w:hAnsi="Franklin Gothic Book"/>
              </w:rPr>
              <w:t xml:space="preserve"> 201</w:t>
            </w:r>
            <w:r w:rsidR="008C37B9">
              <w:rPr>
                <w:rFonts w:ascii="Franklin Gothic Book" w:hAnsi="Franklin Gothic Book"/>
              </w:rPr>
              <w:t>7</w:t>
            </w:r>
            <w:r w:rsidR="002370C6" w:rsidRPr="00AB6C67">
              <w:rPr>
                <w:rFonts w:ascii="Franklin Gothic Book" w:hAnsi="Franklin Gothic Book"/>
              </w:rPr>
              <w:t>г.</w:t>
            </w:r>
          </w:p>
        </w:tc>
      </w:tr>
      <w:tr w:rsidR="00163CD1" w:rsidRPr="00AB6C67" w:rsidTr="00FD67B4">
        <w:tc>
          <w:tcPr>
            <w:tcW w:w="10173" w:type="dxa"/>
          </w:tcPr>
          <w:p w:rsidR="00163CD1" w:rsidRPr="00AB6C67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AB6C67">
              <w:rPr>
                <w:rFonts w:ascii="Franklin Gothic Book" w:hAnsi="Franklin Gothic Book"/>
                <w:b/>
              </w:rPr>
              <w:t>Участниками</w:t>
            </w:r>
            <w:r w:rsidRPr="00AB6C67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AB6C67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AB6C67" w:rsidTr="00FD67B4">
        <w:tc>
          <w:tcPr>
            <w:tcW w:w="10173" w:type="dxa"/>
          </w:tcPr>
          <w:p w:rsidR="0011489F" w:rsidRPr="00AB6C67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AB6C67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AB6C6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B6C67">
              <w:rPr>
                <w:rFonts w:ascii="Franklin Gothic Book" w:hAnsi="Franklin Gothic Book"/>
              </w:rPr>
              <w:t>Товара  в</w:t>
            </w:r>
            <w:proofErr w:type="gramEnd"/>
            <w:r w:rsidRPr="00AB6C6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B6C6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B6C6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AB6C6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B6C67">
              <w:rPr>
                <w:rFonts w:ascii="Franklin Gothic Book" w:hAnsi="Franklin Gothic Book"/>
              </w:rPr>
              <w:t>1  к</w:t>
            </w:r>
            <w:proofErr w:type="gramEnd"/>
            <w:r w:rsidRPr="00AB6C6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AB6C6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B6C6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B6C6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AB6C67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AB6C67" w:rsidTr="00FD67B4">
        <w:tc>
          <w:tcPr>
            <w:tcW w:w="10173" w:type="dxa"/>
          </w:tcPr>
          <w:p w:rsidR="008B4B42" w:rsidRPr="00AB6C67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 w:rsidRPr="00AB6C67">
              <w:rPr>
                <w:rFonts w:ascii="Franklin Gothic Book" w:hAnsi="Franklin Gothic Book"/>
                <w:b/>
              </w:rPr>
              <w:t xml:space="preserve"> </w:t>
            </w:r>
            <w:r w:rsidR="00E27B3F" w:rsidRPr="00AB6C67">
              <w:rPr>
                <w:rFonts w:ascii="Franklin Gothic Book" w:hAnsi="Franklin Gothic Book"/>
              </w:rPr>
              <w:t>в соответствии с п. 12. Положения о</w:t>
            </w:r>
            <w:r w:rsidR="00261EEA" w:rsidRPr="00AB6C67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AB6C67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AB6C67" w:rsidTr="00FD67B4">
        <w:tc>
          <w:tcPr>
            <w:tcW w:w="10173" w:type="dxa"/>
          </w:tcPr>
          <w:p w:rsidR="00FD67B4" w:rsidRPr="00AB6C67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B6C67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C67" w:rsidTr="00F0057D">
        <w:trPr>
          <w:trHeight w:val="288"/>
        </w:trPr>
        <w:tc>
          <w:tcPr>
            <w:tcW w:w="10173" w:type="dxa"/>
          </w:tcPr>
          <w:p w:rsidR="00F0057D" w:rsidRPr="00AB6C67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AB6C67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AB6C67">
              <w:rPr>
                <w:rFonts w:ascii="Franklin Gothic Book" w:hAnsi="Franklin Gothic Book"/>
              </w:rPr>
              <w:t xml:space="preserve">не </w:t>
            </w:r>
            <w:r w:rsidRPr="00AB6C67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AB6C67" w:rsidTr="00391CB5">
        <w:trPr>
          <w:trHeight w:val="553"/>
        </w:trPr>
        <w:tc>
          <w:tcPr>
            <w:tcW w:w="10173" w:type="dxa"/>
          </w:tcPr>
          <w:p w:rsidR="00F0057D" w:rsidRPr="00AB6C67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AB6C67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AB6C67">
              <w:rPr>
                <w:rFonts w:ascii="Franklin Gothic Book" w:hAnsi="Franklin Gothic Book"/>
              </w:rPr>
              <w:t xml:space="preserve">: </w:t>
            </w:r>
            <w:r w:rsidRPr="00AB6C67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AB6C67">
              <w:rPr>
                <w:rFonts w:ascii="Franklin Gothic Book" w:hAnsi="Franklin Gothic Book"/>
              </w:rPr>
              <w:t>банковской гарантии</w:t>
            </w:r>
            <w:r w:rsidRPr="00AB6C67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AB6C67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C67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B6C67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B6C6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B6C6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C6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C67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AB6C67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B6C6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B6C67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B6C67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AB6C67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B6C6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AB6C67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AB6C67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AB6C67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AB6C67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AB6C67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AB6C67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AB6C67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AB6C67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AB6C67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B6C67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AB6C67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C67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AB6C67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C67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AB6C67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C67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AB6C67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C67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AB6C67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C67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C67">
                    <w:rPr>
                      <w:rFonts w:ascii="Franklin Gothic Book" w:eastAsia="Calibri" w:hAnsi="Franklin Gothic Book"/>
                    </w:rPr>
                    <w:t>&amp;</w:t>
                  </w: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B6C6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B6C6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B6C67">
                    <w:rPr>
                      <w:rFonts w:ascii="Franklin Gothic Book" w:eastAsia="Calibri" w:hAnsi="Franklin Gothic Book"/>
                    </w:rPr>
                    <w:t>’</w:t>
                  </w:r>
                  <w:r w:rsidRPr="00AB6C6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C67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AB6C67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AB6C67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B6C67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C51" w:rsidRDefault="00690C51">
      <w:r>
        <w:separator/>
      </w:r>
    </w:p>
  </w:endnote>
  <w:endnote w:type="continuationSeparator" w:id="0">
    <w:p w:rsidR="00690C51" w:rsidRDefault="006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C51" w:rsidRDefault="00690C51">
    <w:pPr>
      <w:pStyle w:val="afa"/>
    </w:pPr>
  </w:p>
  <w:p w:rsidR="00690C51" w:rsidRDefault="00690C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C51" w:rsidRDefault="00690C51">
      <w:r>
        <w:separator/>
      </w:r>
    </w:p>
  </w:footnote>
  <w:footnote w:type="continuationSeparator" w:id="0">
    <w:p w:rsidR="00690C51" w:rsidRDefault="0069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765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674CD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0C51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7F7CB4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7B9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894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0FC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B6C67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356B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0BC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F8D4-9135-42A3-8129-B1DB9490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28</Pages>
  <Words>10420</Words>
  <Characters>59396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69677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2016-12-22T06:00:00Z</cp:lastPrinted>
  <dcterms:created xsi:type="dcterms:W3CDTF">2016-05-17T08:03:00Z</dcterms:created>
  <dcterms:modified xsi:type="dcterms:W3CDTF">2016-12-22T06:02:00Z</dcterms:modified>
</cp:coreProperties>
</file>