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AD6A30" w:rsidRDefault="00C77552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C77552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7022D4" w:rsidRPr="007022D4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на поставку </w:t>
      </w:r>
      <w:r w:rsidR="00AD6A30">
        <w:rPr>
          <w:rFonts w:ascii="Franklin Gothic Heavy" w:eastAsia="Tahoma" w:hAnsi="Franklin Gothic Heavy"/>
          <w:b/>
          <w:kern w:val="144"/>
          <w:sz w:val="48"/>
          <w:szCs w:val="52"/>
        </w:rPr>
        <w:t>м</w:t>
      </w:r>
      <w:r w:rsidR="00AD6A30" w:rsidRPr="00AD6A30">
        <w:rPr>
          <w:rFonts w:ascii="Franklin Gothic Heavy" w:eastAsia="Tahoma" w:hAnsi="Franklin Gothic Heavy"/>
          <w:b/>
          <w:kern w:val="144"/>
          <w:sz w:val="48"/>
          <w:szCs w:val="52"/>
        </w:rPr>
        <w:t>естн</w:t>
      </w:r>
      <w:r w:rsidR="00AD6A30">
        <w:rPr>
          <w:rFonts w:ascii="Franklin Gothic Heavy" w:eastAsia="Tahoma" w:hAnsi="Franklin Gothic Heavy"/>
          <w:b/>
          <w:kern w:val="144"/>
          <w:sz w:val="48"/>
          <w:szCs w:val="52"/>
        </w:rPr>
        <w:t>ого</w:t>
      </w:r>
      <w:r w:rsidR="00AD6A30" w:rsidRPr="00AD6A30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дисплейн</w:t>
      </w:r>
      <w:r w:rsidR="00AD6A30">
        <w:rPr>
          <w:rFonts w:ascii="Franklin Gothic Heavy" w:eastAsia="Tahoma" w:hAnsi="Franklin Gothic Heavy"/>
          <w:b/>
          <w:kern w:val="144"/>
          <w:sz w:val="48"/>
          <w:szCs w:val="52"/>
        </w:rPr>
        <w:t>ого</w:t>
      </w:r>
      <w:r w:rsidR="00AD6A30" w:rsidRPr="00AD6A30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модул</w:t>
      </w:r>
      <w:r w:rsidR="00AD6A30">
        <w:rPr>
          <w:rFonts w:ascii="Franklin Gothic Heavy" w:eastAsia="Tahoma" w:hAnsi="Franklin Gothic Heavy"/>
          <w:b/>
          <w:kern w:val="144"/>
          <w:sz w:val="48"/>
          <w:szCs w:val="52"/>
        </w:rPr>
        <w:t>я</w:t>
      </w:r>
      <w:r w:rsidR="00AD6A30" w:rsidRPr="00AD6A30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(LDM) для электроприводов EIM </w:t>
      </w:r>
      <w:proofErr w:type="spellStart"/>
      <w:r w:rsidR="00AD6A30" w:rsidRPr="00AD6A30">
        <w:rPr>
          <w:rFonts w:ascii="Franklin Gothic Heavy" w:eastAsia="Tahoma" w:hAnsi="Franklin Gothic Heavy"/>
          <w:b/>
          <w:kern w:val="144"/>
          <w:sz w:val="48"/>
          <w:szCs w:val="52"/>
        </w:rPr>
        <w:t>Controls</w:t>
      </w:r>
      <w:proofErr w:type="spellEnd"/>
      <w:r w:rsidR="00AD6A30" w:rsidRPr="00AD6A30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TEC 2000</w:t>
      </w:r>
    </w:p>
    <w:p w:rsidR="00486F9F" w:rsidRPr="0025750E" w:rsidRDefault="00486F9F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C77552" w:rsidRPr="0025750E" w:rsidRDefault="00C77552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E5D42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FA4BC7" w:rsidP="00FA4BC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52"/>
          <w:szCs w:val="44"/>
        </w:rPr>
      </w:pPr>
      <w:r w:rsidRPr="001300A3">
        <w:rPr>
          <w:rFonts w:ascii="Franklin Gothic Book" w:eastAsia="Tahoma" w:hAnsi="Franklin Gothic Book"/>
          <w:b/>
          <w:iCs/>
          <w:sz w:val="32"/>
        </w:rPr>
        <w:t xml:space="preserve">                                                             </w:t>
      </w:r>
      <w:r w:rsidR="00183D24"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 w:rsidR="00183D24"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проведение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</w:t>
      </w:r>
      <w:r>
        <w:lastRenderedPageBreak/>
        <w:t>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</w:t>
      </w:r>
      <w:r w:rsidR="002032E8" w:rsidRPr="00A467B0">
        <w:rPr>
          <w:rFonts w:ascii="Franklin Gothic Book" w:hAnsi="Franklin Gothic Book"/>
        </w:rPr>
        <w:lastRenderedPageBreak/>
        <w:t xml:space="preserve">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A709CE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A709CE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A709CE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учет, 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</w:t>
      </w:r>
      <w:r w:rsidRPr="009670B7">
        <w:rPr>
          <w:rFonts w:ascii="Franklin Gothic Book" w:hAnsi="Franklin Gothic Book"/>
        </w:rPr>
        <w:lastRenderedPageBreak/>
        <w:t>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28707E" w:rsidRPr="0028707E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28707E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25750E" w:rsidRPr="0025750E" w:rsidRDefault="00C66286" w:rsidP="0025750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C66286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r w:rsidR="006E148C" w:rsidRPr="006E148C">
        <w:rPr>
          <w:rFonts w:ascii="Franklin Gothic Book" w:eastAsiaTheme="minorHAnsi" w:hAnsi="Franklin Gothic Book"/>
          <w:b/>
          <w:lang w:eastAsia="en-US"/>
        </w:rPr>
        <w:t xml:space="preserve">местного дисплейного модуля (LDM) для электроприводов EIM </w:t>
      </w:r>
      <w:proofErr w:type="spellStart"/>
      <w:r w:rsidR="006E148C" w:rsidRPr="006E148C">
        <w:rPr>
          <w:rFonts w:ascii="Franklin Gothic Book" w:eastAsiaTheme="minorHAnsi" w:hAnsi="Franklin Gothic Book"/>
          <w:b/>
          <w:lang w:eastAsia="en-US"/>
        </w:rPr>
        <w:t>Controls</w:t>
      </w:r>
      <w:proofErr w:type="spellEnd"/>
      <w:r w:rsidR="006E148C" w:rsidRPr="006E148C">
        <w:rPr>
          <w:rFonts w:ascii="Franklin Gothic Book" w:eastAsiaTheme="minorHAnsi" w:hAnsi="Franklin Gothic Book"/>
          <w:b/>
          <w:lang w:eastAsia="en-US"/>
        </w:rPr>
        <w:t xml:space="preserve"> ТЕС 2000</w:t>
      </w:r>
    </w:p>
    <w:tbl>
      <w:tblPr>
        <w:tblStyle w:val="170"/>
        <w:tblpPr w:leftFromText="180" w:rightFromText="180" w:vertAnchor="text" w:horzAnchor="margin" w:tblpX="-117" w:tblpY="167"/>
        <w:tblW w:w="10317" w:type="dxa"/>
        <w:tblLayout w:type="fixed"/>
        <w:tblLook w:val="04A0" w:firstRow="1" w:lastRow="0" w:firstColumn="1" w:lastColumn="0" w:noHBand="0" w:noVBand="1"/>
      </w:tblPr>
      <w:tblGrid>
        <w:gridCol w:w="816"/>
        <w:gridCol w:w="2550"/>
        <w:gridCol w:w="425"/>
        <w:gridCol w:w="3830"/>
        <w:gridCol w:w="1276"/>
        <w:gridCol w:w="1420"/>
      </w:tblGrid>
      <w:tr w:rsidR="0028707E" w:rsidRPr="0028707E" w:rsidTr="00B44D64">
        <w:tc>
          <w:tcPr>
            <w:tcW w:w="816" w:type="dxa"/>
            <w:vAlign w:val="center"/>
          </w:tcPr>
          <w:p w:rsidR="0028707E" w:rsidRPr="0028707E" w:rsidRDefault="0028707E" w:rsidP="00D35358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550" w:type="dxa"/>
            <w:vAlign w:val="center"/>
          </w:tcPr>
          <w:p w:rsidR="0028707E" w:rsidRPr="0028707E" w:rsidRDefault="0028707E" w:rsidP="00D35358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951" w:type="dxa"/>
            <w:gridSpan w:val="4"/>
            <w:vAlign w:val="center"/>
          </w:tcPr>
          <w:p w:rsidR="0028707E" w:rsidRPr="0028707E" w:rsidRDefault="0028707E" w:rsidP="00D35358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707E" w:rsidRPr="0028707E" w:rsidTr="00B44D64">
        <w:tc>
          <w:tcPr>
            <w:tcW w:w="816" w:type="dxa"/>
            <w:vAlign w:val="center"/>
          </w:tcPr>
          <w:p w:rsidR="0028707E" w:rsidRPr="0028707E" w:rsidRDefault="0028707E" w:rsidP="00D3535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28707E" w:rsidRPr="0028707E" w:rsidRDefault="0028707E" w:rsidP="00D35358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951" w:type="dxa"/>
            <w:gridSpan w:val="4"/>
            <w:vAlign w:val="center"/>
          </w:tcPr>
          <w:p w:rsidR="00D35358" w:rsidRPr="00D35358" w:rsidRDefault="00D35358" w:rsidP="00D35358">
            <w:pPr>
              <w:rPr>
                <w:rFonts w:ascii="Franklin Gothic Book" w:hAnsi="Franklin Gothic Book"/>
              </w:rPr>
            </w:pPr>
            <w:r w:rsidRPr="00D35358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28707E" w:rsidRPr="0028707E" w:rsidRDefault="00D35358" w:rsidP="00D35358">
            <w:pPr>
              <w:rPr>
                <w:rFonts w:ascii="Franklin Gothic Book" w:hAnsi="Franklin Gothic Book"/>
              </w:rPr>
            </w:pPr>
            <w:r w:rsidRPr="00D35358">
              <w:rPr>
                <w:rFonts w:ascii="Franklin Gothic Book" w:hAnsi="Franklin Gothic Book"/>
              </w:rPr>
              <w:t xml:space="preserve">Юридический адрес: 353901, г. Новороссийск, ул. Портовая, 14 По заявке </w:t>
            </w:r>
            <w:proofErr w:type="spellStart"/>
            <w:r w:rsidRPr="00D35358">
              <w:rPr>
                <w:rFonts w:ascii="Franklin Gothic Book" w:hAnsi="Franklin Gothic Book"/>
              </w:rPr>
              <w:t>Нефтерайона</w:t>
            </w:r>
            <w:proofErr w:type="spellEnd"/>
            <w:r w:rsidRPr="00D35358">
              <w:rPr>
                <w:rFonts w:ascii="Franklin Gothic Book" w:hAnsi="Franklin Gothic Book"/>
              </w:rPr>
              <w:t xml:space="preserve"> № 14405 от 06.10.2016 г.</w:t>
            </w:r>
          </w:p>
        </w:tc>
      </w:tr>
      <w:tr w:rsidR="0028707E" w:rsidRPr="0028707E" w:rsidTr="00B44D64">
        <w:tc>
          <w:tcPr>
            <w:tcW w:w="816" w:type="dxa"/>
            <w:vAlign w:val="center"/>
          </w:tcPr>
          <w:p w:rsidR="0028707E" w:rsidRPr="0028707E" w:rsidRDefault="0028707E" w:rsidP="00D3535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28707E" w:rsidRPr="0028707E" w:rsidRDefault="0028707E" w:rsidP="00D35358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28707E">
              <w:rPr>
                <w:rFonts w:ascii="Franklin Gothic Book" w:hAnsi="Franklin Gothic Book"/>
              </w:rPr>
              <w:t>услуг(</w:t>
            </w:r>
            <w:proofErr w:type="gramEnd"/>
            <w:r w:rsidRPr="0028707E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951" w:type="dxa"/>
            <w:gridSpan w:val="4"/>
            <w:vAlign w:val="center"/>
          </w:tcPr>
          <w:p w:rsidR="0028707E" w:rsidRPr="0028707E" w:rsidRDefault="006E148C" w:rsidP="006E148C">
            <w:pPr>
              <w:ind w:right="3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</w:t>
            </w:r>
            <w:r w:rsidR="00D35358" w:rsidRPr="00D35358">
              <w:rPr>
                <w:rFonts w:ascii="Franklin Gothic Book" w:hAnsi="Franklin Gothic Book"/>
              </w:rPr>
              <w:t>естн</w:t>
            </w:r>
            <w:r>
              <w:rPr>
                <w:rFonts w:ascii="Franklin Gothic Book" w:hAnsi="Franklin Gothic Book"/>
              </w:rPr>
              <w:t>ый</w:t>
            </w:r>
            <w:r w:rsidR="00D35358" w:rsidRPr="00D35358">
              <w:rPr>
                <w:rFonts w:ascii="Franklin Gothic Book" w:hAnsi="Franklin Gothic Book"/>
              </w:rPr>
              <w:t xml:space="preserve"> дисплейн</w:t>
            </w:r>
            <w:r>
              <w:rPr>
                <w:rFonts w:ascii="Franklin Gothic Book" w:hAnsi="Franklin Gothic Book"/>
              </w:rPr>
              <w:t>ый</w:t>
            </w:r>
            <w:r w:rsidR="00D35358" w:rsidRPr="00D35358">
              <w:rPr>
                <w:rFonts w:ascii="Franklin Gothic Book" w:hAnsi="Franklin Gothic Book"/>
              </w:rPr>
              <w:t xml:space="preserve"> модул</w:t>
            </w:r>
            <w:r>
              <w:rPr>
                <w:rFonts w:ascii="Franklin Gothic Book" w:hAnsi="Franklin Gothic Book"/>
              </w:rPr>
              <w:t>ь</w:t>
            </w:r>
            <w:r w:rsidR="00D35358" w:rsidRPr="00D35358">
              <w:rPr>
                <w:rFonts w:ascii="Franklin Gothic Book" w:hAnsi="Franklin Gothic Book"/>
              </w:rPr>
              <w:t xml:space="preserve"> (LDM) для электроприводов EIM </w:t>
            </w:r>
            <w:proofErr w:type="spellStart"/>
            <w:r w:rsidR="00D35358" w:rsidRPr="00D35358">
              <w:rPr>
                <w:rFonts w:ascii="Franklin Gothic Book" w:hAnsi="Franklin Gothic Book"/>
              </w:rPr>
              <w:t>Controls</w:t>
            </w:r>
            <w:proofErr w:type="spellEnd"/>
            <w:r w:rsidR="00D35358" w:rsidRPr="00D35358">
              <w:rPr>
                <w:rFonts w:ascii="Franklin Gothic Book" w:hAnsi="Franklin Gothic Book"/>
              </w:rPr>
              <w:t xml:space="preserve"> ТЕС 2000.</w:t>
            </w:r>
          </w:p>
        </w:tc>
      </w:tr>
      <w:tr w:rsidR="0028707E" w:rsidRPr="0028707E" w:rsidTr="00B44D64">
        <w:tc>
          <w:tcPr>
            <w:tcW w:w="816" w:type="dxa"/>
            <w:vAlign w:val="center"/>
          </w:tcPr>
          <w:p w:rsidR="0028707E" w:rsidRPr="0028707E" w:rsidRDefault="0028707E" w:rsidP="00D3535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28707E" w:rsidRPr="0028707E" w:rsidRDefault="0028707E" w:rsidP="00D35358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951" w:type="dxa"/>
            <w:gridSpan w:val="4"/>
            <w:vAlign w:val="center"/>
          </w:tcPr>
          <w:p w:rsidR="0028707E" w:rsidRPr="0028707E" w:rsidRDefault="00D35358" w:rsidP="00D35358">
            <w:pPr>
              <w:rPr>
                <w:rFonts w:ascii="Franklin Gothic Book" w:hAnsi="Franklin Gothic Book"/>
              </w:rPr>
            </w:pPr>
            <w:r w:rsidRPr="00D35358">
              <w:rPr>
                <w:rFonts w:ascii="Franklin Gothic Book" w:hAnsi="Franklin Gothic Book"/>
              </w:rPr>
              <w:t>Товар поставляется на склад Покупателя по адресу ул.</w:t>
            </w:r>
            <w:r w:rsidR="006E148C">
              <w:rPr>
                <w:rFonts w:ascii="Franklin Gothic Book" w:hAnsi="Franklin Gothic Book"/>
              </w:rPr>
              <w:t xml:space="preserve"> </w:t>
            </w:r>
            <w:r w:rsidRPr="00D35358">
              <w:rPr>
                <w:rFonts w:ascii="Franklin Gothic Book" w:hAnsi="Franklin Gothic Book"/>
              </w:rPr>
              <w:t>Портовая 14</w:t>
            </w:r>
          </w:p>
        </w:tc>
      </w:tr>
      <w:tr w:rsidR="0028707E" w:rsidRPr="0028707E" w:rsidTr="00B44D64">
        <w:tc>
          <w:tcPr>
            <w:tcW w:w="816" w:type="dxa"/>
            <w:vAlign w:val="center"/>
          </w:tcPr>
          <w:p w:rsidR="0028707E" w:rsidRPr="0028707E" w:rsidRDefault="0028707E" w:rsidP="00D3535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28707E" w:rsidRPr="0028707E" w:rsidRDefault="0028707E" w:rsidP="00D35358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951" w:type="dxa"/>
            <w:gridSpan w:val="4"/>
            <w:vAlign w:val="center"/>
          </w:tcPr>
          <w:p w:rsidR="00D35358" w:rsidRPr="00D35358" w:rsidRDefault="00D35358" w:rsidP="00D35358">
            <w:pPr>
              <w:rPr>
                <w:rFonts w:ascii="Franklin Gothic Book" w:hAnsi="Franklin Gothic Book"/>
              </w:rPr>
            </w:pPr>
            <w:r w:rsidRPr="00D35358">
              <w:rPr>
                <w:rFonts w:ascii="Franklin Gothic Book" w:hAnsi="Franklin Gothic Book"/>
              </w:rPr>
              <w:t>1.</w:t>
            </w:r>
            <w:r w:rsidRPr="00D35358">
              <w:rPr>
                <w:rFonts w:ascii="Franklin Gothic Book" w:hAnsi="Franklin Gothic Book"/>
              </w:rPr>
              <w:tab/>
              <w:t>Местный дисплейный модуль (LDM) должен быть новый, ранее не использованным.</w:t>
            </w:r>
          </w:p>
          <w:p w:rsidR="0028707E" w:rsidRPr="0028707E" w:rsidRDefault="00D35358" w:rsidP="00D35358">
            <w:pPr>
              <w:rPr>
                <w:rFonts w:ascii="Franklin Gothic Book" w:hAnsi="Franklin Gothic Book"/>
              </w:rPr>
            </w:pPr>
            <w:r w:rsidRPr="00D35358">
              <w:rPr>
                <w:rFonts w:ascii="Franklin Gothic Book" w:hAnsi="Franklin Gothic Book"/>
              </w:rPr>
              <w:t>2.</w:t>
            </w:r>
            <w:r w:rsidRPr="00D35358">
              <w:rPr>
                <w:rFonts w:ascii="Franklin Gothic Book" w:hAnsi="Franklin Gothic Book"/>
              </w:rPr>
              <w:tab/>
              <w:t>Полностью соответствовать заявленным характеристикам</w:t>
            </w:r>
          </w:p>
        </w:tc>
      </w:tr>
      <w:tr w:rsidR="00C379A6" w:rsidRPr="0028707E" w:rsidTr="00B44D64">
        <w:tc>
          <w:tcPr>
            <w:tcW w:w="816" w:type="dxa"/>
            <w:vAlign w:val="center"/>
          </w:tcPr>
          <w:p w:rsidR="00C379A6" w:rsidRPr="0028707E" w:rsidRDefault="00C379A6" w:rsidP="00D3535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C379A6" w:rsidRPr="0028707E" w:rsidRDefault="00C379A6" w:rsidP="00D35358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425" w:type="dxa"/>
          </w:tcPr>
          <w:p w:rsidR="00C379A6" w:rsidRPr="0028707E" w:rsidRDefault="00C379A6" w:rsidP="00D3535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</w:t>
            </w:r>
          </w:p>
        </w:tc>
        <w:tc>
          <w:tcPr>
            <w:tcW w:w="3830" w:type="dxa"/>
            <w:vAlign w:val="center"/>
          </w:tcPr>
          <w:p w:rsidR="00C379A6" w:rsidRPr="0028707E" w:rsidRDefault="00C379A6" w:rsidP="00D35358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C379A6" w:rsidRPr="0028707E" w:rsidRDefault="00C379A6" w:rsidP="00D35358">
            <w:pPr>
              <w:jc w:val="center"/>
              <w:rPr>
                <w:rFonts w:ascii="Franklin Gothic Book" w:hAnsi="Franklin Gothic Book"/>
                <w:vanish/>
              </w:rPr>
            </w:pPr>
            <w:r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1420" w:type="dxa"/>
            <w:vAlign w:val="center"/>
          </w:tcPr>
          <w:p w:rsidR="00C379A6" w:rsidRPr="0028707E" w:rsidRDefault="00C379A6" w:rsidP="00D35358">
            <w:pPr>
              <w:ind w:right="-108"/>
              <w:rPr>
                <w:rFonts w:ascii="Franklin Gothic Book" w:hAnsi="Franklin Gothic Book"/>
                <w:vanish/>
              </w:rPr>
            </w:pPr>
            <w:r w:rsidRPr="0028707E">
              <w:rPr>
                <w:rFonts w:ascii="Franklin Gothic Book" w:hAnsi="Franklin Gothic Book"/>
              </w:rPr>
              <w:t>Един. изм.</w:t>
            </w:r>
          </w:p>
        </w:tc>
      </w:tr>
      <w:tr w:rsidR="0028707E" w:rsidRPr="0028707E" w:rsidTr="00B44D64">
        <w:tc>
          <w:tcPr>
            <w:tcW w:w="816" w:type="dxa"/>
            <w:vAlign w:val="center"/>
          </w:tcPr>
          <w:p w:rsidR="0028707E" w:rsidRPr="0028707E" w:rsidRDefault="0028707E" w:rsidP="00D3535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28707E" w:rsidRPr="0028707E" w:rsidRDefault="0028707E" w:rsidP="00D35358">
            <w:pPr>
              <w:rPr>
                <w:rFonts w:ascii="Franklin Gothic Book" w:hAnsi="Franklin Gothic Book"/>
              </w:rPr>
            </w:pPr>
          </w:p>
        </w:tc>
        <w:tc>
          <w:tcPr>
            <w:tcW w:w="6951" w:type="dxa"/>
            <w:gridSpan w:val="4"/>
            <w:vAlign w:val="center"/>
          </w:tcPr>
          <w:p w:rsidR="0028707E" w:rsidRPr="0028707E" w:rsidRDefault="0028707E" w:rsidP="00D35358">
            <w:pPr>
              <w:rPr>
                <w:rFonts w:ascii="Franklin Gothic Book" w:hAnsi="Franklin Gothic Book"/>
                <w:b/>
              </w:rPr>
            </w:pPr>
          </w:p>
        </w:tc>
      </w:tr>
      <w:tr w:rsidR="00B44D64" w:rsidRPr="0028707E" w:rsidTr="00B44D64">
        <w:tc>
          <w:tcPr>
            <w:tcW w:w="816" w:type="dxa"/>
            <w:vAlign w:val="center"/>
          </w:tcPr>
          <w:p w:rsidR="00B44D64" w:rsidRPr="0028707E" w:rsidRDefault="00B44D64" w:rsidP="00D3535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B44D64" w:rsidRPr="0028707E" w:rsidRDefault="00B44D64" w:rsidP="00D35358">
            <w:pPr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B44D64" w:rsidRDefault="00B44D64" w:rsidP="00D3535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3830" w:type="dxa"/>
          </w:tcPr>
          <w:p w:rsidR="00B44D64" w:rsidRPr="007D6C48" w:rsidRDefault="00B44D64" w:rsidP="00D35358">
            <w:r w:rsidRPr="00D35358">
              <w:t xml:space="preserve">Местный дисплейный модуль (LDM) для электроприводов EIM </w:t>
            </w:r>
            <w:proofErr w:type="spellStart"/>
            <w:r w:rsidRPr="00D35358">
              <w:t>Controls</w:t>
            </w:r>
            <w:proofErr w:type="spellEnd"/>
            <w:r w:rsidRPr="00D35358">
              <w:t xml:space="preserve"> ТЕС 2000</w:t>
            </w:r>
          </w:p>
        </w:tc>
        <w:tc>
          <w:tcPr>
            <w:tcW w:w="1276" w:type="dxa"/>
          </w:tcPr>
          <w:p w:rsidR="00B44D64" w:rsidRDefault="00B44D64" w:rsidP="00D35358">
            <w:pPr>
              <w:jc w:val="center"/>
            </w:pPr>
          </w:p>
          <w:p w:rsidR="00B44D64" w:rsidRDefault="00B44D64" w:rsidP="00D35358">
            <w:pPr>
              <w:jc w:val="center"/>
            </w:pPr>
            <w:r>
              <w:t>3</w:t>
            </w:r>
          </w:p>
        </w:tc>
        <w:tc>
          <w:tcPr>
            <w:tcW w:w="1420" w:type="dxa"/>
            <w:vAlign w:val="center"/>
          </w:tcPr>
          <w:p w:rsidR="00B44D64" w:rsidRPr="0028707E" w:rsidRDefault="00B44D64" w:rsidP="00D3535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</w:tr>
      <w:tr w:rsidR="00391E0D" w:rsidRPr="0028707E" w:rsidTr="00B44D64">
        <w:tc>
          <w:tcPr>
            <w:tcW w:w="816" w:type="dxa"/>
            <w:vAlign w:val="center"/>
          </w:tcPr>
          <w:p w:rsidR="00391E0D" w:rsidRPr="0028707E" w:rsidRDefault="00391E0D" w:rsidP="00D35358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28707E" w:rsidRDefault="00391E0D" w:rsidP="00D35358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951" w:type="dxa"/>
            <w:gridSpan w:val="4"/>
            <w:vAlign w:val="center"/>
          </w:tcPr>
          <w:p w:rsidR="00391E0D" w:rsidRPr="0028707E" w:rsidRDefault="00BE3A47" w:rsidP="00D35358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Н</w:t>
            </w:r>
            <w:r w:rsidR="0081466A">
              <w:rPr>
                <w:rFonts w:ascii="Franklin Gothic Book" w:hAnsi="Franklin Gothic Book"/>
              </w:rPr>
              <w:t>ет</w:t>
            </w:r>
          </w:p>
        </w:tc>
      </w:tr>
      <w:tr w:rsidR="00391E0D" w:rsidRPr="0028707E" w:rsidTr="00B44D64">
        <w:tc>
          <w:tcPr>
            <w:tcW w:w="816" w:type="dxa"/>
            <w:vAlign w:val="center"/>
          </w:tcPr>
          <w:p w:rsidR="00391E0D" w:rsidRPr="0028707E" w:rsidRDefault="00391E0D" w:rsidP="00D35358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28707E" w:rsidRDefault="00391E0D" w:rsidP="00D35358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951" w:type="dxa"/>
            <w:gridSpan w:val="4"/>
            <w:vAlign w:val="center"/>
          </w:tcPr>
          <w:p w:rsidR="00391E0D" w:rsidRPr="0028707E" w:rsidRDefault="00391E0D" w:rsidP="00D35358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 </w:t>
            </w:r>
            <w:r w:rsidR="00BE3A47">
              <w:rPr>
                <w:rFonts w:ascii="Franklin Gothic Book" w:hAnsi="Franklin Gothic Book"/>
              </w:rPr>
              <w:t>Н</w:t>
            </w:r>
            <w:r w:rsidR="0081466A">
              <w:rPr>
                <w:rFonts w:ascii="Franklin Gothic Book" w:hAnsi="Franklin Gothic Book"/>
              </w:rPr>
              <w:t>ет</w:t>
            </w:r>
          </w:p>
        </w:tc>
      </w:tr>
      <w:tr w:rsidR="00391E0D" w:rsidRPr="0028707E" w:rsidTr="00B44D64">
        <w:tc>
          <w:tcPr>
            <w:tcW w:w="816" w:type="dxa"/>
            <w:vAlign w:val="center"/>
          </w:tcPr>
          <w:p w:rsidR="00391E0D" w:rsidRPr="0028707E" w:rsidRDefault="00391E0D" w:rsidP="00D35358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28707E" w:rsidRDefault="00391E0D" w:rsidP="00D35358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951" w:type="dxa"/>
            <w:gridSpan w:val="4"/>
            <w:vAlign w:val="center"/>
          </w:tcPr>
          <w:p w:rsidR="00391E0D" w:rsidRPr="0028707E" w:rsidRDefault="00D35358" w:rsidP="00D35358">
            <w:pPr>
              <w:ind w:right="-102"/>
              <w:rPr>
                <w:rFonts w:ascii="Franklin Gothic Book" w:hAnsi="Franklin Gothic Book"/>
              </w:rPr>
            </w:pPr>
            <w:r w:rsidRPr="00D35358">
              <w:rPr>
                <w:rFonts w:ascii="Franklin Gothic Book" w:hAnsi="Franklin Gothic Book"/>
              </w:rPr>
              <w:t>Гарантийный срок на поставляемые модули должен быть не менее 12 (двенадцати) месяцев после поставки товара на склад Покупателя.</w:t>
            </w:r>
          </w:p>
        </w:tc>
      </w:tr>
      <w:tr w:rsidR="00391E0D" w:rsidRPr="0028707E" w:rsidTr="00B44D64">
        <w:trPr>
          <w:trHeight w:val="598"/>
        </w:trPr>
        <w:tc>
          <w:tcPr>
            <w:tcW w:w="816" w:type="dxa"/>
            <w:vAlign w:val="center"/>
          </w:tcPr>
          <w:p w:rsidR="00391E0D" w:rsidRPr="0028707E" w:rsidRDefault="00391E0D" w:rsidP="00D35358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28707E" w:rsidRDefault="00391E0D" w:rsidP="00D35358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951" w:type="dxa"/>
            <w:gridSpan w:val="4"/>
            <w:vAlign w:val="center"/>
          </w:tcPr>
          <w:p w:rsidR="00D35358" w:rsidRPr="00D35358" w:rsidRDefault="00D35358" w:rsidP="00D35358">
            <w:pPr>
              <w:ind w:left="34"/>
              <w:rPr>
                <w:rFonts w:ascii="Franklin Gothic Book" w:hAnsi="Franklin Gothic Book"/>
              </w:rPr>
            </w:pPr>
            <w:r w:rsidRPr="00D35358">
              <w:rPr>
                <w:rFonts w:ascii="Franklin Gothic Book" w:hAnsi="Franklin Gothic Book"/>
              </w:rPr>
              <w:t>Предоставление вместе с товаром счета на оплату, счета- фактуры, товарной накладной.</w:t>
            </w:r>
          </w:p>
          <w:p w:rsidR="00770F6E" w:rsidRDefault="00D35358" w:rsidP="00D35358">
            <w:pPr>
              <w:ind w:left="34"/>
              <w:rPr>
                <w:rFonts w:ascii="Franklin Gothic Book" w:hAnsi="Franklin Gothic Book"/>
              </w:rPr>
            </w:pPr>
            <w:r w:rsidRPr="00D35358">
              <w:rPr>
                <w:rFonts w:ascii="Franklin Gothic Book" w:hAnsi="Franklin Gothic Book"/>
              </w:rPr>
              <w:t xml:space="preserve">Поставка осуществляется силами и за счет Поставщика. </w:t>
            </w:r>
          </w:p>
          <w:p w:rsidR="00391E0D" w:rsidRPr="0028707E" w:rsidRDefault="00D35358" w:rsidP="00D35358">
            <w:pPr>
              <w:ind w:left="34"/>
              <w:rPr>
                <w:rFonts w:ascii="Franklin Gothic Book" w:hAnsi="Franklin Gothic Book"/>
              </w:rPr>
            </w:pPr>
            <w:r w:rsidRPr="00D35358">
              <w:rPr>
                <w:rFonts w:ascii="Franklin Gothic Book" w:hAnsi="Franklin Gothic Book"/>
              </w:rPr>
              <w:t>Поставка осуществляется в полном объёме согласно данного технического задания.</w:t>
            </w:r>
          </w:p>
        </w:tc>
      </w:tr>
      <w:tr w:rsidR="00391E0D" w:rsidRPr="0028707E" w:rsidTr="00B44D64">
        <w:tc>
          <w:tcPr>
            <w:tcW w:w="816" w:type="dxa"/>
            <w:vAlign w:val="center"/>
          </w:tcPr>
          <w:p w:rsidR="00391E0D" w:rsidRPr="0028707E" w:rsidRDefault="00391E0D" w:rsidP="00D35358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28707E" w:rsidRDefault="00391E0D" w:rsidP="00D35358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951" w:type="dxa"/>
            <w:gridSpan w:val="4"/>
            <w:vAlign w:val="center"/>
          </w:tcPr>
          <w:p w:rsidR="00391E0D" w:rsidRPr="0028707E" w:rsidRDefault="00BE3A47" w:rsidP="00D3535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="00401130">
              <w:rPr>
                <w:rFonts w:ascii="Franklin Gothic Book" w:hAnsi="Franklin Gothic Book"/>
              </w:rPr>
              <w:t>е</w:t>
            </w:r>
            <w:r w:rsidR="0081466A">
              <w:rPr>
                <w:rFonts w:ascii="Franklin Gothic Book" w:hAnsi="Franklin Gothic Book"/>
              </w:rPr>
              <w:t>т</w:t>
            </w:r>
          </w:p>
        </w:tc>
      </w:tr>
      <w:tr w:rsidR="00391E0D" w:rsidRPr="0028707E" w:rsidTr="00B44D64">
        <w:tc>
          <w:tcPr>
            <w:tcW w:w="816" w:type="dxa"/>
            <w:vAlign w:val="center"/>
          </w:tcPr>
          <w:p w:rsidR="00391E0D" w:rsidRPr="0028707E" w:rsidRDefault="00391E0D" w:rsidP="00D35358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28707E" w:rsidRDefault="00391E0D" w:rsidP="00D35358">
            <w:pPr>
              <w:ind w:right="175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Период поставки (срок):</w:t>
            </w:r>
          </w:p>
        </w:tc>
        <w:tc>
          <w:tcPr>
            <w:tcW w:w="6951" w:type="dxa"/>
            <w:gridSpan w:val="4"/>
            <w:vAlign w:val="center"/>
          </w:tcPr>
          <w:p w:rsidR="00391E0D" w:rsidRPr="0028707E" w:rsidRDefault="00D35358" w:rsidP="00D35358">
            <w:pPr>
              <w:rPr>
                <w:rFonts w:ascii="Franklin Gothic Book" w:hAnsi="Franklin Gothic Book"/>
              </w:rPr>
            </w:pPr>
            <w:r w:rsidRPr="00D35358">
              <w:rPr>
                <w:rFonts w:ascii="Franklin Gothic Book" w:hAnsi="Franklin Gothic Book"/>
              </w:rPr>
              <w:t>Не более 105 календарных дней с даты подписания договора.</w:t>
            </w:r>
          </w:p>
        </w:tc>
      </w:tr>
      <w:tr w:rsidR="00391E0D" w:rsidRPr="0028707E" w:rsidTr="00B44D64">
        <w:tc>
          <w:tcPr>
            <w:tcW w:w="816" w:type="dxa"/>
            <w:vAlign w:val="center"/>
          </w:tcPr>
          <w:p w:rsidR="00391E0D" w:rsidRPr="0028707E" w:rsidRDefault="00391E0D" w:rsidP="00D35358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28707E" w:rsidRDefault="00391E0D" w:rsidP="00D35358">
            <w:pPr>
              <w:ind w:right="175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951" w:type="dxa"/>
            <w:gridSpan w:val="4"/>
            <w:vAlign w:val="center"/>
          </w:tcPr>
          <w:p w:rsidR="00391E0D" w:rsidRPr="0028707E" w:rsidRDefault="00C379A6" w:rsidP="00D35358">
            <w:pPr>
              <w:ind w:right="-10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="00D35358">
              <w:rPr>
                <w:rFonts w:ascii="Franklin Gothic Book" w:hAnsi="Franklin Gothic Book"/>
              </w:rPr>
              <w:t>ет</w:t>
            </w:r>
          </w:p>
        </w:tc>
      </w:tr>
      <w:tr w:rsidR="00391E0D" w:rsidRPr="0028707E" w:rsidTr="00B44D64">
        <w:tc>
          <w:tcPr>
            <w:tcW w:w="816" w:type="dxa"/>
            <w:vAlign w:val="center"/>
          </w:tcPr>
          <w:p w:rsidR="00391E0D" w:rsidRPr="0028707E" w:rsidRDefault="00391E0D" w:rsidP="00D35358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28707E" w:rsidRDefault="00FE1460" w:rsidP="00D35358">
            <w:pPr>
              <w:ind w:right="17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="00391E0D" w:rsidRPr="0028707E">
              <w:rPr>
                <w:rFonts w:ascii="Franklin Gothic Book" w:hAnsi="Franklin Gothic Book"/>
              </w:rPr>
              <w:t>ребования к поставщику при пода</w:t>
            </w:r>
            <w:r>
              <w:rPr>
                <w:rFonts w:ascii="Franklin Gothic Book" w:hAnsi="Franklin Gothic Book"/>
              </w:rPr>
              <w:lastRenderedPageBreak/>
              <w:t>че заявки</w:t>
            </w:r>
          </w:p>
        </w:tc>
        <w:tc>
          <w:tcPr>
            <w:tcW w:w="6951" w:type="dxa"/>
            <w:gridSpan w:val="4"/>
            <w:vAlign w:val="center"/>
          </w:tcPr>
          <w:p w:rsidR="00391E0D" w:rsidRPr="0028707E" w:rsidRDefault="00C379A6" w:rsidP="00D3535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Н</w:t>
            </w:r>
            <w:r w:rsidR="00D35358">
              <w:rPr>
                <w:rFonts w:ascii="Franklin Gothic Book" w:hAnsi="Franklin Gothic Book"/>
              </w:rPr>
              <w:t>ет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A709CE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ED0BE0" w:rsidRPr="00ED0BE0" w:rsidRDefault="00ED0BE0" w:rsidP="00ED0BE0">
      <w:pPr>
        <w:suppressAutoHyphens/>
        <w:jc w:val="center"/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proofErr w:type="gramStart"/>
      <w:r w:rsidRPr="00ED0BE0">
        <w:rPr>
          <w:rFonts w:ascii="Franklin Gothic Book" w:hAnsi="Franklin Gothic Book"/>
          <w:b/>
          <w:lang w:eastAsia="ar-SA"/>
        </w:rPr>
        <w:t>ДОГОВОР  №</w:t>
      </w:r>
      <w:proofErr w:type="gramEnd"/>
      <w:r w:rsidRPr="00ED0BE0">
        <w:rPr>
          <w:rFonts w:ascii="Franklin Gothic Book" w:hAnsi="Franklin Gothic Book"/>
          <w:b/>
          <w:lang w:eastAsia="ar-SA"/>
        </w:rPr>
        <w:t xml:space="preserve"> _____________  </w:t>
      </w:r>
    </w:p>
    <w:p w:rsidR="00ED0BE0" w:rsidRPr="00ED0BE0" w:rsidRDefault="00ED0BE0" w:rsidP="00ED0BE0">
      <w:pPr>
        <w:suppressAutoHyphens/>
        <w:jc w:val="center"/>
        <w:rPr>
          <w:rFonts w:ascii="Franklin Gothic Book" w:hAnsi="Franklin Gothic Book"/>
          <w:lang w:eastAsia="ar-SA"/>
        </w:rPr>
      </w:pPr>
      <w:proofErr w:type="gramStart"/>
      <w:r w:rsidRPr="00ED0BE0">
        <w:rPr>
          <w:rFonts w:ascii="Franklin Gothic Book" w:hAnsi="Franklin Gothic Book"/>
          <w:b/>
          <w:lang w:eastAsia="ar-SA"/>
        </w:rPr>
        <w:t>между  ПАО</w:t>
      </w:r>
      <w:proofErr w:type="gramEnd"/>
      <w:r w:rsidRPr="00ED0BE0">
        <w:rPr>
          <w:rFonts w:ascii="Franklin Gothic Book" w:hAnsi="Franklin Gothic Book"/>
          <w:b/>
          <w:lang w:eastAsia="ar-SA"/>
        </w:rPr>
        <w:t xml:space="preserve"> «Новороссийский морской торговый порт» и ________________</w:t>
      </w:r>
    </w:p>
    <w:p w:rsidR="00ED0BE0" w:rsidRPr="00ED0BE0" w:rsidRDefault="00ED0BE0" w:rsidP="00ED0BE0">
      <w:pPr>
        <w:rPr>
          <w:rFonts w:ascii="Franklin Gothic Book" w:hAnsi="Franklin Gothic Book"/>
          <w:b/>
        </w:rPr>
      </w:pPr>
      <w:r w:rsidRPr="00ED0BE0">
        <w:rPr>
          <w:rFonts w:ascii="Franklin Gothic Book" w:hAnsi="Franklin Gothic Book"/>
          <w:b/>
        </w:rPr>
        <w:t xml:space="preserve">                                                          на поставку продукции</w:t>
      </w:r>
    </w:p>
    <w:p w:rsidR="00ED0BE0" w:rsidRPr="00ED0BE0" w:rsidRDefault="00ED0BE0" w:rsidP="00ED0BE0">
      <w:pPr>
        <w:tabs>
          <w:tab w:val="left" w:pos="1980"/>
        </w:tabs>
        <w:rPr>
          <w:rFonts w:ascii="Franklin Gothic Book" w:hAnsi="Franklin Gothic Book"/>
          <w:b/>
        </w:rPr>
      </w:pPr>
      <w:r w:rsidRPr="00ED0BE0">
        <w:rPr>
          <w:rFonts w:ascii="Franklin Gothic Book" w:hAnsi="Franklin Gothic Book"/>
          <w:b/>
        </w:rPr>
        <w:tab/>
      </w:r>
    </w:p>
    <w:p w:rsidR="00ED0BE0" w:rsidRPr="00ED0BE0" w:rsidRDefault="00ED0BE0" w:rsidP="00ED0BE0">
      <w:pPr>
        <w:jc w:val="center"/>
        <w:rPr>
          <w:rFonts w:ascii="Franklin Gothic Book" w:hAnsi="Franklin Gothic Book"/>
          <w:b/>
        </w:rPr>
      </w:pPr>
    </w:p>
    <w:p w:rsidR="00ED0BE0" w:rsidRPr="00ED0BE0" w:rsidRDefault="00ED0BE0" w:rsidP="00ED0BE0">
      <w:pPr>
        <w:rPr>
          <w:rFonts w:ascii="Franklin Gothic Book" w:hAnsi="Franklin Gothic Book"/>
        </w:rPr>
      </w:pPr>
      <w:r w:rsidRPr="00ED0BE0">
        <w:rPr>
          <w:rFonts w:ascii="Franklin Gothic Book" w:hAnsi="Franklin Gothic Book"/>
        </w:rPr>
        <w:t xml:space="preserve">г. Новороссийск                                                                        </w:t>
      </w:r>
      <w:proofErr w:type="gramStart"/>
      <w:r w:rsidRPr="00ED0BE0">
        <w:rPr>
          <w:rFonts w:ascii="Franklin Gothic Book" w:hAnsi="Franklin Gothic Book"/>
        </w:rPr>
        <w:t xml:space="preserve">   «</w:t>
      </w:r>
      <w:proofErr w:type="gramEnd"/>
      <w:r w:rsidRPr="00ED0BE0">
        <w:rPr>
          <w:rFonts w:ascii="Franklin Gothic Book" w:hAnsi="Franklin Gothic Book"/>
        </w:rPr>
        <w:t xml:space="preserve">        » ______________ 2016  г.</w:t>
      </w:r>
    </w:p>
    <w:p w:rsidR="00ED0BE0" w:rsidRPr="00ED0BE0" w:rsidRDefault="00ED0BE0" w:rsidP="00ED0BE0">
      <w:pPr>
        <w:rPr>
          <w:rFonts w:ascii="Franklin Gothic Book" w:hAnsi="Franklin Gothic Book"/>
        </w:rPr>
      </w:pPr>
    </w:p>
    <w:p w:rsidR="00ED0BE0" w:rsidRPr="00ED0BE0" w:rsidRDefault="00ED0BE0" w:rsidP="00ED0BE0">
      <w:pPr>
        <w:jc w:val="both"/>
        <w:rPr>
          <w:rFonts w:ascii="Franklin Gothic Book" w:hAnsi="Franklin Gothic Book"/>
        </w:rPr>
      </w:pPr>
      <w:r w:rsidRPr="00ED0BE0">
        <w:rPr>
          <w:rFonts w:ascii="Franklin Gothic Book" w:hAnsi="Franklin Gothic Book"/>
        </w:rPr>
        <w:t xml:space="preserve">               </w:t>
      </w:r>
      <w:r w:rsidRPr="00ED0BE0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ED0BE0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ED0BE0">
        <w:rPr>
          <w:rFonts w:ascii="Franklin Gothic Book" w:hAnsi="Franklin Gothic Book"/>
        </w:rPr>
        <w:t>Технического  директора</w:t>
      </w:r>
      <w:proofErr w:type="gramEnd"/>
      <w:r w:rsidRPr="00ED0BE0">
        <w:rPr>
          <w:rFonts w:ascii="Franklin Gothic Book" w:hAnsi="Franklin Gothic Book"/>
        </w:rPr>
        <w:t xml:space="preserve">  </w:t>
      </w:r>
      <w:proofErr w:type="spellStart"/>
      <w:r w:rsidRPr="00ED0BE0">
        <w:rPr>
          <w:rFonts w:ascii="Franklin Gothic Book" w:hAnsi="Franklin Gothic Book"/>
        </w:rPr>
        <w:t>Белухина</w:t>
      </w:r>
      <w:proofErr w:type="spellEnd"/>
      <w:r w:rsidRPr="00ED0BE0">
        <w:rPr>
          <w:rFonts w:ascii="Franklin Gothic Book" w:hAnsi="Franklin Gothic Book"/>
        </w:rPr>
        <w:t xml:space="preserve"> Игоря Викторовича, действующего на основании доверенности №2110-07/120 от 19.05.2016 г. с одной стороны, и _________________, именуемое в дальнейшем «Поставщик», в лице _________________________, действующего на основании _______, с другой стороны, заключили настоящий Договор о нижеследующем:</w:t>
      </w:r>
    </w:p>
    <w:p w:rsidR="00ED0BE0" w:rsidRPr="00ED0BE0" w:rsidRDefault="00ED0BE0" w:rsidP="00ED0BE0">
      <w:pPr>
        <w:jc w:val="both"/>
        <w:rPr>
          <w:rFonts w:ascii="Franklin Gothic Book" w:hAnsi="Franklin Gothic Book"/>
        </w:rPr>
      </w:pPr>
    </w:p>
    <w:p w:rsidR="00ED0BE0" w:rsidRPr="00ED0BE0" w:rsidRDefault="00ED0BE0" w:rsidP="00ED0BE0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ED0BE0">
        <w:rPr>
          <w:rFonts w:ascii="Franklin Gothic Book" w:hAnsi="Franklin Gothic Book"/>
          <w:b/>
          <w:caps/>
        </w:rPr>
        <w:t>Предмет Договора</w:t>
      </w:r>
    </w:p>
    <w:p w:rsidR="00ED0BE0" w:rsidRPr="00ED0BE0" w:rsidRDefault="00ED0BE0" w:rsidP="00ED0BE0">
      <w:pPr>
        <w:ind w:left="426" w:hanging="426"/>
        <w:jc w:val="both"/>
        <w:rPr>
          <w:rFonts w:ascii="Franklin Gothic Book" w:hAnsi="Franklin Gothic Book"/>
          <w:b/>
        </w:rPr>
      </w:pPr>
    </w:p>
    <w:p w:rsidR="00ED0BE0" w:rsidRPr="00ED0BE0" w:rsidRDefault="00ED0BE0" w:rsidP="00ED0BE0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D0BE0">
        <w:rPr>
          <w:rFonts w:ascii="Franklin Gothic Book" w:hAnsi="Franklin Gothic Book"/>
        </w:rPr>
        <w:t>Поставщик обязуется поставить Покупателю</w:t>
      </w:r>
      <w:r w:rsidRPr="00ED0BE0">
        <w:rPr>
          <w:rFonts w:ascii="Franklin Gothic Book" w:hAnsi="Franklin Gothic Book"/>
          <w:b/>
        </w:rPr>
        <w:t xml:space="preserve"> местный дисплейный модуль (</w:t>
      </w:r>
      <w:r w:rsidRPr="00ED0BE0">
        <w:rPr>
          <w:rFonts w:ascii="Franklin Gothic Book" w:hAnsi="Franklin Gothic Book"/>
          <w:b/>
          <w:lang w:val="en-US"/>
        </w:rPr>
        <w:t>LDM</w:t>
      </w:r>
      <w:r w:rsidRPr="00ED0BE0">
        <w:rPr>
          <w:rFonts w:ascii="Franklin Gothic Book" w:hAnsi="Franklin Gothic Book"/>
          <w:b/>
        </w:rPr>
        <w:t xml:space="preserve">) для электроприводов </w:t>
      </w:r>
      <w:r w:rsidRPr="00ED0BE0">
        <w:rPr>
          <w:rFonts w:ascii="Franklin Gothic Book" w:hAnsi="Franklin Gothic Book"/>
          <w:b/>
          <w:lang w:val="en-US"/>
        </w:rPr>
        <w:t>EIM</w:t>
      </w:r>
      <w:r w:rsidRPr="00ED0BE0">
        <w:rPr>
          <w:rFonts w:ascii="Franklin Gothic Book" w:hAnsi="Franklin Gothic Book"/>
          <w:b/>
        </w:rPr>
        <w:t xml:space="preserve"> </w:t>
      </w:r>
      <w:r w:rsidRPr="00ED0BE0">
        <w:rPr>
          <w:rFonts w:ascii="Franklin Gothic Book" w:hAnsi="Franklin Gothic Book"/>
          <w:b/>
          <w:lang w:val="en-US"/>
        </w:rPr>
        <w:t>Controls</w:t>
      </w:r>
      <w:r w:rsidRPr="00ED0BE0">
        <w:rPr>
          <w:rFonts w:ascii="Franklin Gothic Book" w:hAnsi="Franklin Gothic Book"/>
          <w:b/>
        </w:rPr>
        <w:t xml:space="preserve"> </w:t>
      </w:r>
      <w:r w:rsidRPr="00ED0BE0">
        <w:rPr>
          <w:rFonts w:ascii="Franklin Gothic Book" w:hAnsi="Franklin Gothic Book"/>
          <w:b/>
          <w:lang w:val="en-US"/>
        </w:rPr>
        <w:t>TEC</w:t>
      </w:r>
      <w:r w:rsidRPr="00ED0BE0">
        <w:rPr>
          <w:rFonts w:ascii="Franklin Gothic Book" w:hAnsi="Franklin Gothic Book"/>
          <w:b/>
        </w:rPr>
        <w:t xml:space="preserve"> 2000 </w:t>
      </w:r>
      <w:proofErr w:type="gramStart"/>
      <w:r w:rsidRPr="00ED0BE0">
        <w:rPr>
          <w:rFonts w:ascii="Franklin Gothic Book" w:hAnsi="Franklin Gothic Book"/>
          <w:b/>
        </w:rPr>
        <w:t xml:space="preserve">   </w:t>
      </w:r>
      <w:r w:rsidRPr="00ED0BE0">
        <w:rPr>
          <w:rFonts w:ascii="Franklin Gothic Book" w:hAnsi="Franklin Gothic Book"/>
        </w:rPr>
        <w:t>(</w:t>
      </w:r>
      <w:proofErr w:type="gramEnd"/>
      <w:r w:rsidRPr="00ED0BE0">
        <w:rPr>
          <w:rFonts w:ascii="Franklin Gothic Book" w:hAnsi="Franklin Gothic Book"/>
        </w:rPr>
        <w:t>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</w:t>
      </w:r>
      <w:proofErr w:type="gramStart"/>
      <w:r w:rsidRPr="00ED0BE0">
        <w:rPr>
          <w:rFonts w:ascii="Franklin Gothic Book" w:hAnsi="Franklin Gothic Book"/>
        </w:rPr>
        <w:t>_,в</w:t>
      </w:r>
      <w:proofErr w:type="gramEnd"/>
      <w:r w:rsidRPr="00ED0BE0">
        <w:rPr>
          <w:rFonts w:ascii="Franklin Gothic Book" w:hAnsi="Franklin Gothic Book"/>
        </w:rPr>
        <w:t xml:space="preserve"> том числе НДС18% - ____________.</w:t>
      </w:r>
    </w:p>
    <w:p w:rsidR="00ED0BE0" w:rsidRPr="00ED0BE0" w:rsidRDefault="00ED0BE0" w:rsidP="00ED0BE0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D0BE0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ED0BE0" w:rsidRPr="00ED0BE0" w:rsidRDefault="00ED0BE0" w:rsidP="00ED0BE0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D0BE0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ED0BE0" w:rsidRPr="00ED0BE0" w:rsidRDefault="00ED0BE0" w:rsidP="00ED0BE0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D0BE0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ED0BE0" w:rsidRPr="00ED0BE0" w:rsidRDefault="00ED0BE0" w:rsidP="00ED0BE0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ED0BE0" w:rsidRPr="00ED0BE0" w:rsidRDefault="00ED0BE0" w:rsidP="00ED0BE0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ED0BE0">
        <w:rPr>
          <w:rFonts w:ascii="Franklin Gothic Book" w:hAnsi="Franklin Gothic Book"/>
          <w:b/>
          <w:caps/>
        </w:rPr>
        <w:t>Качество и комплектность</w:t>
      </w:r>
    </w:p>
    <w:p w:rsidR="00ED0BE0" w:rsidRPr="00ED0BE0" w:rsidRDefault="00ED0BE0" w:rsidP="00ED0BE0">
      <w:pPr>
        <w:ind w:left="240"/>
        <w:jc w:val="both"/>
        <w:rPr>
          <w:rFonts w:ascii="Franklin Gothic Book" w:hAnsi="Franklin Gothic Book"/>
          <w:b/>
        </w:rPr>
      </w:pPr>
    </w:p>
    <w:p w:rsidR="00ED0BE0" w:rsidRPr="00ED0BE0" w:rsidRDefault="00ED0BE0" w:rsidP="00ED0BE0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ED0BE0" w:rsidRPr="00ED0BE0" w:rsidRDefault="00ED0BE0" w:rsidP="00ED0BE0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 месяцев и устанавливается с момента </w:t>
      </w:r>
      <w:proofErr w:type="gramStart"/>
      <w:r w:rsidRPr="00ED0BE0">
        <w:rPr>
          <w:rFonts w:ascii="Franklin Gothic Book" w:hAnsi="Franklin Gothic Book"/>
          <w:lang w:eastAsia="ar-SA"/>
        </w:rPr>
        <w:t>приёмки  его</w:t>
      </w:r>
      <w:proofErr w:type="gramEnd"/>
      <w:r w:rsidRPr="00ED0BE0">
        <w:rPr>
          <w:rFonts w:ascii="Franklin Gothic Book" w:hAnsi="Franklin Gothic Book"/>
          <w:lang w:eastAsia="ar-SA"/>
        </w:rPr>
        <w:t xml:space="preserve"> на складе покупателя.</w:t>
      </w:r>
    </w:p>
    <w:p w:rsidR="00ED0BE0" w:rsidRPr="00ED0BE0" w:rsidRDefault="00ED0BE0" w:rsidP="00ED0BE0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ED0BE0">
        <w:rPr>
          <w:rFonts w:ascii="Franklin Gothic Book" w:hAnsi="Franklin Gothic Book"/>
          <w:lang w:eastAsia="ar-SA"/>
        </w:rPr>
        <w:t>затарен</w:t>
      </w:r>
      <w:proofErr w:type="spellEnd"/>
      <w:r w:rsidRPr="00ED0BE0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ED0BE0" w:rsidRPr="00ED0BE0" w:rsidRDefault="00ED0BE0" w:rsidP="00ED0BE0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ED0BE0">
        <w:rPr>
          <w:rFonts w:ascii="Franklin Gothic Book" w:hAnsi="Franklin Gothic Book"/>
          <w:lang w:eastAsia="ar-SA"/>
        </w:rPr>
        <w:tab/>
      </w:r>
    </w:p>
    <w:p w:rsidR="00ED0BE0" w:rsidRPr="00ED0BE0" w:rsidRDefault="00ED0BE0" w:rsidP="00ED0BE0">
      <w:pPr>
        <w:rPr>
          <w:rFonts w:ascii="Franklin Gothic Book" w:hAnsi="Franklin Gothic Book"/>
        </w:rPr>
      </w:pPr>
    </w:p>
    <w:p w:rsidR="00ED0BE0" w:rsidRPr="00ED0BE0" w:rsidRDefault="00ED0BE0" w:rsidP="00ED0BE0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ED0BE0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ED0BE0" w:rsidRPr="00ED0BE0" w:rsidRDefault="00ED0BE0" w:rsidP="00ED0BE0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ED0BE0" w:rsidRPr="00ED0BE0" w:rsidRDefault="00ED0BE0" w:rsidP="00ED0BE0">
      <w:pPr>
        <w:numPr>
          <w:ilvl w:val="1"/>
          <w:numId w:val="35"/>
        </w:numPr>
        <w:jc w:val="both"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ED0BE0" w:rsidRPr="00ED0BE0" w:rsidRDefault="00ED0BE0" w:rsidP="00ED0BE0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ED0BE0">
        <w:rPr>
          <w:rFonts w:ascii="Franklin Gothic Book" w:hAnsi="Franklin Gothic Book"/>
          <w:lang w:eastAsia="ar-SA"/>
        </w:rPr>
        <w:lastRenderedPageBreak/>
        <w:t>Поставщик вправе отгружать Товар отдельными частями по согласованию с Покупателем.</w:t>
      </w:r>
    </w:p>
    <w:p w:rsidR="00ED0BE0" w:rsidRPr="00ED0BE0" w:rsidRDefault="00ED0BE0" w:rsidP="00ED0BE0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ED0BE0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ED0BE0" w:rsidRPr="00ED0BE0" w:rsidRDefault="00ED0BE0" w:rsidP="00ED0BE0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ED0BE0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ED0BE0">
        <w:rPr>
          <w:rFonts w:ascii="Franklin Gothic Book" w:hAnsi="Franklin Gothic Book"/>
          <w:lang w:eastAsia="ar-SA"/>
        </w:rPr>
        <w:t>затарить</w:t>
      </w:r>
      <w:proofErr w:type="spellEnd"/>
      <w:r w:rsidRPr="00ED0BE0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D0BE0" w:rsidRPr="00ED0BE0" w:rsidRDefault="00ED0BE0" w:rsidP="00ED0BE0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ED0BE0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ED0BE0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ED0BE0" w:rsidRPr="00ED0BE0" w:rsidRDefault="00ED0BE0" w:rsidP="00ED0BE0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ED0BE0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ED0BE0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D0BE0" w:rsidRPr="00ED0BE0" w:rsidRDefault="00ED0BE0" w:rsidP="00ED0BE0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ED0BE0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ED0BE0">
        <w:rPr>
          <w:rFonts w:ascii="Franklin Gothic Book" w:hAnsi="Franklin Gothic Book"/>
          <w:lang w:eastAsia="ar-SA"/>
        </w:rPr>
        <w:t xml:space="preserve"> трех </w:t>
      </w:r>
      <w:r w:rsidRPr="00ED0BE0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ED0BE0">
        <w:rPr>
          <w:rFonts w:ascii="Franklin Gothic Book" w:hAnsi="Franklin Gothic Book"/>
          <w:lang w:eastAsia="ar-SA"/>
        </w:rPr>
        <w:t xml:space="preserve"> почтовым отправлением</w:t>
      </w:r>
      <w:r w:rsidRPr="00ED0BE0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ED0BE0">
        <w:rPr>
          <w:rFonts w:ascii="Franklin Gothic Book" w:hAnsi="Franklin Gothic Book"/>
          <w:lang w:eastAsia="ar-SA"/>
        </w:rPr>
        <w:t xml:space="preserve">. </w:t>
      </w:r>
      <w:r w:rsidRPr="00ED0BE0">
        <w:rPr>
          <w:rFonts w:ascii="Franklin Gothic Book" w:hAnsi="Franklin Gothic Book"/>
          <w:bCs/>
          <w:lang w:eastAsia="ar-SA"/>
        </w:rPr>
        <w:t>В течение</w:t>
      </w:r>
      <w:r w:rsidRPr="00ED0BE0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ED0BE0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ED0BE0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ED0BE0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ED0BE0">
        <w:rPr>
          <w:rFonts w:ascii="Franklin Gothic Book" w:hAnsi="Franklin Gothic Book"/>
          <w:iCs/>
          <w:lang w:eastAsia="ar-SA"/>
        </w:rPr>
        <w:t xml:space="preserve"> </w:t>
      </w:r>
      <w:r w:rsidRPr="00ED0BE0">
        <w:rPr>
          <w:rFonts w:ascii="Franklin Gothic Book" w:hAnsi="Franklin Gothic Book"/>
          <w:bCs/>
          <w:lang w:eastAsia="ar-SA"/>
        </w:rPr>
        <w:t>Товар Покупателю</w:t>
      </w:r>
      <w:r w:rsidRPr="00ED0BE0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ED0BE0">
        <w:rPr>
          <w:rFonts w:ascii="Franklin Gothic Book" w:hAnsi="Franklin Gothic Book"/>
          <w:lang w:eastAsia="ar-SA"/>
        </w:rPr>
        <w:t>объеме  и</w:t>
      </w:r>
      <w:proofErr w:type="gramEnd"/>
      <w:r w:rsidRPr="00ED0BE0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ED0BE0" w:rsidRPr="00ED0BE0" w:rsidRDefault="00ED0BE0" w:rsidP="00ED0BE0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ED0BE0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ED0BE0">
        <w:rPr>
          <w:rFonts w:ascii="Franklin Gothic Book" w:hAnsi="Franklin Gothic Book"/>
          <w:lang w:eastAsia="ar-SA"/>
        </w:rPr>
        <w:t xml:space="preserve">Покупателю  </w:t>
      </w:r>
      <w:r w:rsidRPr="00ED0BE0">
        <w:rPr>
          <w:rFonts w:ascii="Franklin Gothic Book" w:hAnsi="Franklin Gothic Book"/>
          <w:bCs/>
          <w:lang w:eastAsia="ar-SA"/>
        </w:rPr>
        <w:t>при</w:t>
      </w:r>
      <w:proofErr w:type="gramEnd"/>
      <w:r w:rsidRPr="00ED0BE0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ED0BE0" w:rsidRPr="00ED0BE0" w:rsidRDefault="00ED0BE0" w:rsidP="00ED0BE0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ED0BE0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ED0BE0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ED0BE0" w:rsidRPr="00ED0BE0" w:rsidRDefault="00ED0BE0" w:rsidP="00ED0BE0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ED0BE0">
        <w:rPr>
          <w:rFonts w:ascii="Franklin Gothic Book" w:hAnsi="Franklin Gothic Book"/>
          <w:lang w:eastAsia="ar-SA"/>
        </w:rPr>
        <w:t xml:space="preserve">Товар поставляется </w:t>
      </w:r>
      <w:r w:rsidRPr="00ED0BE0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ED0BE0" w:rsidRPr="00ED0BE0" w:rsidRDefault="00ED0BE0" w:rsidP="00ED0BE0">
      <w:pPr>
        <w:jc w:val="both"/>
        <w:rPr>
          <w:rFonts w:ascii="Franklin Gothic Book" w:hAnsi="Franklin Gothic Book"/>
          <w:b/>
          <w:lang w:eastAsia="ar-SA"/>
        </w:rPr>
      </w:pPr>
    </w:p>
    <w:p w:rsidR="00ED0BE0" w:rsidRPr="00ED0BE0" w:rsidRDefault="00ED0BE0" w:rsidP="00ED0BE0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ED0BE0">
        <w:rPr>
          <w:rFonts w:ascii="Franklin Gothic Book" w:hAnsi="Franklin Gothic Book"/>
          <w:b/>
          <w:caps/>
        </w:rPr>
        <w:t>Цены и порядок расчетов</w:t>
      </w:r>
    </w:p>
    <w:p w:rsidR="00ED0BE0" w:rsidRPr="00ED0BE0" w:rsidRDefault="00ED0BE0" w:rsidP="00ED0BE0">
      <w:pPr>
        <w:ind w:left="284"/>
        <w:jc w:val="both"/>
        <w:rPr>
          <w:rFonts w:ascii="Franklin Gothic Book" w:hAnsi="Franklin Gothic Book"/>
          <w:b/>
          <w:caps/>
        </w:rPr>
      </w:pPr>
    </w:p>
    <w:p w:rsidR="00ED0BE0" w:rsidRPr="00ED0BE0" w:rsidRDefault="00ED0BE0" w:rsidP="00ED0BE0">
      <w:pPr>
        <w:numPr>
          <w:ilvl w:val="1"/>
          <w:numId w:val="36"/>
        </w:numPr>
        <w:ind w:left="709" w:hanging="709"/>
        <w:jc w:val="both"/>
        <w:rPr>
          <w:rFonts w:ascii="Franklin Gothic Book" w:hAnsi="Franklin Gothic Book"/>
        </w:rPr>
      </w:pPr>
      <w:r w:rsidRPr="00ED0BE0">
        <w:rPr>
          <w:rFonts w:ascii="Franklin Gothic Book" w:hAnsi="Franklin Gothic Book"/>
        </w:rPr>
        <w:t xml:space="preserve">     Покупатель производит оплату поставленного </w:t>
      </w:r>
      <w:proofErr w:type="gramStart"/>
      <w:r w:rsidRPr="00ED0BE0">
        <w:rPr>
          <w:rFonts w:ascii="Franklin Gothic Book" w:hAnsi="Franklin Gothic Book"/>
        </w:rPr>
        <w:t>Товара  в</w:t>
      </w:r>
      <w:proofErr w:type="gramEnd"/>
      <w:r w:rsidRPr="00ED0BE0">
        <w:rPr>
          <w:rFonts w:ascii="Franklin Gothic Book" w:hAnsi="Franklin Gothic Book"/>
        </w:rPr>
        <w:t xml:space="preserve"> срок не позднее 30 (тридцати) календарных  дней  с момента поступления Товара на  склад Покупателя. Оплата производится Покупателем на </w:t>
      </w:r>
      <w:proofErr w:type="gramStart"/>
      <w:r w:rsidRPr="00ED0BE0">
        <w:rPr>
          <w:rFonts w:ascii="Franklin Gothic Book" w:hAnsi="Franklin Gothic Book"/>
        </w:rPr>
        <w:t>основании  счета</w:t>
      </w:r>
      <w:proofErr w:type="gramEnd"/>
      <w:r w:rsidRPr="00ED0BE0">
        <w:rPr>
          <w:rFonts w:ascii="Franklin Gothic Book" w:hAnsi="Franklin Gothic Book"/>
        </w:rPr>
        <w:t>, счета-фактуры и  товарной  накладной (ТОРГ-12), полученных от Поставщика.</w:t>
      </w:r>
    </w:p>
    <w:p w:rsidR="00ED0BE0" w:rsidRPr="00ED0BE0" w:rsidRDefault="00ED0BE0" w:rsidP="00ED0BE0">
      <w:pPr>
        <w:numPr>
          <w:ilvl w:val="1"/>
          <w:numId w:val="36"/>
        </w:numPr>
        <w:ind w:left="709" w:hanging="709"/>
        <w:jc w:val="both"/>
        <w:rPr>
          <w:rFonts w:ascii="Franklin Gothic Book" w:hAnsi="Franklin Gothic Book"/>
        </w:rPr>
      </w:pPr>
      <w:r w:rsidRPr="00ED0BE0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ED0BE0" w:rsidRPr="00ED0BE0" w:rsidRDefault="00ED0BE0" w:rsidP="00ED0BE0">
      <w:pPr>
        <w:numPr>
          <w:ilvl w:val="1"/>
          <w:numId w:val="36"/>
        </w:numPr>
        <w:ind w:left="709" w:hanging="709"/>
        <w:jc w:val="both"/>
        <w:rPr>
          <w:rFonts w:ascii="Franklin Gothic Book" w:hAnsi="Franklin Gothic Book"/>
        </w:rPr>
      </w:pPr>
      <w:r w:rsidRPr="00ED0BE0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ED0BE0">
        <w:rPr>
          <w:rFonts w:ascii="Franklin Gothic Book" w:hAnsi="Franklin Gothic Book"/>
        </w:rPr>
        <w:t>с  расчётного</w:t>
      </w:r>
      <w:proofErr w:type="gramEnd"/>
      <w:r w:rsidRPr="00ED0BE0">
        <w:rPr>
          <w:rFonts w:ascii="Franklin Gothic Book" w:hAnsi="Franklin Gothic Book"/>
        </w:rPr>
        <w:t xml:space="preserve"> счета банка Покупателя.</w:t>
      </w:r>
    </w:p>
    <w:p w:rsidR="00ED0BE0" w:rsidRPr="00ED0BE0" w:rsidRDefault="00ED0BE0" w:rsidP="00ED0BE0">
      <w:pPr>
        <w:jc w:val="both"/>
        <w:rPr>
          <w:rFonts w:ascii="Franklin Gothic Book" w:hAnsi="Franklin Gothic Book"/>
          <w:b/>
        </w:rPr>
      </w:pPr>
    </w:p>
    <w:p w:rsidR="00ED0BE0" w:rsidRPr="00ED0BE0" w:rsidRDefault="00ED0BE0" w:rsidP="00ED0BE0">
      <w:pPr>
        <w:jc w:val="both"/>
        <w:rPr>
          <w:rFonts w:ascii="Franklin Gothic Book" w:hAnsi="Franklin Gothic Book"/>
          <w:b/>
        </w:rPr>
      </w:pPr>
    </w:p>
    <w:p w:rsidR="00ED0BE0" w:rsidRPr="00ED0BE0" w:rsidRDefault="00ED0BE0" w:rsidP="00ED0BE0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ED0BE0">
        <w:rPr>
          <w:rFonts w:ascii="Franklin Gothic Book" w:hAnsi="Franklin Gothic Book"/>
          <w:b/>
          <w:caps/>
        </w:rPr>
        <w:t>Ответственность Сторон</w:t>
      </w:r>
    </w:p>
    <w:p w:rsidR="00ED0BE0" w:rsidRPr="00ED0BE0" w:rsidRDefault="00ED0BE0" w:rsidP="00ED0BE0">
      <w:pPr>
        <w:ind w:left="284"/>
        <w:jc w:val="both"/>
        <w:rPr>
          <w:rFonts w:ascii="Franklin Gothic Book" w:hAnsi="Franklin Gothic Book"/>
          <w:b/>
          <w:caps/>
        </w:rPr>
      </w:pPr>
    </w:p>
    <w:p w:rsidR="00ED0BE0" w:rsidRPr="00ED0BE0" w:rsidRDefault="00ED0BE0" w:rsidP="00ED0BE0">
      <w:pPr>
        <w:numPr>
          <w:ilvl w:val="1"/>
          <w:numId w:val="24"/>
        </w:numPr>
        <w:jc w:val="both"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ED0BE0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ED0BE0">
        <w:rPr>
          <w:rFonts w:ascii="Franklin Gothic Book" w:hAnsi="Franklin Gothic Book"/>
          <w:lang w:eastAsia="ar-SA"/>
        </w:rPr>
        <w:t xml:space="preserve"> РФ.</w:t>
      </w:r>
    </w:p>
    <w:p w:rsidR="00ED0BE0" w:rsidRPr="00ED0BE0" w:rsidRDefault="00ED0BE0" w:rsidP="00ED0BE0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ED0BE0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ED0BE0" w:rsidRPr="00ED0BE0" w:rsidRDefault="00ED0BE0" w:rsidP="00ED0BE0">
      <w:pPr>
        <w:numPr>
          <w:ilvl w:val="1"/>
          <w:numId w:val="24"/>
        </w:numPr>
        <w:contextualSpacing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lang w:eastAsia="ar-SA"/>
        </w:rPr>
        <w:lastRenderedPageBreak/>
        <w:t xml:space="preserve">За нарушение сроков поставки Покупатель вправе </w:t>
      </w:r>
      <w:proofErr w:type="gramStart"/>
      <w:r w:rsidRPr="00ED0BE0">
        <w:rPr>
          <w:rFonts w:ascii="Franklin Gothic Book" w:hAnsi="Franklin Gothic Book"/>
          <w:lang w:eastAsia="ar-SA"/>
        </w:rPr>
        <w:t>взыскать  с</w:t>
      </w:r>
      <w:proofErr w:type="gramEnd"/>
      <w:r w:rsidRPr="00ED0BE0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ED0BE0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ED0BE0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ED0BE0" w:rsidRPr="00ED0BE0" w:rsidRDefault="00ED0BE0" w:rsidP="00ED0BE0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ED0BE0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ED0BE0" w:rsidRPr="00ED0BE0" w:rsidRDefault="00ED0BE0" w:rsidP="00ED0BE0">
      <w:pPr>
        <w:jc w:val="both"/>
        <w:rPr>
          <w:rFonts w:ascii="Franklin Gothic Book" w:hAnsi="Franklin Gothic Book"/>
        </w:rPr>
      </w:pPr>
    </w:p>
    <w:p w:rsidR="00ED0BE0" w:rsidRPr="00ED0BE0" w:rsidRDefault="00ED0BE0" w:rsidP="00ED0BE0">
      <w:pPr>
        <w:jc w:val="both"/>
        <w:rPr>
          <w:rFonts w:ascii="Franklin Gothic Book" w:hAnsi="Franklin Gothic Book"/>
        </w:rPr>
      </w:pPr>
    </w:p>
    <w:p w:rsidR="00ED0BE0" w:rsidRPr="00ED0BE0" w:rsidRDefault="00ED0BE0" w:rsidP="00ED0BE0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ED0BE0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ED0BE0" w:rsidRPr="00ED0BE0" w:rsidRDefault="00ED0BE0" w:rsidP="00ED0BE0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D0BE0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ED0BE0" w:rsidRPr="00ED0BE0" w:rsidRDefault="00ED0BE0" w:rsidP="00ED0BE0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D0BE0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D0BE0" w:rsidRPr="00ED0BE0" w:rsidRDefault="00ED0BE0" w:rsidP="00ED0BE0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ED0BE0" w:rsidRPr="00ED0BE0" w:rsidRDefault="00ED0BE0" w:rsidP="00ED0BE0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bCs/>
          <w:lang w:eastAsia="en-US"/>
        </w:rPr>
        <w:t xml:space="preserve"> </w:t>
      </w:r>
      <w:r w:rsidRPr="00ED0BE0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ED0BE0" w:rsidRPr="00ED0BE0" w:rsidRDefault="00ED0BE0" w:rsidP="00ED0BE0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ED0BE0" w:rsidRPr="00ED0BE0" w:rsidRDefault="00ED0BE0" w:rsidP="00ED0BE0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ED0BE0" w:rsidRPr="00ED0BE0" w:rsidRDefault="00ED0BE0" w:rsidP="00ED0BE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lang w:eastAsia="en-US"/>
        </w:rPr>
        <w:t xml:space="preserve">- невыполнение в разумный срок </w:t>
      </w:r>
      <w:proofErr w:type="gramStart"/>
      <w:r w:rsidRPr="00ED0BE0">
        <w:rPr>
          <w:rFonts w:ascii="Franklin Gothic Book" w:eastAsia="Calibri" w:hAnsi="Franklin Gothic Book"/>
          <w:lang w:eastAsia="en-US"/>
        </w:rPr>
        <w:t>Поставщиком  требований</w:t>
      </w:r>
      <w:proofErr w:type="gramEnd"/>
      <w:r w:rsidRPr="00ED0BE0">
        <w:rPr>
          <w:rFonts w:ascii="Franklin Gothic Book" w:eastAsia="Calibri" w:hAnsi="Franklin Gothic Book"/>
          <w:lang w:eastAsia="en-US"/>
        </w:rPr>
        <w:t xml:space="preserve"> Покупателя о доукомплектовании товара;</w:t>
      </w:r>
    </w:p>
    <w:p w:rsidR="00ED0BE0" w:rsidRPr="00ED0BE0" w:rsidRDefault="00ED0BE0" w:rsidP="00ED0BE0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lang w:eastAsia="en-US"/>
        </w:rPr>
        <w:t>-</w:t>
      </w:r>
      <w:r w:rsidRPr="00ED0BE0">
        <w:rPr>
          <w:rFonts w:ascii="Franklin Gothic Book" w:hAnsi="Franklin Gothic Book"/>
        </w:rPr>
        <w:t xml:space="preserve">  </w:t>
      </w:r>
      <w:r w:rsidRPr="00ED0BE0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ED0BE0" w:rsidRPr="00ED0BE0" w:rsidRDefault="00ED0BE0" w:rsidP="00ED0BE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ED0BE0" w:rsidRPr="00ED0BE0" w:rsidRDefault="00ED0BE0" w:rsidP="00ED0BE0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lang w:eastAsia="en-US"/>
        </w:rPr>
        <w:t xml:space="preserve">6.6. </w:t>
      </w:r>
      <w:r w:rsidRPr="00ED0BE0">
        <w:rPr>
          <w:rFonts w:ascii="Franklin Gothic Book" w:eastAsia="Calibri" w:hAnsi="Franklin Gothic Book"/>
          <w:lang w:eastAsia="en-US"/>
        </w:rPr>
        <w:tab/>
      </w:r>
      <w:r w:rsidRPr="00ED0BE0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ED0BE0" w:rsidRPr="00ED0BE0" w:rsidRDefault="00ED0BE0" w:rsidP="00ED0BE0">
      <w:pPr>
        <w:rPr>
          <w:rFonts w:ascii="Franklin Gothic Book" w:hAnsi="Franklin Gothic Book"/>
        </w:rPr>
      </w:pPr>
    </w:p>
    <w:p w:rsidR="00ED0BE0" w:rsidRPr="00ED0BE0" w:rsidRDefault="00ED0BE0" w:rsidP="00ED0BE0">
      <w:pPr>
        <w:rPr>
          <w:rFonts w:ascii="Franklin Gothic Book" w:hAnsi="Franklin Gothic Book"/>
        </w:rPr>
      </w:pPr>
    </w:p>
    <w:p w:rsidR="00ED0BE0" w:rsidRPr="00ED0BE0" w:rsidRDefault="00ED0BE0" w:rsidP="00ED0BE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ED0BE0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ED0BE0" w:rsidRPr="00ED0BE0" w:rsidRDefault="00ED0BE0" w:rsidP="00ED0BE0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ED0BE0" w:rsidRPr="00ED0BE0" w:rsidRDefault="00ED0BE0" w:rsidP="00ED0BE0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ED0BE0" w:rsidRPr="00ED0BE0" w:rsidRDefault="00ED0BE0" w:rsidP="00ED0BE0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D0BE0" w:rsidRPr="00ED0BE0" w:rsidRDefault="00ED0BE0" w:rsidP="00ED0BE0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ED0BE0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ED0BE0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ED0BE0" w:rsidRPr="00ED0BE0" w:rsidRDefault="00ED0BE0" w:rsidP="00ED0BE0">
      <w:pPr>
        <w:jc w:val="both"/>
        <w:rPr>
          <w:rFonts w:ascii="Franklin Gothic Book" w:hAnsi="Franklin Gothic Book"/>
          <w:lang w:eastAsia="ar-SA"/>
        </w:rPr>
      </w:pPr>
    </w:p>
    <w:p w:rsidR="00ED0BE0" w:rsidRPr="00ED0BE0" w:rsidRDefault="00ED0BE0" w:rsidP="00ED0BE0">
      <w:pPr>
        <w:jc w:val="both"/>
        <w:rPr>
          <w:rFonts w:ascii="Franklin Gothic Book" w:hAnsi="Franklin Gothic Book"/>
          <w:lang w:eastAsia="ar-SA"/>
        </w:rPr>
      </w:pPr>
    </w:p>
    <w:p w:rsidR="00ED0BE0" w:rsidRPr="00ED0BE0" w:rsidRDefault="00ED0BE0" w:rsidP="00ED0BE0">
      <w:pPr>
        <w:jc w:val="both"/>
        <w:rPr>
          <w:rFonts w:ascii="Franklin Gothic Book" w:hAnsi="Franklin Gothic Book"/>
          <w:b/>
        </w:rPr>
      </w:pPr>
      <w:r w:rsidRPr="00ED0BE0">
        <w:rPr>
          <w:rFonts w:ascii="Franklin Gothic Book" w:hAnsi="Franklin Gothic Book"/>
          <w:b/>
        </w:rPr>
        <w:t xml:space="preserve">     8. </w:t>
      </w:r>
      <w:r w:rsidRPr="00ED0BE0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ED0BE0" w:rsidRPr="00ED0BE0" w:rsidRDefault="00ED0BE0" w:rsidP="00ED0BE0">
      <w:pPr>
        <w:jc w:val="both"/>
        <w:rPr>
          <w:rFonts w:ascii="Franklin Gothic Book" w:hAnsi="Franklin Gothic Book"/>
          <w:b/>
        </w:rPr>
      </w:pPr>
    </w:p>
    <w:p w:rsidR="00ED0BE0" w:rsidRDefault="00ED0BE0" w:rsidP="00ED0BE0">
      <w:pPr>
        <w:keepNext/>
        <w:numPr>
          <w:ilvl w:val="0"/>
          <w:numId w:val="38"/>
        </w:numPr>
        <w:tabs>
          <w:tab w:val="num" w:pos="432"/>
        </w:tabs>
        <w:suppressAutoHyphens/>
        <w:ind w:left="432" w:hanging="432"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ED0BE0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ED0BE0">
        <w:rPr>
          <w:rFonts w:ascii="Franklin Gothic Book" w:hAnsi="Franklin Gothic Book"/>
          <w:b/>
          <w:lang w:eastAsia="ar-SA"/>
        </w:rPr>
        <w:t xml:space="preserve">                                                         ПОКУПАТЕЛЬ:</w:t>
      </w:r>
    </w:p>
    <w:p w:rsidR="00B143C5" w:rsidRDefault="00B143C5" w:rsidP="00B143C5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B143C5" w:rsidRPr="00ED0BE0" w:rsidRDefault="00B143C5" w:rsidP="00B143C5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ED0BE0" w:rsidRPr="00ED0BE0" w:rsidRDefault="00ED0BE0" w:rsidP="00ED0BE0">
      <w:pPr>
        <w:rPr>
          <w:rFonts w:ascii="Franklin Gothic Book" w:hAnsi="Franklin Gothic Book"/>
        </w:rPr>
      </w:pPr>
    </w:p>
    <w:tbl>
      <w:tblPr>
        <w:tblW w:w="101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136"/>
      </w:tblGrid>
      <w:tr w:rsidR="00ED0BE0" w:rsidRPr="00ED0BE0" w:rsidTr="00452806">
        <w:tc>
          <w:tcPr>
            <w:tcW w:w="2165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ED0BE0" w:rsidRPr="00ED0BE0" w:rsidRDefault="00ED0BE0" w:rsidP="00ED0BE0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D0BE0">
              <w:rPr>
                <w:rFonts w:ascii="Franklin Gothic Book" w:hAnsi="Franklin Gothic Book"/>
                <w:b/>
                <w:bCs/>
              </w:rPr>
              <w:t>«ПОСТАВЩИК»</w:t>
            </w:r>
          </w:p>
          <w:p w:rsidR="00ED0BE0" w:rsidRPr="00ED0BE0" w:rsidRDefault="00ED0BE0" w:rsidP="00ED0BE0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ED0BE0" w:rsidRPr="00ED0BE0" w:rsidRDefault="00ED0BE0" w:rsidP="00ED0BE0">
            <w:pPr>
              <w:jc w:val="center"/>
              <w:rPr>
                <w:rFonts w:ascii="Franklin Gothic Book" w:hAnsi="Franklin Gothic Book"/>
                <w:b/>
              </w:rPr>
            </w:pPr>
            <w:r w:rsidRPr="00ED0BE0">
              <w:rPr>
                <w:rFonts w:ascii="Franklin Gothic Book" w:hAnsi="Franklin Gothic Book"/>
                <w:b/>
              </w:rPr>
              <w:t>«ПОКУПАТЕЛЬ»</w:t>
            </w:r>
          </w:p>
          <w:p w:rsidR="00ED0BE0" w:rsidRPr="00ED0BE0" w:rsidRDefault="00ED0BE0" w:rsidP="00ED0BE0">
            <w:pPr>
              <w:jc w:val="center"/>
              <w:rPr>
                <w:rFonts w:ascii="Franklin Gothic Book" w:hAnsi="Franklin Gothic Book"/>
                <w:b/>
              </w:rPr>
            </w:pPr>
            <w:r w:rsidRPr="00ED0BE0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ED0BE0" w:rsidRPr="00ED0BE0" w:rsidTr="00452806">
        <w:trPr>
          <w:trHeight w:val="646"/>
        </w:trPr>
        <w:tc>
          <w:tcPr>
            <w:tcW w:w="2165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827" w:type="dxa"/>
          </w:tcPr>
          <w:p w:rsidR="00ED0BE0" w:rsidRPr="00ED0BE0" w:rsidRDefault="00ED0BE0" w:rsidP="00ED0BE0">
            <w:pPr>
              <w:spacing w:line="276" w:lineRule="auto"/>
              <w:ind w:right="-108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D0BE0" w:rsidRPr="00ED0BE0" w:rsidRDefault="00ED0BE0" w:rsidP="00ED0BE0">
            <w:pPr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ED0BE0" w:rsidRPr="00ED0BE0" w:rsidTr="00452806">
        <w:tc>
          <w:tcPr>
            <w:tcW w:w="2165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ED0BE0" w:rsidRPr="00ED0BE0" w:rsidRDefault="00ED0BE0" w:rsidP="00ED0BE0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D0BE0" w:rsidRPr="00ED0BE0" w:rsidRDefault="00ED0BE0" w:rsidP="00ED0BE0">
            <w:pPr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ED0BE0" w:rsidRPr="00ED0BE0" w:rsidTr="00452806">
        <w:tc>
          <w:tcPr>
            <w:tcW w:w="2165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ED0BE0" w:rsidRPr="00ED0BE0" w:rsidRDefault="00ED0BE0" w:rsidP="00ED0BE0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2315004404</w:t>
            </w:r>
          </w:p>
        </w:tc>
      </w:tr>
      <w:tr w:rsidR="00ED0BE0" w:rsidRPr="00ED0BE0" w:rsidTr="00452806">
        <w:tc>
          <w:tcPr>
            <w:tcW w:w="2165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ED0BE0" w:rsidRPr="00ED0BE0" w:rsidRDefault="00ED0BE0" w:rsidP="00ED0BE0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997650001</w:t>
            </w:r>
          </w:p>
        </w:tc>
      </w:tr>
      <w:tr w:rsidR="00ED0BE0" w:rsidRPr="00ED0BE0" w:rsidTr="00452806">
        <w:tc>
          <w:tcPr>
            <w:tcW w:w="2165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ED0BE0" w:rsidRPr="00ED0BE0" w:rsidRDefault="00ED0BE0" w:rsidP="00ED0BE0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40702810205300001367</w:t>
            </w:r>
          </w:p>
        </w:tc>
      </w:tr>
      <w:tr w:rsidR="00ED0BE0" w:rsidRPr="00ED0BE0" w:rsidTr="00452806">
        <w:tc>
          <w:tcPr>
            <w:tcW w:w="2165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ED0BE0" w:rsidRPr="00ED0BE0" w:rsidRDefault="00ED0BE0" w:rsidP="00ED0BE0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D0BE0" w:rsidRPr="00ED0BE0" w:rsidRDefault="00ED0BE0" w:rsidP="00ED0BE0">
            <w:pPr>
              <w:rPr>
                <w:rFonts w:ascii="Franklin Gothic Book" w:hAnsi="Franklin Gothic Book"/>
              </w:rPr>
            </w:pPr>
            <w:proofErr w:type="gramStart"/>
            <w:r w:rsidRPr="00ED0BE0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ED0BE0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</w:tc>
      </w:tr>
      <w:tr w:rsidR="00ED0BE0" w:rsidRPr="00ED0BE0" w:rsidTr="00452806">
        <w:tc>
          <w:tcPr>
            <w:tcW w:w="2165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827" w:type="dxa"/>
          </w:tcPr>
          <w:p w:rsidR="00ED0BE0" w:rsidRPr="00ED0BE0" w:rsidRDefault="00ED0BE0" w:rsidP="00ED0BE0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30101810300000000999</w:t>
            </w:r>
          </w:p>
        </w:tc>
      </w:tr>
      <w:tr w:rsidR="00ED0BE0" w:rsidRPr="00ED0BE0" w:rsidTr="00452806">
        <w:tc>
          <w:tcPr>
            <w:tcW w:w="2165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ED0BE0" w:rsidRPr="00ED0BE0" w:rsidRDefault="00ED0BE0" w:rsidP="00ED0BE0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046015999</w:t>
            </w:r>
          </w:p>
        </w:tc>
      </w:tr>
      <w:tr w:rsidR="00ED0BE0" w:rsidRPr="00ED0BE0" w:rsidTr="00452806">
        <w:tc>
          <w:tcPr>
            <w:tcW w:w="2165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ED0BE0" w:rsidRPr="00ED0BE0" w:rsidRDefault="00ED0BE0" w:rsidP="00ED0BE0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Тарануха С.В.</w:t>
            </w:r>
          </w:p>
        </w:tc>
      </w:tr>
      <w:tr w:rsidR="00ED0BE0" w:rsidRPr="00ED0BE0" w:rsidTr="00452806">
        <w:tc>
          <w:tcPr>
            <w:tcW w:w="2165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ED0BE0" w:rsidRPr="00ED0BE0" w:rsidRDefault="00ED0BE0" w:rsidP="00ED0BE0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8(861-7) 60-41-49</w:t>
            </w:r>
          </w:p>
        </w:tc>
      </w:tr>
      <w:tr w:rsidR="00ED0BE0" w:rsidRPr="00ED0BE0" w:rsidTr="00452806">
        <w:tc>
          <w:tcPr>
            <w:tcW w:w="2165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  <w:lang w:val="en-US"/>
              </w:rPr>
              <w:t>E</w:t>
            </w:r>
            <w:r w:rsidRPr="00ED0BE0">
              <w:rPr>
                <w:rFonts w:ascii="Franklin Gothic Book" w:hAnsi="Franklin Gothic Book"/>
              </w:rPr>
              <w:t>.</w:t>
            </w:r>
            <w:r w:rsidRPr="00ED0BE0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ED0BE0" w:rsidRPr="00ED0BE0" w:rsidRDefault="00ED0BE0" w:rsidP="00ED0BE0">
            <w:pPr>
              <w:spacing w:line="276" w:lineRule="auto"/>
              <w:jc w:val="both"/>
              <w:rPr>
                <w:rFonts w:ascii="Franklin Gothic Book" w:hAnsi="Franklin Gothic Book"/>
                <w:lang w:val="en-US" w:eastAsia="en-US"/>
              </w:rPr>
            </w:pPr>
          </w:p>
        </w:tc>
        <w:tc>
          <w:tcPr>
            <w:tcW w:w="4136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proofErr w:type="spellStart"/>
            <w:r w:rsidRPr="00ED0BE0">
              <w:rPr>
                <w:rFonts w:ascii="Franklin Gothic Book" w:hAnsi="Franklin Gothic Book"/>
                <w:lang w:val="en-US"/>
              </w:rPr>
              <w:t>STaranuha</w:t>
            </w:r>
            <w:proofErr w:type="spellEnd"/>
            <w:r w:rsidRPr="00ED0BE0">
              <w:rPr>
                <w:rFonts w:ascii="Franklin Gothic Book" w:hAnsi="Franklin Gothic Book"/>
              </w:rPr>
              <w:t>@</w:t>
            </w:r>
            <w:proofErr w:type="spellStart"/>
            <w:r w:rsidRPr="00ED0BE0">
              <w:rPr>
                <w:rFonts w:ascii="Franklin Gothic Book" w:hAnsi="Franklin Gothic Book"/>
                <w:lang w:val="en-US"/>
              </w:rPr>
              <w:t>ncsp</w:t>
            </w:r>
            <w:proofErr w:type="spellEnd"/>
            <w:r w:rsidRPr="00ED0BE0">
              <w:rPr>
                <w:rFonts w:ascii="Franklin Gothic Book" w:hAnsi="Franklin Gothic Book"/>
              </w:rPr>
              <w:t>.</w:t>
            </w:r>
            <w:r w:rsidRPr="00ED0BE0">
              <w:rPr>
                <w:rFonts w:ascii="Franklin Gothic Book" w:hAnsi="Franklin Gothic Book"/>
                <w:lang w:val="en-US"/>
              </w:rPr>
              <w:t>com</w:t>
            </w:r>
          </w:p>
        </w:tc>
      </w:tr>
    </w:tbl>
    <w:p w:rsidR="00ED0BE0" w:rsidRPr="00ED0BE0" w:rsidRDefault="00ED0BE0" w:rsidP="00ED0BE0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ED0BE0" w:rsidRPr="00ED0BE0" w:rsidRDefault="00ED0BE0" w:rsidP="00ED0BE0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ED0BE0">
        <w:rPr>
          <w:rFonts w:ascii="Franklin Gothic Book" w:hAnsi="Franklin Gothic Book"/>
          <w:b/>
          <w:lang w:eastAsia="ar-SA"/>
        </w:rPr>
        <w:t xml:space="preserve">    </w:t>
      </w:r>
    </w:p>
    <w:p w:rsidR="00ED0BE0" w:rsidRPr="00ED0BE0" w:rsidRDefault="00ED0BE0" w:rsidP="00ED0BE0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ED0BE0" w:rsidRPr="00ED0BE0" w:rsidRDefault="00ED0BE0" w:rsidP="00ED0BE0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ED0BE0">
        <w:rPr>
          <w:rFonts w:ascii="Franklin Gothic Book" w:hAnsi="Franklin Gothic Book"/>
          <w:b/>
          <w:lang w:eastAsia="ar-SA"/>
        </w:rPr>
        <w:t>ОТ ПОСТАВЩИКА                                                      ОТ ПОКУПАТЕЛЯ</w:t>
      </w:r>
    </w:p>
    <w:p w:rsidR="00ED0BE0" w:rsidRPr="00ED0BE0" w:rsidRDefault="00ED0BE0" w:rsidP="00ED0BE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Технический директор              </w:t>
      </w:r>
    </w:p>
    <w:p w:rsidR="00ED0BE0" w:rsidRPr="00ED0BE0" w:rsidRDefault="00ED0BE0" w:rsidP="00ED0BE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ПАО «Новороссийский морской </w:t>
      </w:r>
    </w:p>
    <w:p w:rsidR="00ED0BE0" w:rsidRPr="00ED0BE0" w:rsidRDefault="00ED0BE0" w:rsidP="00ED0BE0">
      <w:pPr>
        <w:tabs>
          <w:tab w:val="left" w:pos="3617"/>
        </w:tabs>
        <w:rPr>
          <w:rFonts w:ascii="Franklin Gothic Book" w:hAnsi="Franklin Gothic Book"/>
          <w:b/>
        </w:rPr>
      </w:pPr>
      <w:r w:rsidRPr="00ED0BE0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торговый порт»</w:t>
      </w:r>
    </w:p>
    <w:p w:rsidR="00ED0BE0" w:rsidRPr="00ED0BE0" w:rsidRDefault="00ED0BE0" w:rsidP="00ED0BE0">
      <w:pPr>
        <w:rPr>
          <w:rFonts w:ascii="Franklin Gothic Book" w:hAnsi="Franklin Gothic Book"/>
          <w:b/>
        </w:rPr>
      </w:pPr>
    </w:p>
    <w:p w:rsidR="00ED0BE0" w:rsidRPr="00ED0BE0" w:rsidRDefault="00ED0BE0" w:rsidP="00ED0BE0">
      <w:pPr>
        <w:jc w:val="center"/>
        <w:rPr>
          <w:rFonts w:ascii="Franklin Gothic Book" w:hAnsi="Franklin Gothic Book"/>
          <w:b/>
        </w:rPr>
      </w:pPr>
    </w:p>
    <w:p w:rsidR="00ED0BE0" w:rsidRPr="00ED0BE0" w:rsidRDefault="00ED0BE0" w:rsidP="00ED0BE0">
      <w:pPr>
        <w:rPr>
          <w:rFonts w:ascii="Franklin Gothic Book" w:hAnsi="Franklin Gothic Book"/>
          <w:b/>
        </w:rPr>
      </w:pPr>
      <w:r w:rsidRPr="00ED0BE0">
        <w:rPr>
          <w:rFonts w:ascii="Franklin Gothic Book" w:hAnsi="Franklin Gothic Book"/>
        </w:rPr>
        <w:t xml:space="preserve"> ______________________                                               ___________________ И.В. </w:t>
      </w:r>
      <w:proofErr w:type="spellStart"/>
      <w:r w:rsidRPr="00ED0BE0">
        <w:rPr>
          <w:rFonts w:ascii="Franklin Gothic Book" w:hAnsi="Franklin Gothic Book"/>
        </w:rPr>
        <w:t>Белухин</w:t>
      </w:r>
      <w:proofErr w:type="spellEnd"/>
      <w:r w:rsidRPr="00ED0BE0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ED0BE0" w:rsidRPr="00ED0BE0" w:rsidRDefault="00ED0BE0" w:rsidP="00ED0BE0">
      <w:pPr>
        <w:rPr>
          <w:rFonts w:ascii="Franklin Gothic Book" w:hAnsi="Franklin Gothic Book"/>
        </w:rPr>
      </w:pPr>
    </w:p>
    <w:p w:rsidR="00ED0BE0" w:rsidRPr="00ED0BE0" w:rsidRDefault="00ED0BE0" w:rsidP="00ED0BE0">
      <w:pPr>
        <w:rPr>
          <w:rFonts w:ascii="Franklin Gothic Book" w:hAnsi="Franklin Gothic Book"/>
        </w:rPr>
      </w:pPr>
    </w:p>
    <w:p w:rsidR="00ED0BE0" w:rsidRPr="00ED0BE0" w:rsidRDefault="00ED0BE0" w:rsidP="00ED0BE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lang w:eastAsia="ar-SA"/>
        </w:rPr>
        <w:t>«_____»__________________ 2016 г.                             «_____» __________________ 2016 г.</w:t>
      </w:r>
    </w:p>
    <w:p w:rsidR="00ED0BE0" w:rsidRPr="00ED0BE0" w:rsidRDefault="00ED0BE0" w:rsidP="00ED0BE0">
      <w:pPr>
        <w:rPr>
          <w:rFonts w:ascii="Franklin Gothic Book" w:hAnsi="Franklin Gothic Book"/>
        </w:rPr>
      </w:pPr>
    </w:p>
    <w:p w:rsidR="00ED0BE0" w:rsidRPr="00ED0BE0" w:rsidRDefault="00ED0BE0" w:rsidP="00ED0BE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ED0BE0" w:rsidRPr="00ED0BE0" w:rsidRDefault="00ED0BE0" w:rsidP="00ED0BE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ED0BE0" w:rsidRPr="00ED0BE0" w:rsidRDefault="00ED0BE0" w:rsidP="00ED0BE0">
      <w:pPr>
        <w:rPr>
          <w:rFonts w:ascii="Franklin Gothic Book" w:hAnsi="Franklin Gothic Book"/>
          <w:b/>
        </w:rPr>
      </w:pPr>
      <w:r w:rsidRPr="00ED0BE0">
        <w:rPr>
          <w:rFonts w:ascii="Franklin Gothic Book" w:hAnsi="Franklin Gothic Book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ED0BE0" w:rsidRPr="00ED0BE0" w:rsidRDefault="00ED0BE0" w:rsidP="00ED0BE0">
      <w:pPr>
        <w:ind w:left="-709"/>
        <w:jc w:val="center"/>
        <w:rPr>
          <w:rFonts w:ascii="Franklin Gothic Book" w:hAnsi="Franklin Gothic Book"/>
          <w:b/>
        </w:rPr>
      </w:pPr>
      <w:r w:rsidRPr="00ED0BE0">
        <w:rPr>
          <w:rFonts w:ascii="Franklin Gothic Book" w:hAnsi="Franklin Gothic Book"/>
          <w:b/>
        </w:rPr>
        <w:t xml:space="preserve">                                       </w:t>
      </w:r>
    </w:p>
    <w:p w:rsidR="00ED0BE0" w:rsidRDefault="00ED0BE0" w:rsidP="00ED0BE0">
      <w:pPr>
        <w:ind w:left="-709"/>
        <w:jc w:val="center"/>
        <w:rPr>
          <w:rFonts w:ascii="Franklin Gothic Book" w:hAnsi="Franklin Gothic Book"/>
          <w:b/>
        </w:rPr>
      </w:pPr>
    </w:p>
    <w:p w:rsidR="00B143C5" w:rsidRDefault="00B143C5" w:rsidP="00ED0BE0">
      <w:pPr>
        <w:ind w:left="-709"/>
        <w:jc w:val="center"/>
        <w:rPr>
          <w:rFonts w:ascii="Franklin Gothic Book" w:hAnsi="Franklin Gothic Book"/>
          <w:b/>
        </w:rPr>
      </w:pPr>
    </w:p>
    <w:p w:rsidR="00B143C5" w:rsidRDefault="00B143C5" w:rsidP="00ED0BE0">
      <w:pPr>
        <w:ind w:left="-709"/>
        <w:jc w:val="center"/>
        <w:rPr>
          <w:rFonts w:ascii="Franklin Gothic Book" w:hAnsi="Franklin Gothic Book"/>
          <w:b/>
        </w:rPr>
      </w:pPr>
    </w:p>
    <w:p w:rsidR="00B143C5" w:rsidRDefault="00B143C5" w:rsidP="00ED0BE0">
      <w:pPr>
        <w:ind w:left="-709"/>
        <w:jc w:val="center"/>
        <w:rPr>
          <w:rFonts w:ascii="Franklin Gothic Book" w:hAnsi="Franklin Gothic Book"/>
          <w:b/>
        </w:rPr>
      </w:pPr>
    </w:p>
    <w:p w:rsidR="00B143C5" w:rsidRDefault="00B143C5" w:rsidP="00ED0BE0">
      <w:pPr>
        <w:ind w:left="-709"/>
        <w:jc w:val="center"/>
        <w:rPr>
          <w:rFonts w:ascii="Franklin Gothic Book" w:hAnsi="Franklin Gothic Book"/>
          <w:b/>
        </w:rPr>
      </w:pPr>
    </w:p>
    <w:p w:rsidR="00B143C5" w:rsidRDefault="00B143C5" w:rsidP="00ED0BE0">
      <w:pPr>
        <w:ind w:left="-709"/>
        <w:jc w:val="center"/>
        <w:rPr>
          <w:rFonts w:ascii="Franklin Gothic Book" w:hAnsi="Franklin Gothic Book"/>
          <w:b/>
        </w:rPr>
      </w:pPr>
    </w:p>
    <w:p w:rsidR="00B143C5" w:rsidRDefault="00B143C5" w:rsidP="00ED0BE0">
      <w:pPr>
        <w:ind w:left="-709"/>
        <w:jc w:val="center"/>
        <w:rPr>
          <w:rFonts w:ascii="Franklin Gothic Book" w:hAnsi="Franklin Gothic Book"/>
          <w:b/>
        </w:rPr>
      </w:pPr>
    </w:p>
    <w:p w:rsidR="00B143C5" w:rsidRDefault="00B143C5" w:rsidP="00ED0BE0">
      <w:pPr>
        <w:ind w:left="-709"/>
        <w:jc w:val="center"/>
        <w:rPr>
          <w:rFonts w:ascii="Franklin Gothic Book" w:hAnsi="Franklin Gothic Book"/>
          <w:b/>
        </w:rPr>
      </w:pPr>
    </w:p>
    <w:p w:rsidR="00B143C5" w:rsidRDefault="00B143C5" w:rsidP="00ED0BE0">
      <w:pPr>
        <w:ind w:left="-709"/>
        <w:jc w:val="center"/>
        <w:rPr>
          <w:rFonts w:ascii="Franklin Gothic Book" w:hAnsi="Franklin Gothic Book"/>
          <w:b/>
        </w:rPr>
      </w:pPr>
    </w:p>
    <w:p w:rsidR="00B143C5" w:rsidRDefault="00B143C5" w:rsidP="00ED0BE0">
      <w:pPr>
        <w:ind w:left="-709"/>
        <w:jc w:val="center"/>
        <w:rPr>
          <w:rFonts w:ascii="Franklin Gothic Book" w:hAnsi="Franklin Gothic Book"/>
          <w:b/>
        </w:rPr>
      </w:pPr>
    </w:p>
    <w:p w:rsidR="00B143C5" w:rsidRDefault="00B143C5" w:rsidP="00ED0BE0">
      <w:pPr>
        <w:ind w:left="-709"/>
        <w:jc w:val="center"/>
        <w:rPr>
          <w:rFonts w:ascii="Franklin Gothic Book" w:hAnsi="Franklin Gothic Book"/>
          <w:b/>
        </w:rPr>
      </w:pPr>
    </w:p>
    <w:p w:rsidR="00B143C5" w:rsidRDefault="00B143C5" w:rsidP="00ED0BE0">
      <w:pPr>
        <w:ind w:left="-709"/>
        <w:jc w:val="center"/>
        <w:rPr>
          <w:rFonts w:ascii="Franklin Gothic Book" w:hAnsi="Franklin Gothic Book"/>
          <w:b/>
        </w:rPr>
      </w:pPr>
    </w:p>
    <w:p w:rsidR="00B143C5" w:rsidRPr="00ED0BE0" w:rsidRDefault="00B143C5" w:rsidP="00ED0BE0">
      <w:pPr>
        <w:ind w:left="-709"/>
        <w:jc w:val="center"/>
        <w:rPr>
          <w:rFonts w:ascii="Franklin Gothic Book" w:hAnsi="Franklin Gothic Book"/>
          <w:b/>
        </w:rPr>
      </w:pPr>
    </w:p>
    <w:p w:rsidR="00ED0BE0" w:rsidRPr="00ED0BE0" w:rsidRDefault="00ED0BE0" w:rsidP="00ED0BE0">
      <w:pPr>
        <w:ind w:left="-709"/>
        <w:jc w:val="center"/>
        <w:rPr>
          <w:rFonts w:ascii="Franklin Gothic Book" w:hAnsi="Franklin Gothic Book"/>
          <w:b/>
        </w:rPr>
      </w:pPr>
    </w:p>
    <w:p w:rsidR="00ED0BE0" w:rsidRPr="00ED0BE0" w:rsidRDefault="00ED0BE0" w:rsidP="00ED0BE0">
      <w:pPr>
        <w:ind w:left="-709"/>
        <w:jc w:val="center"/>
        <w:rPr>
          <w:rFonts w:ascii="Franklin Gothic Book" w:hAnsi="Franklin Gothic Book"/>
          <w:b/>
        </w:rPr>
      </w:pPr>
    </w:p>
    <w:p w:rsidR="00ED0BE0" w:rsidRPr="00ED0BE0" w:rsidRDefault="00ED0BE0" w:rsidP="00ED0BE0">
      <w:pPr>
        <w:ind w:left="-709"/>
        <w:jc w:val="center"/>
        <w:rPr>
          <w:rFonts w:ascii="Franklin Gothic Book" w:hAnsi="Franklin Gothic Book"/>
          <w:b/>
        </w:rPr>
      </w:pPr>
    </w:p>
    <w:p w:rsidR="00ED0BE0" w:rsidRPr="00ED0BE0" w:rsidRDefault="00ED0BE0" w:rsidP="00ED0BE0">
      <w:pPr>
        <w:ind w:left="-709"/>
        <w:jc w:val="center"/>
        <w:rPr>
          <w:rFonts w:ascii="Franklin Gothic Book" w:hAnsi="Franklin Gothic Book"/>
          <w:b/>
        </w:rPr>
      </w:pPr>
    </w:p>
    <w:p w:rsidR="00ED0BE0" w:rsidRPr="00ED0BE0" w:rsidRDefault="00ED0BE0" w:rsidP="00ED0BE0">
      <w:pPr>
        <w:ind w:left="-709"/>
        <w:jc w:val="center"/>
        <w:rPr>
          <w:rFonts w:ascii="Franklin Gothic Book" w:hAnsi="Franklin Gothic Book"/>
          <w:b/>
        </w:rPr>
      </w:pPr>
    </w:p>
    <w:p w:rsidR="00ED0BE0" w:rsidRPr="00ED0BE0" w:rsidRDefault="00ED0BE0" w:rsidP="00ED0BE0">
      <w:pPr>
        <w:ind w:left="-709"/>
        <w:jc w:val="center"/>
        <w:rPr>
          <w:rFonts w:ascii="Franklin Gothic Book" w:hAnsi="Franklin Gothic Book"/>
          <w:b/>
        </w:rPr>
      </w:pPr>
    </w:p>
    <w:p w:rsidR="00ED0BE0" w:rsidRPr="00ED0BE0" w:rsidRDefault="00ED0BE0" w:rsidP="00ED0BE0">
      <w:pPr>
        <w:ind w:left="-709"/>
        <w:jc w:val="center"/>
        <w:rPr>
          <w:rFonts w:ascii="Franklin Gothic Book" w:hAnsi="Franklin Gothic Book"/>
          <w:b/>
        </w:rPr>
      </w:pPr>
      <w:r w:rsidRPr="00ED0BE0">
        <w:rPr>
          <w:rFonts w:ascii="Franklin Gothic Book" w:hAnsi="Franklin Gothic Book"/>
          <w:b/>
        </w:rPr>
        <w:t xml:space="preserve">                                   Приложение 1 к Договору № _________ «____» _________ 2016 г.</w:t>
      </w:r>
    </w:p>
    <w:p w:rsidR="00ED0BE0" w:rsidRPr="00ED0BE0" w:rsidRDefault="00ED0BE0" w:rsidP="00ED0BE0">
      <w:pPr>
        <w:rPr>
          <w:rFonts w:ascii="Franklin Gothic Book" w:hAnsi="Franklin Gothic Book"/>
        </w:rPr>
      </w:pPr>
    </w:p>
    <w:p w:rsidR="00ED0BE0" w:rsidRPr="00ED0BE0" w:rsidRDefault="00ED0BE0" w:rsidP="00ED0BE0">
      <w:pPr>
        <w:ind w:left="-709"/>
        <w:jc w:val="center"/>
        <w:rPr>
          <w:rFonts w:ascii="Franklin Gothic Book" w:hAnsi="Franklin Gothic Book"/>
          <w:b/>
        </w:rPr>
      </w:pPr>
      <w:r w:rsidRPr="00ED0BE0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1118" w:tblpY="1"/>
        <w:tblOverlap w:val="never"/>
        <w:tblW w:w="13713" w:type="dxa"/>
        <w:tblLayout w:type="fixed"/>
        <w:tblLook w:val="0000" w:firstRow="0" w:lastRow="0" w:firstColumn="0" w:lastColumn="0" w:noHBand="0" w:noVBand="0"/>
      </w:tblPr>
      <w:tblGrid>
        <w:gridCol w:w="560"/>
        <w:gridCol w:w="4510"/>
        <w:gridCol w:w="1417"/>
        <w:gridCol w:w="842"/>
        <w:gridCol w:w="716"/>
        <w:gridCol w:w="1417"/>
        <w:gridCol w:w="1417"/>
        <w:gridCol w:w="1417"/>
        <w:gridCol w:w="1417"/>
      </w:tblGrid>
      <w:tr w:rsidR="00ED0BE0" w:rsidRPr="00ED0BE0" w:rsidTr="00452806">
        <w:trPr>
          <w:gridAfter w:val="2"/>
          <w:wAfter w:w="2834" w:type="dxa"/>
          <w:trHeight w:val="14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0BE0" w:rsidRPr="00ED0BE0" w:rsidRDefault="00ED0BE0" w:rsidP="00ED0BE0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D0BE0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4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0BE0" w:rsidRPr="00ED0BE0" w:rsidRDefault="00ED0BE0" w:rsidP="00ED0BE0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D0BE0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0BE0" w:rsidRPr="00ED0BE0" w:rsidRDefault="00ED0BE0" w:rsidP="00ED0BE0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D0BE0">
              <w:rPr>
                <w:rFonts w:ascii="Franklin Gothic Book" w:hAnsi="Franklin Gothic Book"/>
                <w:b/>
                <w:color w:val="000000"/>
              </w:rPr>
              <w:t>Катал. № /СКМТР ПАО «НМТП»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0BE0" w:rsidRPr="00ED0BE0" w:rsidRDefault="00ED0BE0" w:rsidP="00ED0BE0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D0BE0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E0" w:rsidRPr="00ED0BE0" w:rsidRDefault="00ED0BE0" w:rsidP="00ED0BE0">
            <w:pPr>
              <w:ind w:right="-108" w:hanging="100"/>
              <w:rPr>
                <w:rFonts w:ascii="Franklin Gothic Book" w:hAnsi="Franklin Gothic Book"/>
                <w:b/>
                <w:highlight w:val="yellow"/>
              </w:rPr>
            </w:pPr>
            <w:r w:rsidRPr="00ED0BE0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E0" w:rsidRPr="00ED0BE0" w:rsidRDefault="00ED0BE0" w:rsidP="00ED0BE0">
            <w:pPr>
              <w:jc w:val="center"/>
              <w:rPr>
                <w:rFonts w:ascii="Franklin Gothic Book" w:hAnsi="Franklin Gothic Book"/>
                <w:b/>
              </w:rPr>
            </w:pPr>
            <w:r w:rsidRPr="00ED0BE0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BE0" w:rsidRPr="00ED0BE0" w:rsidRDefault="00ED0BE0" w:rsidP="00ED0BE0">
            <w:pPr>
              <w:jc w:val="center"/>
              <w:rPr>
                <w:rFonts w:ascii="Franklin Gothic Book" w:hAnsi="Franklin Gothic Book"/>
                <w:b/>
              </w:rPr>
            </w:pPr>
            <w:r w:rsidRPr="00ED0BE0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ED0BE0" w:rsidRPr="00ED0BE0" w:rsidTr="00452806">
        <w:trPr>
          <w:gridAfter w:val="2"/>
          <w:wAfter w:w="2834" w:type="dxa"/>
          <w:trHeight w:val="2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E0" w:rsidRPr="00ED0BE0" w:rsidRDefault="00ED0BE0" w:rsidP="00ED0BE0">
            <w:pPr>
              <w:jc w:val="center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1</w:t>
            </w:r>
          </w:p>
        </w:tc>
        <w:tc>
          <w:tcPr>
            <w:tcW w:w="4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BE0" w:rsidRPr="00ED0BE0" w:rsidRDefault="00ED0BE0" w:rsidP="00ED0BE0">
            <w:pPr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 xml:space="preserve">Местный дисплейный модуль (LDM) для электроприводов EIM </w:t>
            </w:r>
            <w:proofErr w:type="spellStart"/>
            <w:r w:rsidRPr="00ED0BE0">
              <w:rPr>
                <w:rFonts w:ascii="Franklin Gothic Book" w:hAnsi="Franklin Gothic Book"/>
              </w:rPr>
              <w:t>Controls</w:t>
            </w:r>
            <w:proofErr w:type="spellEnd"/>
            <w:r w:rsidRPr="00ED0BE0">
              <w:rPr>
                <w:rFonts w:ascii="Franklin Gothic Book" w:hAnsi="Franklin Gothic Book"/>
              </w:rPr>
              <w:t xml:space="preserve"> TEC 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E0" w:rsidRPr="00ED0BE0" w:rsidRDefault="00ED0BE0" w:rsidP="00ED0BE0">
            <w:pPr>
              <w:jc w:val="center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*57044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E0" w:rsidRPr="00ED0BE0" w:rsidRDefault="00ED0BE0" w:rsidP="00ED0BE0">
            <w:pPr>
              <w:jc w:val="center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E0" w:rsidRPr="00ED0BE0" w:rsidRDefault="00ED0BE0" w:rsidP="00ED0BE0">
            <w:pPr>
              <w:jc w:val="center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BE0" w:rsidRPr="00ED0BE0" w:rsidRDefault="00ED0BE0" w:rsidP="00ED0BE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BE0" w:rsidRPr="00ED0BE0" w:rsidRDefault="00ED0BE0" w:rsidP="00ED0BE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ED0BE0" w:rsidRPr="00ED0BE0" w:rsidTr="00452806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0BE0" w:rsidRPr="00ED0BE0" w:rsidRDefault="00ED0BE0" w:rsidP="00ED0BE0">
            <w:pPr>
              <w:rPr>
                <w:rFonts w:ascii="Franklin Gothic Book" w:hAnsi="Franklin Gothic Book"/>
              </w:rPr>
            </w:pPr>
          </w:p>
        </w:tc>
        <w:tc>
          <w:tcPr>
            <w:tcW w:w="5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E0" w:rsidRPr="00ED0BE0" w:rsidRDefault="00ED0BE0" w:rsidP="00ED0BE0">
            <w:pPr>
              <w:rPr>
                <w:rFonts w:ascii="Franklin Gothic Book" w:hAnsi="Franklin Gothic Book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0BE0" w:rsidRPr="00ED0BE0" w:rsidRDefault="00ED0BE0" w:rsidP="00ED0BE0">
            <w:pPr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E0" w:rsidRPr="00ED0BE0" w:rsidRDefault="00ED0BE0" w:rsidP="00ED0BE0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BE0" w:rsidRPr="00ED0BE0" w:rsidRDefault="00ED0BE0" w:rsidP="00ED0BE0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</w:tcPr>
          <w:p w:rsidR="00ED0BE0" w:rsidRPr="00ED0BE0" w:rsidRDefault="00ED0BE0" w:rsidP="00ED0BE0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BE0" w:rsidRPr="00ED0BE0" w:rsidRDefault="00ED0BE0" w:rsidP="00ED0BE0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  <w:tr w:rsidR="00ED0BE0" w:rsidRPr="00ED0BE0" w:rsidTr="00452806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0BE0" w:rsidRPr="00ED0BE0" w:rsidRDefault="00ED0BE0" w:rsidP="00ED0BE0">
            <w:pPr>
              <w:rPr>
                <w:rFonts w:ascii="Franklin Gothic Book" w:hAnsi="Franklin Gothic Book"/>
              </w:rPr>
            </w:pPr>
          </w:p>
        </w:tc>
        <w:tc>
          <w:tcPr>
            <w:tcW w:w="5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E0" w:rsidRPr="00ED0BE0" w:rsidRDefault="00ED0BE0" w:rsidP="00ED0BE0">
            <w:pPr>
              <w:rPr>
                <w:rFonts w:ascii="Franklin Gothic Book" w:hAnsi="Franklin Gothic Book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0BE0" w:rsidRPr="00ED0BE0" w:rsidRDefault="00ED0BE0" w:rsidP="00ED0BE0">
            <w:pPr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E0" w:rsidRPr="00ED0BE0" w:rsidRDefault="00ED0BE0" w:rsidP="00ED0BE0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BE0" w:rsidRPr="00ED0BE0" w:rsidRDefault="00ED0BE0" w:rsidP="00ED0BE0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ED0BE0" w:rsidRPr="00ED0BE0" w:rsidRDefault="00ED0BE0" w:rsidP="00ED0BE0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BE0" w:rsidRPr="00ED0BE0" w:rsidRDefault="00ED0BE0" w:rsidP="00ED0BE0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  <w:tr w:rsidR="00ED0BE0" w:rsidRPr="00ED0BE0" w:rsidTr="00452806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0BE0" w:rsidRPr="00ED0BE0" w:rsidRDefault="00ED0BE0" w:rsidP="00ED0BE0">
            <w:pPr>
              <w:rPr>
                <w:rFonts w:ascii="Franklin Gothic Book" w:hAnsi="Franklin Gothic Book"/>
              </w:rPr>
            </w:pPr>
          </w:p>
        </w:tc>
        <w:tc>
          <w:tcPr>
            <w:tcW w:w="5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BE0" w:rsidRPr="00ED0BE0" w:rsidRDefault="00ED0BE0" w:rsidP="00ED0BE0">
            <w:pPr>
              <w:rPr>
                <w:rFonts w:ascii="Franklin Gothic Book" w:hAnsi="Franklin Gothic Book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0BE0" w:rsidRPr="00ED0BE0" w:rsidRDefault="00ED0BE0" w:rsidP="00ED0BE0">
            <w:pPr>
              <w:ind w:right="-108"/>
              <w:rPr>
                <w:rFonts w:ascii="Franklin Gothic Book" w:hAnsi="Franklin Gothic Book"/>
                <w:b/>
              </w:rPr>
            </w:pPr>
            <w:r w:rsidRPr="00ED0BE0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BE0" w:rsidRPr="00ED0BE0" w:rsidRDefault="00ED0BE0" w:rsidP="00ED0BE0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BE0" w:rsidRPr="00ED0BE0" w:rsidRDefault="00ED0BE0" w:rsidP="00ED0BE0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ED0BE0" w:rsidRPr="00ED0BE0" w:rsidRDefault="00ED0BE0" w:rsidP="00ED0BE0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BE0" w:rsidRPr="00ED0BE0" w:rsidRDefault="00ED0BE0" w:rsidP="00ED0BE0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</w:tr>
    </w:tbl>
    <w:p w:rsidR="00ED0BE0" w:rsidRPr="00ED0BE0" w:rsidRDefault="00ED0BE0" w:rsidP="00ED0BE0">
      <w:pPr>
        <w:rPr>
          <w:rFonts w:ascii="Franklin Gothic Book" w:hAnsi="Franklin Gothic Book"/>
        </w:rPr>
      </w:pPr>
      <w:r w:rsidRPr="00ED0BE0">
        <w:rPr>
          <w:rFonts w:ascii="Franklin Gothic Book" w:hAnsi="Franklin Gothic Book"/>
        </w:rPr>
        <w:t xml:space="preserve">1. </w:t>
      </w:r>
      <w:r w:rsidRPr="00ED0BE0">
        <w:rPr>
          <w:rFonts w:ascii="Franklin Gothic Book" w:hAnsi="Franklin Gothic Book"/>
          <w:b/>
        </w:rPr>
        <w:t>Всего к оплате</w:t>
      </w:r>
      <w:r w:rsidRPr="00ED0BE0">
        <w:rPr>
          <w:rFonts w:ascii="Franklin Gothic Book" w:hAnsi="Franklin Gothic Book"/>
        </w:rPr>
        <w:t>: __________________</w:t>
      </w:r>
    </w:p>
    <w:p w:rsidR="00ED0BE0" w:rsidRPr="00ED0BE0" w:rsidRDefault="00ED0BE0" w:rsidP="00ED0BE0">
      <w:pPr>
        <w:rPr>
          <w:rFonts w:ascii="Franklin Gothic Book" w:hAnsi="Franklin Gothic Book"/>
        </w:rPr>
      </w:pPr>
      <w:r w:rsidRPr="00ED0BE0">
        <w:rPr>
          <w:rFonts w:ascii="Franklin Gothic Book" w:hAnsi="Franklin Gothic Book"/>
        </w:rPr>
        <w:t xml:space="preserve">2. </w:t>
      </w:r>
      <w:r w:rsidRPr="00ED0BE0">
        <w:rPr>
          <w:rFonts w:ascii="Franklin Gothic Book" w:hAnsi="Franklin Gothic Book"/>
          <w:b/>
        </w:rPr>
        <w:t>Срок поставки</w:t>
      </w:r>
      <w:r w:rsidRPr="00ED0BE0">
        <w:rPr>
          <w:rFonts w:ascii="Franklin Gothic Book" w:hAnsi="Franklin Gothic Book"/>
        </w:rPr>
        <w:t>: _________________дней, со дня подписания настоящего Договора и Приложения обеими Сторонами.</w:t>
      </w:r>
    </w:p>
    <w:p w:rsidR="00ED0BE0" w:rsidRPr="00ED0BE0" w:rsidRDefault="00ED0BE0" w:rsidP="00ED0BE0">
      <w:pPr>
        <w:keepNext/>
        <w:outlineLvl w:val="5"/>
        <w:rPr>
          <w:rFonts w:ascii="Franklin Gothic Book" w:eastAsiaTheme="minorHAnsi" w:hAnsi="Franklin Gothic Book"/>
          <w:lang w:eastAsia="en-US"/>
        </w:rPr>
      </w:pPr>
      <w:r w:rsidRPr="00ED0BE0">
        <w:rPr>
          <w:rFonts w:ascii="Franklin Gothic Book" w:eastAsiaTheme="minorHAnsi" w:hAnsi="Franklin Gothic Book"/>
          <w:lang w:eastAsia="en-US"/>
        </w:rPr>
        <w:t>Местный дисплейный модуль (</w:t>
      </w:r>
      <w:r w:rsidRPr="00ED0BE0">
        <w:rPr>
          <w:rFonts w:ascii="Franklin Gothic Book" w:eastAsiaTheme="minorHAnsi" w:hAnsi="Franklin Gothic Book"/>
          <w:lang w:val="en-US" w:eastAsia="en-US"/>
        </w:rPr>
        <w:t>LDM</w:t>
      </w:r>
      <w:r w:rsidRPr="00ED0BE0">
        <w:rPr>
          <w:rFonts w:ascii="Franklin Gothic Book" w:eastAsiaTheme="minorHAnsi" w:hAnsi="Franklin Gothic Book"/>
          <w:lang w:eastAsia="en-US"/>
        </w:rPr>
        <w:t>) должен быть новым, ранее не использованным.</w:t>
      </w:r>
    </w:p>
    <w:p w:rsidR="00ED0BE0" w:rsidRPr="00ED0BE0" w:rsidRDefault="00ED0BE0" w:rsidP="00ED0BE0">
      <w:pPr>
        <w:keepNext/>
        <w:outlineLvl w:val="5"/>
        <w:rPr>
          <w:rFonts w:ascii="Franklin Gothic Book" w:eastAsiaTheme="minorHAnsi" w:hAnsi="Franklin Gothic Book"/>
          <w:lang w:eastAsia="en-US"/>
        </w:rPr>
      </w:pPr>
      <w:r w:rsidRPr="00ED0BE0">
        <w:rPr>
          <w:rFonts w:ascii="Franklin Gothic Book" w:eastAsiaTheme="minorHAnsi" w:hAnsi="Franklin Gothic Book"/>
          <w:lang w:eastAsia="en-US"/>
        </w:rPr>
        <w:t>Полностью соответствовать заявленным характеристикам.</w:t>
      </w:r>
    </w:p>
    <w:p w:rsidR="00ED0BE0" w:rsidRPr="00ED0BE0" w:rsidRDefault="00ED0BE0" w:rsidP="00ED0BE0">
      <w:pPr>
        <w:keepNext/>
        <w:outlineLvl w:val="5"/>
        <w:rPr>
          <w:rFonts w:ascii="Franklin Gothic Book" w:eastAsiaTheme="minorHAnsi" w:hAnsi="Franklin Gothic Book"/>
          <w:lang w:eastAsia="en-US"/>
        </w:rPr>
      </w:pPr>
    </w:p>
    <w:p w:rsidR="00ED0BE0" w:rsidRPr="00ED0BE0" w:rsidRDefault="00ED0BE0" w:rsidP="00ED0BE0">
      <w:pPr>
        <w:keepNext/>
        <w:outlineLvl w:val="5"/>
        <w:rPr>
          <w:rFonts w:ascii="Franklin Gothic Book" w:eastAsiaTheme="minorHAnsi" w:hAnsi="Franklin Gothic Book"/>
          <w:lang w:eastAsia="en-US"/>
        </w:rPr>
      </w:pPr>
    </w:p>
    <w:p w:rsidR="00ED0BE0" w:rsidRPr="00ED0BE0" w:rsidRDefault="00ED0BE0" w:rsidP="00ED0BE0">
      <w:pPr>
        <w:keepNext/>
        <w:outlineLvl w:val="5"/>
        <w:rPr>
          <w:rFonts w:ascii="Franklin Gothic Book" w:eastAsiaTheme="minorHAnsi" w:hAnsi="Franklin Gothic Book"/>
          <w:lang w:eastAsia="en-US"/>
        </w:rPr>
      </w:pPr>
    </w:p>
    <w:p w:rsidR="00ED0BE0" w:rsidRPr="00ED0BE0" w:rsidRDefault="00ED0BE0" w:rsidP="00ED0BE0">
      <w:pPr>
        <w:keepNext/>
        <w:outlineLvl w:val="5"/>
        <w:rPr>
          <w:rFonts w:ascii="Franklin Gothic Book" w:hAnsi="Franklin Gothic Book"/>
          <w:b/>
        </w:rPr>
      </w:pPr>
      <w:r w:rsidRPr="00ED0BE0">
        <w:rPr>
          <w:rFonts w:ascii="Franklin Gothic Book" w:hAnsi="Franklin Gothic Book"/>
          <w:b/>
        </w:rPr>
        <w:t xml:space="preserve">От </w:t>
      </w:r>
      <w:proofErr w:type="gramStart"/>
      <w:r w:rsidRPr="00ED0BE0">
        <w:rPr>
          <w:rFonts w:ascii="Franklin Gothic Book" w:hAnsi="Franklin Gothic Book"/>
          <w:b/>
        </w:rPr>
        <w:t xml:space="preserve">Поставщика:   </w:t>
      </w:r>
      <w:proofErr w:type="gramEnd"/>
      <w:r w:rsidRPr="00ED0BE0">
        <w:rPr>
          <w:rFonts w:ascii="Franklin Gothic Book" w:hAnsi="Franklin Gothic Book"/>
          <w:b/>
        </w:rPr>
        <w:t xml:space="preserve">                                                       От Покупателя:</w:t>
      </w:r>
    </w:p>
    <w:p w:rsidR="00ED0BE0" w:rsidRPr="00ED0BE0" w:rsidRDefault="00ED0BE0" w:rsidP="00ED0BE0">
      <w:pPr>
        <w:rPr>
          <w:rFonts w:ascii="Franklin Gothic Book" w:hAnsi="Franklin Gothic Book"/>
          <w:b/>
        </w:rPr>
      </w:pPr>
      <w:r w:rsidRPr="00ED0BE0">
        <w:rPr>
          <w:rFonts w:ascii="Franklin Gothic Book" w:hAnsi="Franklin Gothic Book"/>
          <w:b/>
        </w:rPr>
        <w:t xml:space="preserve">                                                                                        Технический директор                 </w:t>
      </w:r>
    </w:p>
    <w:p w:rsidR="00ED0BE0" w:rsidRPr="00ED0BE0" w:rsidRDefault="00ED0BE0" w:rsidP="00ED0BE0">
      <w:pPr>
        <w:rPr>
          <w:rFonts w:ascii="Franklin Gothic Book" w:hAnsi="Franklin Gothic Book"/>
          <w:b/>
        </w:rPr>
      </w:pPr>
      <w:r w:rsidRPr="00ED0BE0">
        <w:rPr>
          <w:rFonts w:ascii="Franklin Gothic Book" w:hAnsi="Franklin Gothic Book"/>
          <w:b/>
        </w:rPr>
        <w:t xml:space="preserve">                                                                                        ПАО «Новороссийский морской                                   </w:t>
      </w:r>
    </w:p>
    <w:p w:rsidR="00ED0BE0" w:rsidRPr="00ED0BE0" w:rsidRDefault="00ED0BE0" w:rsidP="00ED0BE0">
      <w:pPr>
        <w:rPr>
          <w:rFonts w:ascii="Franklin Gothic Book" w:hAnsi="Franklin Gothic Book"/>
          <w:b/>
        </w:rPr>
      </w:pPr>
      <w:r w:rsidRPr="00ED0BE0">
        <w:rPr>
          <w:rFonts w:ascii="Franklin Gothic Book" w:hAnsi="Franklin Gothic Book"/>
          <w:b/>
        </w:rPr>
        <w:t xml:space="preserve">                                                                                        торговый порт»                                                                       </w:t>
      </w:r>
    </w:p>
    <w:p w:rsidR="00ED0BE0" w:rsidRPr="00ED0BE0" w:rsidRDefault="00ED0BE0" w:rsidP="00ED0BE0">
      <w:pPr>
        <w:rPr>
          <w:rFonts w:ascii="Franklin Gothic Book" w:hAnsi="Franklin Gothic Book"/>
          <w:b/>
        </w:rPr>
      </w:pPr>
    </w:p>
    <w:p w:rsidR="00ED0BE0" w:rsidRPr="00ED0BE0" w:rsidRDefault="00ED0BE0" w:rsidP="00ED0BE0">
      <w:pPr>
        <w:rPr>
          <w:rFonts w:ascii="Franklin Gothic Book" w:hAnsi="Franklin Gothic Book"/>
          <w:b/>
        </w:rPr>
      </w:pPr>
      <w:r w:rsidRPr="00ED0BE0">
        <w:rPr>
          <w:rFonts w:ascii="Franklin Gothic Book" w:hAnsi="Franklin Gothic Book"/>
          <w:b/>
        </w:rPr>
        <w:t xml:space="preserve">____________________                                                 _________________ И.В. </w:t>
      </w:r>
      <w:proofErr w:type="spellStart"/>
      <w:r w:rsidRPr="00ED0BE0">
        <w:rPr>
          <w:rFonts w:ascii="Franklin Gothic Book" w:hAnsi="Franklin Gothic Book"/>
          <w:b/>
        </w:rPr>
        <w:t>Белухин</w:t>
      </w:r>
      <w:proofErr w:type="spellEnd"/>
    </w:p>
    <w:p w:rsidR="00ED0BE0" w:rsidRPr="00ED0BE0" w:rsidRDefault="00ED0BE0" w:rsidP="00ED0BE0">
      <w:pPr>
        <w:rPr>
          <w:rFonts w:ascii="Franklin Gothic Book" w:hAnsi="Franklin Gothic Book"/>
          <w:b/>
        </w:rPr>
      </w:pPr>
      <w:r w:rsidRPr="00ED0BE0">
        <w:rPr>
          <w:rFonts w:ascii="Franklin Gothic Book" w:hAnsi="Franklin Gothic Book"/>
          <w:b/>
        </w:rPr>
        <w:t xml:space="preserve">           </w:t>
      </w:r>
    </w:p>
    <w:p w:rsidR="00ED0BE0" w:rsidRPr="00ED0BE0" w:rsidRDefault="00ED0BE0" w:rsidP="00ED0BE0">
      <w:pPr>
        <w:rPr>
          <w:rFonts w:ascii="Franklin Gothic Book" w:hAnsi="Franklin Gothic Book"/>
          <w:b/>
        </w:rPr>
      </w:pPr>
      <w:r w:rsidRPr="00ED0BE0">
        <w:rPr>
          <w:rFonts w:ascii="Franklin Gothic Book" w:hAnsi="Franklin Gothic Book"/>
          <w:b/>
        </w:rPr>
        <w:t>«____» _________________ 2016 г.                            «____» ________________ 2016 г.</w:t>
      </w:r>
    </w:p>
    <w:p w:rsidR="00ED0BE0" w:rsidRPr="00ED0BE0" w:rsidRDefault="00ED0BE0" w:rsidP="00ED0BE0">
      <w:pPr>
        <w:rPr>
          <w:rFonts w:ascii="Franklin Gothic Book" w:eastAsia="Calibri" w:hAnsi="Franklin Gothic Book"/>
          <w:b/>
          <w:lang w:eastAsia="en-US"/>
        </w:rPr>
      </w:pPr>
    </w:p>
    <w:p w:rsidR="00ED0BE0" w:rsidRPr="00ED0BE0" w:rsidRDefault="00ED0BE0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D0BE0" w:rsidRPr="00ED0BE0" w:rsidRDefault="00ED0BE0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bookmarkStart w:id="10" w:name="_GoBack"/>
      <w:bookmarkEnd w:id="10"/>
    </w:p>
    <w:p w:rsidR="00ED0BE0" w:rsidRPr="00ED0BE0" w:rsidRDefault="00ED0BE0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ED0BE0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D0BE0" w:rsidRPr="00ED0BE0" w:rsidRDefault="00ED0BE0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D0BE0" w:rsidRPr="00ED0BE0" w:rsidRDefault="00ED0BE0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ED0BE0">
        <w:rPr>
          <w:rFonts w:ascii="Franklin Gothic Book" w:eastAsia="Calibri" w:hAnsi="Franklin Gothic Book"/>
          <w:b/>
          <w:lang w:eastAsia="en-US"/>
        </w:rPr>
        <w:t>к договору №___________ от ______________ 2016 г.</w:t>
      </w:r>
    </w:p>
    <w:p w:rsidR="00ED0BE0" w:rsidRPr="00ED0BE0" w:rsidRDefault="00ED0BE0" w:rsidP="00ED0BE0">
      <w:pPr>
        <w:jc w:val="both"/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D0BE0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ED0BE0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ED0BE0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ED0BE0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ED0BE0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ED0BE0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5196"/>
      </w:tblGrid>
      <w:tr w:rsidR="00ED0BE0" w:rsidRPr="00ED0BE0" w:rsidTr="00B143C5">
        <w:trPr>
          <w:trHeight w:hRule="exact" w:val="640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E0" w:rsidRPr="00ED0BE0" w:rsidRDefault="00ED0BE0" w:rsidP="00ED0BE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D0BE0" w:rsidRPr="00ED0BE0" w:rsidRDefault="00ED0BE0" w:rsidP="00ED0BE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E0" w:rsidRPr="00ED0BE0" w:rsidRDefault="00ED0BE0" w:rsidP="00ED0BE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D0BE0" w:rsidRPr="00ED0BE0" w:rsidRDefault="00ED0BE0" w:rsidP="00ED0BE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D0BE0" w:rsidRPr="00ED0BE0" w:rsidTr="00B143C5">
        <w:trPr>
          <w:trHeight w:val="6935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E0" w:rsidRPr="00ED0BE0" w:rsidRDefault="00ED0BE0" w:rsidP="00ED0BE0">
            <w:pPr>
              <w:numPr>
                <w:ilvl w:val="0"/>
                <w:numId w:val="26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D0BE0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D0BE0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D0BE0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D0BE0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lastRenderedPageBreak/>
              <w:t>______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D0BE0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D0BE0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D0BE0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D0BE0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D0BE0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D0BE0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D0BE0" w:rsidRPr="00ED0BE0" w:rsidRDefault="00ED0BE0" w:rsidP="00ED0BE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D0BE0" w:rsidRPr="00ED0BE0" w:rsidRDefault="00ED0BE0" w:rsidP="00ED0BE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D0BE0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lastRenderedPageBreak/>
              <w:t>(с) лицо, осуществляющее полномочия единоличного исполнительного органа.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b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ED0BE0">
              <w:rPr>
                <w:rFonts w:ascii="Franklin Gothic Book" w:eastAsia="Calibri" w:hAnsi="Franklin Gothic Book"/>
                <w:b/>
                <w:lang w:eastAsia="en-US"/>
              </w:rPr>
              <w:t>или</w:t>
            </w:r>
            <w:proofErr w:type="gramEnd"/>
            <w:r w:rsidRPr="00ED0BE0">
              <w:rPr>
                <w:rFonts w:ascii="Franklin Gothic Book" w:eastAsia="Calibri" w:hAnsi="Franklin Gothic Book"/>
                <w:b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ED0BE0" w:rsidRPr="00ED0BE0" w:rsidRDefault="00ED0BE0" w:rsidP="00ED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D0BE0" w:rsidRPr="00ED0BE0" w:rsidRDefault="00ED0BE0" w:rsidP="00ED0BE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D0BE0" w:rsidRPr="00ED0BE0" w:rsidRDefault="00ED0BE0" w:rsidP="00ED0BE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D0BE0" w:rsidRPr="00ED0BE0" w:rsidRDefault="00ED0BE0" w:rsidP="00ED0BE0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D0BE0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D0BE0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D0BE0" w:rsidRPr="00ED0BE0" w:rsidRDefault="00ED0BE0" w:rsidP="00ED0BE0">
      <w:pPr>
        <w:rPr>
          <w:rFonts w:ascii="Franklin Gothic Book" w:eastAsia="Calibri" w:hAnsi="Franklin Gothic Book"/>
          <w:lang w:eastAsia="en-US"/>
        </w:rPr>
      </w:pPr>
    </w:p>
    <w:p w:rsidR="00ED0BE0" w:rsidRPr="00ED0BE0" w:rsidRDefault="00ED0BE0" w:rsidP="00ED0BE0">
      <w:pPr>
        <w:jc w:val="both"/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D0BE0" w:rsidRPr="00ED0BE0" w:rsidRDefault="00ED0BE0" w:rsidP="00ED0BE0">
      <w:pPr>
        <w:rPr>
          <w:rFonts w:ascii="Franklin Gothic Book" w:eastAsia="Calibri" w:hAnsi="Franklin Gothic Book"/>
          <w:lang w:eastAsia="en-US"/>
        </w:rPr>
      </w:pPr>
    </w:p>
    <w:p w:rsidR="00ED0BE0" w:rsidRPr="00ED0BE0" w:rsidRDefault="00ED0BE0" w:rsidP="00ED0BE0">
      <w:pPr>
        <w:rPr>
          <w:rFonts w:ascii="Franklin Gothic Book" w:eastAsia="Calibri" w:hAnsi="Franklin Gothic Book"/>
          <w:lang w:eastAsia="en-US"/>
        </w:rPr>
      </w:pPr>
    </w:p>
    <w:p w:rsidR="00ED0BE0" w:rsidRPr="00ED0BE0" w:rsidRDefault="00ED0BE0" w:rsidP="00ED0BE0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D0BE0" w:rsidRPr="00ED0BE0" w:rsidRDefault="00ED0BE0" w:rsidP="00ED0BE0">
      <w:pPr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D0BE0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D0BE0">
        <w:rPr>
          <w:rFonts w:ascii="Franklin Gothic Book" w:eastAsia="Calibri" w:hAnsi="Franklin Gothic Book"/>
          <w:lang w:eastAsia="en-US"/>
        </w:rPr>
        <w:t>.</w:t>
      </w:r>
    </w:p>
    <w:p w:rsidR="00ED0BE0" w:rsidRPr="00ED0BE0" w:rsidRDefault="00ED0BE0" w:rsidP="00ED0BE0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ED0BE0" w:rsidRPr="00ED0BE0" w:rsidRDefault="00ED0BE0" w:rsidP="00ED0BE0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ED0BE0" w:rsidRPr="00ED0BE0" w:rsidRDefault="00ED0BE0" w:rsidP="00ED0BE0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b/>
          <w:lang w:eastAsia="ar-SA"/>
        </w:rPr>
        <w:t>ПРИМЕЧАНИЕ:</w:t>
      </w:r>
      <w:r w:rsidRPr="00ED0BE0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D0BE0" w:rsidRPr="00ED0BE0" w:rsidRDefault="00ED0BE0" w:rsidP="00ED0BE0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b/>
          <w:lang w:eastAsia="ar-SA"/>
        </w:rPr>
        <w:t xml:space="preserve">АНКЕТА </w:t>
      </w:r>
      <w:r w:rsidRPr="00ED0BE0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ED0BE0" w:rsidRPr="00ED0BE0" w:rsidRDefault="00ED0BE0" w:rsidP="00ED0BE0">
      <w:pPr>
        <w:rPr>
          <w:b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1484B">
        <w:rPr>
          <w:rFonts w:ascii="Franklin Gothic Book" w:hAnsi="Franklin Gothic Book"/>
          <w:vertAlign w:val="superscript"/>
        </w:rPr>
        <w:t>руб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911D56">
        <w:rPr>
          <w:rFonts w:ascii="Franklin Gothic Book" w:hAnsi="Franklin Gothic Book"/>
          <w:vertAlign w:val="superscript"/>
        </w:rPr>
        <w:t>,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06487F">
        <w:rPr>
          <w:rFonts w:ascii="Franklin Gothic Book" w:hAnsi="Franklin Gothic Book"/>
          <w:vertAlign w:val="superscript"/>
        </w:rPr>
        <w:t xml:space="preserve">календарных </w:t>
      </w:r>
      <w:r w:rsidR="00CB610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руб.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поставки,</w:t>
      </w:r>
      <w:r w:rsidR="0006487F">
        <w:rPr>
          <w:rFonts w:ascii="Franklin Gothic Book" w:hAnsi="Franklin Gothic Book"/>
          <w:vertAlign w:val="superscript"/>
        </w:rPr>
        <w:t xml:space="preserve"> 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4070F0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8"/>
      <w:bookmarkEnd w:id="19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97" w:tblpY="1"/>
        <w:tblOverlap w:val="never"/>
        <w:tblW w:w="16720" w:type="dxa"/>
        <w:tblLayout w:type="fixed"/>
        <w:tblLook w:val="0000" w:firstRow="0" w:lastRow="0" w:firstColumn="0" w:lastColumn="0" w:noHBand="0" w:noVBand="0"/>
      </w:tblPr>
      <w:tblGrid>
        <w:gridCol w:w="567"/>
        <w:gridCol w:w="3681"/>
        <w:gridCol w:w="1559"/>
        <w:gridCol w:w="851"/>
        <w:gridCol w:w="708"/>
        <w:gridCol w:w="993"/>
        <w:gridCol w:w="1134"/>
        <w:gridCol w:w="1559"/>
        <w:gridCol w:w="1417"/>
        <w:gridCol w:w="1417"/>
        <w:gridCol w:w="1417"/>
        <w:gridCol w:w="1417"/>
      </w:tblGrid>
      <w:tr w:rsidR="009F1A84" w:rsidRPr="009F1A84" w:rsidTr="00F35083">
        <w:trPr>
          <w:gridAfter w:val="4"/>
          <w:wAfter w:w="5668" w:type="dxa"/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ED0BE0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D0BE0">
              <w:rPr>
                <w:rFonts w:ascii="Franklin Gothic Book" w:hAnsi="Franklin Gothic Book"/>
                <w:b/>
                <w:color w:val="000000"/>
              </w:rPr>
              <w:t>Катал. № /СКМТР ПАО «НМТП»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9F1A84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9F1A84">
              <w:rPr>
                <w:rFonts w:ascii="Franklin Gothic Book" w:hAnsi="Franklin Gothic Book"/>
                <w:b/>
              </w:rPr>
              <w:t xml:space="preserve">Цена, без НДС </w:t>
            </w:r>
            <w:r w:rsidR="004070F0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566CC4" w:rsidP="009F1A8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4070F0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9F1A84" w:rsidRPr="009F1A84" w:rsidTr="00F35083">
        <w:trPr>
          <w:trHeight w:val="278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354C14">
            <w:pPr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9A0DA0" w:rsidRPr="009F1A84" w:rsidTr="00F35083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A0" w:rsidRPr="009F1A84" w:rsidRDefault="009A0DA0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A0" w:rsidRPr="005E05F8" w:rsidRDefault="00ED0BE0" w:rsidP="0025750E">
            <w:r w:rsidRPr="00ED0BE0">
              <w:t xml:space="preserve">Местный дисплейный модуль (LDM) для электроприводов EIM </w:t>
            </w:r>
            <w:proofErr w:type="spellStart"/>
            <w:r w:rsidRPr="00ED0BE0">
              <w:t>Controls</w:t>
            </w:r>
            <w:proofErr w:type="spellEnd"/>
            <w:r w:rsidRPr="00ED0BE0">
              <w:t xml:space="preserve"> TEC 2000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A0" w:rsidRDefault="00ED0BE0" w:rsidP="0025750E">
            <w:r w:rsidRPr="00ED0BE0">
              <w:t>*57044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A0" w:rsidRPr="009F1A84" w:rsidRDefault="00ED0BE0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A0" w:rsidRPr="009F1A84" w:rsidRDefault="00ED0BE0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</w:t>
            </w:r>
            <w:r w:rsidR="009A0DA0">
              <w:rPr>
                <w:rFonts w:ascii="Franklin Gothic Book" w:hAnsi="Franklin Gothic Book"/>
              </w:rPr>
              <w:t>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A0" w:rsidRPr="009F1A84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DA0" w:rsidRPr="009F1A84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0DA0" w:rsidRPr="009F1A84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35083" w:rsidRPr="009F1A84" w:rsidTr="00F35083">
        <w:trPr>
          <w:gridAfter w:val="2"/>
          <w:wAfter w:w="2834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5083" w:rsidRPr="009F1A84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083" w:rsidRPr="009F1A84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5083" w:rsidRPr="009F1A84" w:rsidRDefault="00F35083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083" w:rsidRPr="00354C14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083" w:rsidRPr="00354C14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F35083" w:rsidRPr="00354C14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F35083" w:rsidRPr="00354C14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083" w:rsidRPr="00354C14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070F0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070F0">
              <w:rPr>
                <w:rFonts w:ascii="Franklin Gothic Book" w:hAnsi="Franklin Gothic Book"/>
                <w:b/>
                <w:bCs/>
              </w:rPr>
              <w:t>руб.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54C14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54C14">
        <w:rPr>
          <w:rFonts w:ascii="Franklin Gothic Book" w:hAnsi="Franklin Gothic Book"/>
          <w:b/>
        </w:rPr>
        <w:t>Подтверждение соглас</w:t>
      </w:r>
      <w:r w:rsidR="009D2C2C" w:rsidRPr="00354C14">
        <w:rPr>
          <w:rFonts w:ascii="Franklin Gothic Book" w:hAnsi="Franklin Gothic Book"/>
          <w:b/>
        </w:rPr>
        <w:t>ия с условиями договора (форма 4</w:t>
      </w:r>
      <w:r w:rsidRPr="00354C14">
        <w:rPr>
          <w:rFonts w:ascii="Franklin Gothic Book" w:hAnsi="Franklin Gothic Book"/>
          <w:b/>
        </w:rPr>
        <w:t>)</w:t>
      </w:r>
    </w:p>
    <w:p w:rsidR="003F4375" w:rsidRPr="00354C1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от «___</w:t>
      </w:r>
      <w:proofErr w:type="gramStart"/>
      <w:r w:rsidRPr="00354C14">
        <w:rPr>
          <w:rFonts w:ascii="Franklin Gothic Book" w:hAnsi="Franklin Gothic Book"/>
        </w:rPr>
        <w:t>_»_</w:t>
      </w:r>
      <w:proofErr w:type="gramEnd"/>
      <w:r w:rsidRPr="00354C14">
        <w:rPr>
          <w:rFonts w:ascii="Franklin Gothic Book" w:hAnsi="Franklin Gothic Book"/>
        </w:rPr>
        <w:t>____________ г. №__________</w:t>
      </w:r>
    </w:p>
    <w:p w:rsidR="003F4375" w:rsidRPr="00354C14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54C14" w:rsidRDefault="006D4F37" w:rsidP="002725E2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A4BC7" w:rsidRPr="00354C14">
        <w:rPr>
          <w:rFonts w:ascii="Franklin Gothic Book" w:hAnsi="Franklin Gothic Book"/>
        </w:rPr>
        <w:t>на поставку</w:t>
      </w:r>
      <w:r w:rsidR="00534FEA" w:rsidRPr="00354C14">
        <w:rPr>
          <w:rFonts w:ascii="Franklin Gothic Book" w:hAnsi="Franklin Gothic Book"/>
        </w:rPr>
        <w:t xml:space="preserve"> </w:t>
      </w:r>
      <w:r w:rsidR="00ED0BE0" w:rsidRPr="00ED0BE0">
        <w:rPr>
          <w:rFonts w:ascii="Franklin Gothic Book" w:hAnsi="Franklin Gothic Book"/>
        </w:rPr>
        <w:t>Местн</w:t>
      </w:r>
      <w:r w:rsidR="00ED0BE0">
        <w:rPr>
          <w:rFonts w:ascii="Franklin Gothic Book" w:hAnsi="Franklin Gothic Book"/>
        </w:rPr>
        <w:t>ого</w:t>
      </w:r>
      <w:r w:rsidR="00ED0BE0" w:rsidRPr="00ED0BE0">
        <w:rPr>
          <w:rFonts w:ascii="Franklin Gothic Book" w:hAnsi="Franklin Gothic Book"/>
        </w:rPr>
        <w:t xml:space="preserve"> дисплейн</w:t>
      </w:r>
      <w:r w:rsidR="00ED0BE0">
        <w:rPr>
          <w:rFonts w:ascii="Franklin Gothic Book" w:hAnsi="Franklin Gothic Book"/>
        </w:rPr>
        <w:t>ого</w:t>
      </w:r>
      <w:r w:rsidR="00ED0BE0" w:rsidRPr="00ED0BE0">
        <w:rPr>
          <w:rFonts w:ascii="Franklin Gothic Book" w:hAnsi="Franklin Gothic Book"/>
        </w:rPr>
        <w:t xml:space="preserve"> модул</w:t>
      </w:r>
      <w:r w:rsidR="00ED0BE0">
        <w:rPr>
          <w:rFonts w:ascii="Franklin Gothic Book" w:hAnsi="Franklin Gothic Book"/>
        </w:rPr>
        <w:t>я</w:t>
      </w:r>
      <w:r w:rsidR="00ED0BE0" w:rsidRPr="00ED0BE0">
        <w:rPr>
          <w:rFonts w:ascii="Franklin Gothic Book" w:hAnsi="Franklin Gothic Book"/>
        </w:rPr>
        <w:t xml:space="preserve"> (LDM) для электроприводов EIM </w:t>
      </w:r>
      <w:proofErr w:type="spellStart"/>
      <w:r w:rsidR="00ED0BE0" w:rsidRPr="00ED0BE0">
        <w:rPr>
          <w:rFonts w:ascii="Franklin Gothic Book" w:hAnsi="Franklin Gothic Book"/>
        </w:rPr>
        <w:t>Controls</w:t>
      </w:r>
      <w:proofErr w:type="spellEnd"/>
      <w:r w:rsidR="00ED0BE0" w:rsidRPr="00ED0BE0">
        <w:rPr>
          <w:rFonts w:ascii="Franklin Gothic Book" w:hAnsi="Franklin Gothic Book"/>
        </w:rPr>
        <w:t xml:space="preserve"> TEC 2000</w:t>
      </w:r>
      <w:r w:rsidR="00ED0BE0">
        <w:rPr>
          <w:rFonts w:ascii="Franklin Gothic Book" w:hAnsi="Franklin Gothic Book"/>
        </w:rPr>
        <w:t xml:space="preserve"> </w:t>
      </w:r>
      <w:r w:rsidR="003F4375" w:rsidRPr="00354C1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354C14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354C14">
        <w:rPr>
          <w:rFonts w:ascii="Franklin Gothic Book" w:hAnsi="Franklin Gothic Book"/>
        </w:rPr>
        <w:t xml:space="preserve">тветствии с условиями закупки, </w:t>
      </w:r>
      <w:r w:rsidR="003F4375" w:rsidRPr="00354C14">
        <w:rPr>
          <w:rFonts w:ascii="Franklin Gothic Book" w:hAnsi="Franklin Gothic Book"/>
        </w:rPr>
        <w:t xml:space="preserve">прилагаемым </w:t>
      </w:r>
      <w:r w:rsidR="002E597A" w:rsidRPr="00354C14">
        <w:rPr>
          <w:rFonts w:ascii="Franklin Gothic Book" w:hAnsi="Franklin Gothic Book"/>
        </w:rPr>
        <w:t>проектом</w:t>
      </w:r>
      <w:r w:rsidR="003F4375" w:rsidRPr="00354C14">
        <w:rPr>
          <w:rFonts w:ascii="Franklin Gothic Book" w:hAnsi="Franklin Gothic Book"/>
        </w:rPr>
        <w:t xml:space="preserve"> договора</w:t>
      </w:r>
      <w:r w:rsidR="002E597A" w:rsidRPr="00354C14">
        <w:rPr>
          <w:rFonts w:ascii="Franklin Gothic Book" w:hAnsi="Franklin Gothic Book"/>
        </w:rPr>
        <w:t xml:space="preserve"> и техническим заданием</w:t>
      </w:r>
      <w:r w:rsidR="003F4375" w:rsidRPr="00354C14">
        <w:rPr>
          <w:rFonts w:ascii="Franklin Gothic Book" w:hAnsi="Franklin Gothic Book"/>
        </w:rPr>
        <w:t>.</w:t>
      </w:r>
      <w:r w:rsidR="002E597A" w:rsidRPr="00354C14">
        <w:t xml:space="preserve"> 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C97B4E" w:rsidRPr="00354C14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Pr="00354C14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RPr="00354C14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</w:t>
      </w:r>
      <w:r w:rsidR="00F74F06" w:rsidRPr="00F74F06">
        <w:rPr>
          <w:rFonts w:ascii="Franklin Gothic Book" w:hAnsi="Franklin Gothic Book"/>
          <w:i/>
        </w:rPr>
        <w:t xml:space="preserve">: </w:t>
      </w:r>
      <w:r w:rsidR="00ED0BE0">
        <w:rPr>
          <w:rFonts w:ascii="Franklin Gothic Book" w:hAnsi="Franklin Gothic Book"/>
          <w:i/>
        </w:rPr>
        <w:t>поставка м</w:t>
      </w:r>
      <w:r w:rsidR="00ED0BE0" w:rsidRPr="00ED0BE0">
        <w:rPr>
          <w:rFonts w:ascii="Franklin Gothic Book" w:hAnsi="Franklin Gothic Book"/>
          <w:i/>
        </w:rPr>
        <w:t>естн</w:t>
      </w:r>
      <w:r w:rsidR="00ED0BE0">
        <w:rPr>
          <w:rFonts w:ascii="Franklin Gothic Book" w:hAnsi="Franklin Gothic Book"/>
          <w:i/>
        </w:rPr>
        <w:t>ого</w:t>
      </w:r>
      <w:r w:rsidR="00ED0BE0" w:rsidRPr="00ED0BE0">
        <w:rPr>
          <w:rFonts w:ascii="Franklin Gothic Book" w:hAnsi="Franklin Gothic Book"/>
          <w:i/>
        </w:rPr>
        <w:t xml:space="preserve"> дисплейн</w:t>
      </w:r>
      <w:r w:rsidR="00ED0BE0">
        <w:rPr>
          <w:rFonts w:ascii="Franklin Gothic Book" w:hAnsi="Franklin Gothic Book"/>
          <w:i/>
        </w:rPr>
        <w:t>ого</w:t>
      </w:r>
      <w:r w:rsidR="00ED0BE0" w:rsidRPr="00ED0BE0">
        <w:rPr>
          <w:rFonts w:ascii="Franklin Gothic Book" w:hAnsi="Franklin Gothic Book"/>
          <w:i/>
        </w:rPr>
        <w:t xml:space="preserve"> модул</w:t>
      </w:r>
      <w:r w:rsidR="00ED0BE0">
        <w:rPr>
          <w:rFonts w:ascii="Franklin Gothic Book" w:hAnsi="Franklin Gothic Book"/>
          <w:i/>
        </w:rPr>
        <w:t>я</w:t>
      </w:r>
      <w:r w:rsidR="00ED0BE0" w:rsidRPr="00ED0BE0">
        <w:rPr>
          <w:rFonts w:ascii="Franklin Gothic Book" w:hAnsi="Franklin Gothic Book"/>
          <w:i/>
        </w:rPr>
        <w:t xml:space="preserve"> (LDM) для электроприводов EIM </w:t>
      </w:r>
      <w:proofErr w:type="spellStart"/>
      <w:r w:rsidR="00ED0BE0" w:rsidRPr="00ED0BE0">
        <w:rPr>
          <w:rFonts w:ascii="Franklin Gothic Book" w:hAnsi="Franklin Gothic Book"/>
          <w:i/>
        </w:rPr>
        <w:t>Controls</w:t>
      </w:r>
      <w:proofErr w:type="spellEnd"/>
      <w:r w:rsidR="00ED0BE0" w:rsidRPr="00ED0BE0">
        <w:rPr>
          <w:rFonts w:ascii="Franklin Gothic Book" w:hAnsi="Franklin Gothic Book"/>
          <w:i/>
        </w:rPr>
        <w:t xml:space="preserve"> TEC 2000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="007821E9">
              <w:rPr>
                <w:rFonts w:ascii="Franklin Gothic Book" w:hAnsi="Franklin Gothic Book"/>
              </w:rPr>
              <w:t>58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3E2235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proofErr w:type="spellStart"/>
            <w:r w:rsidR="003E2235">
              <w:rPr>
                <w:rFonts w:ascii="Franklin Gothic Book" w:hAnsi="Franklin Gothic Book"/>
              </w:rPr>
              <w:t>Чатян</w:t>
            </w:r>
            <w:proofErr w:type="spellEnd"/>
            <w:r w:rsidR="003E2235">
              <w:rPr>
                <w:rFonts w:ascii="Franklin Gothic Book" w:hAnsi="Franklin Gothic Book"/>
              </w:rPr>
              <w:t xml:space="preserve"> Давид </w:t>
            </w:r>
            <w:proofErr w:type="spellStart"/>
            <w:r w:rsidR="003E2235">
              <w:rPr>
                <w:rFonts w:ascii="Franklin Gothic Book" w:hAnsi="Franklin Gothic Book"/>
              </w:rPr>
              <w:t>Гагикович</w:t>
            </w:r>
            <w:proofErr w:type="spellEnd"/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852F03">
        <w:trPr>
          <w:trHeight w:val="537"/>
        </w:trPr>
        <w:tc>
          <w:tcPr>
            <w:tcW w:w="10173" w:type="dxa"/>
          </w:tcPr>
          <w:p w:rsidR="00FD67B4" w:rsidRPr="006A0D8B" w:rsidRDefault="00FD67B4" w:rsidP="00354C14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4070F0">
              <w:t>:</w:t>
            </w:r>
            <w:r w:rsidR="0006487F">
              <w:t xml:space="preserve"> </w:t>
            </w:r>
            <w:r w:rsidR="00ED0BE0" w:rsidRPr="00ED0BE0">
              <w:rPr>
                <w:rFonts w:ascii="Franklin Gothic Book" w:hAnsi="Franklin Gothic Book"/>
                <w:b/>
              </w:rPr>
              <w:t xml:space="preserve">поставка местного дисплейного модуля (LDM) для электроприводов EIM </w:t>
            </w:r>
            <w:proofErr w:type="spellStart"/>
            <w:r w:rsidR="00ED0BE0" w:rsidRPr="00ED0BE0">
              <w:rPr>
                <w:rFonts w:ascii="Franklin Gothic Book" w:hAnsi="Franklin Gothic Book"/>
                <w:b/>
              </w:rPr>
              <w:t>Controls</w:t>
            </w:r>
            <w:proofErr w:type="spellEnd"/>
            <w:r w:rsidR="00ED0BE0" w:rsidRPr="00ED0BE0">
              <w:rPr>
                <w:rFonts w:ascii="Franklin Gothic Book" w:hAnsi="Franklin Gothic Book"/>
                <w:b/>
              </w:rPr>
              <w:t xml:space="preserve"> TEC 2000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ED0BE0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ED0BE0" w:rsidRPr="00ED0BE0">
              <w:rPr>
                <w:rFonts w:ascii="Franklin Gothic Book" w:hAnsi="Franklin Gothic Book"/>
              </w:rPr>
              <w:t>162 840,00</w:t>
            </w:r>
            <w:r w:rsidR="00ED0BE0">
              <w:rPr>
                <w:rFonts w:ascii="Franklin Gothic Book" w:hAnsi="Franklin Gothic Book"/>
              </w:rPr>
              <w:t xml:space="preserve"> </w:t>
            </w:r>
            <w:r w:rsidR="00354C14" w:rsidRPr="00354C14">
              <w:rPr>
                <w:rFonts w:ascii="Franklin Gothic Book" w:hAnsi="Franklin Gothic Book"/>
              </w:rPr>
              <w:t>(</w:t>
            </w:r>
            <w:r w:rsidR="00ED0BE0">
              <w:rPr>
                <w:rFonts w:ascii="Franklin Gothic Book" w:hAnsi="Franklin Gothic Book"/>
              </w:rPr>
              <w:t xml:space="preserve">сто шестьдесят две тысячи восемьсот сорок) </w:t>
            </w:r>
            <w:r w:rsidR="00354C14" w:rsidRPr="00354C14">
              <w:rPr>
                <w:rFonts w:ascii="Franklin Gothic Book" w:hAnsi="Franklin Gothic Book"/>
              </w:rPr>
              <w:t>рублей 00 копеек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4070F0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354C14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3E2235">
              <w:rPr>
                <w:rFonts w:ascii="Franklin Gothic Book" w:hAnsi="Franklin Gothic Book"/>
              </w:rPr>
              <w:t xml:space="preserve">скому времени </w:t>
            </w:r>
            <w:r w:rsidR="00852F03">
              <w:rPr>
                <w:rFonts w:ascii="Franklin Gothic Book" w:hAnsi="Franklin Gothic Book"/>
              </w:rPr>
              <w:t>28</w:t>
            </w:r>
            <w:r w:rsidR="00A24E1F">
              <w:rPr>
                <w:rFonts w:ascii="Franklin Gothic Book" w:hAnsi="Franklin Gothic Book"/>
              </w:rPr>
              <w:t xml:space="preserve"> </w:t>
            </w:r>
            <w:r w:rsidR="00427939">
              <w:rPr>
                <w:rFonts w:ascii="Franklin Gothic Book" w:hAnsi="Franklin Gothic Book"/>
              </w:rPr>
              <w:t>дека</w:t>
            </w:r>
            <w:r w:rsidR="00746BAD" w:rsidRPr="00746BAD">
              <w:rPr>
                <w:rFonts w:ascii="Franklin Gothic Book" w:hAnsi="Franklin Gothic Book"/>
              </w:rPr>
              <w:t>бря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911D56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911D56">
              <w:rPr>
                <w:rFonts w:ascii="Franklin Gothic Book" w:hAnsi="Franklin Gothic Book"/>
              </w:rPr>
              <w:t>25</w:t>
            </w:r>
            <w:r w:rsidR="00CB6105">
              <w:rPr>
                <w:rFonts w:ascii="Franklin Gothic Book" w:hAnsi="Franklin Gothic Book"/>
              </w:rPr>
              <w:t xml:space="preserve"> января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852F03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354C14">
              <w:rPr>
                <w:rFonts w:ascii="Franklin Gothic Book" w:hAnsi="Franklin Gothic Book"/>
              </w:rPr>
              <w:t>16</w:t>
            </w:r>
            <w:r w:rsidR="00D96279">
              <w:rPr>
                <w:rFonts w:ascii="Franklin Gothic Book" w:hAnsi="Franklin Gothic Book"/>
              </w:rPr>
              <w:t xml:space="preserve"> декабря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6A0D8B">
              <w:rPr>
                <w:rFonts w:ascii="Franklin Gothic Book" w:hAnsi="Franklin Gothic Book"/>
              </w:rPr>
              <w:t xml:space="preserve">по </w:t>
            </w:r>
            <w:r w:rsidR="00D96279">
              <w:rPr>
                <w:rFonts w:ascii="Franklin Gothic Book" w:hAnsi="Franklin Gothic Book"/>
              </w:rPr>
              <w:t xml:space="preserve"> </w:t>
            </w:r>
            <w:r w:rsidR="00546127">
              <w:rPr>
                <w:rFonts w:ascii="Franklin Gothic Book" w:hAnsi="Franklin Gothic Book"/>
              </w:rPr>
              <w:t>2</w:t>
            </w:r>
            <w:r w:rsidR="00852F03" w:rsidRPr="00852F03">
              <w:rPr>
                <w:rFonts w:ascii="Franklin Gothic Book" w:hAnsi="Franklin Gothic Book"/>
              </w:rPr>
              <w:t>5</w:t>
            </w:r>
            <w:proofErr w:type="gramEnd"/>
            <w:r w:rsidR="00A24E1F">
              <w:rPr>
                <w:rFonts w:ascii="Franklin Gothic Book" w:hAnsi="Franklin Gothic Book"/>
              </w:rPr>
              <w:t xml:space="preserve"> </w:t>
            </w:r>
            <w:r w:rsidR="00427939">
              <w:rPr>
                <w:rFonts w:ascii="Franklin Gothic Book" w:hAnsi="Franklin Gothic Book"/>
              </w:rPr>
              <w:t>дека</w:t>
            </w:r>
            <w:r w:rsidR="00746BAD" w:rsidRPr="00746BAD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CE2617" w:rsidRPr="00CE2617" w:rsidRDefault="00CE2617" w:rsidP="00CE2617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CE2617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CE2617">
              <w:rPr>
                <w:rFonts w:ascii="Franklin Gothic Book" w:hAnsi="Franklin Gothic Book"/>
              </w:rPr>
              <w:t>Товара  в</w:t>
            </w:r>
            <w:proofErr w:type="gramEnd"/>
            <w:r w:rsidRPr="00CE2617">
              <w:rPr>
                <w:rFonts w:ascii="Franklin Gothic Book" w:hAnsi="Franklin Gothic Book"/>
              </w:rPr>
              <w:t xml:space="preserve"> срок не позднее 30 (тридцати) календарных  дней  с даты поступления Товара на  склад Покупателя. Оплата </w:t>
            </w:r>
            <w:proofErr w:type="gramStart"/>
            <w:r w:rsidRPr="00CE2617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CE2617">
              <w:rPr>
                <w:rFonts w:ascii="Franklin Gothic Book" w:hAnsi="Franklin Gothic Book"/>
              </w:rPr>
              <w:t xml:space="preserve"> на основании товарной накладной (ТОРГ-12), счета, счета-фактуры полученных от Поставщика.</w:t>
            </w:r>
          </w:p>
          <w:p w:rsidR="00CE2617" w:rsidRPr="00CE2617" w:rsidRDefault="00CE2617" w:rsidP="00CE2617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CE2617">
              <w:rPr>
                <w:rFonts w:ascii="Franklin Gothic Book" w:hAnsi="Franklin Gothic Book"/>
              </w:rPr>
              <w:t xml:space="preserve">Цена Товара, установленная Приложением № </w:t>
            </w:r>
            <w:proofErr w:type="gramStart"/>
            <w:r w:rsidRPr="00CE2617">
              <w:rPr>
                <w:rFonts w:ascii="Franklin Gothic Book" w:hAnsi="Franklin Gothic Book"/>
              </w:rPr>
              <w:t>1  к</w:t>
            </w:r>
            <w:proofErr w:type="gramEnd"/>
            <w:r w:rsidRPr="00CE2617">
              <w:rPr>
                <w:rFonts w:ascii="Franklin Gothic Book" w:hAnsi="Franklin Gothic Book"/>
              </w:rPr>
              <w:t xml:space="preserve">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      </w:r>
          </w:p>
          <w:p w:rsidR="00CE2617" w:rsidRPr="00CE2617" w:rsidRDefault="00CE2617" w:rsidP="00CE2617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CE2617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CE2617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CE2617">
              <w:rPr>
                <w:rFonts w:ascii="Franklin Gothic Book" w:hAnsi="Franklin Gothic Book"/>
              </w:rPr>
              <w:t xml:space="preserve"> счета банка Покупателя.</w:t>
            </w:r>
          </w:p>
          <w:p w:rsidR="00B966ED" w:rsidRPr="00B966ED" w:rsidRDefault="00B966ED" w:rsidP="00CE2617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ПРЕДИНВЕСТИЦИОННЫЙ (а также нижний уровень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358" w:rsidRDefault="00D35358">
      <w:r>
        <w:separator/>
      </w:r>
    </w:p>
  </w:endnote>
  <w:endnote w:type="continuationSeparator" w:id="0">
    <w:p w:rsidR="00D35358" w:rsidRDefault="00D3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358" w:rsidRDefault="00D35358">
    <w:pPr>
      <w:pStyle w:val="afa"/>
    </w:pPr>
  </w:p>
  <w:p w:rsidR="00D35358" w:rsidRDefault="00D353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358" w:rsidRDefault="00D35358">
      <w:r>
        <w:separator/>
      </w:r>
    </w:p>
  </w:footnote>
  <w:footnote w:type="continuationSeparator" w:id="0">
    <w:p w:rsidR="00D35358" w:rsidRDefault="00D35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3C30842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87D3D"/>
    <w:multiLevelType w:val="multilevel"/>
    <w:tmpl w:val="E2BE2C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2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A20CF0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9"/>
  </w:num>
  <w:num w:numId="2">
    <w:abstractNumId w:val="30"/>
  </w:num>
  <w:num w:numId="3">
    <w:abstractNumId w:val="33"/>
  </w:num>
  <w:num w:numId="4">
    <w:abstractNumId w:val="15"/>
  </w:num>
  <w:num w:numId="5">
    <w:abstractNumId w:val="18"/>
  </w:num>
  <w:num w:numId="6">
    <w:abstractNumId w:val="25"/>
  </w:num>
  <w:num w:numId="7">
    <w:abstractNumId w:val="21"/>
  </w:num>
  <w:num w:numId="8">
    <w:abstractNumId w:val="38"/>
  </w:num>
  <w:num w:numId="9">
    <w:abstractNumId w:val="10"/>
  </w:num>
  <w:num w:numId="10">
    <w:abstractNumId w:val="39"/>
  </w:num>
  <w:num w:numId="11">
    <w:abstractNumId w:val="28"/>
  </w:num>
  <w:num w:numId="12">
    <w:abstractNumId w:val="13"/>
  </w:num>
  <w:num w:numId="13">
    <w:abstractNumId w:val="14"/>
  </w:num>
  <w:num w:numId="14">
    <w:abstractNumId w:val="36"/>
  </w:num>
  <w:num w:numId="15">
    <w:abstractNumId w:val="37"/>
  </w:num>
  <w:num w:numId="16">
    <w:abstractNumId w:val="9"/>
  </w:num>
  <w:num w:numId="17">
    <w:abstractNumId w:val="23"/>
  </w:num>
  <w:num w:numId="18">
    <w:abstractNumId w:val="12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4"/>
  </w:num>
  <w:num w:numId="30">
    <w:abstractNumId w:val="26"/>
  </w:num>
  <w:num w:numId="31">
    <w:abstractNumId w:val="7"/>
  </w:num>
  <w:num w:numId="32">
    <w:abstractNumId w:val="31"/>
  </w:num>
  <w:num w:numId="33">
    <w:abstractNumId w:val="17"/>
  </w:num>
  <w:num w:numId="34">
    <w:abstractNumId w:val="35"/>
  </w:num>
  <w:num w:numId="3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27"/>
  </w:num>
  <w:num w:numId="41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487F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0A3"/>
    <w:rsid w:val="0013028C"/>
    <w:rsid w:val="001303CE"/>
    <w:rsid w:val="001305F0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50E"/>
    <w:rsid w:val="00257DB2"/>
    <w:rsid w:val="00261EEA"/>
    <w:rsid w:val="00262278"/>
    <w:rsid w:val="00262C7B"/>
    <w:rsid w:val="00265AE9"/>
    <w:rsid w:val="00266F2D"/>
    <w:rsid w:val="00271F97"/>
    <w:rsid w:val="002725E2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BA6"/>
    <w:rsid w:val="0035430D"/>
    <w:rsid w:val="00354C14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1D6"/>
    <w:rsid w:val="003D0ACB"/>
    <w:rsid w:val="003D126C"/>
    <w:rsid w:val="003D16BC"/>
    <w:rsid w:val="003D2450"/>
    <w:rsid w:val="003D3798"/>
    <w:rsid w:val="003D3819"/>
    <w:rsid w:val="003D5878"/>
    <w:rsid w:val="003D5E85"/>
    <w:rsid w:val="003D6761"/>
    <w:rsid w:val="003E1214"/>
    <w:rsid w:val="003E2235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4FEA"/>
    <w:rsid w:val="0053507B"/>
    <w:rsid w:val="0053559E"/>
    <w:rsid w:val="00537880"/>
    <w:rsid w:val="00540FA3"/>
    <w:rsid w:val="00541009"/>
    <w:rsid w:val="00542385"/>
    <w:rsid w:val="00542AC7"/>
    <w:rsid w:val="0054321A"/>
    <w:rsid w:val="00546127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051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B29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148C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22D4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0F6E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6A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2F03"/>
    <w:rsid w:val="008531D9"/>
    <w:rsid w:val="00856727"/>
    <w:rsid w:val="0086061C"/>
    <w:rsid w:val="00860F14"/>
    <w:rsid w:val="00861499"/>
    <w:rsid w:val="0086183C"/>
    <w:rsid w:val="00861D01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483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D56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0DA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49D9"/>
    <w:rsid w:val="00A45193"/>
    <w:rsid w:val="00A45F86"/>
    <w:rsid w:val="00A467B0"/>
    <w:rsid w:val="00A47227"/>
    <w:rsid w:val="00A502EB"/>
    <w:rsid w:val="00A50B84"/>
    <w:rsid w:val="00A521A0"/>
    <w:rsid w:val="00A5320F"/>
    <w:rsid w:val="00A54FAE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480B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4874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A30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3C5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27737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4D64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9A6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286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552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105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6F69"/>
    <w:rsid w:val="00CD7AD2"/>
    <w:rsid w:val="00CE2617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35358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0BE0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A8A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083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4F06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4BC7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5E0B"/>
    <w:rsid w:val="00FD67B4"/>
    <w:rsid w:val="00FD7716"/>
    <w:rsid w:val="00FE00EF"/>
    <w:rsid w:val="00FE11A3"/>
    <w:rsid w:val="00FE1460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5:docId w15:val="{500542C6-846A-4C42-9D5A-B17001B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30512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6C834-D16D-4CE2-AF8C-34809A428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28</Pages>
  <Words>10375</Words>
  <Characters>59142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69379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Ришава Кристина Елвиевна</dc:creator>
  <cp:keywords/>
  <dc:description/>
  <cp:lastModifiedBy>Ришава Кристина Елвиевна</cp:lastModifiedBy>
  <cp:revision>70</cp:revision>
  <cp:lastPrinted>2016-12-15T11:02:00Z</cp:lastPrinted>
  <dcterms:created xsi:type="dcterms:W3CDTF">2016-05-17T08:03:00Z</dcterms:created>
  <dcterms:modified xsi:type="dcterms:W3CDTF">2016-12-15T11:05:00Z</dcterms:modified>
</cp:coreProperties>
</file>