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F5236E" w:rsidRPr="00F5236E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F5236E" w:rsidRPr="00F5236E">
        <w:rPr>
          <w:rFonts w:ascii="Franklin Gothic Heavy" w:eastAsia="Tahoma" w:hAnsi="Franklin Gothic Heavy"/>
          <w:b/>
          <w:kern w:val="144"/>
          <w:sz w:val="48"/>
          <w:szCs w:val="52"/>
        </w:rPr>
        <w:t>паллетированных</w:t>
      </w:r>
      <w:proofErr w:type="spellEnd"/>
      <w:r w:rsidR="00F5236E" w:rsidRPr="00F5236E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грузов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8B4FD9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B4FD9">
        <w:rPr>
          <w:rFonts w:ascii="Franklin Gothic Book" w:hAnsi="Franklin Gothic Book"/>
        </w:rPr>
        <w:t>Регламент процесса размещения заказов и предложений с использованием специализированной электронной торговой площадки «Коммерческие закупки» АО «Единая электронная торговая площадка»</w:t>
      </w:r>
      <w:r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BE6F3A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F5236E" w:rsidRPr="00F5236E" w:rsidRDefault="00F5236E" w:rsidP="00F5236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F5236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F5236E" w:rsidRPr="00F5236E" w:rsidRDefault="00F5236E" w:rsidP="00F5236E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F5236E">
        <w:rPr>
          <w:rFonts w:ascii="Franklin Gothic Book" w:eastAsiaTheme="minorHAnsi" w:hAnsi="Franklin Gothic Book"/>
          <w:b/>
          <w:lang w:eastAsia="en-US"/>
        </w:rPr>
        <w:t xml:space="preserve">на поставку: мобильных весов электронных складских г/п 2000 кг встроенных в гидравлическую тележку для взвешивания </w:t>
      </w:r>
      <w:proofErr w:type="spellStart"/>
      <w:r w:rsidRPr="00F5236E">
        <w:rPr>
          <w:rFonts w:ascii="Franklin Gothic Book" w:eastAsiaTheme="minorHAnsi" w:hAnsi="Franklin Gothic Book"/>
          <w:b/>
          <w:lang w:eastAsia="en-US"/>
        </w:rPr>
        <w:t>паллетированных</w:t>
      </w:r>
      <w:proofErr w:type="spellEnd"/>
      <w:r w:rsidRPr="00F5236E">
        <w:rPr>
          <w:rFonts w:ascii="Franklin Gothic Book" w:eastAsiaTheme="minorHAnsi" w:hAnsi="Franklin Gothic Book"/>
          <w:b/>
          <w:lang w:eastAsia="en-US"/>
        </w:rPr>
        <w:t xml:space="preserve"> грузов.</w:t>
      </w:r>
    </w:p>
    <w:tbl>
      <w:tblPr>
        <w:tblStyle w:val="17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413"/>
      </w:tblGrid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jc w:val="center"/>
              <w:rPr>
                <w:rFonts w:ascii="Franklin Gothic Book" w:hAnsi="Franklin Gothic Book"/>
                <w:b/>
              </w:rPr>
            </w:pPr>
            <w:r w:rsidRPr="00F5236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jc w:val="center"/>
              <w:rPr>
                <w:rFonts w:ascii="Franklin Gothic Book" w:hAnsi="Franklin Gothic Book"/>
                <w:b/>
              </w:rPr>
            </w:pPr>
            <w:r w:rsidRPr="00F5236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jc w:val="center"/>
              <w:rPr>
                <w:rFonts w:ascii="Franklin Gothic Book" w:hAnsi="Franklin Gothic Book"/>
                <w:b/>
              </w:rPr>
            </w:pPr>
            <w:r w:rsidRPr="00F5236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По заявке склада №17 УКГ № 11921 от 21.03.2016 г.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F5236E">
              <w:rPr>
                <w:rFonts w:ascii="Franklin Gothic Book" w:hAnsi="Franklin Gothic Book"/>
              </w:rPr>
              <w:t>услуг(</w:t>
            </w:r>
            <w:proofErr w:type="gramEnd"/>
            <w:r w:rsidRPr="00F5236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Мобильные весы электронные складские г/п 2000 кг встроенных в гидравлическую тележку для взвешивания </w:t>
            </w:r>
            <w:proofErr w:type="spellStart"/>
            <w:r w:rsidRPr="00F5236E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Pr="00F5236E">
              <w:rPr>
                <w:rFonts w:ascii="Franklin Gothic Book" w:hAnsi="Franklin Gothic Book"/>
              </w:rPr>
              <w:t xml:space="preserve"> грузов.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Наибольший предел взвешивания (НПВ) 2000 кг.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- Класс по ГОСТ </w:t>
            </w:r>
            <w:r w:rsidRPr="00F5236E">
              <w:rPr>
                <w:rFonts w:ascii="Franklin Gothic Book" w:hAnsi="Franklin Gothic Book"/>
                <w:lang w:val="en-US"/>
              </w:rPr>
              <w:t>OIML</w:t>
            </w:r>
            <w:r w:rsidRPr="00F5236E">
              <w:rPr>
                <w:rFonts w:ascii="Franklin Gothic Book" w:hAnsi="Franklin Gothic Book"/>
              </w:rPr>
              <w:t xml:space="preserve"> </w:t>
            </w:r>
            <w:r w:rsidRPr="00F5236E">
              <w:rPr>
                <w:rFonts w:ascii="Franklin Gothic Book" w:hAnsi="Franklin Gothic Book"/>
                <w:lang w:val="en-US"/>
              </w:rPr>
              <w:t>R</w:t>
            </w:r>
            <w:r w:rsidRPr="00F5236E">
              <w:rPr>
                <w:rFonts w:ascii="Franklin Gothic Book" w:hAnsi="Franklin Gothic Book"/>
              </w:rPr>
              <w:t xml:space="preserve"> 76-1-2011 точности не менее III.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Наименьший предел взвешивания (</w:t>
            </w:r>
            <w:proofErr w:type="spellStart"/>
            <w:r w:rsidRPr="00F5236E">
              <w:rPr>
                <w:rFonts w:ascii="Franklin Gothic Book" w:hAnsi="Franklin Gothic Book"/>
              </w:rPr>
              <w:t>НмПВ</w:t>
            </w:r>
            <w:proofErr w:type="spellEnd"/>
            <w:r w:rsidRPr="00F5236E">
              <w:rPr>
                <w:rFonts w:ascii="Franklin Gothic Book" w:hAnsi="Franklin Gothic Book"/>
              </w:rPr>
              <w:t>) 40 кг.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Дискретность и цена поверочного деления (</w:t>
            </w:r>
            <w:r w:rsidRPr="00F5236E">
              <w:rPr>
                <w:rFonts w:ascii="Franklin Gothic Book" w:hAnsi="Franklin Gothic Book"/>
                <w:b/>
                <w:i/>
                <w:lang w:val="en-US"/>
              </w:rPr>
              <w:t>d</w:t>
            </w:r>
            <w:r w:rsidRPr="00F5236E">
              <w:rPr>
                <w:rFonts w:ascii="Franklin Gothic Book" w:hAnsi="Franklin Gothic Book"/>
                <w:b/>
                <w:i/>
              </w:rPr>
              <w:t xml:space="preserve"> =е</w:t>
            </w:r>
            <w:r w:rsidRPr="00F5236E">
              <w:rPr>
                <w:rFonts w:ascii="Franklin Gothic Book" w:hAnsi="Franklin Gothic Book"/>
              </w:rPr>
              <w:t>) 1 кг.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Число поверочных делений (</w:t>
            </w:r>
            <w:r w:rsidRPr="00F5236E">
              <w:rPr>
                <w:rFonts w:ascii="Franklin Gothic Book" w:hAnsi="Franklin Gothic Book"/>
                <w:b/>
                <w:i/>
                <w:lang w:val="en-US"/>
              </w:rPr>
              <w:t>n</w:t>
            </w:r>
            <w:r w:rsidRPr="00F5236E">
              <w:rPr>
                <w:rFonts w:ascii="Franklin Gothic Book" w:hAnsi="Franklin Gothic Book"/>
              </w:rPr>
              <w:t>) 2000.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- Диапазон веса тары 100% </w:t>
            </w:r>
            <w:r w:rsidRPr="00F5236E">
              <w:rPr>
                <w:rFonts w:ascii="Franklin Gothic Book" w:hAnsi="Franklin Gothic Book"/>
                <w:lang w:val="en-US"/>
              </w:rPr>
              <w:t>Max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- Диапазон температуры ГОСТ </w:t>
            </w:r>
            <w:r w:rsidRPr="00F5236E">
              <w:rPr>
                <w:rFonts w:ascii="Franklin Gothic Book" w:hAnsi="Franklin Gothic Book"/>
                <w:lang w:val="en-US"/>
              </w:rPr>
              <w:t>OIML</w:t>
            </w:r>
            <w:r w:rsidRPr="00F5236E">
              <w:rPr>
                <w:rFonts w:ascii="Franklin Gothic Book" w:hAnsi="Franklin Gothic Book"/>
              </w:rPr>
              <w:t xml:space="preserve"> </w:t>
            </w:r>
            <w:r w:rsidRPr="00F5236E">
              <w:rPr>
                <w:rFonts w:ascii="Franklin Gothic Book" w:hAnsi="Franklin Gothic Book"/>
                <w:lang w:val="en-US"/>
              </w:rPr>
              <w:t>R</w:t>
            </w:r>
            <w:r w:rsidRPr="00F5236E">
              <w:rPr>
                <w:rFonts w:ascii="Franklin Gothic Book" w:hAnsi="Franklin Gothic Book"/>
              </w:rPr>
              <w:t xml:space="preserve"> 76-1-2011 от минус 10 до плюс 40 градусов Цельсия.      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Масса не более 110 кг.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Информация о весе должна выводиться на электронное табло индикатора.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  <w:u w:val="single"/>
              </w:rPr>
            </w:pPr>
            <w:r w:rsidRPr="00F5236E">
              <w:rPr>
                <w:rFonts w:ascii="Franklin Gothic Book" w:hAnsi="Franklin Gothic Book"/>
              </w:rPr>
              <w:t xml:space="preserve">- </w:t>
            </w:r>
            <w:r w:rsidRPr="00F5236E">
              <w:rPr>
                <w:rFonts w:ascii="Franklin Gothic Book" w:hAnsi="Franklin Gothic Book"/>
                <w:u w:val="single"/>
              </w:rPr>
              <w:t xml:space="preserve">Весы должны быть включены в </w:t>
            </w:r>
            <w:proofErr w:type="spellStart"/>
            <w:r w:rsidRPr="00F5236E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F5236E">
              <w:rPr>
                <w:rFonts w:ascii="Franklin Gothic Book" w:hAnsi="Franklin Gothic Book"/>
              </w:rPr>
              <w:t xml:space="preserve">, а также в них должны быть использованы </w:t>
            </w:r>
            <w:proofErr w:type="spellStart"/>
            <w:r w:rsidRPr="00F5236E">
              <w:rPr>
                <w:rFonts w:ascii="Franklin Gothic Book" w:hAnsi="Franklin Gothic Book"/>
              </w:rPr>
              <w:t>весоизмерительные</w:t>
            </w:r>
            <w:proofErr w:type="spellEnd"/>
            <w:r w:rsidRPr="00F5236E">
              <w:rPr>
                <w:rFonts w:ascii="Franklin Gothic Book" w:hAnsi="Franklin Gothic Book"/>
              </w:rPr>
              <w:t xml:space="preserve"> датчики в соответствии с </w:t>
            </w:r>
            <w:proofErr w:type="spellStart"/>
            <w:proofErr w:type="gramStart"/>
            <w:r w:rsidRPr="00F5236E">
              <w:rPr>
                <w:rFonts w:ascii="Franklin Gothic Book" w:hAnsi="Franklin Gothic Book"/>
              </w:rPr>
              <w:t>Госреестром</w:t>
            </w:r>
            <w:proofErr w:type="spellEnd"/>
            <w:r w:rsidRPr="00F5236E">
              <w:rPr>
                <w:rFonts w:ascii="Franklin Gothic Book" w:hAnsi="Franklin Gothic Book"/>
              </w:rPr>
              <w:t xml:space="preserve">  №</w:t>
            </w:r>
            <w:proofErr w:type="gramEnd"/>
            <w:r w:rsidR="00D0694E">
              <w:fldChar w:fldCharType="begin"/>
            </w:r>
            <w:r w:rsidR="00D0694E">
              <w:instrText xml:space="preserve"> HYPERLINK "http://fundmetrology.ru/10_tipy_si/6view.aspx?num=47461" </w:instrText>
            </w:r>
            <w:r w:rsidR="00D0694E">
              <w:fldChar w:fldCharType="separate"/>
            </w:r>
            <w:r w:rsidRPr="00F5236E">
              <w:rPr>
                <w:rFonts w:ascii="Franklin Gothic Book" w:hAnsi="Franklin Gothic Book"/>
                <w:color w:val="000000"/>
              </w:rPr>
              <w:t>37873-08</w:t>
            </w:r>
            <w:r w:rsidR="00D0694E">
              <w:rPr>
                <w:rFonts w:ascii="Franklin Gothic Book" w:hAnsi="Franklin Gothic Book"/>
                <w:color w:val="000000"/>
              </w:rPr>
              <w:fldChar w:fldCharType="end"/>
            </w:r>
            <w:r w:rsidRPr="00F5236E">
              <w:rPr>
                <w:rFonts w:ascii="Franklin Gothic Book" w:hAnsi="Franklin Gothic Book"/>
                <w:color w:val="000000"/>
              </w:rPr>
              <w:t xml:space="preserve">. Электронный индикатор должен быть включен в </w:t>
            </w:r>
            <w:proofErr w:type="spellStart"/>
            <w:r w:rsidRPr="00F5236E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F5236E">
              <w:rPr>
                <w:rFonts w:ascii="Franklin Gothic Book" w:hAnsi="Franklin Gothic Book"/>
                <w:u w:val="single"/>
              </w:rPr>
              <w:t>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Аккумуляторная батарея напряжением 6 В.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Заряд аккумулятора от сети 220 В.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Встроенное зарядное устройство для аккумуляторной батареи.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- Защищённость от пыли и влаги не менее требований класса </w:t>
            </w:r>
            <w:r w:rsidRPr="00F5236E">
              <w:rPr>
                <w:rFonts w:ascii="Franklin Gothic Book" w:hAnsi="Franklin Gothic Book"/>
                <w:lang w:val="en-US"/>
              </w:rPr>
              <w:t>IP</w:t>
            </w:r>
            <w:r w:rsidRPr="00F5236E">
              <w:rPr>
                <w:rFonts w:ascii="Franklin Gothic Book" w:hAnsi="Franklin Gothic Book"/>
              </w:rPr>
              <w:t>-55.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Двойные передние ролики.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Обрезиненные рулевые колеса.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Высота подъема 180 мм.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Наличие «уровня» для определения горизонтальности -размещения тележки при взвешивании.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Длина вил 1155 мм.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Мобильные весы электронные складские г/п 2000 кг встроенных в гидравлическую тележку для взвешивания </w:t>
            </w:r>
            <w:proofErr w:type="spellStart"/>
            <w:r w:rsidRPr="00F5236E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Pr="00F5236E">
              <w:rPr>
                <w:rFonts w:ascii="Franklin Gothic Book" w:hAnsi="Franklin Gothic Book"/>
              </w:rPr>
              <w:t xml:space="preserve"> грузов в количестве 1 штука.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нет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нет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нет</w:t>
            </w:r>
          </w:p>
        </w:tc>
      </w:tr>
      <w:tr w:rsidR="00F5236E" w:rsidRPr="00F5236E" w:rsidTr="00F5236E">
        <w:trPr>
          <w:trHeight w:val="1223"/>
        </w:trPr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 xml:space="preserve">В комплект поставки обязательно включить с </w:t>
            </w:r>
            <w:proofErr w:type="spellStart"/>
            <w:r w:rsidRPr="00F5236E">
              <w:rPr>
                <w:rFonts w:ascii="Franklin Gothic Book" w:hAnsi="Franklin Gothic Book"/>
              </w:rPr>
              <w:t>ледующие</w:t>
            </w:r>
            <w:proofErr w:type="spellEnd"/>
            <w:r w:rsidRPr="00F5236E">
              <w:rPr>
                <w:rFonts w:ascii="Franklin Gothic Book" w:hAnsi="Franklin Gothic Book"/>
              </w:rPr>
              <w:t xml:space="preserve"> документы: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Техническое описание весов с техническими характеристиками. - Чертеж общего вида.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Руководство по эксплуатации.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Паспорт весов.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- Свидетельство о поверки действительное не менее 8 месяцев с момента поставки.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нет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ind w:right="175"/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Период поставки – 30 календарных дней с момента подписания Договора.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ind w:right="175"/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нет</w:t>
            </w:r>
          </w:p>
        </w:tc>
      </w:tr>
      <w:tr w:rsidR="00F5236E" w:rsidRPr="00F5236E" w:rsidTr="00F5236E">
        <w:tc>
          <w:tcPr>
            <w:tcW w:w="817" w:type="dxa"/>
            <w:vAlign w:val="center"/>
          </w:tcPr>
          <w:p w:rsidR="00F5236E" w:rsidRPr="00F5236E" w:rsidRDefault="00F5236E" w:rsidP="00F5236E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F5236E" w:rsidRPr="00F5236E" w:rsidRDefault="00F5236E" w:rsidP="00F5236E">
            <w:pPr>
              <w:ind w:right="175"/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413" w:type="dxa"/>
            <w:vAlign w:val="center"/>
          </w:tcPr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Коммерческое предложение.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Уставные документы (копия).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Резюме о предприятии.</w:t>
            </w:r>
          </w:p>
          <w:p w:rsidR="00F5236E" w:rsidRPr="00F5236E" w:rsidRDefault="00F5236E" w:rsidP="00F5236E">
            <w:pPr>
              <w:rPr>
                <w:rFonts w:ascii="Franklin Gothic Book" w:hAnsi="Franklin Gothic Book"/>
              </w:rPr>
            </w:pPr>
            <w:r w:rsidRPr="00F5236E">
              <w:rPr>
                <w:rFonts w:ascii="Franklin Gothic Book" w:hAnsi="Franklin Gothic Book"/>
              </w:rPr>
              <w:t>Заполненные формы конкурсной документации.</w:t>
            </w:r>
          </w:p>
        </w:tc>
      </w:tr>
    </w:tbl>
    <w:p w:rsidR="001C2355" w:rsidRPr="00BE6F3A" w:rsidRDefault="001C235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870B8" w:rsidRPr="00BE6F3A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E6F3A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E6F3A">
        <w:rPr>
          <w:rFonts w:ascii="Franklin Gothic Book" w:hAnsi="Franklin Gothic Book"/>
          <w:b/>
        </w:rPr>
        <w:t>Проект договора</w:t>
      </w:r>
      <w:r w:rsidR="0070588C" w:rsidRPr="00BE6F3A">
        <w:rPr>
          <w:rFonts w:ascii="Franklin Gothic Book" w:hAnsi="Franklin Gothic Book"/>
          <w:b/>
        </w:rPr>
        <w:t>.</w:t>
      </w:r>
    </w:p>
    <w:p w:rsidR="00474523" w:rsidRPr="00BE6F3A" w:rsidRDefault="00474523" w:rsidP="00474523">
      <w:pPr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5523FB" w:rsidRPr="005523FB" w:rsidRDefault="005523FB" w:rsidP="005523F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5523FB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5523FB">
        <w:rPr>
          <w:rFonts w:ascii="Franklin Gothic Book" w:hAnsi="Franklin Gothic Book"/>
          <w:b/>
          <w:lang w:eastAsia="ar-SA"/>
        </w:rPr>
        <w:t xml:space="preserve"> НМТП/ _______</w:t>
      </w:r>
    </w:p>
    <w:p w:rsidR="005523FB" w:rsidRPr="005523FB" w:rsidRDefault="005523FB" w:rsidP="005523FB">
      <w:pPr>
        <w:jc w:val="center"/>
        <w:rPr>
          <w:rFonts w:ascii="Franklin Gothic Book" w:hAnsi="Franklin Gothic Book"/>
          <w:b/>
        </w:rPr>
      </w:pPr>
    </w:p>
    <w:p w:rsidR="005523FB" w:rsidRPr="005523FB" w:rsidRDefault="005523FB" w:rsidP="005523FB">
      <w:pPr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5523FB">
        <w:rPr>
          <w:rFonts w:ascii="Franklin Gothic Book" w:hAnsi="Franklin Gothic Book"/>
        </w:rPr>
        <w:t xml:space="preserve">   «</w:t>
      </w:r>
      <w:proofErr w:type="gramEnd"/>
      <w:r w:rsidRPr="005523FB">
        <w:rPr>
          <w:rFonts w:ascii="Franklin Gothic Book" w:hAnsi="Franklin Gothic Book"/>
        </w:rPr>
        <w:t xml:space="preserve">     » ______________ 2016_  г.</w:t>
      </w:r>
    </w:p>
    <w:p w:rsidR="005523FB" w:rsidRPr="005523FB" w:rsidRDefault="005523FB" w:rsidP="005523FB">
      <w:pPr>
        <w:rPr>
          <w:rFonts w:ascii="Franklin Gothic Book" w:hAnsi="Franklin Gothic Book"/>
        </w:rPr>
      </w:pPr>
    </w:p>
    <w:p w:rsidR="005523FB" w:rsidRPr="005523FB" w:rsidRDefault="005523FB" w:rsidP="005523FB">
      <w:pPr>
        <w:spacing w:after="120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 xml:space="preserve">               </w:t>
      </w:r>
      <w:r w:rsidRPr="005523F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5523FB">
        <w:rPr>
          <w:rFonts w:ascii="Franklin Gothic Book" w:hAnsi="Franklin Gothic Book"/>
        </w:rPr>
        <w:t xml:space="preserve"> именуемое в дальнейшем «Покупатель», в лице Технического </w:t>
      </w:r>
      <w:proofErr w:type="gramStart"/>
      <w:r w:rsidRPr="005523FB">
        <w:rPr>
          <w:rFonts w:ascii="Franklin Gothic Book" w:hAnsi="Franklin Gothic Book"/>
        </w:rPr>
        <w:t xml:space="preserve">директора  </w:t>
      </w:r>
      <w:proofErr w:type="spellStart"/>
      <w:r w:rsidRPr="005523FB">
        <w:rPr>
          <w:rFonts w:ascii="Franklin Gothic Book" w:hAnsi="Franklin Gothic Book"/>
        </w:rPr>
        <w:t>Белухина</w:t>
      </w:r>
      <w:proofErr w:type="spellEnd"/>
      <w:proofErr w:type="gramEnd"/>
      <w:r w:rsidRPr="005523FB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 г.</w:t>
      </w:r>
      <w:r w:rsidRPr="005523FB">
        <w:rPr>
          <w:rFonts w:ascii="Franklin Gothic Book" w:hAnsi="Franklin Gothic Book"/>
          <w:u w:val="single"/>
        </w:rPr>
        <w:t>,</w:t>
      </w:r>
      <w:r w:rsidRPr="005523FB">
        <w:rPr>
          <w:rFonts w:ascii="Franklin Gothic Book" w:hAnsi="Franklin Gothic Book"/>
        </w:rPr>
        <w:t xml:space="preserve"> с одной стороны, и </w:t>
      </w:r>
      <w:r w:rsidRPr="005523FB">
        <w:rPr>
          <w:rFonts w:ascii="Franklin Gothic Book" w:hAnsi="Franklin Gothic Book"/>
          <w:b/>
        </w:rPr>
        <w:t>____ «________________»</w:t>
      </w:r>
      <w:r w:rsidRPr="005523FB">
        <w:rPr>
          <w:rFonts w:ascii="Franklin Gothic Book" w:hAnsi="Franklin Gothic Book"/>
        </w:rPr>
        <w:t>, именуемое в дальнейшем «Поставщик», в лице _________ ________________________, действующего (й) на основании _________, с другой стороны, заключили настоящий Договор о нижеследующем:</w:t>
      </w:r>
    </w:p>
    <w:p w:rsidR="005523FB" w:rsidRPr="005523FB" w:rsidRDefault="005523FB" w:rsidP="005523FB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5523FB">
        <w:rPr>
          <w:rFonts w:ascii="Franklin Gothic Book" w:hAnsi="Franklin Gothic Book"/>
          <w:b/>
          <w:caps/>
        </w:rPr>
        <w:t>Предмет Договора</w:t>
      </w:r>
    </w:p>
    <w:p w:rsidR="005523FB" w:rsidRPr="005523FB" w:rsidRDefault="005523FB" w:rsidP="005523FB">
      <w:pPr>
        <w:ind w:left="426" w:hanging="426"/>
        <w:jc w:val="both"/>
        <w:rPr>
          <w:rFonts w:ascii="Franklin Gothic Book" w:hAnsi="Franklin Gothic Book"/>
          <w:b/>
        </w:rPr>
      </w:pPr>
    </w:p>
    <w:p w:rsidR="005523FB" w:rsidRPr="005523FB" w:rsidRDefault="005523FB" w:rsidP="005523F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 xml:space="preserve">Поставщик обязуется поставить Покупателю мобильные весы электронные складские г/п 2000 кг встроенные в гидравлическую тележку для взвешивания </w:t>
      </w:r>
      <w:proofErr w:type="spellStart"/>
      <w:r w:rsidRPr="005523FB">
        <w:rPr>
          <w:rFonts w:ascii="Franklin Gothic Book" w:hAnsi="Franklin Gothic Book"/>
        </w:rPr>
        <w:t>паллетированных</w:t>
      </w:r>
      <w:proofErr w:type="spellEnd"/>
      <w:r w:rsidRPr="005523FB">
        <w:rPr>
          <w:rFonts w:ascii="Franklin Gothic Book" w:hAnsi="Franklin Gothic Book"/>
        </w:rPr>
        <w:t xml:space="preserve"> грузов (далее - Товар), а Покупатель обязуется принять и </w:t>
      </w:r>
      <w:proofErr w:type="gramStart"/>
      <w:r w:rsidRPr="005523FB">
        <w:rPr>
          <w:rFonts w:ascii="Franklin Gothic Book" w:hAnsi="Franklin Gothic Book"/>
        </w:rPr>
        <w:t>оплатить  Товар</w:t>
      </w:r>
      <w:proofErr w:type="gramEnd"/>
      <w:r w:rsidRPr="005523FB">
        <w:rPr>
          <w:rFonts w:ascii="Franklin Gothic Book" w:hAnsi="Franklin Gothic Book"/>
        </w:rPr>
        <w:t xml:space="preserve"> в порядке и на условиях настоящего Договора. </w:t>
      </w:r>
    </w:p>
    <w:p w:rsidR="005523FB" w:rsidRPr="005523FB" w:rsidRDefault="005523FB" w:rsidP="005523FB">
      <w:pPr>
        <w:suppressAutoHyphens/>
        <w:ind w:left="709"/>
        <w:jc w:val="both"/>
        <w:rPr>
          <w:rFonts w:ascii="Franklin Gothic Book" w:hAnsi="Franklin Gothic Book"/>
        </w:rPr>
      </w:pPr>
      <w:proofErr w:type="gramStart"/>
      <w:r w:rsidRPr="005523FB">
        <w:rPr>
          <w:rFonts w:ascii="Franklin Gothic Book" w:hAnsi="Franklin Gothic Book"/>
        </w:rPr>
        <w:t>Общая  стоимость</w:t>
      </w:r>
      <w:proofErr w:type="gramEnd"/>
      <w:r w:rsidRPr="005523FB">
        <w:rPr>
          <w:rFonts w:ascii="Franklin Gothic Book" w:hAnsi="Franklin Gothic Book"/>
        </w:rPr>
        <w:t xml:space="preserve"> договора составляет __________ рублей (___________ ), в том числе НДС 18%  __________  рублей.</w:t>
      </w:r>
    </w:p>
    <w:p w:rsidR="005523FB" w:rsidRPr="005523FB" w:rsidRDefault="005523FB" w:rsidP="005523F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 Технические характеристики весов указаны в Приложении № 2 к договору.</w:t>
      </w:r>
    </w:p>
    <w:p w:rsidR="005523FB" w:rsidRPr="005523FB" w:rsidRDefault="005523FB" w:rsidP="005523FB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Приложения № 1 и № 2 являются неотъемлемой частью данного Договора.</w:t>
      </w:r>
    </w:p>
    <w:p w:rsidR="005523FB" w:rsidRPr="005523FB" w:rsidRDefault="005523FB" w:rsidP="005523FB">
      <w:pPr>
        <w:numPr>
          <w:ilvl w:val="1"/>
          <w:numId w:val="27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5523FB" w:rsidRPr="005523FB" w:rsidRDefault="005523FB" w:rsidP="005523FB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5523FB">
        <w:rPr>
          <w:rFonts w:ascii="Franklin Gothic Book" w:hAnsi="Franklin Gothic Book"/>
          <w:b/>
          <w:caps/>
        </w:rPr>
        <w:t>Качество и комплектность</w:t>
      </w:r>
    </w:p>
    <w:p w:rsidR="005523FB" w:rsidRPr="005523FB" w:rsidRDefault="005523FB" w:rsidP="005523F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lastRenderedPageBreak/>
        <w:t xml:space="preserve">Качество и комплектность поставляемого </w:t>
      </w:r>
      <w:proofErr w:type="gramStart"/>
      <w:r w:rsidRPr="005523FB">
        <w:rPr>
          <w:rFonts w:ascii="Franklin Gothic Book" w:hAnsi="Franklin Gothic Book"/>
          <w:lang w:eastAsia="ar-SA"/>
        </w:rPr>
        <w:t>Товара  должно</w:t>
      </w:r>
      <w:proofErr w:type="gramEnd"/>
      <w:r w:rsidRPr="005523FB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5523FB" w:rsidRPr="005523FB" w:rsidRDefault="005523FB" w:rsidP="005523F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523FB" w:rsidRPr="005523FB" w:rsidRDefault="005523FB" w:rsidP="005523F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>На Товар устанавливается гарантийный срок ____ месяцев со дня поступления на склад ПАО «НМТП».</w:t>
      </w:r>
    </w:p>
    <w:p w:rsidR="005523FB" w:rsidRPr="005523FB" w:rsidRDefault="005523FB" w:rsidP="005523F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5523FB">
        <w:rPr>
          <w:rFonts w:ascii="Franklin Gothic Book" w:hAnsi="Franklin Gothic Book"/>
          <w:lang w:eastAsia="ar-SA"/>
        </w:rPr>
        <w:t>затарен</w:t>
      </w:r>
      <w:proofErr w:type="spellEnd"/>
      <w:r w:rsidRPr="005523F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5523FB" w:rsidRPr="005523FB" w:rsidRDefault="005523FB" w:rsidP="005523FB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</w:r>
    </w:p>
    <w:p w:rsidR="005523FB" w:rsidRPr="005523FB" w:rsidRDefault="005523FB" w:rsidP="005523FB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5523F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5523FB" w:rsidRPr="005523FB" w:rsidRDefault="005523FB" w:rsidP="005523F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5523FB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5523FB">
        <w:rPr>
          <w:rFonts w:ascii="Franklin Gothic Book" w:hAnsi="Franklin Gothic Book"/>
          <w:lang w:eastAsia="ar-SA"/>
        </w:rPr>
        <w:t xml:space="preserve"> и за счет Поставщика</w:t>
      </w:r>
      <w:r w:rsidRPr="005523FB">
        <w:rPr>
          <w:rFonts w:ascii="Franklin Gothic Book" w:hAnsi="Franklin Gothic Book"/>
          <w:b/>
          <w:lang w:eastAsia="ar-SA"/>
        </w:rPr>
        <w:t xml:space="preserve"> </w:t>
      </w:r>
      <w:r w:rsidRPr="005523F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5523FB" w:rsidRPr="005523FB" w:rsidRDefault="005523FB" w:rsidP="005523FB">
      <w:pPr>
        <w:ind w:left="720"/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>- Техническое описание весов с техническими характеристиками, чертеж общего вида;</w:t>
      </w:r>
    </w:p>
    <w:p w:rsidR="005523FB" w:rsidRPr="005523FB" w:rsidRDefault="005523FB" w:rsidP="005523FB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>-  Руководство по эксплуатации;</w:t>
      </w:r>
    </w:p>
    <w:p w:rsidR="005523FB" w:rsidRPr="005523FB" w:rsidRDefault="005523FB" w:rsidP="005523FB">
      <w:pPr>
        <w:ind w:left="720"/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>-  Паспорт весов;</w:t>
      </w:r>
    </w:p>
    <w:p w:rsidR="005523FB" w:rsidRPr="005523FB" w:rsidRDefault="005523FB" w:rsidP="005523FB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>- Свидетельство о поверке со сроком действия до 2017 года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Приложений № 1,2, являющихся неотъемлемой частью настоящего Договора.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5523FB">
        <w:rPr>
          <w:rFonts w:ascii="Franklin Gothic Book" w:hAnsi="Franklin Gothic Book"/>
          <w:lang w:eastAsia="ar-SA"/>
        </w:rPr>
        <w:t>затарить</w:t>
      </w:r>
      <w:proofErr w:type="spellEnd"/>
      <w:r w:rsidRPr="005523F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5523F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5523FB">
        <w:rPr>
          <w:rFonts w:ascii="Franklin Gothic Book" w:hAnsi="Franklin Gothic Book"/>
          <w:lang w:eastAsia="ar-SA"/>
        </w:rPr>
        <w:t xml:space="preserve"> пяти </w:t>
      </w:r>
      <w:r w:rsidRPr="005523F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5523F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5523F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5523FB">
        <w:rPr>
          <w:rFonts w:ascii="Franklin Gothic Book" w:hAnsi="Franklin Gothic Book"/>
          <w:lang w:eastAsia="ar-SA"/>
        </w:rPr>
        <w:t xml:space="preserve">. </w:t>
      </w:r>
      <w:r w:rsidRPr="005523FB">
        <w:rPr>
          <w:rFonts w:ascii="Franklin Gothic Book" w:hAnsi="Franklin Gothic Book"/>
          <w:bCs/>
          <w:lang w:eastAsia="ar-SA"/>
        </w:rPr>
        <w:t>В течение</w:t>
      </w:r>
      <w:r w:rsidRPr="005523F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5523F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5523F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5523F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5523FB">
        <w:rPr>
          <w:rFonts w:ascii="Franklin Gothic Book" w:hAnsi="Franklin Gothic Book"/>
          <w:iCs/>
          <w:lang w:eastAsia="ar-SA"/>
        </w:rPr>
        <w:t xml:space="preserve"> </w:t>
      </w:r>
      <w:r w:rsidRPr="005523FB">
        <w:rPr>
          <w:rFonts w:ascii="Franklin Gothic Book" w:hAnsi="Franklin Gothic Book"/>
          <w:bCs/>
          <w:lang w:eastAsia="ar-SA"/>
        </w:rPr>
        <w:t>Товар Покупателю</w:t>
      </w:r>
      <w:r w:rsidRPr="005523F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5523FB">
        <w:rPr>
          <w:rFonts w:ascii="Franklin Gothic Book" w:hAnsi="Franklin Gothic Book"/>
          <w:lang w:eastAsia="ar-SA"/>
        </w:rPr>
        <w:t>объеме  и</w:t>
      </w:r>
      <w:proofErr w:type="gramEnd"/>
      <w:r w:rsidRPr="005523F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5523FB">
        <w:rPr>
          <w:rFonts w:ascii="Franklin Gothic Book" w:hAnsi="Franklin Gothic Book"/>
          <w:lang w:eastAsia="ar-SA"/>
        </w:rPr>
        <w:t xml:space="preserve">Покупателю  </w:t>
      </w:r>
      <w:r w:rsidRPr="005523FB">
        <w:rPr>
          <w:rFonts w:ascii="Franklin Gothic Book" w:hAnsi="Franklin Gothic Book"/>
          <w:bCs/>
          <w:lang w:eastAsia="ar-SA"/>
        </w:rPr>
        <w:t>при</w:t>
      </w:r>
      <w:proofErr w:type="gramEnd"/>
      <w:r w:rsidRPr="005523F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5523FB" w:rsidRPr="005523FB" w:rsidRDefault="005523FB" w:rsidP="005523FB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5523F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5523FB" w:rsidRPr="005523FB" w:rsidRDefault="005523FB" w:rsidP="005523FB">
      <w:pPr>
        <w:numPr>
          <w:ilvl w:val="1"/>
          <w:numId w:val="30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Товар поставляется </w:t>
      </w:r>
      <w:r w:rsidRPr="005523F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5523FB" w:rsidRPr="005523FB" w:rsidRDefault="005523FB" w:rsidP="005523F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5523FB" w:rsidRPr="005523FB" w:rsidRDefault="005523FB" w:rsidP="005523FB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5523FB">
        <w:rPr>
          <w:rFonts w:ascii="Franklin Gothic Book" w:hAnsi="Franklin Gothic Book"/>
          <w:b/>
          <w:caps/>
        </w:rPr>
        <w:t>Цены и порядок расчетов</w:t>
      </w:r>
    </w:p>
    <w:p w:rsidR="005523FB" w:rsidRPr="005523FB" w:rsidRDefault="005523FB" w:rsidP="005523FB">
      <w:pPr>
        <w:ind w:left="360"/>
        <w:jc w:val="both"/>
        <w:rPr>
          <w:rFonts w:ascii="Franklin Gothic Book" w:hAnsi="Franklin Gothic Book"/>
          <w:b/>
        </w:rPr>
      </w:pPr>
    </w:p>
    <w:p w:rsidR="005523FB" w:rsidRPr="005523FB" w:rsidRDefault="005523FB" w:rsidP="005523FB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5523FB">
        <w:rPr>
          <w:rFonts w:ascii="Franklin Gothic Book" w:hAnsi="Franklin Gothic Book"/>
        </w:rPr>
        <w:t>Товара  в</w:t>
      </w:r>
      <w:proofErr w:type="gramEnd"/>
      <w:r w:rsidRPr="005523F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5523FB">
        <w:rPr>
          <w:rFonts w:ascii="Franklin Gothic Book" w:hAnsi="Franklin Gothic Book"/>
        </w:rPr>
        <w:t>производится  Покупателем</w:t>
      </w:r>
      <w:proofErr w:type="gramEnd"/>
      <w:r w:rsidRPr="005523FB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5523FB" w:rsidRPr="005523FB" w:rsidRDefault="005523FB" w:rsidP="005523FB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5523FB">
        <w:rPr>
          <w:rFonts w:ascii="Franklin Gothic Book" w:hAnsi="Franklin Gothic Book"/>
          <w:bCs/>
        </w:rPr>
        <w:t>1  к</w:t>
      </w:r>
      <w:proofErr w:type="gramEnd"/>
      <w:r w:rsidRPr="005523FB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5523FB" w:rsidRPr="005523FB" w:rsidRDefault="005523FB" w:rsidP="005523FB">
      <w:pPr>
        <w:numPr>
          <w:ilvl w:val="1"/>
          <w:numId w:val="41"/>
        </w:numPr>
        <w:spacing w:after="120"/>
        <w:ind w:left="709" w:hanging="709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5523FB">
        <w:rPr>
          <w:rFonts w:ascii="Franklin Gothic Book" w:hAnsi="Franklin Gothic Book"/>
        </w:rPr>
        <w:t>с  расчетного</w:t>
      </w:r>
      <w:proofErr w:type="gramEnd"/>
      <w:r w:rsidRPr="005523FB">
        <w:rPr>
          <w:rFonts w:ascii="Franklin Gothic Book" w:hAnsi="Franklin Gothic Book"/>
        </w:rPr>
        <w:t xml:space="preserve"> счета банка Покупателя.</w:t>
      </w:r>
    </w:p>
    <w:p w:rsidR="005523FB" w:rsidRPr="005523FB" w:rsidRDefault="005523FB" w:rsidP="005523FB">
      <w:pPr>
        <w:jc w:val="both"/>
        <w:rPr>
          <w:rFonts w:ascii="Franklin Gothic Book" w:hAnsi="Franklin Gothic Book"/>
          <w:b/>
        </w:rPr>
      </w:pPr>
    </w:p>
    <w:p w:rsidR="005523FB" w:rsidRPr="005523FB" w:rsidRDefault="005523FB" w:rsidP="005523FB">
      <w:pPr>
        <w:numPr>
          <w:ilvl w:val="0"/>
          <w:numId w:val="29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5523FB">
        <w:rPr>
          <w:rFonts w:ascii="Franklin Gothic Book" w:hAnsi="Franklin Gothic Book"/>
          <w:b/>
          <w:caps/>
        </w:rPr>
        <w:t>Ответственность Сторон</w:t>
      </w:r>
    </w:p>
    <w:p w:rsidR="005523FB" w:rsidRPr="005523FB" w:rsidRDefault="005523FB" w:rsidP="005523FB">
      <w:pPr>
        <w:ind w:left="360"/>
        <w:jc w:val="both"/>
        <w:rPr>
          <w:rFonts w:ascii="Franklin Gothic Book" w:hAnsi="Franklin Gothic Book"/>
          <w:b/>
        </w:rPr>
      </w:pPr>
    </w:p>
    <w:p w:rsidR="005523FB" w:rsidRPr="005523FB" w:rsidRDefault="005523FB" w:rsidP="005523FB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5523F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5523FB">
        <w:rPr>
          <w:rFonts w:ascii="Franklin Gothic Book" w:hAnsi="Franklin Gothic Book"/>
          <w:lang w:eastAsia="ar-SA"/>
        </w:rPr>
        <w:t xml:space="preserve"> РФ.</w:t>
      </w:r>
    </w:p>
    <w:p w:rsidR="005523FB" w:rsidRPr="005523FB" w:rsidRDefault="005523FB" w:rsidP="005523F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5523FB" w:rsidRPr="005523FB" w:rsidRDefault="005523FB" w:rsidP="005523F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5523FB">
        <w:rPr>
          <w:rFonts w:ascii="Franklin Gothic Book" w:hAnsi="Franklin Gothic Book"/>
          <w:lang w:eastAsia="ar-SA"/>
        </w:rPr>
        <w:t>взыскать  с</w:t>
      </w:r>
      <w:proofErr w:type="gramEnd"/>
      <w:r w:rsidRPr="005523FB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5523FB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5523F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5523FB" w:rsidRPr="005523FB" w:rsidRDefault="005523FB" w:rsidP="005523FB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5523FB" w:rsidRPr="005523FB" w:rsidRDefault="005523FB" w:rsidP="005523FB">
      <w:pPr>
        <w:numPr>
          <w:ilvl w:val="1"/>
          <w:numId w:val="3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523FB">
        <w:rPr>
          <w:rFonts w:ascii="Franklin Gothic Book" w:eastAsia="Calibri" w:hAnsi="Franklin Gothic Book"/>
          <w:lang w:eastAsia="en-US"/>
        </w:rPr>
        <w:t>Стороны договорились, что к правоотношениям сторон правила, установленные пунктом 1 статьи 317.1 Гражданского кодекса, не применяются</w:t>
      </w:r>
    </w:p>
    <w:p w:rsidR="005523FB" w:rsidRPr="005523FB" w:rsidRDefault="005523FB" w:rsidP="005523FB">
      <w:pPr>
        <w:jc w:val="both"/>
        <w:rPr>
          <w:rFonts w:ascii="Franklin Gothic Book" w:hAnsi="Franklin Gothic Book"/>
        </w:rPr>
      </w:pPr>
    </w:p>
    <w:p w:rsidR="005523FB" w:rsidRPr="005523FB" w:rsidRDefault="005523FB" w:rsidP="005523FB">
      <w:pPr>
        <w:numPr>
          <w:ilvl w:val="0"/>
          <w:numId w:val="29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5523F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5523FB" w:rsidRPr="005523FB" w:rsidRDefault="005523FB" w:rsidP="005523F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5523FB" w:rsidRPr="005523FB" w:rsidRDefault="005523FB" w:rsidP="005523F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523F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523FB" w:rsidRPr="005523FB" w:rsidRDefault="005523FB" w:rsidP="005523F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5523F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523FB" w:rsidRPr="005523FB" w:rsidRDefault="005523FB" w:rsidP="005523F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523F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5523FB" w:rsidRPr="005523FB" w:rsidRDefault="005523FB" w:rsidP="005523F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523FB">
        <w:rPr>
          <w:rFonts w:ascii="Franklin Gothic Book" w:eastAsia="Calibri" w:hAnsi="Franklin Gothic Book"/>
          <w:bCs/>
          <w:lang w:eastAsia="en-US"/>
        </w:rPr>
        <w:t xml:space="preserve"> </w:t>
      </w:r>
      <w:r w:rsidRPr="005523F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5523FB" w:rsidRPr="005523FB" w:rsidRDefault="005523FB" w:rsidP="005523FB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523F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523FB" w:rsidRPr="005523FB" w:rsidRDefault="005523FB" w:rsidP="005523F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5523F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5523FB" w:rsidRPr="005523FB" w:rsidRDefault="005523FB" w:rsidP="005523F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523F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5523F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5523F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5523FB" w:rsidRPr="005523FB" w:rsidRDefault="005523FB" w:rsidP="005523F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523FB">
        <w:rPr>
          <w:rFonts w:ascii="Franklin Gothic Book" w:eastAsiaTheme="minorHAnsi" w:hAnsi="Franklin Gothic Book"/>
          <w:lang w:eastAsia="en-US"/>
        </w:rPr>
        <w:t>-</w:t>
      </w:r>
      <w:r w:rsidRPr="005523FB">
        <w:rPr>
          <w:rFonts w:ascii="Franklin Gothic Book" w:hAnsi="Franklin Gothic Book"/>
        </w:rPr>
        <w:t xml:space="preserve">  </w:t>
      </w:r>
      <w:r w:rsidRPr="005523F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523FB" w:rsidRPr="005523FB" w:rsidRDefault="005523FB" w:rsidP="005523F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523FB">
        <w:rPr>
          <w:rFonts w:ascii="Franklin Gothic Book" w:eastAsiaTheme="minorHAnsi" w:hAnsi="Franklin Gothic Book"/>
          <w:lang w:eastAsia="en-US"/>
        </w:rPr>
        <w:lastRenderedPageBreak/>
        <w:t>- неоднократное нарушение Поставщиком сроков поставки товаров.</w:t>
      </w:r>
    </w:p>
    <w:p w:rsidR="005523FB" w:rsidRPr="005523FB" w:rsidRDefault="005523FB" w:rsidP="005523F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5523FB">
        <w:rPr>
          <w:rFonts w:ascii="Franklin Gothic Book" w:eastAsiaTheme="minorHAnsi" w:hAnsi="Franklin Gothic Book"/>
          <w:lang w:eastAsia="en-US"/>
        </w:rPr>
        <w:t xml:space="preserve">6.6. </w:t>
      </w:r>
      <w:r w:rsidRPr="005523FB">
        <w:rPr>
          <w:rFonts w:ascii="Franklin Gothic Book" w:eastAsiaTheme="minorHAnsi" w:hAnsi="Franklin Gothic Book"/>
          <w:lang w:eastAsia="en-US"/>
        </w:rPr>
        <w:tab/>
      </w:r>
      <w:r w:rsidRPr="005523F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5523FB" w:rsidRPr="005523FB" w:rsidRDefault="005523FB" w:rsidP="005523FB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5523FB" w:rsidRPr="005523FB" w:rsidRDefault="005523FB" w:rsidP="005523F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5523F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5523FB" w:rsidRPr="005523FB" w:rsidRDefault="005523FB" w:rsidP="005523F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523FB" w:rsidRPr="005523FB" w:rsidRDefault="005523FB" w:rsidP="005523F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5523FB" w:rsidRPr="005523FB" w:rsidRDefault="005523FB" w:rsidP="005523F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5523F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5523FB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5523F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5523FB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5523FB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5523FB">
        <w:rPr>
          <w:rFonts w:ascii="Franklin Gothic Book" w:hAnsi="Franklin Gothic Book"/>
          <w:lang w:eastAsia="ar-SA"/>
        </w:rPr>
        <w:t>).</w:t>
      </w:r>
    </w:p>
    <w:p w:rsidR="005523FB" w:rsidRPr="005523FB" w:rsidRDefault="005523FB" w:rsidP="005523F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523FB" w:rsidRPr="005523FB" w:rsidRDefault="005523FB" w:rsidP="005523FB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>В соответствии с Приложением № 3,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5523FB" w:rsidRPr="005523FB" w:rsidRDefault="005523FB" w:rsidP="005523FB">
      <w:pPr>
        <w:ind w:left="709"/>
        <w:jc w:val="both"/>
        <w:rPr>
          <w:rFonts w:ascii="Franklin Gothic Book" w:hAnsi="Franklin Gothic Book"/>
          <w:lang w:eastAsia="ar-SA"/>
        </w:rPr>
      </w:pPr>
    </w:p>
    <w:p w:rsidR="005523FB" w:rsidRPr="005523FB" w:rsidRDefault="005523FB" w:rsidP="005523FB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5523FB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5523FB" w:rsidRPr="005523FB" w:rsidRDefault="005523FB" w:rsidP="005523FB">
      <w:pPr>
        <w:jc w:val="both"/>
        <w:rPr>
          <w:rFonts w:ascii="Franklin Gothic Book" w:hAnsi="Franklin Gothic Book"/>
          <w:b/>
        </w:rPr>
      </w:pPr>
    </w:p>
    <w:p w:rsidR="005523FB" w:rsidRPr="005523FB" w:rsidRDefault="005523FB" w:rsidP="005523F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5523F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5523FB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5523FB" w:rsidRPr="005523FB" w:rsidRDefault="005523FB" w:rsidP="005523F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523FB" w:rsidRPr="005523FB" w:rsidTr="00BA6403">
        <w:trPr>
          <w:trHeight w:val="3226"/>
        </w:trPr>
        <w:tc>
          <w:tcPr>
            <w:tcW w:w="4717" w:type="dxa"/>
          </w:tcPr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  <w:b/>
              </w:rPr>
            </w:pPr>
            <w:r w:rsidRPr="005523FB">
              <w:rPr>
                <w:rFonts w:ascii="Franklin Gothic Book" w:hAnsi="Franklin Gothic Book"/>
                <w:b/>
              </w:rPr>
              <w:t>____ «___________»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5523FB" w:rsidRPr="00C00F65" w:rsidRDefault="005523FB" w:rsidP="005523FB">
            <w:pPr>
              <w:ind w:right="141"/>
              <w:rPr>
                <w:rFonts w:ascii="Franklin Gothic Book" w:hAnsi="Franklin Gothic Book"/>
              </w:rPr>
            </w:pPr>
            <w:r w:rsidRPr="00C00F65">
              <w:rPr>
                <w:rFonts w:ascii="Franklin Gothic Book" w:hAnsi="Franklin Gothic Book"/>
              </w:rPr>
              <w:t>______________________</w:t>
            </w:r>
          </w:p>
          <w:p w:rsidR="005523FB" w:rsidRPr="00C00F65" w:rsidRDefault="005523FB" w:rsidP="005523FB">
            <w:pPr>
              <w:ind w:right="141"/>
              <w:rPr>
                <w:rFonts w:ascii="Franklin Gothic Book" w:hAnsi="Franklin Gothic Book"/>
              </w:rPr>
            </w:pP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  <w:bCs/>
                <w:i/>
                <w:iCs/>
              </w:rPr>
            </w:pPr>
            <w:r w:rsidRPr="005523FB">
              <w:rPr>
                <w:rFonts w:ascii="Franklin Gothic Book" w:hAnsi="Franklin Gothic Book"/>
              </w:rPr>
              <w:t xml:space="preserve">ИНН / </w:t>
            </w:r>
            <w:proofErr w:type="gramStart"/>
            <w:r w:rsidRPr="005523FB">
              <w:rPr>
                <w:rFonts w:ascii="Franklin Gothic Book" w:hAnsi="Franklin Gothic Book"/>
              </w:rPr>
              <w:t xml:space="preserve">КПП  </w:t>
            </w:r>
            <w:r w:rsidRPr="005523FB">
              <w:rPr>
                <w:rFonts w:ascii="Franklin Gothic Book" w:hAnsi="Franklin Gothic Book"/>
                <w:bCs/>
              </w:rPr>
              <w:t>_</w:t>
            </w:r>
            <w:proofErr w:type="gramEnd"/>
            <w:r w:rsidRPr="005523FB">
              <w:rPr>
                <w:rFonts w:ascii="Franklin Gothic Book" w:hAnsi="Franklin Gothic Book"/>
                <w:bCs/>
              </w:rPr>
              <w:t>________/ _________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  <w:bCs/>
              </w:rPr>
            </w:pPr>
            <w:r w:rsidRPr="005523FB">
              <w:rPr>
                <w:rFonts w:ascii="Franklin Gothic Book" w:hAnsi="Franklin Gothic Book"/>
              </w:rPr>
              <w:t>р/с _________________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в ________________________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г. _____________________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  <w:bCs/>
              </w:rPr>
            </w:pPr>
            <w:r w:rsidRPr="005523FB">
              <w:rPr>
                <w:rFonts w:ascii="Franklin Gothic Book" w:hAnsi="Franklin Gothic Book"/>
              </w:rPr>
              <w:t xml:space="preserve">к/с </w:t>
            </w:r>
            <w:r w:rsidRPr="005523FB">
              <w:rPr>
                <w:rFonts w:ascii="Franklin Gothic Book" w:hAnsi="Franklin Gothic Book"/>
                <w:bCs/>
              </w:rPr>
              <w:t>_____________________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  <w:bCs/>
              </w:rPr>
            </w:pPr>
            <w:r w:rsidRPr="005523FB">
              <w:rPr>
                <w:rFonts w:ascii="Franklin Gothic Book" w:hAnsi="Franklin Gothic Book"/>
              </w:rPr>
              <w:t xml:space="preserve">БИК </w:t>
            </w:r>
            <w:r w:rsidRPr="005523FB">
              <w:rPr>
                <w:rFonts w:ascii="Franklin Gothic Book" w:hAnsi="Franklin Gothic Book"/>
                <w:bCs/>
              </w:rPr>
              <w:t>________, ОГРН ________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тел.:   (___)  ______________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факс: (__</w:t>
            </w:r>
            <w:proofErr w:type="gramStart"/>
            <w:r w:rsidRPr="005523FB">
              <w:rPr>
                <w:rFonts w:ascii="Franklin Gothic Book" w:hAnsi="Franklin Gothic Book"/>
              </w:rPr>
              <w:t>_)  _</w:t>
            </w:r>
            <w:proofErr w:type="gramEnd"/>
            <w:r w:rsidRPr="005523FB">
              <w:rPr>
                <w:rFonts w:ascii="Franklin Gothic Book" w:hAnsi="Franklin Gothic Book"/>
              </w:rPr>
              <w:t>______________</w:t>
            </w:r>
          </w:p>
          <w:p w:rsidR="005523FB" w:rsidRPr="005523FB" w:rsidRDefault="005523FB" w:rsidP="005523FB">
            <w:pPr>
              <w:ind w:right="141"/>
              <w:rPr>
                <w:rFonts w:ascii="Franklin Gothic Book" w:hAnsi="Franklin Gothic Book"/>
                <w:b/>
              </w:rPr>
            </w:pPr>
          </w:p>
          <w:p w:rsidR="005523FB" w:rsidRPr="005523FB" w:rsidRDefault="005523FB" w:rsidP="005523F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5523FB" w:rsidRPr="005523FB" w:rsidRDefault="005523FB" w:rsidP="005523F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523FB">
              <w:rPr>
                <w:rFonts w:ascii="Franklin Gothic Book" w:hAnsi="Franklin Gothic Book"/>
                <w:b/>
                <w:bCs/>
                <w:lang w:eastAsia="ar-SA"/>
              </w:rPr>
              <w:t>ПАО «Новороссийский морской</w:t>
            </w:r>
          </w:p>
          <w:p w:rsidR="005523FB" w:rsidRPr="005523FB" w:rsidRDefault="005523FB" w:rsidP="005523F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5523FB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5523FB" w:rsidRPr="005523FB" w:rsidRDefault="005523FB" w:rsidP="005523F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5523FB">
              <w:rPr>
                <w:rFonts w:ascii="Franklin Gothic Book" w:hAnsi="Franklin Gothic Book"/>
              </w:rPr>
              <w:t xml:space="preserve"> 353901, г. Новороссийск, </w:t>
            </w:r>
          </w:p>
          <w:p w:rsidR="005523FB" w:rsidRPr="005523FB" w:rsidRDefault="005523FB" w:rsidP="005523F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ул. Портовая, д. 14</w:t>
            </w:r>
          </w:p>
          <w:p w:rsidR="005523FB" w:rsidRPr="005523FB" w:rsidRDefault="005523FB" w:rsidP="005523F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523F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5523FB" w:rsidRPr="005523FB" w:rsidRDefault="005523FB" w:rsidP="005523F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523F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5523FB" w:rsidRPr="005523FB" w:rsidRDefault="005523FB" w:rsidP="005523F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5523F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5523FB" w:rsidRPr="005523FB" w:rsidRDefault="005523FB" w:rsidP="005523FB">
            <w:pPr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р/с 40702810205300001367</w:t>
            </w:r>
          </w:p>
          <w:p w:rsidR="005523FB" w:rsidRPr="005523FB" w:rsidRDefault="005523FB" w:rsidP="005523F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5523FB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5523FB" w:rsidRPr="005523FB" w:rsidRDefault="005523FB" w:rsidP="005523F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5523FB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5523FB" w:rsidRPr="005523FB" w:rsidRDefault="005523FB" w:rsidP="005523FB">
            <w:pPr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к/с 30101810300000000999</w:t>
            </w:r>
          </w:p>
          <w:p w:rsidR="005523FB" w:rsidRPr="005523FB" w:rsidRDefault="005523FB" w:rsidP="005523FB">
            <w:pPr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БИК 046015999</w:t>
            </w:r>
          </w:p>
        </w:tc>
      </w:tr>
    </w:tbl>
    <w:p w:rsidR="005523FB" w:rsidRPr="005523FB" w:rsidRDefault="005523FB" w:rsidP="005523F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</w:p>
    <w:p w:rsidR="005523FB" w:rsidRPr="005523FB" w:rsidRDefault="005523FB" w:rsidP="005523F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5523FB" w:rsidRPr="005523FB" w:rsidRDefault="005523FB" w:rsidP="005523FB">
      <w:pPr>
        <w:rPr>
          <w:rFonts w:ascii="Franklin Gothic Book" w:hAnsi="Franklin Gothic Book"/>
        </w:rPr>
      </w:pPr>
    </w:p>
    <w:p w:rsidR="005523FB" w:rsidRPr="005523FB" w:rsidRDefault="005523FB" w:rsidP="005523F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           _________                                                           </w:t>
      </w:r>
      <w:r w:rsidRPr="005523FB">
        <w:rPr>
          <w:rFonts w:ascii="Franklin Gothic Book" w:hAnsi="Franklin Gothic Book"/>
          <w:lang w:eastAsia="ar-SA"/>
        </w:rPr>
        <w:tab/>
        <w:t xml:space="preserve"> Технический директор </w:t>
      </w:r>
    </w:p>
    <w:p w:rsidR="005523FB" w:rsidRPr="005523FB" w:rsidRDefault="005523FB" w:rsidP="005523F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          _______ «_____________</w:t>
      </w:r>
      <w:proofErr w:type="gramStart"/>
      <w:r w:rsidRPr="005523FB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5523FB">
        <w:rPr>
          <w:rFonts w:ascii="Franklin Gothic Book" w:hAnsi="Franklin Gothic Book"/>
          <w:lang w:eastAsia="ar-SA"/>
        </w:rPr>
        <w:t xml:space="preserve">                               Публичное акционерное общество </w:t>
      </w:r>
    </w:p>
    <w:p w:rsidR="005523FB" w:rsidRPr="005523FB" w:rsidRDefault="005523FB" w:rsidP="005523F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                                                                                           «Новороссийский морской </w:t>
      </w:r>
    </w:p>
    <w:p w:rsidR="005523FB" w:rsidRPr="005523FB" w:rsidRDefault="005523FB" w:rsidP="005523FB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                                 </w:t>
      </w:r>
      <w:r w:rsidRPr="005523FB">
        <w:rPr>
          <w:rFonts w:ascii="Franklin Gothic Book" w:hAnsi="Franklin Gothic Book"/>
          <w:lang w:eastAsia="ar-SA"/>
        </w:rPr>
        <w:tab/>
      </w:r>
      <w:r w:rsidRPr="005523FB">
        <w:rPr>
          <w:rFonts w:ascii="Franklin Gothic Book" w:hAnsi="Franklin Gothic Book"/>
          <w:lang w:eastAsia="ar-SA"/>
        </w:rPr>
        <w:tab/>
        <w:t>торговый порт»</w:t>
      </w:r>
    </w:p>
    <w:p w:rsidR="005523FB" w:rsidRPr="005523FB" w:rsidRDefault="005523FB" w:rsidP="005523FB">
      <w:pPr>
        <w:rPr>
          <w:rFonts w:ascii="Franklin Gothic Book" w:hAnsi="Franklin Gothic Book"/>
          <w:lang w:eastAsia="ar-SA"/>
        </w:rPr>
      </w:pPr>
    </w:p>
    <w:p w:rsidR="005523FB" w:rsidRPr="005523FB" w:rsidRDefault="005523FB" w:rsidP="005523FB">
      <w:pPr>
        <w:rPr>
          <w:rFonts w:ascii="Franklin Gothic Book" w:hAnsi="Franklin Gothic Book"/>
          <w:b/>
        </w:rPr>
      </w:pPr>
      <w:r w:rsidRPr="005523FB">
        <w:rPr>
          <w:rFonts w:ascii="Franklin Gothic Book" w:hAnsi="Franklin Gothic Book"/>
        </w:rPr>
        <w:t>_______________/</w:t>
      </w:r>
      <w:r w:rsidRPr="005523FB">
        <w:rPr>
          <w:rFonts w:ascii="Franklin Gothic Book" w:hAnsi="Franklin Gothic Book"/>
          <w:lang w:val="en-US"/>
        </w:rPr>
        <w:t>_____________</w:t>
      </w:r>
      <w:r w:rsidRPr="005523FB">
        <w:rPr>
          <w:rFonts w:ascii="Franklin Gothic Book" w:hAnsi="Franklin Gothic Book"/>
        </w:rPr>
        <w:t xml:space="preserve">/                        </w:t>
      </w:r>
      <w:r w:rsidRPr="005523FB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5523FB">
        <w:rPr>
          <w:rFonts w:ascii="Franklin Gothic Book" w:hAnsi="Franklin Gothic Book"/>
        </w:rPr>
        <w:t>Белухин</w:t>
      </w:r>
      <w:proofErr w:type="spellEnd"/>
      <w:r w:rsidRPr="005523FB">
        <w:rPr>
          <w:rFonts w:ascii="Franklin Gothic Book" w:hAnsi="Franklin Gothic Book"/>
        </w:rPr>
        <w:t>/</w:t>
      </w:r>
    </w:p>
    <w:p w:rsidR="005523FB" w:rsidRPr="005523FB" w:rsidRDefault="005523FB" w:rsidP="005523FB">
      <w:pPr>
        <w:rPr>
          <w:rFonts w:ascii="Franklin Gothic Book" w:hAnsi="Franklin Gothic Book"/>
        </w:rPr>
      </w:pPr>
    </w:p>
    <w:p w:rsidR="005523FB" w:rsidRPr="005523FB" w:rsidRDefault="005523FB" w:rsidP="005523FB">
      <w:pPr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«____»_______________2016 г.                             «____»_______________2016 г.</w:t>
      </w:r>
    </w:p>
    <w:p w:rsidR="005523FB" w:rsidRPr="005523FB" w:rsidRDefault="005523FB" w:rsidP="005523FB">
      <w:pPr>
        <w:rPr>
          <w:rFonts w:ascii="Franklin Gothic Book" w:hAnsi="Franklin Gothic Book"/>
          <w:b/>
        </w:rPr>
      </w:pPr>
    </w:p>
    <w:p w:rsidR="005523FB" w:rsidRPr="005523FB" w:rsidRDefault="005523FB" w:rsidP="005523FB">
      <w:pPr>
        <w:spacing w:after="240"/>
        <w:rPr>
          <w:rFonts w:ascii="Franklin Gothic Book" w:hAnsi="Franklin Gothic Book"/>
          <w:b/>
        </w:rPr>
      </w:pPr>
      <w:r w:rsidRPr="005523FB">
        <w:rPr>
          <w:rFonts w:ascii="Franklin Gothic Book" w:hAnsi="Franklin Gothic Book"/>
          <w:b/>
        </w:rPr>
        <w:lastRenderedPageBreak/>
        <w:t xml:space="preserve">   </w:t>
      </w:r>
      <w:r w:rsidRPr="005523FB">
        <w:rPr>
          <w:rFonts w:ascii="Franklin Gothic Book" w:hAnsi="Franklin Gothic Book"/>
        </w:rPr>
        <w:t>Приложение № 1 к Договору № НМТП</w:t>
      </w:r>
      <w:proofErr w:type="gramStart"/>
      <w:r w:rsidRPr="005523FB">
        <w:rPr>
          <w:rFonts w:ascii="Franklin Gothic Book" w:hAnsi="Franklin Gothic Book"/>
        </w:rPr>
        <w:t>/  _</w:t>
      </w:r>
      <w:proofErr w:type="gramEnd"/>
      <w:r w:rsidRPr="005523FB">
        <w:rPr>
          <w:rFonts w:ascii="Franklin Gothic Book" w:hAnsi="Franklin Gothic Book"/>
        </w:rPr>
        <w:t>_____ от  «___» _________2016 г.</w:t>
      </w:r>
      <w:r w:rsidRPr="005523FB">
        <w:rPr>
          <w:rFonts w:ascii="Franklin Gothic Book" w:hAnsi="Franklin Gothic Book"/>
          <w:b/>
        </w:rPr>
        <w:t xml:space="preserve">                                           </w:t>
      </w:r>
    </w:p>
    <w:p w:rsidR="005523FB" w:rsidRPr="005523FB" w:rsidRDefault="005523FB" w:rsidP="005523FB">
      <w:pPr>
        <w:spacing w:after="120"/>
        <w:rPr>
          <w:rFonts w:ascii="Franklin Gothic Book" w:hAnsi="Franklin Gothic Book"/>
        </w:rPr>
      </w:pPr>
      <w:r w:rsidRPr="005523FB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5523FB">
        <w:rPr>
          <w:rFonts w:ascii="Franklin Gothic Book" w:hAnsi="Franklin Gothic Book"/>
          <w:b/>
        </w:rPr>
        <w:t>НА  ПОСТАВЛЯЕМЫЙ</w:t>
      </w:r>
      <w:proofErr w:type="gramEnd"/>
      <w:r w:rsidRPr="005523FB">
        <w:rPr>
          <w:rFonts w:ascii="Franklin Gothic Book" w:hAnsi="Franklin Gothic Book"/>
          <w:b/>
        </w:rPr>
        <w:t xml:space="preserve"> ТОВАР</w:t>
      </w:r>
    </w:p>
    <w:p w:rsidR="005523FB" w:rsidRPr="005523FB" w:rsidRDefault="005523FB" w:rsidP="005523F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5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3119"/>
        <w:gridCol w:w="1134"/>
        <w:gridCol w:w="1430"/>
        <w:gridCol w:w="1472"/>
      </w:tblGrid>
      <w:tr w:rsidR="005523FB" w:rsidRPr="005523FB" w:rsidTr="00BA6403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Катал. .№ /</w:t>
            </w:r>
          </w:p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Кол-во,</w:t>
            </w:r>
          </w:p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523F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5523FB" w:rsidRPr="005523FB" w:rsidTr="00BA6403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6</w:t>
            </w:r>
          </w:p>
        </w:tc>
      </w:tr>
      <w:tr w:rsidR="005523FB" w:rsidRPr="005523FB" w:rsidTr="00BA6403">
        <w:trPr>
          <w:trHeight w:val="227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  <w:bCs/>
              </w:rPr>
            </w:pPr>
            <w:r w:rsidRPr="005523FB">
              <w:rPr>
                <w:rFonts w:ascii="Franklin Gothic Book" w:hAnsi="Franklin Gothic Book"/>
                <w:bCs/>
              </w:rPr>
              <w:t xml:space="preserve"> :</w:t>
            </w:r>
          </w:p>
        </w:tc>
      </w:tr>
      <w:tr w:rsidR="005523FB" w:rsidRPr="005523FB" w:rsidTr="00BA6403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523F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3FB">
              <w:rPr>
                <w:rFonts w:ascii="Franklin Gothic Book" w:eastAsiaTheme="minorHAnsi" w:hAnsi="Franklin Gothic Book"/>
                <w:color w:val="000000"/>
                <w:lang w:eastAsia="en-US"/>
              </w:rPr>
              <w:t>Весы мобильные электронные складские г/п 2000 кг встроенные в гидравлическую тележку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5523FB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CPS 2 </w:t>
            </w:r>
            <w:r w:rsidRPr="005523FB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производства </w:t>
            </w:r>
            <w:r w:rsidRPr="005523FB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523F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23FB" w:rsidRPr="005523FB" w:rsidTr="00BA640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23FB" w:rsidRPr="005523FB" w:rsidTr="00BA640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523FB" w:rsidRPr="005523FB" w:rsidTr="00BA6403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 xml:space="preserve">                                            Всего с НДС 18</w:t>
            </w:r>
            <w:proofErr w:type="gramStart"/>
            <w:r w:rsidRPr="005523FB">
              <w:rPr>
                <w:rFonts w:ascii="Franklin Gothic Book" w:hAnsi="Franklin Gothic Book"/>
              </w:rPr>
              <w:t>% :</w:t>
            </w:r>
            <w:proofErr w:type="gramEnd"/>
            <w:r w:rsidRPr="005523FB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23FB" w:rsidRPr="005523FB" w:rsidRDefault="005523FB" w:rsidP="005523F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523FB" w:rsidRPr="005523FB" w:rsidRDefault="005523FB" w:rsidP="005523FB">
      <w:pPr>
        <w:jc w:val="both"/>
        <w:rPr>
          <w:rFonts w:ascii="Franklin Gothic Book" w:hAnsi="Franklin Gothic Book"/>
        </w:rPr>
      </w:pPr>
    </w:p>
    <w:p w:rsidR="005523FB" w:rsidRPr="005523FB" w:rsidRDefault="005523FB" w:rsidP="005523FB">
      <w:pPr>
        <w:ind w:left="540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Сумма к оплате: ________________________ рублей</w:t>
      </w:r>
      <w:r>
        <w:rPr>
          <w:rFonts w:ascii="Franklin Gothic Book" w:hAnsi="Franklin Gothic Book"/>
        </w:rPr>
        <w:t>, в том числе НДС</w:t>
      </w:r>
      <w:r w:rsidRPr="005523FB">
        <w:rPr>
          <w:rFonts w:ascii="Franklin Gothic Book" w:hAnsi="Franklin Gothic Book"/>
        </w:rPr>
        <w:t xml:space="preserve"> 18 % ________________ рублей</w:t>
      </w:r>
      <w:r>
        <w:rPr>
          <w:rFonts w:ascii="Franklin Gothic Book" w:hAnsi="Franklin Gothic Book"/>
        </w:rPr>
        <w:t xml:space="preserve">. Цена </w:t>
      </w:r>
      <w:r w:rsidRPr="005523FB">
        <w:rPr>
          <w:rFonts w:ascii="Franklin Gothic Book" w:hAnsi="Franklin Gothic Book"/>
        </w:rPr>
        <w:t>включа</w:t>
      </w:r>
      <w:r>
        <w:rPr>
          <w:rFonts w:ascii="Franklin Gothic Book" w:hAnsi="Franklin Gothic Book"/>
        </w:rPr>
        <w:t>ет НДС 18 % и доставку Товара</w:t>
      </w:r>
      <w:r w:rsidRPr="005523F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склад Покупателя в </w:t>
      </w:r>
      <w:r w:rsidRPr="005523FB">
        <w:rPr>
          <w:rFonts w:ascii="Franklin Gothic Book" w:hAnsi="Franklin Gothic Book"/>
        </w:rPr>
        <w:t xml:space="preserve">г. Новороссийск. </w:t>
      </w:r>
    </w:p>
    <w:p w:rsidR="005523FB" w:rsidRPr="005523FB" w:rsidRDefault="005523FB" w:rsidP="005523FB">
      <w:pPr>
        <w:spacing w:after="120"/>
        <w:ind w:left="540"/>
        <w:jc w:val="both"/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Срок поставки: -</w:t>
      </w:r>
      <w:r>
        <w:rPr>
          <w:rFonts w:ascii="Franklin Gothic Book" w:hAnsi="Franklin Gothic Book"/>
        </w:rPr>
        <w:t xml:space="preserve"> не более ____ </w:t>
      </w:r>
      <w:r w:rsidRPr="005523FB">
        <w:rPr>
          <w:rFonts w:ascii="Franklin Gothic Book" w:hAnsi="Franklin Gothic Book"/>
        </w:rPr>
        <w:t>(___________) календарных дней</w:t>
      </w:r>
      <w:r>
        <w:rPr>
          <w:rFonts w:ascii="Franklin Gothic Book" w:hAnsi="Franklin Gothic Book"/>
        </w:rPr>
        <w:t xml:space="preserve"> от даты </w:t>
      </w:r>
      <w:r w:rsidRPr="005523FB">
        <w:rPr>
          <w:rFonts w:ascii="Franklin Gothic Book" w:hAnsi="Franklin Gothic Book"/>
        </w:rPr>
        <w:t xml:space="preserve">подписания настоящего Договора и Приложения. </w:t>
      </w:r>
      <w:r>
        <w:rPr>
          <w:rFonts w:ascii="Franklin Gothic Book" w:hAnsi="Franklin Gothic Book"/>
        </w:rPr>
        <w:t xml:space="preserve">Допускается досрочная </w:t>
      </w:r>
      <w:r w:rsidRPr="005523FB">
        <w:rPr>
          <w:rFonts w:ascii="Franklin Gothic Book" w:hAnsi="Franklin Gothic Book"/>
        </w:rPr>
        <w:t>поставка Товара.</w:t>
      </w:r>
    </w:p>
    <w:p w:rsidR="005523FB" w:rsidRPr="005523FB" w:rsidRDefault="005523FB" w:rsidP="005523FB">
      <w:pPr>
        <w:keepNext/>
        <w:suppressAutoHyphens/>
        <w:spacing w:line="360" w:lineRule="auto"/>
        <w:outlineLvl w:val="0"/>
        <w:rPr>
          <w:rFonts w:ascii="Franklin Gothic Book" w:hAnsi="Franklin Gothic Book"/>
          <w:b/>
          <w:lang w:eastAsia="ar-SA"/>
        </w:rPr>
      </w:pPr>
      <w:r w:rsidRPr="005523FB">
        <w:rPr>
          <w:rFonts w:ascii="Franklin Gothic Book" w:hAnsi="Franklin Gothic Book"/>
          <w:b/>
          <w:lang w:eastAsia="ar-SA"/>
        </w:rPr>
        <w:t xml:space="preserve">    ОТ </w:t>
      </w:r>
      <w:proofErr w:type="gramStart"/>
      <w:r w:rsidRPr="005523FB">
        <w:rPr>
          <w:rFonts w:ascii="Franklin Gothic Book" w:hAnsi="Franklin Gothic Book"/>
          <w:b/>
          <w:lang w:eastAsia="ar-SA"/>
        </w:rPr>
        <w:t xml:space="preserve">ПОСТАВЩИКА:   </w:t>
      </w:r>
      <w:proofErr w:type="gramEnd"/>
      <w:r w:rsidRPr="005523FB">
        <w:rPr>
          <w:rFonts w:ascii="Franklin Gothic Book" w:hAnsi="Franklin Gothic Book"/>
          <w:b/>
          <w:lang w:eastAsia="ar-SA"/>
        </w:rPr>
        <w:t xml:space="preserve">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</w:t>
      </w:r>
      <w:r w:rsidRPr="005523FB">
        <w:rPr>
          <w:rFonts w:ascii="Franklin Gothic Book" w:hAnsi="Franklin Gothic Book"/>
          <w:b/>
          <w:lang w:eastAsia="ar-SA"/>
        </w:rPr>
        <w:t xml:space="preserve">      ОТ ПОКУПАТЕЛЯ:</w:t>
      </w:r>
    </w:p>
    <w:p w:rsidR="005523FB" w:rsidRPr="005523FB" w:rsidRDefault="005523FB" w:rsidP="005523F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b/>
          <w:i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           ________                                                                Технический директор</w:t>
      </w:r>
    </w:p>
    <w:p w:rsidR="005523FB" w:rsidRPr="005523FB" w:rsidRDefault="005523FB" w:rsidP="005523F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           _____ «_______________</w:t>
      </w:r>
      <w:proofErr w:type="gramStart"/>
      <w:r w:rsidRPr="005523FB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5523FB">
        <w:rPr>
          <w:rFonts w:ascii="Franklin Gothic Book" w:hAnsi="Franklin Gothic Book"/>
          <w:lang w:eastAsia="ar-SA"/>
        </w:rPr>
        <w:t xml:space="preserve">                         </w:t>
      </w:r>
      <w:r>
        <w:rPr>
          <w:rFonts w:ascii="Franklin Gothic Book" w:hAnsi="Franklin Gothic Book"/>
          <w:lang w:eastAsia="ar-SA"/>
        </w:rPr>
        <w:t xml:space="preserve"> </w:t>
      </w:r>
      <w:r w:rsidRPr="005523FB">
        <w:rPr>
          <w:rFonts w:ascii="Franklin Gothic Book" w:hAnsi="Franklin Gothic Book"/>
          <w:lang w:eastAsia="ar-SA"/>
        </w:rPr>
        <w:t xml:space="preserve">     Публичное акционерное общество </w:t>
      </w:r>
    </w:p>
    <w:p w:rsidR="005523FB" w:rsidRPr="005523FB" w:rsidRDefault="005523FB" w:rsidP="005523F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 </w:t>
      </w:r>
      <w:r w:rsidRPr="005523FB">
        <w:rPr>
          <w:rFonts w:ascii="Franklin Gothic Book" w:hAnsi="Franklin Gothic Book"/>
          <w:lang w:eastAsia="ar-SA"/>
        </w:rPr>
        <w:t xml:space="preserve">              «Новороссийский морской </w:t>
      </w:r>
    </w:p>
    <w:p w:rsidR="005523FB" w:rsidRPr="005523FB" w:rsidRDefault="005523FB" w:rsidP="005523F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5523FB">
        <w:rPr>
          <w:rFonts w:ascii="Franklin Gothic Book" w:hAnsi="Franklin Gothic Book"/>
          <w:lang w:eastAsia="ar-SA"/>
        </w:rPr>
        <w:t xml:space="preserve">                                  </w:t>
      </w:r>
      <w:r w:rsidRPr="005523FB">
        <w:rPr>
          <w:rFonts w:ascii="Franklin Gothic Book" w:hAnsi="Franklin Gothic Book"/>
          <w:lang w:eastAsia="ar-SA"/>
        </w:rPr>
        <w:tab/>
      </w:r>
      <w:r>
        <w:rPr>
          <w:rFonts w:ascii="Franklin Gothic Book" w:hAnsi="Franklin Gothic Book"/>
          <w:lang w:eastAsia="ar-SA"/>
        </w:rPr>
        <w:t xml:space="preserve">          </w:t>
      </w:r>
      <w:r w:rsidRPr="005523FB">
        <w:rPr>
          <w:rFonts w:ascii="Franklin Gothic Book" w:hAnsi="Franklin Gothic Book"/>
          <w:lang w:eastAsia="ar-SA"/>
        </w:rPr>
        <w:tab/>
        <w:t>торговый порт»</w:t>
      </w:r>
    </w:p>
    <w:p w:rsidR="005523FB" w:rsidRPr="005523FB" w:rsidRDefault="005523FB" w:rsidP="005523FB">
      <w:pPr>
        <w:rPr>
          <w:rFonts w:ascii="Franklin Gothic Book" w:hAnsi="Franklin Gothic Book"/>
          <w:lang w:eastAsia="ar-SA"/>
        </w:rPr>
      </w:pPr>
    </w:p>
    <w:p w:rsidR="005523FB" w:rsidRPr="005523FB" w:rsidRDefault="005523FB" w:rsidP="005523FB">
      <w:pPr>
        <w:rPr>
          <w:rFonts w:ascii="Franklin Gothic Book" w:hAnsi="Franklin Gothic Book"/>
          <w:lang w:eastAsia="ar-SA"/>
        </w:rPr>
      </w:pPr>
    </w:p>
    <w:p w:rsidR="005523FB" w:rsidRPr="005523FB" w:rsidRDefault="005523FB" w:rsidP="005523FB">
      <w:pPr>
        <w:rPr>
          <w:rFonts w:ascii="Franklin Gothic Book" w:hAnsi="Franklin Gothic Book"/>
          <w:lang w:eastAsia="ar-SA"/>
        </w:rPr>
      </w:pPr>
    </w:p>
    <w:p w:rsidR="005523FB" w:rsidRPr="005523FB" w:rsidRDefault="005523FB" w:rsidP="005523FB">
      <w:pPr>
        <w:rPr>
          <w:rFonts w:ascii="Franklin Gothic Book" w:hAnsi="Franklin Gothic Book"/>
          <w:b/>
        </w:rPr>
      </w:pPr>
      <w:r w:rsidRPr="005523FB">
        <w:rPr>
          <w:rFonts w:ascii="Franklin Gothic Book" w:hAnsi="Franklin Gothic Book"/>
        </w:rPr>
        <w:t xml:space="preserve">_______________/___________/                        </w:t>
      </w:r>
      <w:r w:rsidRPr="005523FB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5523FB">
        <w:rPr>
          <w:rFonts w:ascii="Franklin Gothic Book" w:hAnsi="Franklin Gothic Book"/>
        </w:rPr>
        <w:t>Белухин</w:t>
      </w:r>
      <w:proofErr w:type="spellEnd"/>
      <w:r w:rsidRPr="005523FB">
        <w:rPr>
          <w:rFonts w:ascii="Franklin Gothic Book" w:hAnsi="Franklin Gothic Book"/>
        </w:rPr>
        <w:t>/</w:t>
      </w:r>
    </w:p>
    <w:p w:rsidR="005523FB" w:rsidRPr="005523FB" w:rsidRDefault="005523FB" w:rsidP="005523FB">
      <w:pPr>
        <w:rPr>
          <w:rFonts w:ascii="Franklin Gothic Book" w:hAnsi="Franklin Gothic Book"/>
        </w:rPr>
      </w:pPr>
    </w:p>
    <w:p w:rsidR="005523FB" w:rsidRPr="005523FB" w:rsidRDefault="005523FB" w:rsidP="005523FB">
      <w:pPr>
        <w:rPr>
          <w:rFonts w:ascii="Franklin Gothic Book" w:hAnsi="Franklin Gothic Book"/>
        </w:rPr>
      </w:pPr>
      <w:r w:rsidRPr="005523FB">
        <w:rPr>
          <w:rFonts w:ascii="Franklin Gothic Book" w:hAnsi="Franklin Gothic Book"/>
        </w:rPr>
        <w:t>«____»_______________2016 г.                             «____»_______________2016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BE6F3A" w:rsidRDefault="00BE6F3A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7C7986">
        <w:rPr>
          <w:rFonts w:ascii="Franklin Gothic Book" w:hAnsi="Franklin Gothic Book"/>
          <w:vertAlign w:val="superscript"/>
        </w:rPr>
        <w:t>календарных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944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2432"/>
        <w:gridCol w:w="1134"/>
        <w:gridCol w:w="1417"/>
        <w:gridCol w:w="1418"/>
        <w:gridCol w:w="1134"/>
      </w:tblGrid>
      <w:tr w:rsidR="00DC50DA" w:rsidRPr="005523FB" w:rsidTr="00DC50DA">
        <w:trPr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Катал. .№ /</w:t>
            </w:r>
          </w:p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Кол-во,</w:t>
            </w:r>
          </w:p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523F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Цена без НДС, Руб. /ед.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0DA" w:rsidRPr="005523FB" w:rsidRDefault="00DC50DA" w:rsidP="00DC50DA">
            <w:pPr>
              <w:ind w:right="134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DC50DA" w:rsidRPr="005523FB" w:rsidTr="00DC50DA">
        <w:trPr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C50DA" w:rsidRPr="005523FB" w:rsidTr="00DC50DA">
        <w:trPr>
          <w:trHeight w:val="227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bCs/>
              </w:rPr>
            </w:pPr>
            <w:r w:rsidRPr="005523FB">
              <w:rPr>
                <w:rFonts w:ascii="Franklin Gothic Book" w:hAnsi="Franklin Gothic Book"/>
                <w:bCs/>
              </w:rPr>
              <w:t xml:space="preserve">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DC50DA" w:rsidRPr="005523FB" w:rsidTr="00DC50DA">
        <w:trPr>
          <w:trHeight w:val="39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523F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autoSpaceDE w:val="0"/>
              <w:autoSpaceDN w:val="0"/>
              <w:adjustRightInd w:val="0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5523FB">
              <w:rPr>
                <w:rFonts w:ascii="Franklin Gothic Book" w:eastAsiaTheme="minorHAnsi" w:hAnsi="Franklin Gothic Book"/>
                <w:color w:val="000000"/>
                <w:lang w:eastAsia="en-US"/>
              </w:rPr>
              <w:t>Весы мобильные электронные складские г/п 2000 кг встроенные в гидравлическую тележку</w:t>
            </w:r>
          </w:p>
        </w:tc>
        <w:tc>
          <w:tcPr>
            <w:tcW w:w="24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val="en-US" w:eastAsia="en-US"/>
              </w:rPr>
            </w:pPr>
            <w:r w:rsidRPr="005523FB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 xml:space="preserve">CPS 2 </w:t>
            </w:r>
            <w:r w:rsidRPr="005523FB">
              <w:rPr>
                <w:rFonts w:ascii="Franklin Gothic Book" w:eastAsiaTheme="minorHAnsi" w:hAnsi="Franklin Gothic Book"/>
                <w:color w:val="000000"/>
                <w:lang w:eastAsia="en-US"/>
              </w:rPr>
              <w:t xml:space="preserve">производства </w:t>
            </w:r>
            <w:r w:rsidRPr="005523FB">
              <w:rPr>
                <w:rFonts w:ascii="Franklin Gothic Book" w:eastAsiaTheme="minorHAnsi" w:hAnsi="Franklin Gothic Book"/>
                <w:color w:val="000000"/>
                <w:lang w:val="en-US" w:eastAsia="en-US"/>
              </w:rPr>
              <w:t>CAS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5523F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DC50DA" w:rsidRPr="005523FB" w:rsidTr="00DC50DA">
        <w:trPr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</w:rPr>
            </w:pPr>
            <w:r w:rsidRPr="005523FB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50DA" w:rsidRPr="005523FB" w:rsidRDefault="00DC50DA" w:rsidP="00BA640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5542F" w:rsidRPr="00F5542F">
        <w:rPr>
          <w:rFonts w:ascii="Franklin Gothic Book" w:hAnsi="Franklin Gothic Book"/>
          <w:i/>
        </w:rPr>
        <w:t>(наименование закупки)</w:t>
      </w:r>
      <w:r w:rsidR="00373ADE">
        <w:rPr>
          <w:rFonts w:ascii="Franklin Gothic Book" w:hAnsi="Franklin Gothic Book"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Pr="00CF2168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CB0349" w:rsidRDefault="00E537DB" w:rsidP="00E537DB">
      <w:pPr>
        <w:ind w:right="566" w:firstLine="798"/>
        <w:jc w:val="both"/>
        <w:rPr>
          <w:rFonts w:ascii="Franklin Gothic Book" w:hAnsi="Franklin Gothic Book"/>
        </w:rPr>
      </w:pPr>
      <w:bookmarkStart w:id="19" w:name="_GoBack"/>
      <w:bookmarkEnd w:id="19"/>
      <w:r w:rsidRPr="00CB0349">
        <w:rPr>
          <w:rFonts w:ascii="Franklin Gothic Book" w:hAnsi="Franklin Gothic Book"/>
        </w:rPr>
        <w:t>от «___</w:t>
      </w:r>
      <w:proofErr w:type="gramStart"/>
      <w:r w:rsidRPr="00CB0349">
        <w:rPr>
          <w:rFonts w:ascii="Franklin Gothic Book" w:hAnsi="Franklin Gothic Book"/>
        </w:rPr>
        <w:t>_»_</w:t>
      </w:r>
      <w:proofErr w:type="gramEnd"/>
      <w:r w:rsidRPr="00CB0349">
        <w:rPr>
          <w:rFonts w:ascii="Franklin Gothic Book" w:hAnsi="Franklin Gothic Book"/>
        </w:rPr>
        <w:t>____________ г. №__________</w:t>
      </w:r>
    </w:p>
    <w:p w:rsidR="00E537DB" w:rsidRDefault="00E537DB" w:rsidP="00E537D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4102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DC50DA" w:rsidRPr="00DC50DA">
        <w:rPr>
          <w:rFonts w:ascii="Franklin Gothic Book" w:hAnsi="Franklin Gothic Book"/>
          <w:u w:val="single"/>
        </w:rPr>
        <w:t xml:space="preserve">мобильных весов электронных складских г/п 2000 кг встроенных в гидравлическую тележку для взвешивания </w:t>
      </w:r>
      <w:proofErr w:type="spellStart"/>
      <w:r w:rsidR="00DC50DA" w:rsidRPr="00DC50DA">
        <w:rPr>
          <w:rFonts w:ascii="Franklin Gothic Book" w:hAnsi="Franklin Gothic Book"/>
          <w:u w:val="single"/>
        </w:rPr>
        <w:t>паллетированных</w:t>
      </w:r>
      <w:proofErr w:type="spellEnd"/>
      <w:r w:rsidR="00DC50DA" w:rsidRPr="00DC50DA">
        <w:rPr>
          <w:rFonts w:ascii="Franklin Gothic Book" w:hAnsi="Franklin Gothic Book"/>
          <w:u w:val="single"/>
        </w:rPr>
        <w:t xml:space="preserve"> грузов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940303" w:rsidRPr="00940303">
              <w:rPr>
                <w:rFonts w:ascii="Franklin Gothic Book" w:hAnsi="Franklin Gothic Book"/>
              </w:rPr>
              <w:t xml:space="preserve">мобильных весов электронных складских г/п 2000 кг встроенных в гидравлическую тележку для взвешивания </w:t>
            </w:r>
            <w:proofErr w:type="spellStart"/>
            <w:r w:rsidR="00940303" w:rsidRPr="00940303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="00940303" w:rsidRPr="00940303">
              <w:rPr>
                <w:rFonts w:ascii="Franklin Gothic Book" w:hAnsi="Franklin Gothic Book"/>
              </w:rPr>
              <w:t xml:space="preserve"> грузов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940303" w:rsidRPr="00940303">
              <w:rPr>
                <w:rFonts w:ascii="Franklin Gothic Book" w:hAnsi="Franklin Gothic Book"/>
              </w:rPr>
              <w:t>129 688,05 (сто двадцать девять тысяч шестьсот восемьдесят восемь) рублей 05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00F6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C00F65">
              <w:rPr>
                <w:rFonts w:ascii="Franklin Gothic Book" w:hAnsi="Franklin Gothic Book"/>
              </w:rPr>
              <w:t>о Московскому времени 03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C00F65">
              <w:rPr>
                <w:rFonts w:ascii="Franklin Gothic Book" w:hAnsi="Franklin Gothic Book"/>
              </w:rPr>
              <w:t>но</w:t>
            </w:r>
            <w:r w:rsidR="00746BAD" w:rsidRPr="00746BAD">
              <w:rPr>
                <w:rFonts w:ascii="Franklin Gothic Book" w:hAnsi="Franklin Gothic Book"/>
              </w:rPr>
              <w:t>ября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00F6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C00F65">
              <w:rPr>
                <w:rFonts w:ascii="Franklin Gothic Book" w:hAnsi="Franklin Gothic Book"/>
              </w:rPr>
              <w:t>23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B2F90">
              <w:rPr>
                <w:rFonts w:ascii="Franklin Gothic Book" w:hAnsi="Franklin Gothic Book"/>
              </w:rPr>
              <w:t>ноября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00F65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C00F65">
              <w:rPr>
                <w:rFonts w:ascii="Franklin Gothic Book" w:hAnsi="Franklin Gothic Book"/>
              </w:rPr>
              <w:t>27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8A313D">
              <w:rPr>
                <w:rFonts w:ascii="Franklin Gothic Book" w:hAnsi="Franklin Gothic Book"/>
              </w:rPr>
              <w:t>ок</w:t>
            </w:r>
            <w:r w:rsidR="00746BAD">
              <w:rPr>
                <w:rFonts w:ascii="Franklin Gothic Book" w:hAnsi="Franklin Gothic Book"/>
              </w:rPr>
              <w:t>тября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C00F65">
              <w:rPr>
                <w:rFonts w:ascii="Franklin Gothic Book" w:hAnsi="Franklin Gothic Book"/>
              </w:rPr>
              <w:t>30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746BAD" w:rsidRPr="00746BAD">
              <w:rPr>
                <w:rFonts w:ascii="Franklin Gothic Book" w:hAnsi="Franklin Gothic Book"/>
              </w:rPr>
              <w:t>октября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36E" w:rsidRDefault="00F5236E">
      <w:r>
        <w:separator/>
      </w:r>
    </w:p>
  </w:endnote>
  <w:endnote w:type="continuationSeparator" w:id="0">
    <w:p w:rsidR="00F5236E" w:rsidRDefault="00F52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36E" w:rsidRDefault="00F5236E">
    <w:pPr>
      <w:pStyle w:val="afa"/>
    </w:pPr>
  </w:p>
  <w:p w:rsidR="00F5236E" w:rsidRDefault="00F52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36E" w:rsidRDefault="00F5236E">
      <w:r>
        <w:separator/>
      </w:r>
    </w:p>
  </w:footnote>
  <w:footnote w:type="continuationSeparator" w:id="0">
    <w:p w:rsidR="00F5236E" w:rsidRDefault="00F52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9"/>
  </w:num>
  <w:num w:numId="5">
    <w:abstractNumId w:val="5"/>
  </w:num>
  <w:num w:numId="6">
    <w:abstractNumId w:val="22"/>
  </w:num>
  <w:num w:numId="7">
    <w:abstractNumId w:val="29"/>
  </w:num>
  <w:num w:numId="8">
    <w:abstractNumId w:val="25"/>
  </w:num>
  <w:num w:numId="9">
    <w:abstractNumId w:val="38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5"/>
  </w:num>
  <w:num w:numId="15">
    <w:abstractNumId w:val="7"/>
  </w:num>
  <w:num w:numId="16">
    <w:abstractNumId w:val="16"/>
  </w:num>
  <w:num w:numId="17">
    <w:abstractNumId w:val="18"/>
  </w:num>
  <w:num w:numId="18">
    <w:abstractNumId w:val="36"/>
  </w:num>
  <w:num w:numId="19">
    <w:abstractNumId w:val="37"/>
  </w:num>
  <w:num w:numId="20">
    <w:abstractNumId w:val="9"/>
  </w:num>
  <w:num w:numId="21">
    <w:abstractNumId w:val="27"/>
  </w:num>
  <w:num w:numId="22">
    <w:abstractNumId w:val="14"/>
  </w:num>
  <w:num w:numId="23">
    <w:abstractNumId w:val="17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4"/>
  </w:num>
  <w:num w:numId="39">
    <w:abstractNumId w:val="35"/>
  </w:num>
  <w:num w:numId="40">
    <w:abstractNumId w:val="28"/>
  </w:num>
  <w:num w:numId="41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FC2"/>
    <w:rsid w:val="00092534"/>
    <w:rsid w:val="00094CD4"/>
    <w:rsid w:val="000A0097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11FD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4523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1C1A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3FB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015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0303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7A1"/>
    <w:rsid w:val="00A73B39"/>
    <w:rsid w:val="00A770E4"/>
    <w:rsid w:val="00A77337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24D1"/>
    <w:rsid w:val="00BE4906"/>
    <w:rsid w:val="00BE57B1"/>
    <w:rsid w:val="00BE5C3F"/>
    <w:rsid w:val="00BE6F3A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0F65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94E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0DA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03ED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36E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5"/>
    <w:next w:val="aff7"/>
    <w:uiPriority w:val="59"/>
    <w:rsid w:val="00F52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8165D-9ACA-478A-97D7-617D9ED8F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29</Pages>
  <Words>8466</Words>
  <Characters>63078</Characters>
  <Application>Microsoft Office Word</Application>
  <DocSecurity>0</DocSecurity>
  <Lines>525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71402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22</cp:revision>
  <cp:lastPrinted>2016-10-26T12:42:00Z</cp:lastPrinted>
  <dcterms:created xsi:type="dcterms:W3CDTF">2016-05-17T08:03:00Z</dcterms:created>
  <dcterms:modified xsi:type="dcterms:W3CDTF">2016-10-26T12:42:00Z</dcterms:modified>
</cp:coreProperties>
</file>