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0E4" w:rsidRDefault="007600E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7600E4" w:rsidRPr="00B422AA" w:rsidRDefault="007600E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7600E4" w:rsidRDefault="007600E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7600E4" w:rsidRPr="00B422AA" w:rsidRDefault="007600E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7600E4" w:rsidRPr="007600E4">
        <w:rPr>
          <w:rFonts w:ascii="Franklin Gothic Heavy" w:eastAsia="Tahoma" w:hAnsi="Franklin Gothic Heavy"/>
          <w:kern w:val="144"/>
          <w:sz w:val="44"/>
          <w:szCs w:val="52"/>
        </w:rPr>
        <w:t>двух рукавов композитных, фирмы Gutteling BV Multi-Oil Blue код: 14-111-GG type3 6”(150мм) длина 10м, фланцы с обеих сторон под 8 болтов. Для наращивания напорных рукавов стыковочных с судов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2B7AF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7600E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</w:t>
      </w:r>
      <w:r w:rsidRPr="00513CA7">
        <w:rPr>
          <w:rFonts w:ascii="Franklin Gothic Book" w:hAnsi="Franklin Gothic Book"/>
        </w:rPr>
        <w:lastRenderedPageBreak/>
        <w:t>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600E4">
        <w:rPr>
          <w:rFonts w:ascii="Franklin Gothic Book" w:hAnsi="Franklin Gothic Book"/>
          <w:b/>
        </w:rPr>
        <w:t>06</w:t>
      </w:r>
      <w:r w:rsidR="001E7AC3">
        <w:rPr>
          <w:rFonts w:ascii="Franklin Gothic Book" w:hAnsi="Franklin Gothic Book"/>
          <w:b/>
        </w:rPr>
        <w:t xml:space="preserve"> июл</w:t>
      </w:r>
      <w:r w:rsidR="00A04B71">
        <w:rPr>
          <w:rFonts w:ascii="Franklin Gothic Book" w:hAnsi="Franklin Gothic Book"/>
          <w:b/>
        </w:rPr>
        <w:t>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973491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600E4" w:rsidRPr="007600E4" w:rsidRDefault="007600E4" w:rsidP="007600E4">
      <w:pPr>
        <w:keepNext/>
        <w:jc w:val="center"/>
        <w:outlineLvl w:val="0"/>
        <w:rPr>
          <w:rFonts w:ascii="Franklin Gothic Book" w:hAnsi="Franklin Gothic Book"/>
          <w:b/>
        </w:rPr>
      </w:pPr>
      <w:r w:rsidRPr="007600E4">
        <w:rPr>
          <w:rFonts w:ascii="Franklin Gothic Book" w:hAnsi="Franklin Gothic Book"/>
          <w:b/>
        </w:rPr>
        <w:t>ТЕХНИЧЕСКОЕ ЗАДАНИЕ</w:t>
      </w:r>
    </w:p>
    <w:p w:rsidR="007600E4" w:rsidRPr="007600E4" w:rsidRDefault="007600E4" w:rsidP="007600E4">
      <w:pPr>
        <w:keepNext/>
        <w:jc w:val="center"/>
        <w:outlineLvl w:val="0"/>
        <w:rPr>
          <w:rFonts w:ascii="Franklin Gothic Book" w:hAnsi="Franklin Gothic Book"/>
          <w:b/>
        </w:rPr>
      </w:pPr>
    </w:p>
    <w:p w:rsidR="007600E4" w:rsidRPr="007600E4" w:rsidRDefault="007600E4" w:rsidP="007600E4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7600E4">
        <w:rPr>
          <w:rFonts w:ascii="Franklin Gothic Book" w:hAnsi="Franklin Gothic Book"/>
          <w:b/>
        </w:rPr>
        <w:t>На поставку двух рукавов композитных, фирмы Gutteling BV Multi-Oil Blue код:14-111-GG type3  6"(150мм) длина 10м ,фланцы с обеих сторон под 8 болтов</w:t>
      </w:r>
      <w:r w:rsidRPr="007600E4">
        <w:rPr>
          <w:rFonts w:ascii="Franklin Gothic Book" w:hAnsi="Franklin Gothic Book" w:cs="Arial"/>
          <w:b/>
        </w:rPr>
        <w:t>.</w:t>
      </w:r>
      <w:r w:rsidRPr="007600E4">
        <w:rPr>
          <w:rFonts w:ascii="Franklin Gothic Book" w:hAnsi="Franklin Gothic Book"/>
          <w:b/>
        </w:rPr>
        <w:t xml:space="preserve"> Для наращивания напорных рукавов стыковочных с судном.</w:t>
      </w:r>
    </w:p>
    <w:p w:rsidR="007600E4" w:rsidRPr="00DC4288" w:rsidRDefault="007600E4" w:rsidP="007600E4">
      <w:pPr>
        <w:tabs>
          <w:tab w:val="center" w:pos="4703"/>
          <w:tab w:val="right" w:pos="9406"/>
        </w:tabs>
        <w:suppressAutoHyphens/>
        <w:jc w:val="center"/>
        <w:rPr>
          <w:b/>
          <w:szCs w:val="20"/>
        </w:rPr>
      </w:pPr>
    </w:p>
    <w:tbl>
      <w:tblPr>
        <w:tblW w:w="97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595"/>
        <w:gridCol w:w="6521"/>
      </w:tblGrid>
      <w:tr w:rsidR="007600E4" w:rsidRPr="007600E4" w:rsidTr="007600E4">
        <w:trPr>
          <w:trHeight w:val="472"/>
        </w:trPr>
        <w:tc>
          <w:tcPr>
            <w:tcW w:w="600" w:type="dxa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1.</w:t>
            </w:r>
          </w:p>
        </w:tc>
        <w:tc>
          <w:tcPr>
            <w:tcW w:w="2595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6521" w:type="dxa"/>
            <w:vAlign w:val="center"/>
          </w:tcPr>
          <w:p w:rsidR="007600E4" w:rsidRPr="007600E4" w:rsidRDefault="007600E4" w:rsidP="007600E4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  <w:szCs w:val="20"/>
              </w:rPr>
            </w:pPr>
            <w:r w:rsidRPr="007600E4">
              <w:rPr>
                <w:rFonts w:ascii="Franklin Gothic Book" w:hAnsi="Franklin Gothic Book"/>
                <w:szCs w:val="20"/>
              </w:rPr>
              <w:t>Поставка рукав композитный, фирмы Gutteling BV Multi-Oil Blue код:14-111-GG type3 6"(150мм) длина 10м, фланцы с обеих сторон под 8 болтов. 2(единицы).</w:t>
            </w:r>
          </w:p>
        </w:tc>
      </w:tr>
      <w:tr w:rsidR="007600E4" w:rsidRPr="007600E4" w:rsidTr="007600E4">
        <w:trPr>
          <w:trHeight w:val="704"/>
        </w:trPr>
        <w:tc>
          <w:tcPr>
            <w:tcW w:w="600" w:type="dxa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2.</w:t>
            </w:r>
          </w:p>
        </w:tc>
        <w:tc>
          <w:tcPr>
            <w:tcW w:w="2595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Заказчик поставки</w:t>
            </w:r>
          </w:p>
        </w:tc>
        <w:tc>
          <w:tcPr>
            <w:tcW w:w="6521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 xml:space="preserve"> Публичное акционерное общество «Новороссийский морской торговый порт» (ПАО «НМТП»), ул. Портовая, 14, </w:t>
            </w:r>
          </w:p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г. Новороссийск, 353901</w:t>
            </w:r>
          </w:p>
        </w:tc>
      </w:tr>
      <w:tr w:rsidR="007600E4" w:rsidRPr="007600E4" w:rsidTr="007600E4">
        <w:trPr>
          <w:trHeight w:val="704"/>
        </w:trPr>
        <w:tc>
          <w:tcPr>
            <w:tcW w:w="600" w:type="dxa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3.</w:t>
            </w:r>
          </w:p>
        </w:tc>
        <w:tc>
          <w:tcPr>
            <w:tcW w:w="2595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Основание для разработки</w:t>
            </w:r>
          </w:p>
        </w:tc>
        <w:tc>
          <w:tcPr>
            <w:tcW w:w="6521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Техническая и эксплуатационная необходимость (добор необходимой длины напорных рукавов для стыковки перегрузочного комплекса растительных масел с судном различной длины и высоты бортов</w:t>
            </w:r>
            <w:r w:rsidRPr="007600E4">
              <w:rPr>
                <w:rFonts w:ascii="Franklin Gothic Book" w:hAnsi="Franklin Gothic Book"/>
                <w:szCs w:val="20"/>
              </w:rPr>
              <w:t>)</w:t>
            </w:r>
          </w:p>
        </w:tc>
      </w:tr>
      <w:tr w:rsidR="007600E4" w:rsidRPr="007600E4" w:rsidTr="007600E4">
        <w:trPr>
          <w:trHeight w:val="704"/>
        </w:trPr>
        <w:tc>
          <w:tcPr>
            <w:tcW w:w="600" w:type="dxa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4.</w:t>
            </w:r>
          </w:p>
        </w:tc>
        <w:tc>
          <w:tcPr>
            <w:tcW w:w="2595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Основные параметры объекта поставки</w:t>
            </w:r>
          </w:p>
        </w:tc>
        <w:tc>
          <w:tcPr>
            <w:tcW w:w="6521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  <w:szCs w:val="20"/>
              </w:rPr>
              <w:t>Рукав композитный, фирмы Gutteling BV Multi-Oil Blue код:14-111-GG type3 6"(150мм) длина 10м.Количество:2шт.</w:t>
            </w:r>
            <w:r w:rsidRPr="007600E4">
              <w:rPr>
                <w:rFonts w:ascii="Franklin Gothic Book" w:hAnsi="Franklin Gothic Book" w:cs="Arial CYR"/>
                <w:vanish/>
                <w:color w:val="000000"/>
              </w:rPr>
              <w:t xml:space="preserve"> Грузовые, бункеровочные шланги, предлагаемые нашей компанией, имеют индивидуальные сертификаты Российского Морского Регистра Судоходства (РМРС) по форме 6.5.30, Российского Речного Регистра (РРР) по форме РР-8.1, а так ж Грузовые, бункеровочные шланги, предлагаемые нашей компанией, имеют индивидуальные сертификаты Российского Морского Регистра Судоходства (РМРС) по форме 6.5.30, Российского Речного Регистра (РРР) по форме РР-8.1, а так же разрешение РосТехнадзора.</w:t>
            </w:r>
          </w:p>
        </w:tc>
      </w:tr>
      <w:tr w:rsidR="007600E4" w:rsidRPr="007600E4" w:rsidTr="007600E4">
        <w:trPr>
          <w:trHeight w:val="704"/>
        </w:trPr>
        <w:tc>
          <w:tcPr>
            <w:tcW w:w="600" w:type="dxa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5</w:t>
            </w:r>
            <w:r w:rsidRPr="007600E4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2595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Климатическое исполнение</w:t>
            </w:r>
          </w:p>
        </w:tc>
        <w:tc>
          <w:tcPr>
            <w:tcW w:w="6521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Рукав композитный предназначен для использования в теплом, умеренном климате по ГОСТ 15150-69, с диапазоном температур окружающего воздуха - 20˚С + 40˚С и влажностью до 95 %.</w:t>
            </w:r>
          </w:p>
        </w:tc>
      </w:tr>
      <w:tr w:rsidR="007600E4" w:rsidRPr="007600E4" w:rsidTr="007600E4">
        <w:trPr>
          <w:trHeight w:val="704"/>
        </w:trPr>
        <w:tc>
          <w:tcPr>
            <w:tcW w:w="600" w:type="dxa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6.</w:t>
            </w:r>
          </w:p>
        </w:tc>
        <w:tc>
          <w:tcPr>
            <w:tcW w:w="2595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Эксплуатационная документация</w:t>
            </w:r>
          </w:p>
        </w:tc>
        <w:tc>
          <w:tcPr>
            <w:tcW w:w="6521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Документация на русском языке, включающая:</w:t>
            </w:r>
          </w:p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- паспорт</w:t>
            </w:r>
          </w:p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- заводской сертификат на устройство</w:t>
            </w:r>
          </w:p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-сертификат Российского Морского Судоходства(РМРС) по форме 6.5.30,Российского Речного Регистра(РРР) по форме РР-8.1,а также разрешение РосТехнадзора.</w:t>
            </w:r>
          </w:p>
        </w:tc>
      </w:tr>
      <w:tr w:rsidR="007600E4" w:rsidRPr="007600E4" w:rsidTr="007600E4">
        <w:trPr>
          <w:trHeight w:val="704"/>
        </w:trPr>
        <w:tc>
          <w:tcPr>
            <w:tcW w:w="600" w:type="dxa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7.</w:t>
            </w:r>
          </w:p>
        </w:tc>
        <w:tc>
          <w:tcPr>
            <w:tcW w:w="2595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Срок и условия поставки</w:t>
            </w:r>
          </w:p>
        </w:tc>
        <w:tc>
          <w:tcPr>
            <w:tcW w:w="6521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Не более 90 календарных дней с даты заключения Договора.</w:t>
            </w:r>
          </w:p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 xml:space="preserve">Условия поставки </w:t>
            </w:r>
            <w:r w:rsidRPr="007600E4">
              <w:rPr>
                <w:rFonts w:ascii="Franklin Gothic Book" w:hAnsi="Franklin Gothic Book"/>
                <w:lang w:val="en-US"/>
              </w:rPr>
              <w:t>DDP</w:t>
            </w:r>
            <w:r w:rsidRPr="007600E4">
              <w:rPr>
                <w:rFonts w:ascii="Franklin Gothic Book" w:hAnsi="Franklin Gothic Book"/>
              </w:rPr>
              <w:t xml:space="preserve"> порт Новороссийск.</w:t>
            </w:r>
          </w:p>
        </w:tc>
      </w:tr>
      <w:tr w:rsidR="007600E4" w:rsidRPr="007600E4" w:rsidTr="007600E4">
        <w:trPr>
          <w:trHeight w:val="704"/>
        </w:trPr>
        <w:tc>
          <w:tcPr>
            <w:tcW w:w="600" w:type="dxa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8.</w:t>
            </w:r>
          </w:p>
        </w:tc>
        <w:tc>
          <w:tcPr>
            <w:tcW w:w="2595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6521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7600E4" w:rsidRPr="007600E4" w:rsidTr="007600E4">
        <w:trPr>
          <w:trHeight w:val="704"/>
        </w:trPr>
        <w:tc>
          <w:tcPr>
            <w:tcW w:w="600" w:type="dxa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9.</w:t>
            </w:r>
          </w:p>
        </w:tc>
        <w:tc>
          <w:tcPr>
            <w:tcW w:w="2595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521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Гарантийный срок составляет 12 месяцев со дня двусторонне подписанного акта приема – передачи товара в г. Новороссийске.</w:t>
            </w:r>
          </w:p>
        </w:tc>
      </w:tr>
      <w:tr w:rsidR="007600E4" w:rsidRPr="007600E4" w:rsidTr="007600E4">
        <w:trPr>
          <w:trHeight w:val="458"/>
        </w:trPr>
        <w:tc>
          <w:tcPr>
            <w:tcW w:w="600" w:type="dxa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10.</w:t>
            </w:r>
          </w:p>
        </w:tc>
        <w:tc>
          <w:tcPr>
            <w:tcW w:w="2595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1" w:type="dxa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ПАО «Новороссийский морской торговый порт».</w:t>
            </w:r>
          </w:p>
        </w:tc>
      </w:tr>
    </w:tbl>
    <w:p w:rsidR="001E7AC3" w:rsidRDefault="001E7AC3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600E4" w:rsidRDefault="007600E4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600E4" w:rsidRDefault="007600E4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600E4" w:rsidRDefault="007600E4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600E4" w:rsidRDefault="007600E4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600E4" w:rsidRDefault="007600E4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600E4" w:rsidRDefault="007600E4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600E4" w:rsidRDefault="007600E4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600E4" w:rsidRDefault="007600E4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600E4" w:rsidRDefault="007600E4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600E4" w:rsidRDefault="007600E4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600E4" w:rsidRDefault="007600E4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600E4" w:rsidRDefault="007600E4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7600E4" w:rsidRPr="00DB6E36" w:rsidRDefault="007600E4" w:rsidP="007600E4">
      <w:pPr>
        <w:pStyle w:val="afff6"/>
        <w:ind w:left="284"/>
        <w:rPr>
          <w:rFonts w:ascii="Franklin Gothic Book" w:hAnsi="Franklin Gothic Book"/>
          <w:b/>
        </w:rPr>
      </w:pPr>
    </w:p>
    <w:p w:rsidR="00E5337C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7600E4" w:rsidRDefault="007600E4" w:rsidP="00E5337C">
      <w:pPr>
        <w:rPr>
          <w:rFonts w:ascii="Franklin Gothic Book" w:hAnsi="Franklin Gothic Book"/>
          <w:b/>
          <w:lang w:eastAsia="ar-SA"/>
        </w:rPr>
      </w:pPr>
    </w:p>
    <w:p w:rsidR="007600E4" w:rsidRDefault="007600E4" w:rsidP="00E5337C">
      <w:pPr>
        <w:rPr>
          <w:rFonts w:ascii="Franklin Gothic Book" w:hAnsi="Franklin Gothic Book"/>
          <w:b/>
          <w:lang w:eastAsia="ar-SA"/>
        </w:rPr>
      </w:pPr>
    </w:p>
    <w:p w:rsidR="007600E4" w:rsidRPr="00347591" w:rsidRDefault="007600E4" w:rsidP="00E5337C">
      <w:pPr>
        <w:rPr>
          <w:rFonts w:ascii="Franklin Gothic Book" w:hAnsi="Franklin Gothic Book"/>
          <w:b/>
          <w:lang w:eastAsia="ar-SA"/>
        </w:rPr>
      </w:pPr>
    </w:p>
    <w:p w:rsidR="007600E4" w:rsidRPr="007600E4" w:rsidRDefault="007600E4" w:rsidP="007600E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600E4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7600E4" w:rsidRPr="007600E4" w:rsidRDefault="007600E4" w:rsidP="007600E4">
      <w:pPr>
        <w:rPr>
          <w:rFonts w:ascii="Franklin Gothic Book" w:hAnsi="Franklin Gothic Book"/>
          <w:b/>
        </w:rPr>
      </w:pPr>
      <w:r w:rsidRPr="007600E4">
        <w:rPr>
          <w:rFonts w:ascii="Franklin Gothic Book" w:hAnsi="Franklin Gothic Book"/>
          <w:b/>
        </w:rPr>
        <w:tab/>
      </w:r>
    </w:p>
    <w:p w:rsidR="007600E4" w:rsidRPr="007600E4" w:rsidRDefault="007600E4" w:rsidP="007600E4">
      <w:pPr>
        <w:jc w:val="center"/>
        <w:rPr>
          <w:rFonts w:ascii="Franklin Gothic Book" w:hAnsi="Franklin Gothic Book"/>
          <w:b/>
        </w:rPr>
      </w:pPr>
    </w:p>
    <w:p w:rsidR="007600E4" w:rsidRPr="007600E4" w:rsidRDefault="007600E4" w:rsidP="007600E4">
      <w:pPr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г. Новороссийск                                                          «     » ______________ 2016  г.</w:t>
      </w:r>
    </w:p>
    <w:p w:rsidR="007600E4" w:rsidRPr="007600E4" w:rsidRDefault="007600E4" w:rsidP="007600E4">
      <w:pPr>
        <w:rPr>
          <w:rFonts w:ascii="Franklin Gothic Book" w:hAnsi="Franklin Gothic Book"/>
        </w:rPr>
      </w:pPr>
    </w:p>
    <w:p w:rsidR="007600E4" w:rsidRPr="007600E4" w:rsidRDefault="007600E4" w:rsidP="007600E4">
      <w:pPr>
        <w:rPr>
          <w:rFonts w:ascii="Franklin Gothic Book" w:hAnsi="Franklin Gothic Book"/>
          <w:b/>
          <w:lang w:eastAsia="ar-SA"/>
        </w:rPr>
      </w:pPr>
      <w:r w:rsidRPr="007600E4">
        <w:rPr>
          <w:rFonts w:ascii="Franklin Gothic Book" w:hAnsi="Franklin Gothic Book"/>
        </w:rPr>
        <w:t xml:space="preserve">               </w:t>
      </w:r>
      <w:r w:rsidRPr="007600E4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7600E4">
        <w:rPr>
          <w:rFonts w:ascii="Franklin Gothic Book" w:hAnsi="Franklin Gothic Book"/>
        </w:rPr>
        <w:t xml:space="preserve"> именуемое в дальнейшем «Покупатель», в Технического директора Белухина Игоря Викторовича, действующего на основании доверенности № 2110-07/120 от 19.05.2016 г.</w:t>
      </w:r>
      <w:r w:rsidRPr="007600E4">
        <w:rPr>
          <w:rFonts w:ascii="Franklin Gothic Book" w:hAnsi="Franklin Gothic Book"/>
          <w:u w:val="single"/>
        </w:rPr>
        <w:t>,</w:t>
      </w:r>
      <w:r w:rsidRPr="007600E4">
        <w:rPr>
          <w:rFonts w:ascii="Franklin Gothic Book" w:hAnsi="Franklin Gothic Book"/>
        </w:rPr>
        <w:t xml:space="preserve"> с одной стороны, и </w:t>
      </w:r>
      <w:r w:rsidRPr="007600E4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7600E4">
        <w:rPr>
          <w:rFonts w:ascii="Franklin Gothic Book" w:hAnsi="Franklin Gothic Book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7600E4" w:rsidRPr="007600E4" w:rsidRDefault="007600E4" w:rsidP="007600E4">
      <w:pPr>
        <w:jc w:val="both"/>
        <w:rPr>
          <w:rFonts w:ascii="Franklin Gothic Book" w:hAnsi="Franklin Gothic Book"/>
        </w:rPr>
      </w:pPr>
    </w:p>
    <w:p w:rsidR="007600E4" w:rsidRPr="007600E4" w:rsidRDefault="007600E4" w:rsidP="007600E4">
      <w:pPr>
        <w:numPr>
          <w:ilvl w:val="0"/>
          <w:numId w:val="2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7600E4">
        <w:rPr>
          <w:rFonts w:ascii="Franklin Gothic Book" w:hAnsi="Franklin Gothic Book"/>
          <w:b/>
          <w:caps/>
        </w:rPr>
        <w:t>Предмет Договора</w:t>
      </w:r>
    </w:p>
    <w:p w:rsidR="007600E4" w:rsidRPr="007600E4" w:rsidRDefault="007600E4" w:rsidP="007600E4">
      <w:pPr>
        <w:ind w:left="426" w:hanging="426"/>
        <w:jc w:val="both"/>
        <w:rPr>
          <w:rFonts w:ascii="Franklin Gothic Book" w:hAnsi="Franklin Gothic Book"/>
          <w:b/>
        </w:rPr>
      </w:pPr>
    </w:p>
    <w:p w:rsidR="007600E4" w:rsidRPr="007600E4" w:rsidRDefault="007600E4" w:rsidP="007600E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 xml:space="preserve">Поставщик обязуется поставить Покупателю </w:t>
      </w:r>
      <w:r w:rsidRPr="007600E4">
        <w:rPr>
          <w:rFonts w:ascii="Franklin Gothic Book" w:hAnsi="Franklin Gothic Book"/>
          <w:b/>
        </w:rPr>
        <w:t xml:space="preserve"> двух рукавов композитных, фирмы Gutteling BV Multi-Oil Blue код: 14-111-GG type3 6”(150мм) длина 10м, фланцы с обеих сторон под 8 болтов. Для наращивания напорных рукавов стыковочных с судов. </w:t>
      </w:r>
      <w:r w:rsidRPr="007600E4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руб. (_____________________________________________________), с НДС ___________.</w:t>
      </w:r>
    </w:p>
    <w:p w:rsidR="007600E4" w:rsidRPr="007600E4" w:rsidRDefault="007600E4" w:rsidP="007600E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600E4" w:rsidRPr="007600E4" w:rsidRDefault="007600E4" w:rsidP="007600E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7600E4" w:rsidRPr="007600E4" w:rsidRDefault="007600E4" w:rsidP="007600E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600E4" w:rsidRPr="007600E4" w:rsidRDefault="007600E4" w:rsidP="007600E4">
      <w:pPr>
        <w:pStyle w:val="a9"/>
        <w:rPr>
          <w:rFonts w:ascii="Franklin Gothic Book" w:hAnsi="Franklin Gothic Book"/>
          <w:sz w:val="24"/>
          <w:szCs w:val="24"/>
        </w:rPr>
      </w:pPr>
    </w:p>
    <w:p w:rsidR="007600E4" w:rsidRPr="007600E4" w:rsidRDefault="007600E4" w:rsidP="007600E4">
      <w:pPr>
        <w:numPr>
          <w:ilvl w:val="0"/>
          <w:numId w:val="2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7600E4">
        <w:rPr>
          <w:rFonts w:ascii="Franklin Gothic Book" w:hAnsi="Franklin Gothic Book"/>
          <w:b/>
          <w:caps/>
        </w:rPr>
        <w:t>Качество и комплектность</w:t>
      </w:r>
    </w:p>
    <w:p w:rsidR="007600E4" w:rsidRPr="007600E4" w:rsidRDefault="007600E4" w:rsidP="007600E4">
      <w:pPr>
        <w:ind w:left="240"/>
        <w:jc w:val="both"/>
        <w:rPr>
          <w:rFonts w:ascii="Franklin Gothic Book" w:hAnsi="Franklin Gothic Book"/>
          <w:b/>
        </w:rPr>
      </w:pPr>
    </w:p>
    <w:p w:rsidR="007600E4" w:rsidRPr="007600E4" w:rsidRDefault="007600E4" w:rsidP="007600E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7600E4" w:rsidRPr="007600E4" w:rsidRDefault="007600E4" w:rsidP="007600E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7600E4" w:rsidRPr="007600E4" w:rsidRDefault="007600E4" w:rsidP="007600E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На Товар устанавливается гарантийный срок ______ месяцев  с момента перехода права собственности Товара Покупателю.</w:t>
      </w:r>
    </w:p>
    <w:p w:rsidR="007600E4" w:rsidRPr="007600E4" w:rsidRDefault="007600E4" w:rsidP="007600E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600E4" w:rsidRPr="007600E4" w:rsidRDefault="007600E4" w:rsidP="007600E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7600E4">
        <w:rPr>
          <w:rFonts w:ascii="Franklin Gothic Book" w:hAnsi="Franklin Gothic Book"/>
          <w:sz w:val="24"/>
          <w:szCs w:val="24"/>
        </w:rPr>
        <w:tab/>
      </w:r>
      <w:r w:rsidRPr="007600E4">
        <w:rPr>
          <w:rFonts w:ascii="Franklin Gothic Book" w:hAnsi="Franklin Gothic Book"/>
          <w:sz w:val="24"/>
          <w:szCs w:val="24"/>
        </w:rPr>
        <w:tab/>
      </w:r>
      <w:r w:rsidRPr="007600E4">
        <w:rPr>
          <w:rFonts w:ascii="Franklin Gothic Book" w:hAnsi="Franklin Gothic Book"/>
          <w:sz w:val="24"/>
          <w:szCs w:val="24"/>
        </w:rPr>
        <w:tab/>
      </w:r>
      <w:r w:rsidRPr="007600E4">
        <w:rPr>
          <w:rFonts w:ascii="Franklin Gothic Book" w:hAnsi="Franklin Gothic Book"/>
          <w:sz w:val="24"/>
          <w:szCs w:val="24"/>
        </w:rPr>
        <w:tab/>
      </w:r>
      <w:r w:rsidRPr="007600E4">
        <w:rPr>
          <w:rFonts w:ascii="Franklin Gothic Book" w:hAnsi="Franklin Gothic Book"/>
          <w:sz w:val="24"/>
          <w:szCs w:val="24"/>
        </w:rPr>
        <w:tab/>
      </w:r>
      <w:r w:rsidRPr="007600E4">
        <w:rPr>
          <w:rFonts w:ascii="Franklin Gothic Book" w:hAnsi="Franklin Gothic Book"/>
          <w:sz w:val="24"/>
          <w:szCs w:val="24"/>
        </w:rPr>
        <w:tab/>
      </w:r>
      <w:r w:rsidRPr="007600E4">
        <w:rPr>
          <w:rFonts w:ascii="Franklin Gothic Book" w:hAnsi="Franklin Gothic Book"/>
          <w:sz w:val="24"/>
          <w:szCs w:val="24"/>
        </w:rPr>
        <w:tab/>
      </w:r>
      <w:r w:rsidRPr="007600E4">
        <w:rPr>
          <w:rFonts w:ascii="Franklin Gothic Book" w:hAnsi="Franklin Gothic Book"/>
          <w:sz w:val="24"/>
          <w:szCs w:val="24"/>
        </w:rPr>
        <w:tab/>
      </w:r>
    </w:p>
    <w:p w:rsidR="007600E4" w:rsidRPr="007600E4" w:rsidRDefault="007600E4" w:rsidP="007600E4">
      <w:pPr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ab/>
      </w:r>
    </w:p>
    <w:p w:rsidR="007600E4" w:rsidRPr="007600E4" w:rsidRDefault="007600E4" w:rsidP="007600E4">
      <w:pPr>
        <w:pStyle w:val="a9"/>
        <w:numPr>
          <w:ilvl w:val="0"/>
          <w:numId w:val="31"/>
        </w:numPr>
        <w:spacing w:line="240" w:lineRule="auto"/>
        <w:ind w:left="709" w:hanging="709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7600E4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7600E4" w:rsidRPr="007600E4" w:rsidRDefault="007600E4" w:rsidP="007600E4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7600E4" w:rsidRPr="007600E4" w:rsidRDefault="007600E4" w:rsidP="007600E4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7600E4" w:rsidRPr="007600E4" w:rsidRDefault="007600E4" w:rsidP="007600E4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7600E4" w:rsidRPr="007600E4" w:rsidRDefault="007600E4" w:rsidP="007600E4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7600E4" w:rsidRPr="007600E4" w:rsidRDefault="007600E4" w:rsidP="007600E4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600E4" w:rsidRPr="007600E4" w:rsidRDefault="007600E4" w:rsidP="007600E4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7600E4" w:rsidRPr="007600E4" w:rsidRDefault="007600E4" w:rsidP="007600E4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600E4" w:rsidRPr="007600E4" w:rsidRDefault="007600E4" w:rsidP="007600E4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допоставить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600E4" w:rsidRPr="007600E4" w:rsidRDefault="007600E4" w:rsidP="007600E4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Право собственности на Товар переходит к Покупателю  при передаче Товара Покупателю по накладной.</w:t>
      </w:r>
    </w:p>
    <w:p w:rsidR="007600E4" w:rsidRPr="007600E4" w:rsidRDefault="007600E4" w:rsidP="007600E4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7600E4" w:rsidRPr="007600E4" w:rsidRDefault="007600E4" w:rsidP="007600E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Товар поставляется в таре (упаковке), остающейся в распоряжении Покупателя.</w:t>
      </w:r>
    </w:p>
    <w:p w:rsidR="007600E4" w:rsidRPr="007600E4" w:rsidRDefault="007600E4" w:rsidP="007600E4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7600E4" w:rsidRPr="007600E4" w:rsidRDefault="007600E4" w:rsidP="007600E4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7600E4">
        <w:rPr>
          <w:rFonts w:ascii="Franklin Gothic Book" w:hAnsi="Franklin Gothic Book"/>
          <w:b/>
          <w:caps/>
        </w:rPr>
        <w:t>Цены и порядок расчетов</w:t>
      </w:r>
    </w:p>
    <w:p w:rsidR="007600E4" w:rsidRPr="007600E4" w:rsidRDefault="007600E4" w:rsidP="007600E4">
      <w:pPr>
        <w:ind w:left="360"/>
        <w:jc w:val="both"/>
        <w:rPr>
          <w:rFonts w:ascii="Franklin Gothic Book" w:hAnsi="Franklin Gothic Book"/>
          <w:b/>
        </w:rPr>
      </w:pPr>
    </w:p>
    <w:p w:rsidR="007600E4" w:rsidRPr="007600E4" w:rsidRDefault="007600E4" w:rsidP="007600E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товарной накладной (ТОРГ-12), полученных от Поставщика.</w:t>
      </w:r>
    </w:p>
    <w:p w:rsidR="007600E4" w:rsidRPr="007600E4" w:rsidRDefault="007600E4" w:rsidP="007600E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7600E4" w:rsidRPr="007600E4" w:rsidRDefault="007600E4" w:rsidP="007600E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7600E4" w:rsidRPr="007600E4" w:rsidRDefault="007600E4" w:rsidP="007600E4">
      <w:pPr>
        <w:jc w:val="both"/>
        <w:rPr>
          <w:rFonts w:ascii="Franklin Gothic Book" w:hAnsi="Franklin Gothic Book"/>
          <w:b/>
        </w:rPr>
      </w:pPr>
    </w:p>
    <w:p w:rsidR="007600E4" w:rsidRPr="007600E4" w:rsidRDefault="007600E4" w:rsidP="007600E4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7600E4">
        <w:rPr>
          <w:rFonts w:ascii="Franklin Gothic Book" w:hAnsi="Franklin Gothic Book"/>
          <w:b/>
          <w:caps/>
        </w:rPr>
        <w:t>Ответственность Сторон</w:t>
      </w:r>
    </w:p>
    <w:p w:rsidR="007600E4" w:rsidRPr="007600E4" w:rsidRDefault="007600E4" w:rsidP="007600E4">
      <w:pPr>
        <w:ind w:left="360"/>
        <w:jc w:val="both"/>
        <w:rPr>
          <w:rFonts w:ascii="Franklin Gothic Book" w:hAnsi="Franklin Gothic Book"/>
          <w:b/>
        </w:rPr>
      </w:pPr>
    </w:p>
    <w:p w:rsidR="007600E4" w:rsidRPr="007600E4" w:rsidRDefault="007600E4" w:rsidP="007600E4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7600E4" w:rsidRPr="007600E4" w:rsidRDefault="007600E4" w:rsidP="007600E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600E4" w:rsidRPr="007600E4" w:rsidRDefault="007600E4" w:rsidP="007600E4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600E4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7600E4" w:rsidRPr="007600E4" w:rsidRDefault="007600E4" w:rsidP="007600E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600E4" w:rsidRPr="007600E4" w:rsidRDefault="007600E4" w:rsidP="007600E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600E4" w:rsidRPr="007600E4" w:rsidRDefault="007600E4" w:rsidP="007600E4">
      <w:pPr>
        <w:jc w:val="both"/>
        <w:rPr>
          <w:rFonts w:ascii="Franklin Gothic Book" w:hAnsi="Franklin Gothic Book"/>
        </w:rPr>
      </w:pPr>
    </w:p>
    <w:p w:rsidR="007600E4" w:rsidRPr="007600E4" w:rsidRDefault="007600E4" w:rsidP="007600E4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</w:rPr>
      </w:pPr>
      <w:r w:rsidRPr="007600E4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7600E4" w:rsidRPr="007600E4" w:rsidRDefault="007600E4" w:rsidP="007600E4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7600E4" w:rsidRPr="007600E4" w:rsidRDefault="007600E4" w:rsidP="007600E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7600E4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600E4" w:rsidRPr="007600E4" w:rsidRDefault="007600E4" w:rsidP="007600E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7600E4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600E4" w:rsidRPr="007600E4" w:rsidRDefault="007600E4" w:rsidP="007600E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  <w:bCs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600E4" w:rsidRPr="007600E4" w:rsidRDefault="007600E4" w:rsidP="007600E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7600E4" w:rsidRPr="007600E4" w:rsidRDefault="007600E4" w:rsidP="007600E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600E4" w:rsidRPr="007600E4" w:rsidRDefault="007600E4" w:rsidP="007600E4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-  отказ Поставщика от передачи Покупателю товара;</w:t>
      </w:r>
    </w:p>
    <w:p w:rsidR="007600E4" w:rsidRPr="007600E4" w:rsidRDefault="007600E4" w:rsidP="007600E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7600E4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7600E4" w:rsidRPr="007600E4" w:rsidRDefault="007600E4" w:rsidP="007600E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7600E4">
        <w:rPr>
          <w:rFonts w:ascii="Franklin Gothic Book" w:hAnsi="Franklin Gothic Book"/>
          <w:lang w:eastAsia="en-US"/>
        </w:rPr>
        <w:t>-</w:t>
      </w:r>
      <w:r w:rsidRPr="007600E4">
        <w:rPr>
          <w:rFonts w:ascii="Franklin Gothic Book" w:hAnsi="Franklin Gothic Book"/>
        </w:rPr>
        <w:t xml:space="preserve">  </w:t>
      </w:r>
      <w:r w:rsidRPr="007600E4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600E4" w:rsidRPr="007600E4" w:rsidRDefault="007600E4" w:rsidP="007600E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7600E4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7600E4" w:rsidRPr="007600E4" w:rsidRDefault="007600E4" w:rsidP="007600E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7600E4">
        <w:rPr>
          <w:rFonts w:ascii="Franklin Gothic Book" w:hAnsi="Franklin Gothic Book"/>
          <w:lang w:eastAsia="en-US"/>
        </w:rPr>
        <w:t xml:space="preserve">6.6. </w:t>
      </w:r>
      <w:r w:rsidRPr="007600E4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600E4" w:rsidRPr="007600E4" w:rsidRDefault="007600E4" w:rsidP="007600E4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7600E4" w:rsidRPr="007600E4" w:rsidRDefault="007600E4" w:rsidP="007600E4">
      <w:pPr>
        <w:numPr>
          <w:ilvl w:val="0"/>
          <w:numId w:val="31"/>
        </w:numPr>
        <w:rPr>
          <w:rFonts w:ascii="Franklin Gothic Book" w:hAnsi="Franklin Gothic Book"/>
          <w:b/>
        </w:rPr>
      </w:pPr>
      <w:r w:rsidRPr="007600E4">
        <w:rPr>
          <w:rFonts w:ascii="Franklin Gothic Book" w:hAnsi="Franklin Gothic Book"/>
          <w:b/>
        </w:rPr>
        <w:tab/>
        <w:t>ЗАКЛЮЧИТЕЛЬНЫЕ УСЛОВИЯ</w:t>
      </w:r>
    </w:p>
    <w:p w:rsidR="007600E4" w:rsidRPr="007600E4" w:rsidRDefault="007600E4" w:rsidP="007600E4">
      <w:pPr>
        <w:rPr>
          <w:rFonts w:ascii="Franklin Gothic Book" w:hAnsi="Franklin Gothic Book"/>
        </w:rPr>
      </w:pPr>
    </w:p>
    <w:p w:rsidR="007600E4" w:rsidRPr="007600E4" w:rsidRDefault="007600E4" w:rsidP="007600E4">
      <w:pPr>
        <w:ind w:left="709" w:hanging="709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7.1.</w:t>
      </w:r>
      <w:r w:rsidRPr="007600E4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7600E4" w:rsidRPr="007600E4" w:rsidRDefault="007600E4" w:rsidP="007600E4">
      <w:pPr>
        <w:ind w:left="709" w:hanging="709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7600E4" w:rsidRPr="007600E4" w:rsidRDefault="007600E4" w:rsidP="007600E4">
      <w:pPr>
        <w:ind w:left="709" w:hanging="709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7.2.</w:t>
      </w:r>
      <w:r w:rsidRPr="007600E4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7600E4" w:rsidRPr="007600E4" w:rsidRDefault="007600E4" w:rsidP="007600E4">
      <w:pPr>
        <w:ind w:left="709" w:hanging="709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7.3.</w:t>
      </w:r>
      <w:r w:rsidRPr="007600E4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600E4" w:rsidRPr="007600E4" w:rsidRDefault="007600E4" w:rsidP="007600E4">
      <w:pPr>
        <w:ind w:left="709" w:hanging="709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7.4.</w:t>
      </w:r>
      <w:r w:rsidRPr="007600E4">
        <w:rPr>
          <w:rFonts w:ascii="Franklin Gothic Book" w:hAnsi="Franklin Gothic Book"/>
        </w:rPr>
        <w:tab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600E4" w:rsidRDefault="007600E4" w:rsidP="007600E4">
      <w:pPr>
        <w:ind w:left="709" w:hanging="709"/>
        <w:rPr>
          <w:rFonts w:ascii="Franklin Gothic Book" w:hAnsi="Franklin Gothic Book"/>
        </w:rPr>
      </w:pPr>
    </w:p>
    <w:p w:rsidR="007600E4" w:rsidRDefault="007600E4" w:rsidP="007600E4">
      <w:pPr>
        <w:ind w:left="709" w:hanging="709"/>
        <w:rPr>
          <w:rFonts w:ascii="Franklin Gothic Book" w:hAnsi="Franklin Gothic Book"/>
        </w:rPr>
      </w:pPr>
    </w:p>
    <w:p w:rsidR="007600E4" w:rsidRPr="007600E4" w:rsidRDefault="007600E4" w:rsidP="007600E4">
      <w:pPr>
        <w:ind w:left="709" w:hanging="709"/>
        <w:rPr>
          <w:rFonts w:ascii="Franklin Gothic Book" w:hAnsi="Franklin Gothic Book"/>
        </w:rPr>
      </w:pPr>
    </w:p>
    <w:p w:rsidR="007600E4" w:rsidRPr="007600E4" w:rsidRDefault="007600E4" w:rsidP="007600E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600E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600E4" w:rsidRPr="007600E4" w:rsidRDefault="007600E4" w:rsidP="007600E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7600E4" w:rsidRPr="007600E4" w:rsidRDefault="007600E4" w:rsidP="007600E4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7600E4" w:rsidRPr="007600E4" w:rsidTr="007600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b/>
                <w:lang w:eastAsia="ar-SA"/>
              </w:rPr>
            </w:pPr>
            <w:r w:rsidRPr="007600E4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b/>
                <w:lang w:eastAsia="ar-SA"/>
              </w:rPr>
            </w:pPr>
            <w:r w:rsidRPr="007600E4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7600E4" w:rsidRPr="007600E4" w:rsidTr="007600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b/>
                <w:lang w:eastAsia="ar-SA"/>
              </w:rPr>
            </w:pPr>
            <w:r w:rsidRPr="007600E4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7600E4" w:rsidRPr="007600E4" w:rsidTr="007600E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353901, РФ, КРАСНОДАРСКИЙ КРАЙ,ГОРОД НОВОРОССИЙСК,</w:t>
            </w:r>
          </w:p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600E4" w:rsidRPr="007600E4" w:rsidTr="007600E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353901, Краснодарский край, Новороссийск г, Портовая ул, дом № 14</w:t>
            </w:r>
          </w:p>
        </w:tc>
      </w:tr>
      <w:tr w:rsidR="007600E4" w:rsidRPr="007600E4" w:rsidTr="007600E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600E4" w:rsidRPr="007600E4" w:rsidTr="007600E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600E4" w:rsidRPr="007600E4" w:rsidTr="007600E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600E4" w:rsidRPr="007600E4" w:rsidTr="007600E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 xml:space="preserve">КРАСНОДАРСКОЕ ОТДЕЛЕНИЕ N8619 ПАО СБЕРБАНК Г. КРАСНОДАР </w:t>
            </w:r>
          </w:p>
        </w:tc>
      </w:tr>
      <w:tr w:rsidR="007600E4" w:rsidRPr="007600E4" w:rsidTr="007600E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7600E4" w:rsidRPr="007600E4" w:rsidTr="007600E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7600E4" w:rsidRPr="007600E4" w:rsidTr="007600E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600E4" w:rsidRPr="007600E4" w:rsidTr="007600E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7600E4" w:rsidRPr="007600E4" w:rsidTr="007600E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val="en-US" w:eastAsia="ar-SA"/>
              </w:rPr>
              <w:t>E</w:t>
            </w:r>
            <w:r w:rsidRPr="007600E4">
              <w:rPr>
                <w:rFonts w:ascii="Franklin Gothic Book" w:hAnsi="Franklin Gothic Book"/>
                <w:lang w:eastAsia="ar-SA"/>
              </w:rPr>
              <w:t>.</w:t>
            </w:r>
            <w:r w:rsidRPr="007600E4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7600E4" w:rsidRPr="007600E4" w:rsidRDefault="007600E4" w:rsidP="007600E4">
      <w:pPr>
        <w:rPr>
          <w:rFonts w:ascii="Franklin Gothic Book" w:hAnsi="Franklin Gothic Book"/>
          <w:lang w:eastAsia="ar-SA"/>
        </w:rPr>
      </w:pPr>
      <w:r w:rsidRPr="007600E4">
        <w:rPr>
          <w:rFonts w:ascii="Franklin Gothic Book" w:hAnsi="Franklin Gothic Book"/>
          <w:lang w:eastAsia="ar-SA"/>
        </w:rPr>
        <w:t xml:space="preserve">  </w:t>
      </w:r>
    </w:p>
    <w:p w:rsidR="007600E4" w:rsidRPr="007600E4" w:rsidRDefault="007600E4" w:rsidP="007600E4">
      <w:pPr>
        <w:rPr>
          <w:rFonts w:ascii="Franklin Gothic Book" w:hAnsi="Franklin Gothic Book"/>
          <w:lang w:eastAsia="ar-SA"/>
        </w:rPr>
      </w:pPr>
    </w:p>
    <w:p w:rsidR="007600E4" w:rsidRPr="007600E4" w:rsidRDefault="007600E4" w:rsidP="007600E4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7600E4" w:rsidRPr="007600E4" w:rsidTr="007600E4">
        <w:tc>
          <w:tcPr>
            <w:tcW w:w="5544" w:type="dxa"/>
            <w:shd w:val="clear" w:color="auto" w:fill="auto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7600E4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7600E4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7600E4" w:rsidRPr="007600E4" w:rsidTr="007600E4">
        <w:trPr>
          <w:trHeight w:val="688"/>
        </w:trPr>
        <w:tc>
          <w:tcPr>
            <w:tcW w:w="5544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7600E4" w:rsidRPr="007600E4" w:rsidTr="007600E4">
        <w:trPr>
          <w:trHeight w:val="850"/>
        </w:trPr>
        <w:tc>
          <w:tcPr>
            <w:tcW w:w="5544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____________________</w:t>
            </w:r>
            <w:r w:rsidRPr="007600E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___________</w:t>
            </w:r>
            <w:r w:rsidRPr="007600E4">
              <w:rPr>
                <w:rFonts w:ascii="Franklin Gothic Book" w:hAnsi="Franklin Gothic Book"/>
              </w:rPr>
              <w:t>Белухин И.В.</w:t>
            </w:r>
          </w:p>
        </w:tc>
      </w:tr>
      <w:tr w:rsidR="007600E4" w:rsidRPr="007600E4" w:rsidTr="007600E4">
        <w:trPr>
          <w:trHeight w:val="556"/>
        </w:trPr>
        <w:tc>
          <w:tcPr>
            <w:tcW w:w="5544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7600E4" w:rsidRPr="007600E4" w:rsidRDefault="007600E4" w:rsidP="007600E4">
      <w:pPr>
        <w:rPr>
          <w:rFonts w:ascii="Franklin Gothic Book" w:hAnsi="Franklin Gothic Book"/>
          <w:lang w:eastAsia="ar-SA"/>
        </w:rPr>
      </w:pPr>
    </w:p>
    <w:p w:rsidR="007600E4" w:rsidRPr="007600E4" w:rsidRDefault="007600E4" w:rsidP="007600E4">
      <w:pPr>
        <w:rPr>
          <w:rFonts w:ascii="Franklin Gothic Book" w:hAnsi="Franklin Gothic Book"/>
          <w:lang w:eastAsia="ar-SA"/>
        </w:rPr>
      </w:pPr>
      <w:r w:rsidRPr="007600E4">
        <w:rPr>
          <w:rFonts w:ascii="Franklin Gothic Book" w:hAnsi="Franklin Gothic Book"/>
          <w:lang w:eastAsia="ar-SA"/>
        </w:rPr>
        <w:br w:type="page"/>
      </w:r>
    </w:p>
    <w:p w:rsidR="007600E4" w:rsidRPr="007600E4" w:rsidRDefault="007600E4" w:rsidP="007600E4">
      <w:pPr>
        <w:rPr>
          <w:rFonts w:ascii="Franklin Gothic Book" w:hAnsi="Franklin Gothic Book"/>
          <w:b/>
        </w:rPr>
      </w:pPr>
      <w:r w:rsidRPr="007600E4">
        <w:rPr>
          <w:rFonts w:ascii="Franklin Gothic Book" w:hAnsi="Franklin Gothic Book"/>
          <w:b/>
        </w:rPr>
        <w:t>Приложение №1 к договору № НМТП________  от  «______»____________2016 г.</w:t>
      </w:r>
    </w:p>
    <w:p w:rsidR="007600E4" w:rsidRPr="007600E4" w:rsidRDefault="007600E4" w:rsidP="007600E4">
      <w:pPr>
        <w:rPr>
          <w:rFonts w:ascii="Franklin Gothic Book" w:hAnsi="Franklin Gothic Book"/>
          <w:b/>
        </w:rPr>
      </w:pPr>
    </w:p>
    <w:p w:rsidR="007600E4" w:rsidRPr="007600E4" w:rsidRDefault="007600E4" w:rsidP="007600E4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СПЕЦИФИКАЦИЯ ПОСТАВЛЯЕМОГО ТОВАРА</w:t>
      </w:r>
    </w:p>
    <w:p w:rsidR="007600E4" w:rsidRPr="007600E4" w:rsidRDefault="007600E4" w:rsidP="007600E4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pPr w:leftFromText="180" w:rightFromText="180" w:vertAnchor="text" w:horzAnchor="margin" w:tblpX="40" w:tblpY="81"/>
        <w:tblW w:w="10384" w:type="dxa"/>
        <w:tblLayout w:type="fixed"/>
        <w:tblLook w:val="04A0" w:firstRow="1" w:lastRow="0" w:firstColumn="1" w:lastColumn="0" w:noHBand="0" w:noVBand="1"/>
      </w:tblPr>
      <w:tblGrid>
        <w:gridCol w:w="509"/>
        <w:gridCol w:w="3922"/>
        <w:gridCol w:w="676"/>
        <w:gridCol w:w="676"/>
        <w:gridCol w:w="1217"/>
        <w:gridCol w:w="1220"/>
        <w:gridCol w:w="1081"/>
        <w:gridCol w:w="1083"/>
      </w:tblGrid>
      <w:tr w:rsidR="007600E4" w:rsidRPr="007600E4" w:rsidTr="007600E4">
        <w:trPr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E4" w:rsidRPr="007600E4" w:rsidRDefault="007600E4" w:rsidP="007600E4">
            <w:pPr>
              <w:ind w:left="-75" w:firstLine="75"/>
              <w:jc w:val="center"/>
              <w:rPr>
                <w:rFonts w:ascii="Franklin Gothic Book" w:hAnsi="Franklin Gothic Book"/>
                <w:b/>
              </w:rPr>
            </w:pPr>
            <w:r w:rsidRPr="007600E4">
              <w:rPr>
                <w:rFonts w:ascii="Franklin Gothic Book" w:hAnsi="Franklin Gothic Book"/>
                <w:b/>
              </w:rPr>
              <w:t>№</w:t>
            </w:r>
          </w:p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</w:rPr>
            </w:pPr>
            <w:r w:rsidRPr="007600E4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</w:rPr>
            </w:pPr>
            <w:r w:rsidRPr="007600E4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</w:rPr>
            </w:pPr>
            <w:r w:rsidRPr="007600E4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</w:rPr>
            </w:pPr>
            <w:r w:rsidRPr="007600E4"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</w:rPr>
            </w:pPr>
            <w:r w:rsidRPr="007600E4">
              <w:rPr>
                <w:rFonts w:ascii="Franklin Gothic Book" w:hAnsi="Franklin Gothic Book"/>
                <w:b/>
              </w:rPr>
              <w:t>Цена без НДС,руб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</w:rPr>
            </w:pPr>
            <w:r w:rsidRPr="007600E4">
              <w:rPr>
                <w:rFonts w:ascii="Franklin Gothic Book" w:hAnsi="Franklin Gothic Book"/>
                <w:b/>
              </w:rPr>
              <w:t>Сумма без НДС,руб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</w:rPr>
            </w:pPr>
            <w:r w:rsidRPr="007600E4">
              <w:rPr>
                <w:rFonts w:ascii="Franklin Gothic Book" w:hAnsi="Franklin Gothic Book"/>
                <w:b/>
              </w:rPr>
              <w:t>НДС, руб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</w:rPr>
            </w:pPr>
            <w:r w:rsidRPr="007600E4">
              <w:rPr>
                <w:rFonts w:ascii="Franklin Gothic Book" w:hAnsi="Franklin Gothic Book"/>
                <w:b/>
              </w:rPr>
              <w:t>Всего с НДС, руб</w:t>
            </w:r>
          </w:p>
        </w:tc>
      </w:tr>
      <w:tr w:rsidR="007600E4" w:rsidRPr="007600E4" w:rsidTr="007600E4">
        <w:trPr>
          <w:trHeight w:val="40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600E4" w:rsidRPr="007600E4" w:rsidRDefault="007600E4" w:rsidP="007600E4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 xml:space="preserve">РУКАВ КОМПАЗИТНЫЙ </w:t>
            </w:r>
            <w:r w:rsidRPr="007600E4">
              <w:rPr>
                <w:rFonts w:ascii="Franklin Gothic Book" w:hAnsi="Franklin Gothic Book"/>
                <w:lang w:val="en-US"/>
              </w:rPr>
              <w:t>Gutteling</w:t>
            </w:r>
            <w:r w:rsidRPr="007600E4">
              <w:rPr>
                <w:rFonts w:ascii="Franklin Gothic Book" w:hAnsi="Franklin Gothic Book"/>
              </w:rPr>
              <w:t xml:space="preserve"> </w:t>
            </w:r>
            <w:r w:rsidRPr="007600E4">
              <w:rPr>
                <w:rFonts w:ascii="Franklin Gothic Book" w:hAnsi="Franklin Gothic Book"/>
                <w:lang w:val="en-US"/>
              </w:rPr>
              <w:t>BV</w:t>
            </w:r>
            <w:r w:rsidRPr="007600E4">
              <w:rPr>
                <w:rFonts w:ascii="Franklin Gothic Book" w:hAnsi="Franklin Gothic Book"/>
              </w:rPr>
              <w:t xml:space="preserve"> </w:t>
            </w:r>
            <w:r w:rsidRPr="007600E4">
              <w:rPr>
                <w:rFonts w:ascii="Franklin Gothic Book" w:hAnsi="Franklin Gothic Book"/>
                <w:lang w:val="en-US"/>
              </w:rPr>
              <w:t>Multi</w:t>
            </w:r>
            <w:r w:rsidRPr="007600E4">
              <w:rPr>
                <w:rFonts w:ascii="Franklin Gothic Book" w:hAnsi="Franklin Gothic Book"/>
              </w:rPr>
              <w:t>-</w:t>
            </w:r>
            <w:r w:rsidRPr="007600E4">
              <w:rPr>
                <w:rFonts w:ascii="Franklin Gothic Book" w:hAnsi="Franklin Gothic Book"/>
                <w:lang w:val="en-US"/>
              </w:rPr>
              <w:t>Oil</w:t>
            </w:r>
            <w:r w:rsidRPr="007600E4">
              <w:rPr>
                <w:rFonts w:ascii="Franklin Gothic Book" w:hAnsi="Franklin Gothic Book"/>
              </w:rPr>
              <w:t xml:space="preserve"> </w:t>
            </w:r>
            <w:r w:rsidRPr="007600E4">
              <w:rPr>
                <w:rFonts w:ascii="Franklin Gothic Book" w:hAnsi="Franklin Gothic Book"/>
                <w:lang w:val="en-US"/>
              </w:rPr>
              <w:t>Blue</w:t>
            </w:r>
            <w:r w:rsidRPr="007600E4">
              <w:rPr>
                <w:rFonts w:ascii="Franklin Gothic Book" w:hAnsi="Franklin Gothic Book"/>
              </w:rPr>
              <w:t xml:space="preserve"> 6"(150мм), длина 10м, фланцы с обеих сторон под 8 болтов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600E4">
              <w:rPr>
                <w:rFonts w:ascii="Franklin Gothic Book" w:hAnsi="Franklin Gothic Book"/>
                <w:lang w:val="en-US"/>
              </w:rPr>
              <w:t>шт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600E4">
              <w:rPr>
                <w:rFonts w:ascii="Franklin Gothic Book" w:hAnsi="Franklin Gothic Book"/>
                <w:lang w:val="en-US"/>
              </w:rPr>
              <w:t>2,00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600E4" w:rsidRPr="007600E4" w:rsidTr="00760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8220" w:type="dxa"/>
            <w:gridSpan w:val="6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ИТОГО без НДС:</w:t>
            </w:r>
          </w:p>
        </w:tc>
        <w:tc>
          <w:tcPr>
            <w:tcW w:w="2164" w:type="dxa"/>
            <w:gridSpan w:val="2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600E4" w:rsidRPr="007600E4" w:rsidTr="00760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8220" w:type="dxa"/>
            <w:gridSpan w:val="6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2164" w:type="dxa"/>
            <w:gridSpan w:val="2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600E4" w:rsidRPr="007600E4" w:rsidTr="00760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8220" w:type="dxa"/>
            <w:gridSpan w:val="6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</w:rPr>
            </w:pPr>
            <w:r w:rsidRPr="007600E4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164" w:type="dxa"/>
            <w:gridSpan w:val="2"/>
            <w:vAlign w:val="center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600E4" w:rsidRPr="007600E4" w:rsidRDefault="007600E4" w:rsidP="007600E4">
      <w:pPr>
        <w:shd w:val="clear" w:color="auto" w:fill="FFFFFF"/>
        <w:jc w:val="center"/>
        <w:rPr>
          <w:rFonts w:ascii="Franklin Gothic Book" w:hAnsi="Franklin Gothic Book"/>
        </w:rPr>
      </w:pPr>
    </w:p>
    <w:p w:rsidR="007600E4" w:rsidRPr="007600E4" w:rsidRDefault="007600E4" w:rsidP="007600E4">
      <w:pPr>
        <w:shd w:val="clear" w:color="auto" w:fill="FFFFFF"/>
        <w:rPr>
          <w:rFonts w:ascii="Franklin Gothic Book" w:hAnsi="Franklin Gothic Book"/>
        </w:rPr>
      </w:pPr>
      <w:r w:rsidRPr="007600E4">
        <w:rPr>
          <w:rFonts w:ascii="Franklin Gothic Book" w:hAnsi="Franklin Gothic Book"/>
          <w:b/>
        </w:rPr>
        <w:t>Всего к оплате:  ___________________________ рублей _________ копеек.</w:t>
      </w:r>
    </w:p>
    <w:p w:rsidR="007600E4" w:rsidRPr="007600E4" w:rsidRDefault="007600E4" w:rsidP="007600E4">
      <w:pPr>
        <w:shd w:val="clear" w:color="auto" w:fill="FFFFFF"/>
        <w:rPr>
          <w:rFonts w:ascii="Franklin Gothic Book" w:hAnsi="Franklin Gothic Book"/>
        </w:rPr>
      </w:pPr>
    </w:p>
    <w:p w:rsidR="007600E4" w:rsidRPr="007600E4" w:rsidRDefault="007600E4" w:rsidP="007600E4">
      <w:pPr>
        <w:shd w:val="clear" w:color="auto" w:fill="FFFFFF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Срок поставки: ____________________ дней со дня подписания настоящего Договора и Приложения №1  обеими Сторонами. Возможна досрочная поставка.</w:t>
      </w:r>
    </w:p>
    <w:p w:rsidR="007600E4" w:rsidRPr="007600E4" w:rsidRDefault="007600E4" w:rsidP="007600E4">
      <w:pPr>
        <w:shd w:val="clear" w:color="auto" w:fill="FFFFFF"/>
        <w:rPr>
          <w:rFonts w:ascii="Franklin Gothic Book" w:hAnsi="Franklin Gothic Book"/>
        </w:rPr>
      </w:pPr>
    </w:p>
    <w:p w:rsidR="007600E4" w:rsidRPr="007600E4" w:rsidRDefault="007600E4" w:rsidP="007600E4">
      <w:pPr>
        <w:numPr>
          <w:ilvl w:val="0"/>
          <w:numId w:val="44"/>
        </w:numPr>
        <w:shd w:val="clear" w:color="auto" w:fill="FFFFFF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Товар должен полностью соответствовать заявленным характеристикам.</w:t>
      </w:r>
    </w:p>
    <w:p w:rsidR="007600E4" w:rsidRPr="007600E4" w:rsidRDefault="007600E4" w:rsidP="007600E4">
      <w:pPr>
        <w:numPr>
          <w:ilvl w:val="0"/>
          <w:numId w:val="44"/>
        </w:numPr>
        <w:shd w:val="clear" w:color="auto" w:fill="FFFFFF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Товар должен быть новый, ранее не использовался.</w:t>
      </w:r>
    </w:p>
    <w:p w:rsidR="007600E4" w:rsidRPr="007600E4" w:rsidRDefault="007600E4" w:rsidP="007600E4">
      <w:pPr>
        <w:numPr>
          <w:ilvl w:val="0"/>
          <w:numId w:val="44"/>
        </w:numPr>
        <w:shd w:val="clear" w:color="auto" w:fill="FFFFFF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С товаром должна быть предоставлена документация на русском языке, включающая:</w:t>
      </w:r>
    </w:p>
    <w:p w:rsidR="007600E4" w:rsidRPr="007600E4" w:rsidRDefault="007600E4" w:rsidP="007600E4">
      <w:pPr>
        <w:shd w:val="clear" w:color="auto" w:fill="FFFFFF"/>
        <w:ind w:left="360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- паспорт;</w:t>
      </w:r>
    </w:p>
    <w:p w:rsidR="007600E4" w:rsidRPr="007600E4" w:rsidRDefault="007600E4" w:rsidP="007600E4">
      <w:pPr>
        <w:shd w:val="clear" w:color="auto" w:fill="FFFFFF"/>
        <w:ind w:left="360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- заводской сертификат на устройство;</w:t>
      </w:r>
    </w:p>
    <w:p w:rsidR="007600E4" w:rsidRPr="007600E4" w:rsidRDefault="007600E4" w:rsidP="007600E4">
      <w:pPr>
        <w:shd w:val="clear" w:color="auto" w:fill="FFFFFF"/>
        <w:ind w:left="360"/>
        <w:rPr>
          <w:rFonts w:ascii="Franklin Gothic Book" w:hAnsi="Franklin Gothic Book"/>
        </w:rPr>
      </w:pPr>
      <w:r w:rsidRPr="007600E4">
        <w:rPr>
          <w:rFonts w:ascii="Franklin Gothic Book" w:hAnsi="Franklin Gothic Book"/>
        </w:rPr>
        <w:t>- сертификат Российского Морского Судоходства (РМРС) по форме 6.5.30, Российского Речного Регистра (РРР) по форме РР-81, а также разрешение Ростехнадзора.</w:t>
      </w:r>
    </w:p>
    <w:p w:rsidR="007600E4" w:rsidRPr="007600E4" w:rsidRDefault="007600E4" w:rsidP="007600E4">
      <w:pPr>
        <w:rPr>
          <w:rFonts w:ascii="Franklin Gothic Book" w:hAnsi="Franklin Gothic Book"/>
        </w:rPr>
      </w:pPr>
    </w:p>
    <w:p w:rsidR="007600E4" w:rsidRPr="007600E4" w:rsidRDefault="007600E4" w:rsidP="007600E4">
      <w:pPr>
        <w:rPr>
          <w:rFonts w:ascii="Franklin Gothic Book" w:hAnsi="Franklin Gothic Book"/>
        </w:rPr>
      </w:pPr>
    </w:p>
    <w:p w:rsidR="007600E4" w:rsidRPr="007600E4" w:rsidRDefault="007600E4" w:rsidP="007600E4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7600E4" w:rsidRPr="007600E4" w:rsidTr="007600E4">
        <w:tc>
          <w:tcPr>
            <w:tcW w:w="5314" w:type="dxa"/>
            <w:shd w:val="clear" w:color="auto" w:fill="auto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7600E4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7600E4" w:rsidRPr="007600E4" w:rsidRDefault="007600E4" w:rsidP="007600E4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7600E4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7600E4" w:rsidRPr="007600E4" w:rsidTr="007600E4">
        <w:trPr>
          <w:trHeight w:val="688"/>
        </w:trPr>
        <w:tc>
          <w:tcPr>
            <w:tcW w:w="5314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7600E4" w:rsidRPr="007600E4" w:rsidTr="007600E4">
        <w:trPr>
          <w:trHeight w:val="850"/>
        </w:trPr>
        <w:tc>
          <w:tcPr>
            <w:tcW w:w="5314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___________</w:t>
            </w:r>
            <w:r w:rsidRPr="007600E4">
              <w:rPr>
                <w:rFonts w:ascii="Franklin Gothic Book" w:hAnsi="Franklin Gothic Book"/>
              </w:rPr>
              <w:t>Белухин И.В.</w:t>
            </w:r>
          </w:p>
        </w:tc>
      </w:tr>
      <w:tr w:rsidR="007600E4" w:rsidRPr="007600E4" w:rsidTr="007600E4">
        <w:trPr>
          <w:trHeight w:val="353"/>
        </w:trPr>
        <w:tc>
          <w:tcPr>
            <w:tcW w:w="5314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7600E4" w:rsidRPr="007600E4" w:rsidRDefault="007600E4" w:rsidP="007600E4">
            <w:pPr>
              <w:rPr>
                <w:rFonts w:ascii="Franklin Gothic Book" w:hAnsi="Franklin Gothic Book"/>
                <w:lang w:eastAsia="ar-SA"/>
              </w:rPr>
            </w:pPr>
            <w:r w:rsidRPr="007600E4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5E2CBA" w:rsidRDefault="007600E4" w:rsidP="001E7AC3">
      <w:pPr>
        <w:rPr>
          <w:rFonts w:ascii="Franklin Gothic Book" w:hAnsi="Franklin Gothic Book"/>
          <w:b/>
        </w:rPr>
      </w:pPr>
      <w:r w:rsidRPr="007600E4">
        <w:rPr>
          <w:rFonts w:ascii="Franklin Gothic Book" w:hAnsi="Franklin Gothic Book"/>
          <w:b/>
        </w:rPr>
        <w:br w:type="page"/>
      </w:r>
    </w:p>
    <w:p w:rsidR="001E7AC3" w:rsidRPr="001E7AC3" w:rsidRDefault="001E7AC3" w:rsidP="001E7AC3">
      <w:pPr>
        <w:rPr>
          <w:rFonts w:ascii="Franklin Gothic Book" w:eastAsia="Calibri" w:hAnsi="Franklin Gothic Book"/>
          <w:b/>
          <w:lang w:eastAsia="en-US"/>
        </w:rPr>
      </w:pPr>
      <w:r w:rsidRPr="001E7AC3">
        <w:rPr>
          <w:rFonts w:ascii="Franklin Gothic Book" w:hAnsi="Franklin Gothic Book"/>
          <w:b/>
        </w:rPr>
        <w:t>Приложение №2 к договору № НМТП________  от  «______»____________2016 г.</w:t>
      </w:r>
    </w:p>
    <w:p w:rsidR="001E7AC3" w:rsidRPr="001E7AC3" w:rsidRDefault="001E7AC3" w:rsidP="001E7AC3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7AC3" w:rsidRPr="001E7AC3" w:rsidRDefault="001E7AC3" w:rsidP="001E7AC3">
      <w:pPr>
        <w:ind w:left="-284" w:firstLine="284"/>
        <w:jc w:val="center"/>
        <w:rPr>
          <w:rFonts w:ascii="Franklin Gothic Book" w:eastAsia="Calibri" w:hAnsi="Franklin Gothic Book"/>
          <w:lang w:eastAsia="en-US"/>
        </w:rPr>
      </w:pPr>
    </w:p>
    <w:p w:rsidR="001E7AC3" w:rsidRPr="001E7AC3" w:rsidRDefault="001E7AC3" w:rsidP="001E7AC3">
      <w:pPr>
        <w:jc w:val="both"/>
        <w:rPr>
          <w:rFonts w:ascii="Franklin Gothic Book" w:eastAsia="Calibri" w:hAnsi="Franklin Gothic Book"/>
          <w:lang w:eastAsia="en-US"/>
        </w:rPr>
      </w:pPr>
      <w:r w:rsidRPr="001E7AC3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1E7AC3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1E7AC3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1E7AC3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1E7AC3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1E7AC3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1E7AC3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E7AC3" w:rsidRPr="001E7AC3" w:rsidRDefault="001E7AC3" w:rsidP="001E7AC3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1E7AC3" w:rsidRPr="001E7AC3" w:rsidTr="001E7AC3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C3" w:rsidRPr="001E7AC3" w:rsidRDefault="001E7AC3" w:rsidP="001E7AC3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1E7AC3" w:rsidRPr="001E7AC3" w:rsidRDefault="001E7AC3" w:rsidP="001E7AC3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C3" w:rsidRPr="001E7AC3" w:rsidRDefault="001E7AC3" w:rsidP="001E7AC3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1E7AC3" w:rsidRPr="001E7AC3" w:rsidRDefault="001E7AC3" w:rsidP="001E7AC3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1E7AC3" w:rsidRPr="001E7AC3" w:rsidTr="001E7AC3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1E7AC3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1E7AC3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7AC3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E7AC3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7AC3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E7AC3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7AC3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E7AC3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1E7AC3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7AC3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1E7AC3" w:rsidRPr="001E7AC3" w:rsidRDefault="001E7AC3" w:rsidP="001E7AC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7AC3" w:rsidRPr="001E7AC3" w:rsidRDefault="001E7AC3" w:rsidP="001E7AC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7AC3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1E7AC3" w:rsidRPr="001E7AC3" w:rsidRDefault="001E7AC3" w:rsidP="001E7AC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7AC3" w:rsidRPr="001E7AC3" w:rsidRDefault="001E7AC3" w:rsidP="001E7AC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E7AC3" w:rsidRPr="001E7AC3" w:rsidRDefault="001E7AC3" w:rsidP="001E7AC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E7AC3" w:rsidRPr="001E7AC3" w:rsidRDefault="001E7AC3" w:rsidP="001E7AC3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1E7AC3" w:rsidRPr="001E7AC3" w:rsidRDefault="001E7AC3" w:rsidP="001E7AC3">
      <w:pPr>
        <w:rPr>
          <w:rFonts w:ascii="Franklin Gothic Book" w:eastAsia="Calibri" w:hAnsi="Franklin Gothic Book"/>
          <w:lang w:eastAsia="en-US"/>
        </w:rPr>
      </w:pPr>
    </w:p>
    <w:p w:rsidR="001E7AC3" w:rsidRPr="001E7AC3" w:rsidRDefault="001E7AC3" w:rsidP="001E7AC3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1E7AC3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1E7AC3" w:rsidRPr="001E7AC3" w:rsidRDefault="001E7AC3" w:rsidP="001E7AC3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E7AC3" w:rsidRPr="001E7AC3" w:rsidRDefault="001E7AC3" w:rsidP="001E7AC3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1E7AC3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1E7AC3" w:rsidRPr="001E7AC3" w:rsidRDefault="001E7AC3" w:rsidP="001E7AC3">
      <w:pPr>
        <w:tabs>
          <w:tab w:val="center" w:pos="4677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1E7AC3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  <w:r w:rsidRPr="001E7AC3">
        <w:rPr>
          <w:rFonts w:ascii="Franklin Gothic Book" w:eastAsia="Calibri" w:hAnsi="Franklin Gothic Book"/>
          <w:sz w:val="20"/>
          <w:szCs w:val="20"/>
          <w:lang w:eastAsia="en-US"/>
        </w:rPr>
        <w:tab/>
        <w:t>м.п.</w:t>
      </w:r>
    </w:p>
    <w:p w:rsidR="001E7AC3" w:rsidRPr="001E7AC3" w:rsidRDefault="001E7AC3" w:rsidP="001E7AC3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1E7AC3" w:rsidRPr="001E7AC3" w:rsidRDefault="001E7AC3" w:rsidP="001E7AC3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1E7AC3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1E7AC3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2267A0" w:rsidRDefault="001E7AC3" w:rsidP="001E7AC3">
      <w:pPr>
        <w:widowControl w:val="0"/>
        <w:ind w:left="-567" w:right="-284"/>
        <w:rPr>
          <w:rFonts w:ascii="Franklin Gothic Book" w:hAnsi="Franklin Gothic Book"/>
          <w:sz w:val="20"/>
          <w:szCs w:val="20"/>
          <w:lang w:eastAsia="ar-SA"/>
        </w:rPr>
      </w:pPr>
      <w:r w:rsidRPr="001E7AC3">
        <w:rPr>
          <w:rFonts w:ascii="Franklin Gothic Book" w:hAnsi="Franklin Gothic Book"/>
          <w:b/>
          <w:sz w:val="20"/>
          <w:szCs w:val="20"/>
          <w:lang w:eastAsia="ar-SA"/>
        </w:rPr>
        <w:t xml:space="preserve">         АНКЕТА </w:t>
      </w:r>
      <w:r w:rsidRPr="001E7AC3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5E2CBA" w:rsidRDefault="005E2CBA" w:rsidP="001E7AC3">
      <w:pPr>
        <w:widowControl w:val="0"/>
        <w:ind w:left="-567" w:right="-284"/>
        <w:rPr>
          <w:rFonts w:ascii="Franklin Gothic Book" w:hAnsi="Franklin Gothic Book"/>
          <w:sz w:val="20"/>
          <w:szCs w:val="20"/>
          <w:lang w:eastAsia="ar-SA"/>
        </w:rPr>
      </w:pPr>
    </w:p>
    <w:p w:rsidR="005E2CBA" w:rsidRDefault="005E2CBA" w:rsidP="001E7AC3">
      <w:pPr>
        <w:widowControl w:val="0"/>
        <w:ind w:left="-567" w:right="-284"/>
        <w:rPr>
          <w:rFonts w:ascii="Franklin Gothic Book" w:hAnsi="Franklin Gothic Book"/>
          <w:sz w:val="20"/>
          <w:szCs w:val="20"/>
          <w:lang w:eastAsia="ar-SA"/>
        </w:rPr>
      </w:pPr>
    </w:p>
    <w:p w:rsidR="005E2CBA" w:rsidRPr="001E7AC3" w:rsidRDefault="005E2CBA" w:rsidP="001E7AC3">
      <w:pPr>
        <w:widowControl w:val="0"/>
        <w:ind w:left="-567" w:right="-284"/>
        <w:rPr>
          <w:rFonts w:ascii="Franklin Gothic Book" w:hAnsi="Franklin Gothic Book"/>
          <w:sz w:val="20"/>
          <w:szCs w:val="20"/>
          <w:lang w:eastAsia="ar-SA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6C3E9D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B63C9E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C3E9D" w:rsidRDefault="006C3E9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C3E9D" w:rsidRDefault="006C3E9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C3E9D" w:rsidRDefault="006C3E9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C3E9D" w:rsidRDefault="006C3E9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C3E9D" w:rsidRDefault="006C3E9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C3E9D" w:rsidRDefault="006C3E9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C3E9D" w:rsidRDefault="006C3E9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C3E9D" w:rsidRDefault="006C3E9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C3E9D" w:rsidRDefault="006C3E9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C3E9D" w:rsidRPr="00ED7A45" w:rsidRDefault="006C3E9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109"/>
        <w:gridCol w:w="1093"/>
        <w:gridCol w:w="936"/>
        <w:gridCol w:w="1359"/>
        <w:gridCol w:w="24"/>
        <w:gridCol w:w="992"/>
        <w:gridCol w:w="1280"/>
      </w:tblGrid>
      <w:tr w:rsidR="006C3E9D" w:rsidRPr="0076581C" w:rsidTr="006C3E9D">
        <w:trPr>
          <w:trHeight w:val="1051"/>
        </w:trPr>
        <w:tc>
          <w:tcPr>
            <w:tcW w:w="1384" w:type="dxa"/>
            <w:tcBorders>
              <w:bottom w:val="single" w:sz="4" w:space="0" w:color="auto"/>
            </w:tcBorders>
            <w:noWrap/>
            <w:vAlign w:val="center"/>
          </w:tcPr>
          <w:p w:rsidR="006C3E9D" w:rsidRPr="009F0E7B" w:rsidRDefault="006C3E9D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E9D" w:rsidRPr="009F0E7B" w:rsidRDefault="006C3E9D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6C3E9D" w:rsidRPr="00531F5B" w:rsidRDefault="006C3E9D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6C3E9D" w:rsidRPr="00531F5B" w:rsidRDefault="006C3E9D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noWrap/>
            <w:vAlign w:val="center"/>
          </w:tcPr>
          <w:p w:rsidR="006C3E9D" w:rsidRPr="00B57856" w:rsidRDefault="006C3E9D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noWrap/>
            <w:vAlign w:val="center"/>
          </w:tcPr>
          <w:p w:rsidR="006C3E9D" w:rsidRPr="009F0E7B" w:rsidRDefault="006C3E9D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C3E9D" w:rsidRPr="009F0E7B" w:rsidRDefault="006C3E9D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6C3E9D" w:rsidRPr="0076581C" w:rsidRDefault="006C3E9D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6C3E9D" w:rsidRPr="0076581C" w:rsidTr="006C3E9D">
        <w:trPr>
          <w:trHeight w:val="283"/>
        </w:trPr>
        <w:tc>
          <w:tcPr>
            <w:tcW w:w="1384" w:type="dxa"/>
            <w:noWrap/>
            <w:vAlign w:val="center"/>
          </w:tcPr>
          <w:p w:rsidR="006C3E9D" w:rsidRPr="009F0E7B" w:rsidRDefault="006C3E9D" w:rsidP="006C3E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6C3E9D" w:rsidRPr="007600E4" w:rsidRDefault="006C3E9D" w:rsidP="006C3E9D">
            <w:pPr>
              <w:rPr>
                <w:rFonts w:ascii="Franklin Gothic Book" w:hAnsi="Franklin Gothic Book"/>
              </w:rPr>
            </w:pPr>
            <w:r w:rsidRPr="007600E4">
              <w:rPr>
                <w:rFonts w:ascii="Franklin Gothic Book" w:hAnsi="Franklin Gothic Book"/>
              </w:rPr>
              <w:t xml:space="preserve">РУКАВ КОМПАЗИТНЫЙ </w:t>
            </w:r>
            <w:r w:rsidRPr="007600E4">
              <w:rPr>
                <w:rFonts w:ascii="Franklin Gothic Book" w:hAnsi="Franklin Gothic Book"/>
                <w:lang w:val="en-US"/>
              </w:rPr>
              <w:t>Gutteling</w:t>
            </w:r>
            <w:r w:rsidRPr="007600E4">
              <w:rPr>
                <w:rFonts w:ascii="Franklin Gothic Book" w:hAnsi="Franklin Gothic Book"/>
              </w:rPr>
              <w:t xml:space="preserve"> </w:t>
            </w:r>
            <w:r w:rsidRPr="007600E4">
              <w:rPr>
                <w:rFonts w:ascii="Franklin Gothic Book" w:hAnsi="Franklin Gothic Book"/>
                <w:lang w:val="en-US"/>
              </w:rPr>
              <w:t>BV</w:t>
            </w:r>
            <w:r w:rsidRPr="007600E4">
              <w:rPr>
                <w:rFonts w:ascii="Franklin Gothic Book" w:hAnsi="Franklin Gothic Book"/>
              </w:rPr>
              <w:t xml:space="preserve"> </w:t>
            </w:r>
            <w:r w:rsidRPr="007600E4">
              <w:rPr>
                <w:rFonts w:ascii="Franklin Gothic Book" w:hAnsi="Franklin Gothic Book"/>
                <w:lang w:val="en-US"/>
              </w:rPr>
              <w:t>Multi</w:t>
            </w:r>
            <w:r w:rsidRPr="007600E4">
              <w:rPr>
                <w:rFonts w:ascii="Franklin Gothic Book" w:hAnsi="Franklin Gothic Book"/>
              </w:rPr>
              <w:t>-</w:t>
            </w:r>
            <w:r w:rsidRPr="007600E4">
              <w:rPr>
                <w:rFonts w:ascii="Franklin Gothic Book" w:hAnsi="Franklin Gothic Book"/>
                <w:lang w:val="en-US"/>
              </w:rPr>
              <w:t>Oil</w:t>
            </w:r>
            <w:r w:rsidRPr="007600E4">
              <w:rPr>
                <w:rFonts w:ascii="Franklin Gothic Book" w:hAnsi="Franklin Gothic Book"/>
              </w:rPr>
              <w:t xml:space="preserve"> </w:t>
            </w:r>
            <w:r w:rsidRPr="007600E4">
              <w:rPr>
                <w:rFonts w:ascii="Franklin Gothic Book" w:hAnsi="Franklin Gothic Book"/>
                <w:lang w:val="en-US"/>
              </w:rPr>
              <w:t>Blue</w:t>
            </w:r>
            <w:r w:rsidRPr="007600E4">
              <w:rPr>
                <w:rFonts w:ascii="Franklin Gothic Book" w:hAnsi="Franklin Gothic Book"/>
              </w:rPr>
              <w:t xml:space="preserve"> 6"(150мм), длина 10м, фланцы с обеих сторон под 8 болтов</w:t>
            </w:r>
          </w:p>
        </w:tc>
        <w:tc>
          <w:tcPr>
            <w:tcW w:w="1093" w:type="dxa"/>
            <w:vAlign w:val="center"/>
          </w:tcPr>
          <w:p w:rsidR="006C3E9D" w:rsidRDefault="006C3E9D" w:rsidP="006C3E9D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60</w:t>
            </w:r>
          </w:p>
        </w:tc>
        <w:tc>
          <w:tcPr>
            <w:tcW w:w="936" w:type="dxa"/>
            <w:noWrap/>
            <w:vAlign w:val="center"/>
          </w:tcPr>
          <w:p w:rsidR="006C3E9D" w:rsidRPr="00A04B71" w:rsidRDefault="006C3E9D" w:rsidP="006C3E9D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59" w:type="dxa"/>
            <w:noWrap/>
            <w:vAlign w:val="center"/>
          </w:tcPr>
          <w:p w:rsidR="006C3E9D" w:rsidRPr="00FF3164" w:rsidRDefault="006C3E9D" w:rsidP="006C3E9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6" w:type="dxa"/>
            <w:gridSpan w:val="2"/>
            <w:noWrap/>
            <w:vAlign w:val="center"/>
          </w:tcPr>
          <w:p w:rsidR="006C3E9D" w:rsidRPr="00FF3164" w:rsidRDefault="006C3E9D" w:rsidP="006C3E9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6C3E9D" w:rsidRPr="00FF3164" w:rsidRDefault="006C3E9D" w:rsidP="006C3E9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C3E9D" w:rsidRPr="0076581C" w:rsidTr="006C3E9D">
        <w:trPr>
          <w:trHeight w:val="236"/>
        </w:trPr>
        <w:tc>
          <w:tcPr>
            <w:tcW w:w="7905" w:type="dxa"/>
            <w:gridSpan w:val="6"/>
          </w:tcPr>
          <w:p w:rsidR="006C3E9D" w:rsidRPr="009F0E7B" w:rsidRDefault="006C3E9D" w:rsidP="006C3E9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92" w:type="dxa"/>
          </w:tcPr>
          <w:p w:rsidR="006C3E9D" w:rsidRPr="009F0E7B" w:rsidRDefault="006C3E9D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6C3E9D" w:rsidRPr="0076581C" w:rsidRDefault="006C3E9D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1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6340"/>
        <w:gridCol w:w="2874"/>
      </w:tblGrid>
      <w:tr w:rsidR="00ED7A45" w:rsidRPr="00ED7A45" w:rsidTr="006C3E9D">
        <w:trPr>
          <w:trHeight w:val="589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6C3E9D">
        <w:trPr>
          <w:trHeight w:val="286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C3E9D">
        <w:trPr>
          <w:cantSplit/>
          <w:trHeight w:val="302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C3E9D">
        <w:trPr>
          <w:cantSplit/>
          <w:trHeight w:val="302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2CBA" w:rsidRDefault="005E2CB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2CBA" w:rsidRDefault="005E2CB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2CBA" w:rsidRDefault="005E2CB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6C3E9D" w:rsidRPr="006C3E9D">
        <w:rPr>
          <w:rFonts w:ascii="Franklin Gothic Book" w:hAnsi="Franklin Gothic Book"/>
        </w:rPr>
        <w:t>двух рукавов композитных, фирмы Gutteling BV Multi-Oil Blue код: 14-111-GG type3 6”(150мм) длина 10м, фланцы с обеих сторон под 8 болтов. Для наращивания напорных рукавов стыковочных с судов</w:t>
      </w:r>
      <w:r w:rsidR="006C3E9D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C3E9D" w:rsidRDefault="006C3E9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C3E9D" w:rsidRDefault="006C3E9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E2CB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6C3E9D" w:rsidRPr="006C3E9D">
              <w:rPr>
                <w:rFonts w:ascii="Franklin Gothic Book" w:hAnsi="Franklin Gothic Book"/>
              </w:rPr>
              <w:t>двух рукавов композитных, фирмы Gutteling BV Multi-Oil Blue код: 14-111-GG type3 6”(150мм) длина 10м, фланцы с обеих сторон под 8 болтов. Для наращивания напорных рукавов стыковочных с судов</w:t>
            </w:r>
            <w:r w:rsidR="005E2CBA">
              <w:rPr>
                <w:rFonts w:ascii="Franklin Gothic Book" w:hAnsi="Franklin Gothic Book"/>
              </w:rPr>
              <w:t>.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6C3E9D">
              <w:rPr>
                <w:rFonts w:ascii="Franklin Gothic Book" w:hAnsi="Franklin Gothic Book"/>
              </w:rPr>
              <w:t>303 765,35 (триста три тысячи семьсот шестьдесят пять) рублей 35 копеек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6C3E9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6C3E9D">
              <w:rPr>
                <w:rFonts w:ascii="Franklin Gothic Book" w:hAnsi="Franklin Gothic Book"/>
              </w:rPr>
              <w:t>06</w:t>
            </w:r>
            <w:r w:rsidR="00F27441">
              <w:rPr>
                <w:rFonts w:ascii="Franklin Gothic Book" w:hAnsi="Franklin Gothic Book"/>
              </w:rPr>
              <w:t xml:space="preserve"> </w:t>
            </w:r>
            <w:r w:rsidR="001B67AB">
              <w:rPr>
                <w:rFonts w:ascii="Franklin Gothic Book" w:hAnsi="Franklin Gothic Book"/>
              </w:rPr>
              <w:t>июл</w:t>
            </w:r>
            <w:r w:rsidR="00A04B71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6C3E9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6C3E9D">
              <w:rPr>
                <w:rFonts w:ascii="Franklin Gothic Book" w:hAnsi="Franklin Gothic Book"/>
                <w:sz w:val="23"/>
                <w:szCs w:val="23"/>
              </w:rPr>
              <w:t>06</w:t>
            </w:r>
            <w:r w:rsidR="001B67AB">
              <w:rPr>
                <w:rFonts w:ascii="Franklin Gothic Book" w:hAnsi="Franklin Gothic Book"/>
                <w:sz w:val="23"/>
                <w:szCs w:val="23"/>
              </w:rPr>
              <w:t xml:space="preserve"> июл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6C3E9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6C3E9D">
              <w:rPr>
                <w:rFonts w:ascii="Franklin Gothic Book" w:hAnsi="Franklin Gothic Book"/>
                <w:sz w:val="23"/>
                <w:szCs w:val="23"/>
              </w:rPr>
              <w:t>01 июл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6C3E9D">
              <w:rPr>
                <w:rFonts w:ascii="Franklin Gothic Book" w:hAnsi="Franklin Gothic Book"/>
                <w:sz w:val="23"/>
                <w:szCs w:val="23"/>
              </w:rPr>
              <w:t>03</w:t>
            </w:r>
            <w:r w:rsidR="001B67AB">
              <w:rPr>
                <w:rFonts w:ascii="Franklin Gothic Book" w:hAnsi="Franklin Gothic Book"/>
                <w:sz w:val="23"/>
                <w:szCs w:val="23"/>
              </w:rPr>
              <w:t xml:space="preserve"> июл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1B67A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27441">
              <w:rPr>
                <w:rFonts w:ascii="Franklin Gothic Book" w:hAnsi="Franklin Gothic Book"/>
              </w:rPr>
              <w:t>2</w:t>
            </w:r>
            <w:r w:rsidR="006C3E9D">
              <w:rPr>
                <w:rFonts w:ascii="Franklin Gothic Book" w:hAnsi="Franklin Gothic Book"/>
              </w:rPr>
              <w:t>0</w:t>
            </w:r>
            <w:bookmarkStart w:id="14" w:name="_GoBack"/>
            <w:bookmarkEnd w:id="14"/>
            <w:r w:rsidR="00A04B71">
              <w:rPr>
                <w:rFonts w:ascii="Franklin Gothic Book" w:hAnsi="Franklin Gothic Book"/>
              </w:rPr>
              <w:t xml:space="preserve"> </w:t>
            </w:r>
            <w:r w:rsidR="001B67AB">
              <w:rPr>
                <w:rFonts w:ascii="Franklin Gothic Book" w:hAnsi="Franklin Gothic Book"/>
              </w:rPr>
              <w:t>июл</w:t>
            </w:r>
            <w:r w:rsidR="00973491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A04B71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0E4" w:rsidRDefault="007600E4">
      <w:r>
        <w:separator/>
      </w:r>
    </w:p>
  </w:endnote>
  <w:endnote w:type="continuationSeparator" w:id="0">
    <w:p w:rsidR="007600E4" w:rsidRDefault="0076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0E4" w:rsidRDefault="007600E4">
      <w:r>
        <w:separator/>
      </w:r>
    </w:p>
  </w:footnote>
  <w:footnote w:type="continuationSeparator" w:id="0">
    <w:p w:rsidR="007600E4" w:rsidRDefault="00760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5"/>
  </w:num>
  <w:num w:numId="3">
    <w:abstractNumId w:val="38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1"/>
  </w:num>
  <w:num w:numId="9">
    <w:abstractNumId w:val="27"/>
  </w:num>
  <w:num w:numId="10">
    <w:abstractNumId w:val="43"/>
  </w:num>
  <w:num w:numId="11">
    <w:abstractNumId w:val="10"/>
  </w:num>
  <w:num w:numId="12">
    <w:abstractNumId w:val="44"/>
  </w:num>
  <w:num w:numId="13">
    <w:abstractNumId w:val="33"/>
  </w:num>
  <w:num w:numId="14">
    <w:abstractNumId w:val="13"/>
  </w:num>
  <w:num w:numId="15">
    <w:abstractNumId w:val="14"/>
  </w:num>
  <w:num w:numId="16">
    <w:abstractNumId w:val="41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9"/>
  </w:num>
  <w:num w:numId="37">
    <w:abstractNumId w:val="14"/>
  </w:num>
  <w:num w:numId="38">
    <w:abstractNumId w:val="24"/>
  </w:num>
  <w:num w:numId="39">
    <w:abstractNumId w:val="37"/>
  </w:num>
  <w:num w:numId="40">
    <w:abstractNumId w:val="40"/>
  </w:num>
  <w:num w:numId="41">
    <w:abstractNumId w:val="18"/>
  </w:num>
  <w:num w:numId="42">
    <w:abstractNumId w:val="32"/>
  </w:num>
  <w:num w:numId="43">
    <w:abstractNumId w:val="23"/>
  </w:num>
  <w:num w:numId="44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67AB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AC3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2CBA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E9D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00E4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491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71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03E8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C9E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4FB6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67FB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27441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E7BF-639E-4D8B-AF26-A124B716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23</Pages>
  <Words>8712</Words>
  <Characters>49662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58258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37</cp:revision>
  <cp:lastPrinted>2016-06-29T10:21:00Z</cp:lastPrinted>
  <dcterms:created xsi:type="dcterms:W3CDTF">2015-12-21T12:09:00Z</dcterms:created>
  <dcterms:modified xsi:type="dcterms:W3CDTF">2016-06-29T10:21:00Z</dcterms:modified>
</cp:coreProperties>
</file>