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84" w:rsidRDefault="004D1D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D1D84" w:rsidRPr="00B422AA" w:rsidRDefault="004D1D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D1D84" w:rsidRDefault="004D1D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D1D84" w:rsidRPr="00B422AA" w:rsidRDefault="004D1D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D1D84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D1D84">
        <w:rPr>
          <w:rFonts w:ascii="Franklin Gothic Heavy" w:eastAsia="Tahoma" w:hAnsi="Franklin Gothic Heavy"/>
          <w:kern w:val="144"/>
          <w:sz w:val="44"/>
          <w:szCs w:val="52"/>
        </w:rPr>
        <w:t>видеорегистраторов</w:t>
      </w:r>
    </w:p>
    <w:p w:rsidR="007B3FB3" w:rsidRDefault="006A6588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1FF1E0D" wp14:editId="33308921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D1D84" w:rsidRPr="004D1D84" w:rsidRDefault="004D1D84" w:rsidP="004D1D84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4D1D84">
        <w:t>9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D1D84">
        <w:rPr>
          <w:rFonts w:ascii="Franklin Gothic Book" w:hAnsi="Franklin Gothic Book"/>
          <w:b/>
        </w:rPr>
        <w:t>25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D1D84" w:rsidRDefault="004D1D84" w:rsidP="004D1D84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D24621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</w:t>
      </w:r>
      <w:r w:rsidRPr="00F63C84">
        <w:rPr>
          <w:rFonts w:ascii="Franklin Gothic Book" w:hAnsi="Franklin Gothic Book"/>
        </w:rPr>
        <w:lastRenderedPageBreak/>
        <w:t>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D1D84" w:rsidRPr="00C32ECF" w:rsidRDefault="004D1D84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E14720" w:rsidRDefault="00E14720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lastRenderedPageBreak/>
        <w:t>ТЕХНИЧЕСКОЕ ЗАДАНИЕ</w:t>
      </w:r>
    </w:p>
    <w:p w:rsidR="00E14720" w:rsidRPr="00E14720" w:rsidRDefault="00E14720" w:rsidP="00E1472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</w:rPr>
      </w:pPr>
      <w:r w:rsidRPr="00E14720">
        <w:rPr>
          <w:rFonts w:ascii="Franklin Gothic Book" w:hAnsi="Franklin Gothic Book"/>
          <w:b/>
          <w:lang w:val="tr-TR"/>
        </w:rPr>
        <w:t xml:space="preserve">на </w:t>
      </w:r>
      <w:r w:rsidRPr="00E14720">
        <w:rPr>
          <w:rFonts w:ascii="Franklin Gothic Book" w:hAnsi="Franklin Gothic Book"/>
          <w:b/>
        </w:rPr>
        <w:t>поставку видеорегистраторов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E14720" w:rsidRPr="00E14720" w:rsidTr="00E628A0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E1472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E1472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  <w:b/>
              </w:rPr>
            </w:pPr>
            <w:r w:rsidRPr="00E1472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14720" w:rsidRPr="00E14720" w:rsidTr="00E628A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Заявка заинтересованного подразделения №11339 от 09.02.2016г.</w:t>
            </w:r>
          </w:p>
        </w:tc>
      </w:tr>
      <w:tr w:rsidR="00E14720" w:rsidRPr="00E14720" w:rsidTr="00E628A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</w:p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E14720">
              <w:rPr>
                <w:rFonts w:ascii="Franklin Gothic Book" w:eastAsia="Calibri" w:hAnsi="Franklin Gothic Book"/>
                <w:lang w:eastAsia="en-US"/>
              </w:rPr>
              <w:t>Поставка видеорегистраторов</w:t>
            </w:r>
          </w:p>
        </w:tc>
      </w:tr>
      <w:tr w:rsidR="00E14720" w:rsidRPr="00E14720" w:rsidTr="00E628A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eastAsia="Calibri" w:hAnsi="Franklin Gothic Book"/>
                <w:lang w:eastAsia="en-US"/>
              </w:rPr>
            </w:pPr>
            <w:r w:rsidRPr="00E14720">
              <w:rPr>
                <w:rFonts w:ascii="Franklin Gothic Book" w:eastAsia="Calibri" w:hAnsi="Franklin Gothic Book"/>
                <w:lang w:eastAsia="en-US"/>
              </w:rPr>
              <w:t>1. Полностью соответствовать заявленным характеристикам.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eastAsia="Calibri" w:hAnsi="Franklin Gothic Book"/>
                <w:lang w:eastAsia="en-US"/>
              </w:rPr>
              <w:t>2. В комплекте с каждым видеорегистратором поставляется карта памяти micro SDHC 64 ГБ 10 класса</w:t>
            </w:r>
          </w:p>
        </w:tc>
      </w:tr>
      <w:tr w:rsidR="00E14720" w:rsidRPr="00E14720" w:rsidTr="00E628A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Кол-во</w:t>
            </w:r>
          </w:p>
        </w:tc>
      </w:tr>
      <w:tr w:rsidR="00E14720" w:rsidRPr="00E14720" w:rsidTr="00E628A0">
        <w:trPr>
          <w:trHeight w:val="130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  <w:b/>
              </w:rPr>
            </w:pPr>
            <w:r w:rsidRPr="00E14720">
              <w:rPr>
                <w:rFonts w:ascii="Franklin Gothic Book" w:hAnsi="Franklin Gothic Book"/>
              </w:rPr>
              <w:t xml:space="preserve">                              </w:t>
            </w:r>
            <w:r w:rsidRPr="00E14720">
              <w:rPr>
                <w:rFonts w:ascii="Franklin Gothic Book" w:hAnsi="Franklin Gothic Book"/>
                <w:b/>
              </w:rPr>
              <w:t xml:space="preserve"> Видеорегистратор  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  <w:b/>
              </w:rPr>
            </w:pPr>
            <w:r w:rsidRPr="00E14720">
              <w:rPr>
                <w:rFonts w:ascii="Franklin Gothic Book" w:hAnsi="Franklin Gothic Book"/>
                <w:b/>
              </w:rPr>
              <w:t>С характеристиками: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 xml:space="preserve">Матрица - </w:t>
            </w:r>
            <w:r w:rsidRPr="00E14720">
              <w:rPr>
                <w:rFonts w:ascii="Franklin Gothic Book" w:hAnsi="Franklin Gothic Book"/>
                <w:lang w:val="en-US"/>
              </w:rPr>
              <w:t>OV</w:t>
            </w:r>
            <w:r w:rsidRPr="00E14720">
              <w:rPr>
                <w:rFonts w:ascii="Franklin Gothic Book" w:hAnsi="Franklin Gothic Book"/>
              </w:rPr>
              <w:t xml:space="preserve">4689, CMOS, 4 Мп;1\3 ” 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>Дисплей -</w:t>
            </w:r>
            <w:r w:rsidRPr="00E14720">
              <w:rPr>
                <w:rFonts w:ascii="Franklin Gothic Book" w:hAnsi="Franklin Gothic Book"/>
              </w:rPr>
              <w:t xml:space="preserve"> 2.7 дюйма,16:9, разрешение 320х240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>Процессор</w:t>
            </w:r>
            <w:r w:rsidRPr="00E14720">
              <w:rPr>
                <w:rFonts w:ascii="Franklin Gothic Book" w:hAnsi="Franklin Gothic Book"/>
              </w:rPr>
              <w:t xml:space="preserve"> – </w:t>
            </w:r>
            <w:r w:rsidRPr="00E14720">
              <w:rPr>
                <w:rFonts w:ascii="Franklin Gothic Book" w:hAnsi="Franklin Gothic Book"/>
                <w:lang w:val="en-US"/>
              </w:rPr>
              <w:t>Ambarella</w:t>
            </w:r>
            <w:r w:rsidRPr="00E14720">
              <w:rPr>
                <w:rFonts w:ascii="Franklin Gothic Book" w:hAnsi="Franklin Gothic Book"/>
              </w:rPr>
              <w:t xml:space="preserve"> </w:t>
            </w:r>
            <w:r w:rsidRPr="00E14720">
              <w:rPr>
                <w:rFonts w:ascii="Franklin Gothic Book" w:hAnsi="Franklin Gothic Book"/>
                <w:lang w:val="en-US"/>
              </w:rPr>
              <w:t>A</w:t>
            </w:r>
            <w:r w:rsidRPr="00E14720">
              <w:rPr>
                <w:rFonts w:ascii="Franklin Gothic Book" w:hAnsi="Franklin Gothic Book"/>
              </w:rPr>
              <w:t>7</w:t>
            </w:r>
            <w:r w:rsidRPr="00E14720">
              <w:rPr>
                <w:rFonts w:ascii="Franklin Gothic Book" w:hAnsi="Franklin Gothic Book"/>
                <w:lang w:val="en-US"/>
              </w:rPr>
              <w:t>LA</w:t>
            </w:r>
            <w:r w:rsidRPr="00E14720">
              <w:rPr>
                <w:rFonts w:ascii="Franklin Gothic Book" w:hAnsi="Franklin Gothic Book"/>
              </w:rPr>
              <w:t>30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>Объектив</w:t>
            </w:r>
            <w:r w:rsidRPr="00E14720">
              <w:rPr>
                <w:rFonts w:ascii="Franklin Gothic Book" w:hAnsi="Franklin Gothic Book"/>
              </w:rPr>
              <w:t xml:space="preserve"> – угол обзора 140°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>Запись:</w:t>
            </w:r>
            <w:r w:rsidRPr="00E14720">
              <w:rPr>
                <w:rFonts w:ascii="Franklin Gothic Book" w:hAnsi="Franklin Gothic Book"/>
              </w:rPr>
              <w:t xml:space="preserve"> запись времени и даты; режим записи –циклический; автостарт записи; формат записи MP4; используемый видеокодек H.264; поддержка HD  720, 1080; макс. разрешение видеозаписи- 2560x1080 точек; частота кадров видеозаписи- 30 ; количество каналов записи видео - 1 ; количество каналов записи звука -1; формат видео MPEG4, H.264. 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  <w:b/>
              </w:rPr>
              <w:t>Память</w:t>
            </w:r>
            <w:r w:rsidRPr="00E14720">
              <w:rPr>
                <w:rFonts w:ascii="Franklin Gothic Book" w:hAnsi="Franklin Gothic Book"/>
              </w:rPr>
              <w:t>: micro SDHC карта, максимальный объем карты памяти 64Гб.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Конструкция с возможность поворота камеры, крепление  на присоске.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Подключение HDMI-порт.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Питание от аккумулятора, напряжение питания 5В, ток потребления ≤ 600 мA, емкость аккумулятора 280 мAч.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Рабочая температура -20°С ~ 70°С, Влажность ≤93%RH(40)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16</w:t>
            </w:r>
          </w:p>
        </w:tc>
      </w:tr>
      <w:tr w:rsidR="00E14720" w:rsidRPr="00E14720" w:rsidTr="00E14720">
        <w:trPr>
          <w:trHeight w:val="741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E14720" w:rsidRPr="00E14720" w:rsidTr="00E628A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E14720" w:rsidRPr="00E14720" w:rsidTr="00E628A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договора, допускается досрочная поставка.</w:t>
            </w:r>
          </w:p>
        </w:tc>
      </w:tr>
      <w:tr w:rsidR="00E14720" w:rsidRPr="00E14720" w:rsidTr="00E628A0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720" w:rsidRPr="00E14720" w:rsidRDefault="00E14720" w:rsidP="00E628A0">
            <w:pPr>
              <w:jc w:val="center"/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12 (двенадцати) месяцев с момента поставки товара на склад Покупателя. </w:t>
            </w:r>
          </w:p>
          <w:p w:rsidR="00E14720" w:rsidRPr="00E14720" w:rsidRDefault="00E14720" w:rsidP="00E628A0">
            <w:pPr>
              <w:rPr>
                <w:rFonts w:ascii="Franklin Gothic Book" w:hAnsi="Franklin Gothic Book"/>
              </w:rPr>
            </w:pPr>
            <w:r w:rsidRPr="00E14720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0E20C5" w:rsidRDefault="000E20C5" w:rsidP="00E14720">
      <w:pPr>
        <w:pStyle w:val="afff6"/>
        <w:widowControl w:val="0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4D1D84" w:rsidRPr="004D1D84" w:rsidRDefault="004D1D84" w:rsidP="004D1D8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4D1D84" w:rsidRPr="004D1D84" w:rsidRDefault="004D1D84" w:rsidP="004D1D84">
      <w:pPr>
        <w:suppressAutoHyphens/>
        <w:jc w:val="center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4D1D84" w:rsidRPr="004D1D84" w:rsidRDefault="004D1D84" w:rsidP="004D1D84">
      <w:pPr>
        <w:tabs>
          <w:tab w:val="left" w:pos="1980"/>
        </w:tabs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ab/>
      </w:r>
    </w:p>
    <w:p w:rsidR="004D1D84" w:rsidRPr="004D1D84" w:rsidRDefault="004D1D84" w:rsidP="004D1D84">
      <w:pPr>
        <w:jc w:val="center"/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               </w:t>
      </w:r>
      <w:r w:rsidRPr="004D1D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D1D84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4D1D84" w:rsidRPr="004D1D84" w:rsidRDefault="004D1D84" w:rsidP="004D1D84">
      <w:pPr>
        <w:jc w:val="both"/>
        <w:rPr>
          <w:rFonts w:ascii="Franklin Gothic Book" w:hAnsi="Franklin Gothic Book"/>
        </w:rPr>
      </w:pPr>
    </w:p>
    <w:p w:rsidR="004D1D84" w:rsidRPr="004D1D84" w:rsidRDefault="004D1D84" w:rsidP="004D1D8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D1D84">
        <w:rPr>
          <w:rFonts w:ascii="Franklin Gothic Book" w:hAnsi="Franklin Gothic Book"/>
          <w:b/>
          <w:caps/>
        </w:rPr>
        <w:t>Предмет Договора</w:t>
      </w:r>
    </w:p>
    <w:p w:rsidR="004D1D84" w:rsidRPr="004D1D84" w:rsidRDefault="004D1D84" w:rsidP="004D1D84">
      <w:pPr>
        <w:ind w:left="426" w:hanging="426"/>
        <w:jc w:val="both"/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Поставщик обязуется поставить Покупателю </w:t>
      </w:r>
      <w:r w:rsidRPr="004D1D84">
        <w:rPr>
          <w:rFonts w:ascii="Franklin Gothic Book" w:hAnsi="Franklin Gothic Book"/>
          <w:b/>
        </w:rPr>
        <w:t xml:space="preserve">видеорегистраторы </w:t>
      </w:r>
      <w:r w:rsidRPr="004D1D84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______________,в том числе НДС18% - __________.</w:t>
      </w:r>
    </w:p>
    <w:p w:rsidR="004D1D84" w:rsidRPr="004D1D84" w:rsidRDefault="004D1D84" w:rsidP="004D1D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D1D84" w:rsidRPr="004D1D84" w:rsidRDefault="004D1D84" w:rsidP="004D1D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4D1D84" w:rsidRPr="004D1D84" w:rsidRDefault="004D1D84" w:rsidP="004D1D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D1D84" w:rsidRPr="004D1D84" w:rsidRDefault="004D1D84" w:rsidP="004D1D8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D1D84" w:rsidRPr="004D1D84" w:rsidRDefault="004D1D84" w:rsidP="004D1D8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D1D84">
        <w:rPr>
          <w:rFonts w:ascii="Franklin Gothic Book" w:hAnsi="Franklin Gothic Book"/>
          <w:b/>
          <w:caps/>
        </w:rPr>
        <w:t>Качество и комплектность</w:t>
      </w:r>
    </w:p>
    <w:p w:rsidR="004D1D84" w:rsidRPr="004D1D84" w:rsidRDefault="004D1D84" w:rsidP="004D1D84">
      <w:pPr>
        <w:ind w:left="240"/>
        <w:jc w:val="both"/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D1D84" w:rsidRPr="004D1D84" w:rsidRDefault="004D1D84" w:rsidP="004D1D8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приёмки  его на складе покупателя.</w:t>
      </w:r>
    </w:p>
    <w:p w:rsidR="004D1D84" w:rsidRPr="004D1D84" w:rsidRDefault="004D1D84" w:rsidP="004D1D8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D1D84" w:rsidRPr="004D1D84" w:rsidRDefault="004D1D84" w:rsidP="004D1D8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D1D84">
        <w:rPr>
          <w:rFonts w:ascii="Franklin Gothic Book" w:hAnsi="Franklin Gothic Book"/>
          <w:lang w:eastAsia="ar-SA"/>
        </w:rPr>
        <w:tab/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4D1D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D1D84" w:rsidRPr="004D1D84" w:rsidRDefault="004D1D84" w:rsidP="004D1D8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lastRenderedPageBreak/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D1D84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D1D8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4D1D84">
        <w:rPr>
          <w:rFonts w:ascii="Franklin Gothic Book" w:hAnsi="Franklin Gothic Book"/>
          <w:lang w:eastAsia="ar-SA"/>
        </w:rPr>
        <w:t xml:space="preserve"> трех </w:t>
      </w:r>
      <w:r w:rsidRPr="004D1D8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4D1D8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D1D8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D1D84">
        <w:rPr>
          <w:rFonts w:ascii="Franklin Gothic Book" w:hAnsi="Franklin Gothic Book"/>
          <w:lang w:eastAsia="ar-SA"/>
        </w:rPr>
        <w:t xml:space="preserve">. </w:t>
      </w:r>
      <w:r w:rsidRPr="004D1D84">
        <w:rPr>
          <w:rFonts w:ascii="Franklin Gothic Book" w:hAnsi="Franklin Gothic Book"/>
          <w:bCs/>
          <w:lang w:eastAsia="ar-SA"/>
        </w:rPr>
        <w:t>В течение</w:t>
      </w:r>
      <w:r w:rsidRPr="004D1D8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D1D8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D1D84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4D1D84">
        <w:rPr>
          <w:rFonts w:ascii="Franklin Gothic Book" w:hAnsi="Franklin Gothic Book"/>
          <w:bCs/>
          <w:lang w:eastAsia="ar-SA"/>
        </w:rPr>
        <w:t>Товар Покупателю</w:t>
      </w:r>
      <w:r w:rsidRPr="004D1D84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D1D84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D1D8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D1D84" w:rsidRPr="004D1D84" w:rsidRDefault="004D1D84" w:rsidP="004D1D8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Товар поставляется </w:t>
      </w:r>
      <w:r w:rsidRPr="004D1D8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D1D84" w:rsidRPr="004D1D84" w:rsidRDefault="004D1D84" w:rsidP="004D1D84">
      <w:pPr>
        <w:jc w:val="both"/>
        <w:rPr>
          <w:rFonts w:ascii="Franklin Gothic Book" w:hAnsi="Franklin Gothic Book"/>
          <w:b/>
          <w:lang w:eastAsia="ar-SA"/>
        </w:rPr>
      </w:pPr>
    </w:p>
    <w:p w:rsidR="004D1D84" w:rsidRPr="004D1D84" w:rsidRDefault="004D1D84" w:rsidP="004D1D8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D1D84">
        <w:rPr>
          <w:rFonts w:ascii="Franklin Gothic Book" w:hAnsi="Franklin Gothic Book"/>
          <w:b/>
          <w:caps/>
        </w:rPr>
        <w:t>Цены и порядок расчетов</w:t>
      </w:r>
    </w:p>
    <w:p w:rsidR="004D1D84" w:rsidRPr="004D1D84" w:rsidRDefault="004D1D84" w:rsidP="004D1D84">
      <w:pPr>
        <w:ind w:left="284"/>
        <w:jc w:val="both"/>
        <w:rPr>
          <w:rFonts w:ascii="Franklin Gothic Book" w:hAnsi="Franklin Gothic Book"/>
          <w:b/>
          <w:caps/>
        </w:rPr>
      </w:pPr>
    </w:p>
    <w:p w:rsidR="004D1D84" w:rsidRPr="004D1D84" w:rsidRDefault="004D1D84" w:rsidP="004D1D8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4D1D84" w:rsidRPr="004D1D84" w:rsidRDefault="004D1D84" w:rsidP="004D1D8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4D1D84" w:rsidRPr="004D1D84" w:rsidRDefault="004D1D84" w:rsidP="004D1D8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4D1D84" w:rsidRPr="004D1D84" w:rsidRDefault="004D1D84" w:rsidP="004D1D84">
      <w:pPr>
        <w:jc w:val="both"/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D1D84">
        <w:rPr>
          <w:rFonts w:ascii="Franklin Gothic Book" w:hAnsi="Franklin Gothic Book"/>
          <w:b/>
          <w:caps/>
        </w:rPr>
        <w:t>Ответственность Сторон</w:t>
      </w:r>
    </w:p>
    <w:p w:rsidR="004D1D84" w:rsidRPr="004D1D84" w:rsidRDefault="004D1D84" w:rsidP="004D1D84">
      <w:pPr>
        <w:ind w:left="284"/>
        <w:jc w:val="both"/>
        <w:rPr>
          <w:rFonts w:ascii="Franklin Gothic Book" w:hAnsi="Franklin Gothic Book"/>
          <w:b/>
          <w:caps/>
        </w:rPr>
      </w:pPr>
    </w:p>
    <w:p w:rsidR="004D1D84" w:rsidRPr="004D1D84" w:rsidRDefault="004D1D84" w:rsidP="004D1D84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D1D84" w:rsidRPr="004D1D84" w:rsidRDefault="004D1D84" w:rsidP="004D1D8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D1D84" w:rsidRPr="004D1D84" w:rsidRDefault="004D1D84" w:rsidP="004D1D84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D1D84" w:rsidRPr="004D1D84" w:rsidRDefault="004D1D84" w:rsidP="004D1D8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D1D84" w:rsidRPr="004D1D84" w:rsidRDefault="004D1D84" w:rsidP="004D1D84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D1D84" w:rsidRPr="004D1D84" w:rsidRDefault="004D1D84" w:rsidP="004D1D84">
      <w:pPr>
        <w:jc w:val="both"/>
        <w:rPr>
          <w:rFonts w:ascii="Franklin Gothic Book" w:hAnsi="Franklin Gothic Book"/>
        </w:rPr>
      </w:pPr>
    </w:p>
    <w:p w:rsidR="004D1D84" w:rsidRDefault="004D1D84" w:rsidP="004D1D84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D1D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D1D84" w:rsidRPr="004D1D84" w:rsidRDefault="004D1D84" w:rsidP="004D1D84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4D1D84" w:rsidRPr="004D1D84" w:rsidRDefault="004D1D84" w:rsidP="004D1D8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D1D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4D1D84" w:rsidRPr="004D1D84" w:rsidRDefault="004D1D84" w:rsidP="004D1D8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D1D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D1D84" w:rsidRPr="004D1D84" w:rsidRDefault="004D1D84" w:rsidP="004D1D8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D1D84" w:rsidRPr="004D1D84" w:rsidRDefault="004D1D84" w:rsidP="004D1D8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4D1D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D1D84" w:rsidRPr="004D1D84" w:rsidRDefault="004D1D84" w:rsidP="004D1D8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D1D84" w:rsidRPr="004D1D84" w:rsidRDefault="004D1D84" w:rsidP="004D1D8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D1D84" w:rsidRPr="004D1D84" w:rsidRDefault="004D1D84" w:rsidP="004D1D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D1D84" w:rsidRPr="004D1D84" w:rsidRDefault="004D1D84" w:rsidP="004D1D8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-</w:t>
      </w:r>
      <w:r w:rsidRPr="004D1D84">
        <w:rPr>
          <w:rFonts w:ascii="Franklin Gothic Book" w:hAnsi="Franklin Gothic Book"/>
        </w:rPr>
        <w:t xml:space="preserve">  </w:t>
      </w:r>
      <w:r w:rsidRPr="004D1D8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D1D84" w:rsidRPr="004D1D84" w:rsidRDefault="004D1D84" w:rsidP="004D1D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4D1D84" w:rsidRPr="004D1D84" w:rsidRDefault="004D1D84" w:rsidP="004D1D8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 xml:space="preserve">6.6. </w:t>
      </w:r>
      <w:r w:rsidRPr="004D1D84">
        <w:rPr>
          <w:rFonts w:ascii="Franklin Gothic Book" w:eastAsia="Calibri" w:hAnsi="Franklin Gothic Book"/>
          <w:lang w:eastAsia="en-US"/>
        </w:rPr>
        <w:tab/>
      </w:r>
      <w:r w:rsidRPr="004D1D8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Default="004D1D84" w:rsidP="004D1D8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D1D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D1D84" w:rsidRPr="004D1D84" w:rsidRDefault="004D1D84" w:rsidP="004D1D8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D1D84" w:rsidRPr="004D1D84" w:rsidRDefault="004D1D84" w:rsidP="004D1D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D1D84" w:rsidRPr="004D1D84" w:rsidRDefault="004D1D84" w:rsidP="004D1D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D1D84" w:rsidRPr="004D1D84" w:rsidRDefault="004D1D84" w:rsidP="004D1D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D1D84" w:rsidRPr="004D1D84" w:rsidRDefault="004D1D84" w:rsidP="004D1D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E20C5" w:rsidRPr="004D1D84" w:rsidRDefault="004D1D84" w:rsidP="004D1D84">
      <w:pPr>
        <w:jc w:val="both"/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</w:t>
      </w:r>
    </w:p>
    <w:p w:rsidR="004D1D84" w:rsidRPr="004D1D84" w:rsidRDefault="000E20C5" w:rsidP="004D1D84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</w:t>
      </w:r>
      <w:r w:rsidR="004D1D84" w:rsidRPr="004D1D84">
        <w:rPr>
          <w:rFonts w:ascii="Franklin Gothic Book" w:hAnsi="Franklin Gothic Book"/>
          <w:b/>
        </w:rPr>
        <w:t xml:space="preserve">8. </w:t>
      </w:r>
      <w:r w:rsidR="004D1D84" w:rsidRPr="004D1D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D1D84" w:rsidRPr="004D1D84" w:rsidRDefault="004D1D84" w:rsidP="004D1D84">
      <w:pPr>
        <w:jc w:val="both"/>
        <w:rPr>
          <w:rFonts w:ascii="Franklin Gothic Book" w:hAnsi="Franklin Gothic Book"/>
          <w:b/>
        </w:rPr>
      </w:pPr>
    </w:p>
    <w:p w:rsidR="004D1D84" w:rsidRPr="004D1D84" w:rsidRDefault="004D1D84" w:rsidP="000E20C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tbl>
      <w:tblPr>
        <w:tblW w:w="10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4235"/>
        <w:gridCol w:w="4577"/>
      </w:tblGrid>
      <w:tr w:rsidR="004D1D84" w:rsidRPr="004D1D84" w:rsidTr="000E20C5">
        <w:trPr>
          <w:trHeight w:val="819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center"/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«ПОСТАВЩИК»</w:t>
            </w: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center"/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«ПОКУПАТЕЛЬ»</w:t>
            </w:r>
          </w:p>
          <w:p w:rsidR="004D1D84" w:rsidRPr="004D1D84" w:rsidRDefault="004D1D84" w:rsidP="004D1D84">
            <w:pPr>
              <w:jc w:val="center"/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4D1D84" w:rsidRPr="004D1D84" w:rsidTr="000E20C5">
        <w:trPr>
          <w:trHeight w:val="290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4D1D84" w:rsidRPr="004D1D84" w:rsidTr="000E20C5">
        <w:trPr>
          <w:trHeight w:val="546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4D1D84" w:rsidRPr="004D1D84" w:rsidTr="000E20C5">
        <w:trPr>
          <w:trHeight w:val="273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2315004404</w:t>
            </w:r>
          </w:p>
        </w:tc>
      </w:tr>
      <w:tr w:rsidR="004D1D84" w:rsidRPr="004D1D84" w:rsidTr="000E20C5">
        <w:trPr>
          <w:trHeight w:val="258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997650001</w:t>
            </w:r>
          </w:p>
        </w:tc>
      </w:tr>
      <w:tr w:rsidR="004D1D84" w:rsidRPr="004D1D84" w:rsidTr="000E20C5">
        <w:trPr>
          <w:trHeight w:val="273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40702810952460102191</w:t>
            </w:r>
          </w:p>
        </w:tc>
      </w:tr>
      <w:tr w:rsidR="004D1D84" w:rsidRPr="004D1D84" w:rsidTr="000E20C5">
        <w:trPr>
          <w:trHeight w:val="546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lastRenderedPageBreak/>
              <w:t>Банк-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4D1D84" w:rsidRPr="004D1D84" w:rsidTr="000E20C5">
        <w:trPr>
          <w:trHeight w:val="546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30101810100000000602</w:t>
            </w:r>
          </w:p>
        </w:tc>
      </w:tr>
      <w:tr w:rsidR="004D1D84" w:rsidRPr="004D1D84" w:rsidTr="000E20C5">
        <w:trPr>
          <w:trHeight w:val="273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040349602</w:t>
            </w:r>
          </w:p>
        </w:tc>
      </w:tr>
      <w:tr w:rsidR="004D1D84" w:rsidRPr="004D1D84" w:rsidTr="000E20C5">
        <w:trPr>
          <w:trHeight w:val="273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Тарануха С.В.</w:t>
            </w:r>
          </w:p>
        </w:tc>
      </w:tr>
      <w:tr w:rsidR="004D1D84" w:rsidRPr="004D1D84" w:rsidTr="000E20C5">
        <w:trPr>
          <w:trHeight w:val="258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8(861-7) 60-41-49</w:t>
            </w:r>
          </w:p>
        </w:tc>
      </w:tr>
      <w:tr w:rsidR="004D1D84" w:rsidRPr="004D1D84" w:rsidTr="000E20C5">
        <w:trPr>
          <w:trHeight w:val="288"/>
        </w:trPr>
        <w:tc>
          <w:tcPr>
            <w:tcW w:w="2112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  <w:lang w:val="en-US"/>
              </w:rPr>
              <w:t>E</w:t>
            </w:r>
            <w:r w:rsidRPr="004D1D84">
              <w:rPr>
                <w:rFonts w:ascii="Franklin Gothic Book" w:hAnsi="Franklin Gothic Book"/>
              </w:rPr>
              <w:t>.</w:t>
            </w:r>
            <w:r w:rsidRPr="004D1D8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235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77" w:type="dxa"/>
          </w:tcPr>
          <w:p w:rsidR="004D1D84" w:rsidRPr="004D1D84" w:rsidRDefault="004D1D84" w:rsidP="004D1D84">
            <w:pPr>
              <w:jc w:val="both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  <w:lang w:val="en-US"/>
              </w:rPr>
              <w:t>STaranuha</w:t>
            </w:r>
            <w:r w:rsidRPr="004D1D84">
              <w:rPr>
                <w:rFonts w:ascii="Franklin Gothic Book" w:hAnsi="Franklin Gothic Book"/>
              </w:rPr>
              <w:t>@</w:t>
            </w:r>
            <w:r w:rsidRPr="004D1D84">
              <w:rPr>
                <w:rFonts w:ascii="Franklin Gothic Book" w:hAnsi="Franklin Gothic Book"/>
                <w:lang w:val="en-US"/>
              </w:rPr>
              <w:t>ncsp</w:t>
            </w:r>
            <w:r w:rsidRPr="004D1D84">
              <w:rPr>
                <w:rFonts w:ascii="Franklin Gothic Book" w:hAnsi="Franklin Gothic Book"/>
              </w:rPr>
              <w:t>.</w:t>
            </w:r>
            <w:r w:rsidRPr="004D1D84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4D1D84" w:rsidRPr="004D1D84" w:rsidRDefault="004D1D84" w:rsidP="004D1D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D1D84" w:rsidRPr="004D1D84" w:rsidRDefault="004D1D84" w:rsidP="004D1D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D1D84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 w:rsidR="000E20C5">
        <w:rPr>
          <w:rFonts w:ascii="Franklin Gothic Book" w:hAnsi="Franklin Gothic Book"/>
          <w:b/>
          <w:lang w:eastAsia="ar-SA"/>
        </w:rPr>
        <w:t xml:space="preserve">                  </w:t>
      </w:r>
      <w:r w:rsidRPr="004D1D84">
        <w:rPr>
          <w:rFonts w:ascii="Franklin Gothic Book" w:hAnsi="Franklin Gothic Book"/>
          <w:b/>
          <w:lang w:eastAsia="ar-SA"/>
        </w:rPr>
        <w:t>ОТ ПОКУПАТЕЛЯ</w:t>
      </w:r>
    </w:p>
    <w:p w:rsidR="004D1D84" w:rsidRPr="004D1D84" w:rsidRDefault="004D1D84" w:rsidP="004D1D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 w:rsidR="000E20C5">
        <w:rPr>
          <w:rFonts w:ascii="Franklin Gothic Book" w:hAnsi="Franklin Gothic Book"/>
          <w:lang w:eastAsia="ar-SA"/>
        </w:rPr>
        <w:t xml:space="preserve">       </w:t>
      </w:r>
      <w:r w:rsidRPr="004D1D84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4D1D84" w:rsidRPr="000E20C5" w:rsidRDefault="004D1D84" w:rsidP="000E20C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 w:rsidR="000E20C5">
        <w:rPr>
          <w:rFonts w:ascii="Franklin Gothic Book" w:hAnsi="Franklin Gothic Book"/>
          <w:lang w:eastAsia="ar-SA"/>
        </w:rPr>
        <w:t xml:space="preserve">  </w:t>
      </w:r>
      <w:r w:rsidRPr="004D1D84">
        <w:rPr>
          <w:rFonts w:ascii="Franklin Gothic Book" w:hAnsi="Franklin Gothic Book"/>
          <w:lang w:eastAsia="ar-SA"/>
        </w:rPr>
        <w:t>ПАО «Новороссийский морской торговый порт»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jc w:val="center"/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 w:rsidRPr="004D1D8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D1D84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0E20C5" w:rsidRDefault="000E20C5" w:rsidP="005231E3">
      <w:pPr>
        <w:rPr>
          <w:rFonts w:ascii="Franklin Gothic Book" w:hAnsi="Franklin Gothic Book"/>
          <w:b/>
        </w:rPr>
      </w:pPr>
    </w:p>
    <w:p w:rsidR="000E20C5" w:rsidRDefault="000E20C5" w:rsidP="004D1D84">
      <w:pPr>
        <w:ind w:left="-709"/>
        <w:jc w:val="center"/>
        <w:rPr>
          <w:rFonts w:ascii="Franklin Gothic Book" w:hAnsi="Franklin Gothic Book"/>
          <w:b/>
        </w:rPr>
      </w:pPr>
    </w:p>
    <w:p w:rsidR="004D1D84" w:rsidRPr="004D1D84" w:rsidRDefault="004D1D84" w:rsidP="005231E3">
      <w:pPr>
        <w:ind w:left="-709"/>
        <w:jc w:val="right"/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                     </w:t>
      </w:r>
      <w:r w:rsidR="005231E3">
        <w:rPr>
          <w:rFonts w:ascii="Franklin Gothic Book" w:hAnsi="Franklin Gothic Book"/>
          <w:b/>
        </w:rPr>
        <w:t xml:space="preserve"> </w:t>
      </w:r>
      <w:r w:rsidRPr="004D1D84">
        <w:rPr>
          <w:rFonts w:ascii="Franklin Gothic Book" w:hAnsi="Franklin Gothic Book"/>
          <w:b/>
        </w:rPr>
        <w:t xml:space="preserve">   Приложение 1 к Договору №___________ «____» _________ 2016 г.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ind w:left="-709"/>
        <w:jc w:val="center"/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45" w:tblpY="1"/>
        <w:tblOverlap w:val="never"/>
        <w:tblW w:w="10606" w:type="dxa"/>
        <w:tblLook w:val="0000" w:firstRow="0" w:lastRow="0" w:firstColumn="0" w:lastColumn="0" w:noHBand="0" w:noVBand="0"/>
      </w:tblPr>
      <w:tblGrid>
        <w:gridCol w:w="567"/>
        <w:gridCol w:w="5635"/>
        <w:gridCol w:w="916"/>
        <w:gridCol w:w="831"/>
        <w:gridCol w:w="1259"/>
        <w:gridCol w:w="1398"/>
      </w:tblGrid>
      <w:tr w:rsidR="004D1D84" w:rsidRPr="004D1D84" w:rsidTr="000E20C5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ind w:left="-105" w:firstLine="9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D1D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D1D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D1D84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D1D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D1D8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4D1D84" w:rsidRPr="004D1D84" w:rsidTr="000E20C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Видеорегистратор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   шт.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   16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D1D84" w:rsidRPr="004D1D84" w:rsidTr="000E20C5">
        <w:trPr>
          <w:trHeight w:val="17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pStyle w:val="2fd"/>
              <w:shd w:val="clear" w:color="auto" w:fill="auto"/>
              <w:spacing w:before="60" w:line="250" w:lineRule="exact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4D1D84">
              <w:rPr>
                <w:rStyle w:val="2TimesNewRoman"/>
                <w:rFonts w:ascii="Franklin Gothic Book" w:eastAsia="Arial" w:hAnsi="Franklin Gothic Book"/>
                <w:sz w:val="24"/>
                <w:szCs w:val="24"/>
              </w:rPr>
              <w:t>С характеристиками: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Матрица: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OV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4689,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CMOS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4 Мп;1\3"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Дисплей: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- 2.7 дюйма, 16:9, разрешение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320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x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240 </w:t>
            </w: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Процессор: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Ambarella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7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LA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30 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Объектив: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- угол обзора 140°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Запись: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запись времени и даты; режим записи - циклический; автостарт записи; формат записи MP4; используемый видеокодек Н.264; поддержка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HD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720, 1080; макс, разрешение видеозаписи-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2560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x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1080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точек; частота кадров видеозаписи - 30 ; количество каналов записи видео - 1 ; количество каналов записи звука - 1; формат видео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MPEG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4,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Н.264.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Память: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micro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SDHC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карта, максимальный объем карты памяти 64Гб.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Конструкция с возможность поворота камеры, крепление на присоске.</w:t>
            </w:r>
          </w:p>
          <w:p w:rsidR="004D1D84" w:rsidRPr="004D1D84" w:rsidRDefault="004D1D84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Подключение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HDMI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-порт.</w:t>
            </w:r>
          </w:p>
          <w:p w:rsidR="004D1D84" w:rsidRPr="004D1D84" w:rsidRDefault="004D1D84" w:rsidP="000E20C5">
            <w:pPr>
              <w:rPr>
                <w:rFonts w:ascii="Franklin Gothic Book" w:hAnsi="Franklin Gothic Book"/>
                <w:b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Питание от аккумулятора, напряжение питания 5В, ток потребления &lt; 600 мА, емкость аккумулятора 280 мАч. Рабочая температура -20°С ~ 70°С;                                     Влажность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eastAsia="en-US" w:bidi="en-US"/>
              </w:rPr>
              <w:t>&lt;93%RH(40)</w:t>
            </w: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84" w:rsidRPr="004D1D84" w:rsidRDefault="004D1D84" w:rsidP="000E20C5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D84" w:rsidRPr="004D1D84" w:rsidRDefault="004D1D84" w:rsidP="000E20C5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D1D84" w:rsidRPr="004D1D84" w:rsidTr="000E20C5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D84" w:rsidRPr="004D1D84" w:rsidRDefault="004D1D84" w:rsidP="000E20C5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D1D84" w:rsidRPr="004D1D84" w:rsidTr="000E20C5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  <w:r w:rsidRPr="004D1D8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D84" w:rsidRPr="004D1D84" w:rsidRDefault="004D1D84" w:rsidP="000E20C5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D1D84" w:rsidRPr="004D1D84" w:rsidTr="000E20C5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D84" w:rsidRPr="004D1D84" w:rsidRDefault="004D1D84" w:rsidP="000E20C5">
            <w:pPr>
              <w:rPr>
                <w:rFonts w:ascii="Franklin Gothic Book" w:hAnsi="Franklin Gothic Book"/>
                <w:b/>
              </w:rPr>
            </w:pPr>
            <w:r w:rsidRPr="004D1D8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D84" w:rsidRPr="004D1D84" w:rsidRDefault="004D1D84" w:rsidP="000E20C5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4D1D84" w:rsidRPr="004D1D84" w:rsidRDefault="004D1D84" w:rsidP="004D1D84">
      <w:pPr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1. </w:t>
      </w:r>
      <w:r w:rsidRPr="004D1D84">
        <w:rPr>
          <w:rFonts w:ascii="Franklin Gothic Book" w:hAnsi="Franklin Gothic Book"/>
          <w:b/>
        </w:rPr>
        <w:t>Всего к оплате</w:t>
      </w:r>
      <w:r w:rsidRPr="004D1D84">
        <w:rPr>
          <w:rFonts w:ascii="Franklin Gothic Book" w:hAnsi="Franklin Gothic Book"/>
        </w:rPr>
        <w:t xml:space="preserve">: </w:t>
      </w:r>
      <w:r w:rsidRPr="004D1D84">
        <w:rPr>
          <w:rFonts w:ascii="Franklin Gothic Book" w:hAnsi="Franklin Gothic Book"/>
          <w:b/>
        </w:rPr>
        <w:t>____________</w:t>
      </w:r>
      <w:r w:rsidRPr="004D1D84">
        <w:rPr>
          <w:rFonts w:ascii="Franklin Gothic Book" w:hAnsi="Franklin Gothic Book"/>
        </w:rPr>
        <w:t xml:space="preserve">,в том числе НДС18% - ___________. </w:t>
      </w:r>
    </w:p>
    <w:p w:rsidR="004D1D84" w:rsidRPr="004D1D84" w:rsidRDefault="004D1D84" w:rsidP="004D1D84">
      <w:pPr>
        <w:rPr>
          <w:rFonts w:ascii="Franklin Gothic Book" w:hAnsi="Franklin Gothic Book"/>
        </w:rPr>
      </w:pPr>
      <w:r w:rsidRPr="004D1D84">
        <w:rPr>
          <w:rFonts w:ascii="Franklin Gothic Book" w:hAnsi="Franklin Gothic Book"/>
        </w:rPr>
        <w:t xml:space="preserve">2. </w:t>
      </w:r>
      <w:r w:rsidRPr="004D1D84">
        <w:rPr>
          <w:rFonts w:ascii="Franklin Gothic Book" w:hAnsi="Franklin Gothic Book"/>
          <w:b/>
        </w:rPr>
        <w:t>Срок поставки</w:t>
      </w:r>
      <w:r w:rsidRPr="004D1D84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4D1D84" w:rsidRPr="004D1D84" w:rsidRDefault="004D1D84" w:rsidP="004D1D84">
      <w:pPr>
        <w:rPr>
          <w:rFonts w:ascii="Franklin Gothic Book" w:hAnsi="Franklin Gothic Book"/>
        </w:rPr>
      </w:pPr>
      <w:r w:rsidRPr="004D1D84">
        <w:rPr>
          <w:rStyle w:val="2TimesNewRoman11pt"/>
          <w:rFonts w:ascii="Franklin Gothic Book" w:eastAsia="Arial" w:hAnsi="Franklin Gothic Book"/>
          <w:sz w:val="24"/>
          <w:szCs w:val="24"/>
        </w:rPr>
        <w:t xml:space="preserve">В комплекте с каждым видеорегистратором поставляется карта памяти </w:t>
      </w:r>
      <w:r w:rsidRPr="004D1D84">
        <w:rPr>
          <w:rStyle w:val="2TimesNewRoman11pt"/>
          <w:rFonts w:ascii="Franklin Gothic Book" w:eastAsia="Arial" w:hAnsi="Franklin Gothic Book"/>
          <w:sz w:val="24"/>
          <w:szCs w:val="24"/>
          <w:lang w:val="en-US" w:eastAsia="en-US" w:bidi="en-US"/>
        </w:rPr>
        <w:t>micro</w:t>
      </w:r>
      <w:r w:rsidRPr="004D1D84">
        <w:rPr>
          <w:rStyle w:val="2TimesNewRoman11pt"/>
          <w:rFonts w:ascii="Franklin Gothic Book" w:eastAsia="Arial" w:hAnsi="Franklin Gothic Book"/>
          <w:sz w:val="24"/>
          <w:szCs w:val="24"/>
          <w:lang w:eastAsia="en-US" w:bidi="en-US"/>
        </w:rPr>
        <w:t xml:space="preserve"> </w:t>
      </w:r>
      <w:r w:rsidRPr="004D1D84">
        <w:rPr>
          <w:rStyle w:val="2TimesNewRoman11pt"/>
          <w:rFonts w:ascii="Franklin Gothic Book" w:eastAsia="Arial" w:hAnsi="Franklin Gothic Book"/>
          <w:sz w:val="24"/>
          <w:szCs w:val="24"/>
          <w:lang w:val="en-US" w:eastAsia="en-US" w:bidi="en-US"/>
        </w:rPr>
        <w:t>SDHC</w:t>
      </w:r>
      <w:r w:rsidRPr="004D1D84">
        <w:rPr>
          <w:rStyle w:val="2TimesNewRoman11pt"/>
          <w:rFonts w:ascii="Franklin Gothic Book" w:eastAsia="Arial" w:hAnsi="Franklin Gothic Book"/>
          <w:sz w:val="24"/>
          <w:szCs w:val="24"/>
          <w:lang w:eastAsia="en-US" w:bidi="en-US"/>
        </w:rPr>
        <w:t xml:space="preserve"> </w:t>
      </w:r>
      <w:r w:rsidRPr="004D1D84">
        <w:rPr>
          <w:rStyle w:val="2TimesNewRoman11pt"/>
          <w:rFonts w:ascii="Franklin Gothic Book" w:eastAsia="Arial" w:hAnsi="Franklin Gothic Book"/>
          <w:sz w:val="24"/>
          <w:szCs w:val="24"/>
        </w:rPr>
        <w:t>64 ГБ 10 класса</w:t>
      </w: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rPr>
          <w:rFonts w:ascii="Franklin Gothic Book" w:hAnsi="Franklin Gothic Book"/>
        </w:rPr>
      </w:pPr>
    </w:p>
    <w:p w:rsidR="004D1D84" w:rsidRPr="004D1D84" w:rsidRDefault="004D1D84" w:rsidP="004D1D84">
      <w:pPr>
        <w:keepNext/>
        <w:outlineLvl w:val="5"/>
        <w:rPr>
          <w:rFonts w:ascii="Franklin Gothic Book" w:hAnsi="Franklin Gothic Book"/>
        </w:rPr>
      </w:pPr>
    </w:p>
    <w:p w:rsidR="004D1D84" w:rsidRPr="004D1D84" w:rsidRDefault="004D1D84" w:rsidP="004D1D84">
      <w:pPr>
        <w:keepNext/>
        <w:outlineLvl w:val="5"/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 xml:space="preserve">           </w:t>
      </w:r>
    </w:p>
    <w:p w:rsidR="004D1D84" w:rsidRPr="004D1D84" w:rsidRDefault="004D1D84" w:rsidP="004D1D84">
      <w:pPr>
        <w:rPr>
          <w:rFonts w:ascii="Franklin Gothic Book" w:hAnsi="Franklin Gothic Book"/>
          <w:b/>
        </w:rPr>
      </w:pPr>
      <w:r w:rsidRPr="004D1D84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4D1D84" w:rsidRPr="004D1D84" w:rsidRDefault="004D1D84" w:rsidP="004D1D84">
      <w:pPr>
        <w:rPr>
          <w:rFonts w:ascii="Franklin Gothic Book" w:eastAsia="Calibri" w:hAnsi="Franklin Gothic Book"/>
          <w:b/>
          <w:lang w:eastAsia="en-US"/>
        </w:rPr>
      </w:pPr>
    </w:p>
    <w:p w:rsidR="004D1D84" w:rsidRPr="004D1D84" w:rsidRDefault="004D1D84" w:rsidP="005231E3">
      <w:pPr>
        <w:rPr>
          <w:rFonts w:ascii="Franklin Gothic Book" w:eastAsia="Calibri" w:hAnsi="Franklin Gothic Book"/>
          <w:b/>
          <w:lang w:eastAsia="en-US"/>
        </w:rPr>
      </w:pPr>
    </w:p>
    <w:p w:rsidR="000E20C5" w:rsidRDefault="000E20C5" w:rsidP="000E20C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D1D84" w:rsidRPr="004D1D84" w:rsidRDefault="004D1D84" w:rsidP="000E20C5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4D1D84">
        <w:rPr>
          <w:rFonts w:ascii="Franklin Gothic Book" w:eastAsia="Calibri" w:hAnsi="Franklin Gothic Book"/>
          <w:b/>
          <w:lang w:eastAsia="en-US"/>
        </w:rPr>
        <w:t>Приложение № 2</w:t>
      </w:r>
      <w:r w:rsidR="000E20C5">
        <w:rPr>
          <w:rFonts w:ascii="Franklin Gothic Book" w:eastAsia="Calibri" w:hAnsi="Franklin Gothic Book"/>
          <w:b/>
          <w:lang w:eastAsia="en-US"/>
        </w:rPr>
        <w:t xml:space="preserve"> </w:t>
      </w:r>
      <w:r w:rsidRPr="004D1D84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4D1D84" w:rsidRPr="004D1D84" w:rsidRDefault="004D1D84" w:rsidP="004D1D84">
      <w:pPr>
        <w:jc w:val="center"/>
        <w:rPr>
          <w:rFonts w:ascii="Franklin Gothic Book" w:eastAsia="Calibri" w:hAnsi="Franklin Gothic Book"/>
          <w:lang w:eastAsia="en-US"/>
        </w:rPr>
      </w:pPr>
    </w:p>
    <w:p w:rsidR="004D1D84" w:rsidRPr="004D1D84" w:rsidRDefault="004D1D84" w:rsidP="004D1D84">
      <w:pPr>
        <w:jc w:val="center"/>
        <w:rPr>
          <w:rFonts w:ascii="Franklin Gothic Book" w:eastAsia="Calibri" w:hAnsi="Franklin Gothic Book"/>
          <w:lang w:eastAsia="en-US"/>
        </w:rPr>
      </w:pPr>
    </w:p>
    <w:p w:rsidR="004D1D84" w:rsidRPr="004D1D84" w:rsidRDefault="004D1D84" w:rsidP="004D1D84">
      <w:pPr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4D1D84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4D1D84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4D1D84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4D1D84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4D1D84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4D1D8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D1D84" w:rsidRPr="004D1D84" w:rsidRDefault="004D1D84" w:rsidP="004D1D8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4D1D84" w:rsidRPr="004D1D84" w:rsidTr="004D1D8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84" w:rsidRPr="004D1D84" w:rsidRDefault="004D1D84" w:rsidP="004D1D8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D1D84" w:rsidRPr="004D1D84" w:rsidRDefault="004D1D84" w:rsidP="004D1D8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84" w:rsidRPr="004D1D84" w:rsidRDefault="004D1D84" w:rsidP="004D1D8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D1D84" w:rsidRPr="004D1D84" w:rsidRDefault="004D1D84" w:rsidP="004D1D8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D1D84" w:rsidRPr="004D1D84" w:rsidTr="004D1D8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84" w:rsidRPr="004D1D84" w:rsidRDefault="004D1D84" w:rsidP="004D1D84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4D1D8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D1D84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D1D8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D1D8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D1D8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D1D8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D1D8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D1D8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D1D8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D1D8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D1D84" w:rsidRPr="004D1D84" w:rsidRDefault="004D1D84" w:rsidP="004D1D8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D1D84" w:rsidRPr="004D1D84" w:rsidRDefault="004D1D84" w:rsidP="004D1D8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D1D8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D1D84" w:rsidRPr="004D1D84" w:rsidRDefault="004D1D84" w:rsidP="004D1D8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D1D84" w:rsidRPr="004D1D84" w:rsidRDefault="004D1D84" w:rsidP="004D1D8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D1D84" w:rsidRPr="004D1D84" w:rsidRDefault="004D1D84" w:rsidP="004D1D8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D1D84" w:rsidRPr="004D1D84" w:rsidRDefault="004D1D84" w:rsidP="004D1D8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4D1D84" w:rsidRPr="004D1D84" w:rsidRDefault="004D1D84" w:rsidP="004D1D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D1D8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D1D8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D1D8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D1D84" w:rsidRPr="004D1D84" w:rsidRDefault="004D1D84" w:rsidP="004D1D8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D1D84" w:rsidRPr="004D1D84" w:rsidRDefault="004D1D84" w:rsidP="004D1D84">
      <w:pPr>
        <w:rPr>
          <w:rFonts w:ascii="Franklin Gothic Book" w:eastAsia="Calibri" w:hAnsi="Franklin Gothic Book"/>
          <w:lang w:eastAsia="en-US"/>
        </w:rPr>
      </w:pPr>
    </w:p>
    <w:p w:rsidR="004D1D84" w:rsidRPr="004D1D84" w:rsidRDefault="004D1D84" w:rsidP="004D1D84">
      <w:pPr>
        <w:jc w:val="both"/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4D1D84" w:rsidRPr="004D1D84" w:rsidRDefault="004D1D84" w:rsidP="004D1D84">
      <w:pPr>
        <w:rPr>
          <w:rFonts w:ascii="Franklin Gothic Book" w:eastAsia="Calibri" w:hAnsi="Franklin Gothic Book"/>
          <w:lang w:eastAsia="en-US"/>
        </w:rPr>
      </w:pPr>
    </w:p>
    <w:p w:rsidR="004D1D84" w:rsidRPr="004D1D84" w:rsidRDefault="004D1D84" w:rsidP="004D1D84">
      <w:pPr>
        <w:rPr>
          <w:rFonts w:ascii="Franklin Gothic Book" w:eastAsia="Calibri" w:hAnsi="Franklin Gothic Book"/>
          <w:lang w:eastAsia="en-US"/>
        </w:rPr>
      </w:pPr>
    </w:p>
    <w:p w:rsidR="004D1D84" w:rsidRPr="004D1D84" w:rsidRDefault="004D1D84" w:rsidP="004D1D8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4D1D84" w:rsidRPr="005231E3" w:rsidRDefault="004D1D84" w:rsidP="005231E3">
      <w:pPr>
        <w:rPr>
          <w:rFonts w:ascii="Franklin Gothic Book" w:eastAsia="Calibri" w:hAnsi="Franklin Gothic Book"/>
          <w:lang w:eastAsia="en-US"/>
        </w:rPr>
      </w:pPr>
      <w:r w:rsidRPr="004D1D84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4D1D84" w:rsidRPr="004D1D84" w:rsidRDefault="004D1D84" w:rsidP="004D1D8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4D1D84">
        <w:rPr>
          <w:rFonts w:ascii="Franklin Gothic Book" w:hAnsi="Franklin Gothic Book"/>
          <w:b/>
          <w:sz w:val="20"/>
          <w:szCs w:val="20"/>
          <w:lang w:eastAsia="ar-SA"/>
        </w:rPr>
        <w:lastRenderedPageBreak/>
        <w:t>ПРИМЕЧАНИЕ:</w:t>
      </w:r>
      <w:r w:rsidRPr="004D1D8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D1D84" w:rsidRPr="004D1D84" w:rsidRDefault="004D1D84" w:rsidP="004D1D8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4D1D8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4D1D8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4D1D84" w:rsidRPr="009C5672" w:rsidRDefault="004D1D84" w:rsidP="004D1D84">
      <w:pPr>
        <w:rPr>
          <w:b/>
        </w:rPr>
      </w:pPr>
    </w:p>
    <w:p w:rsidR="006A6588" w:rsidRPr="009C5672" w:rsidRDefault="006A6588" w:rsidP="006A6588">
      <w:pPr>
        <w:rPr>
          <w:b/>
        </w:rPr>
      </w:pPr>
    </w:p>
    <w:p w:rsidR="00FD748B" w:rsidRPr="000E20C5" w:rsidRDefault="00FD748B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5231E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0E20C5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</w:t>
      </w:r>
      <w:r w:rsidRPr="005E64EC">
        <w:rPr>
          <w:rFonts w:ascii="Franklin Gothic Book" w:hAnsi="Franklin Gothic Book"/>
        </w:rPr>
        <w:lastRenderedPageBreak/>
        <w:t>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Pr="00ED7A45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bookmarkStart w:id="7" w:name="_GoBack"/>
      <w:bookmarkEnd w:id="7"/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4991"/>
        <w:gridCol w:w="992"/>
        <w:gridCol w:w="992"/>
        <w:gridCol w:w="1284"/>
        <w:gridCol w:w="984"/>
        <w:gridCol w:w="985"/>
      </w:tblGrid>
      <w:tr w:rsidR="00A25C0F" w:rsidRPr="0076581C" w:rsidTr="004D1D84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A25C0F" w:rsidRPr="00531F5B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A25C0F" w:rsidRPr="0076581C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0E20C5" w:rsidRPr="0076581C" w:rsidTr="004D1D84">
        <w:trPr>
          <w:trHeight w:val="296"/>
        </w:trPr>
        <w:tc>
          <w:tcPr>
            <w:tcW w:w="482" w:type="dxa"/>
            <w:noWrap/>
            <w:vAlign w:val="center"/>
          </w:tcPr>
          <w:p w:rsidR="000E20C5" w:rsidRPr="009F0E7B" w:rsidRDefault="000E20C5" w:rsidP="000E20C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0E20C5" w:rsidRPr="004D1D84" w:rsidRDefault="000E20C5" w:rsidP="000E20C5">
            <w:pPr>
              <w:pStyle w:val="2fd"/>
              <w:shd w:val="clear" w:color="auto" w:fill="auto"/>
              <w:spacing w:before="60" w:line="250" w:lineRule="exact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4D1D84">
              <w:rPr>
                <w:rStyle w:val="2TimesNewRoman"/>
                <w:rFonts w:ascii="Franklin Gothic Book" w:eastAsia="Arial" w:hAnsi="Franklin Gothic Book"/>
                <w:sz w:val="24"/>
                <w:szCs w:val="24"/>
              </w:rPr>
              <w:t>С характеристиками: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Матрица: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OV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4689,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CMOS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4 Мп;1\3"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Дисплей: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- 2.7 дюйма, 16:9, разрешение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320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x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240 </w:t>
            </w: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Процессор: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Ambarella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7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LA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30 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Объектив: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- угол обзора 140°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Запись: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запись времени и даты; режим записи - циклический; автостарт записи; формат записи MP4; используемый видеокодек Н.264; поддержка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HD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720, 1080; макс, разрешение видеозаписи-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>2560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x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1080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точек; частота кадров видеозаписи - 30 ; количество каналов записи видео - 1 ; количество каналов записи звука - 1; формат видео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MPEG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4,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Н.264.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5pt"/>
                <w:rFonts w:ascii="Franklin Gothic Book" w:eastAsia="Arial" w:hAnsi="Franklin Gothic Book"/>
                <w:sz w:val="24"/>
                <w:szCs w:val="24"/>
              </w:rPr>
              <w:t xml:space="preserve">Память: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micro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SDHC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bidi="en-US"/>
              </w:rPr>
              <w:t xml:space="preserve">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карта, максимальный объем карты памяти 64Гб.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Конструкция с возможность поворота камеры, крепление на присоске.</w:t>
            </w:r>
          </w:p>
          <w:p w:rsidR="000E20C5" w:rsidRPr="004D1D84" w:rsidRDefault="000E20C5" w:rsidP="000E20C5">
            <w:pPr>
              <w:pStyle w:val="2fd"/>
              <w:shd w:val="clear" w:color="auto" w:fill="auto"/>
              <w:spacing w:before="0" w:line="250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Подключение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bidi="en-US"/>
              </w:rPr>
              <w:t>HDMI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>-порт.</w:t>
            </w:r>
          </w:p>
          <w:p w:rsidR="000E20C5" w:rsidRPr="004D1D84" w:rsidRDefault="000E20C5" w:rsidP="000E20C5">
            <w:pPr>
              <w:rPr>
                <w:rFonts w:ascii="Franklin Gothic Book" w:hAnsi="Franklin Gothic Book"/>
                <w:b/>
              </w:rPr>
            </w:pP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</w:rPr>
              <w:t xml:space="preserve">Питание от аккумулятора, напряжение питания 5В, ток потребления &lt; 600 мА, емкость аккумулятора 280 мАч. Рабочая температура -20°С ~ 70°С;                                     Влажность </w:t>
            </w:r>
            <w:r w:rsidRPr="004D1D84">
              <w:rPr>
                <w:rStyle w:val="2TimesNewRoman11pt"/>
                <w:rFonts w:ascii="Franklin Gothic Book" w:eastAsia="Arial" w:hAnsi="Franklin Gothic Book"/>
                <w:sz w:val="24"/>
                <w:szCs w:val="24"/>
                <w:lang w:val="en-US" w:eastAsia="en-US" w:bidi="en-US"/>
              </w:rPr>
              <w:t>&lt;93%RH(40)</w:t>
            </w:r>
          </w:p>
        </w:tc>
        <w:tc>
          <w:tcPr>
            <w:tcW w:w="992" w:type="dxa"/>
            <w:vAlign w:val="center"/>
          </w:tcPr>
          <w:p w:rsidR="000E20C5" w:rsidRPr="006A6588" w:rsidRDefault="000E20C5" w:rsidP="000E20C5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0E20C5" w:rsidRPr="006A6588" w:rsidRDefault="000E20C5" w:rsidP="000E20C5">
            <w:pPr>
              <w:jc w:val="center"/>
              <w:rPr>
                <w:rFonts w:ascii="Franklin Gothic Book" w:hAnsi="Franklin Gothic Book"/>
              </w:rPr>
            </w:pPr>
            <w:r w:rsidRPr="006A6588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284" w:type="dxa"/>
            <w:noWrap/>
            <w:vAlign w:val="center"/>
          </w:tcPr>
          <w:p w:rsidR="000E20C5" w:rsidRPr="00FF3164" w:rsidRDefault="000E20C5" w:rsidP="000E20C5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0E20C5" w:rsidRPr="00FF3164" w:rsidRDefault="000E20C5" w:rsidP="000E20C5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0E20C5" w:rsidRPr="00FF3164" w:rsidRDefault="000E20C5" w:rsidP="000E20C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25C0F" w:rsidRPr="0076581C" w:rsidTr="006E0A39">
        <w:trPr>
          <w:trHeight w:val="247"/>
        </w:trPr>
        <w:tc>
          <w:tcPr>
            <w:tcW w:w="504" w:type="dxa"/>
            <w:gridSpan w:val="2"/>
          </w:tcPr>
          <w:p w:rsidR="00A25C0F" w:rsidRPr="009F0E7B" w:rsidRDefault="00A25C0F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4"/>
            <w:vAlign w:val="center"/>
          </w:tcPr>
          <w:p w:rsidR="00A25C0F" w:rsidRPr="009F0E7B" w:rsidRDefault="00A25C0F" w:rsidP="00A25C0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A25C0F" w:rsidRPr="009F0E7B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25C0F" w:rsidRPr="0076581C" w:rsidRDefault="00A25C0F" w:rsidP="00A25C0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0E20C5">
        <w:rPr>
          <w:rFonts w:ascii="Franklin Gothic Book" w:hAnsi="Franklin Gothic Book"/>
        </w:rPr>
        <w:t>видеорегистраторов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0E20C5" w:rsidRPr="000E20C5">
              <w:rPr>
                <w:rFonts w:ascii="Franklin Gothic Book" w:hAnsi="Franklin Gothic Book"/>
              </w:rPr>
              <w:t>видеорегистраторов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E20C5" w:rsidRPr="000E20C5">
              <w:rPr>
                <w:rFonts w:ascii="Franklin Gothic Book" w:hAnsi="Franklin Gothic Book"/>
              </w:rPr>
              <w:t>278 291,20 (двести семьдесят восемь тысяч двести девяносто один) рубль 20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25</w:t>
            </w:r>
            <w:r w:rsidRPr="000E20C5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25</w:t>
            </w:r>
            <w:r w:rsidRPr="000E20C5">
              <w:rPr>
                <w:rFonts w:ascii="Franklin Gothic Book" w:hAnsi="Franklin Gothic Book"/>
              </w:rPr>
              <w:t xml:space="preserve"> мая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0E20C5" w:rsidRPr="000E20C5">
              <w:rPr>
                <w:rFonts w:ascii="Franklin Gothic Book" w:hAnsi="Franklin Gothic Book"/>
              </w:rPr>
              <w:t>14</w:t>
            </w:r>
            <w:r w:rsidRPr="000E20C5">
              <w:rPr>
                <w:rFonts w:ascii="Franklin Gothic Book" w:hAnsi="Franklin Gothic Book"/>
              </w:rPr>
              <w:t xml:space="preserve"> </w:t>
            </w:r>
            <w:r w:rsidR="000E20C5" w:rsidRPr="000E20C5">
              <w:rPr>
                <w:rFonts w:ascii="Franklin Gothic Book" w:hAnsi="Franklin Gothic Book"/>
              </w:rPr>
              <w:t>мая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0E20C5" w:rsidRPr="000E20C5">
              <w:rPr>
                <w:rFonts w:ascii="Franklin Gothic Book" w:hAnsi="Franklin Gothic Book"/>
              </w:rPr>
              <w:t>22</w:t>
            </w:r>
            <w:r w:rsidR="002D0AA7" w:rsidRPr="000E20C5">
              <w:rPr>
                <w:rFonts w:ascii="Franklin Gothic Book" w:hAnsi="Franklin Gothic Book"/>
              </w:rPr>
              <w:t xml:space="preserve"> мая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15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B6" w:rsidRDefault="00E003B6">
      <w:r>
        <w:separator/>
      </w:r>
    </w:p>
  </w:endnote>
  <w:endnote w:type="continuationSeparator" w:id="0">
    <w:p w:rsidR="00E003B6" w:rsidRDefault="00E0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B6" w:rsidRDefault="00E003B6">
      <w:r>
        <w:separator/>
      </w:r>
    </w:p>
  </w:footnote>
  <w:footnote w:type="continuationSeparator" w:id="0">
    <w:p w:rsidR="00E003B6" w:rsidRDefault="00E0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700B-8511-4C2C-9308-E9E02152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23</Pages>
  <Words>7130</Words>
  <Characters>53140</Characters>
  <Application>Microsoft Office Word</Application>
  <DocSecurity>0</DocSecurity>
  <Lines>442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60150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2</cp:revision>
  <cp:lastPrinted>2016-05-13T09:02:00Z</cp:lastPrinted>
  <dcterms:created xsi:type="dcterms:W3CDTF">2015-12-21T12:09:00Z</dcterms:created>
  <dcterms:modified xsi:type="dcterms:W3CDTF">2016-05-13T09:02:00Z</dcterms:modified>
</cp:coreProperties>
</file>