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2" w:rsidRDefault="00DB259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B2592" w:rsidRPr="00B422AA" w:rsidRDefault="00DB259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B2592" w:rsidRDefault="00DB259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B2592" w:rsidRPr="00B422AA" w:rsidRDefault="00DB259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B3136" w:rsidRPr="00AB3136">
        <w:rPr>
          <w:rFonts w:ascii="Franklin Gothic Heavy" w:eastAsia="Tahoma" w:hAnsi="Franklin Gothic Heavy"/>
          <w:kern w:val="144"/>
          <w:sz w:val="44"/>
          <w:szCs w:val="52"/>
        </w:rPr>
        <w:t>вставок эл</w:t>
      </w:r>
      <w:r w:rsidR="00FE380D">
        <w:rPr>
          <w:rFonts w:ascii="Franklin Gothic Heavy" w:eastAsia="Tahoma" w:hAnsi="Franklin Gothic Heavy"/>
          <w:kern w:val="144"/>
          <w:sz w:val="44"/>
          <w:szCs w:val="52"/>
        </w:rPr>
        <w:t>ектро</w:t>
      </w:r>
      <w:r w:rsidR="00AB3136" w:rsidRPr="00AB3136">
        <w:rPr>
          <w:rFonts w:ascii="Franklin Gothic Heavy" w:eastAsia="Tahoma" w:hAnsi="Franklin Gothic Heavy"/>
          <w:kern w:val="144"/>
          <w:sz w:val="44"/>
          <w:szCs w:val="52"/>
        </w:rPr>
        <w:t>нагревательных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66672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</w:t>
      </w:r>
      <w:bookmarkStart w:id="0" w:name="_GoBack"/>
      <w:bookmarkEnd w:id="0"/>
      <w:r w:rsidRPr="006B51BD">
        <w:rPr>
          <w:rFonts w:ascii="Franklin Gothic Book" w:hAnsi="Franklin Gothic Book"/>
        </w:rPr>
        <w:t>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B3136">
        <w:rPr>
          <w:rFonts w:ascii="Franklin Gothic Book" w:hAnsi="Franklin Gothic Book"/>
        </w:rPr>
        <w:t>1</w:t>
      </w:r>
      <w:r w:rsidR="00E028C8">
        <w:rPr>
          <w:rFonts w:ascii="Franklin Gothic Book" w:hAnsi="Franklin Gothic Book"/>
        </w:rPr>
        <w:t>5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3F0A44">
        <w:rPr>
          <w:rFonts w:ascii="Franklin Gothic Book" w:hAnsi="Franklin Gothic Book"/>
          <w:b/>
        </w:rPr>
        <w:t>февраля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F0A44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</w:t>
      </w:r>
      <w:r w:rsidR="003F0A44">
        <w:rPr>
          <w:rFonts w:ascii="Franklin Gothic Book" w:hAnsi="Franklin Gothic Book"/>
          <w:sz w:val="24"/>
          <w:szCs w:val="24"/>
        </w:rPr>
        <w:t>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AB3136" w:rsidRDefault="00AB3136" w:rsidP="00AB3136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Сведения об опыте выполнения работ, аналогичных предмету договора за 2013-2015гг., и период 2016 г. (форма 6);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B3136" w:rsidRPr="00AB3136" w:rsidRDefault="00AB3136" w:rsidP="00AB313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B3136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AB3136" w:rsidRPr="00AB3136" w:rsidRDefault="00AB3136" w:rsidP="00AB313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B3136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C03EC5" w:rsidRPr="00C03EC5">
        <w:rPr>
          <w:rFonts w:ascii="Franklin Gothic Book" w:eastAsiaTheme="minorHAnsi" w:hAnsi="Franklin Gothic Book"/>
          <w:b/>
          <w:lang w:eastAsia="en-US"/>
        </w:rPr>
        <w:t xml:space="preserve">вставок </w:t>
      </w:r>
      <w:r w:rsidR="00DB2592" w:rsidRPr="00DB2592">
        <w:rPr>
          <w:rFonts w:ascii="Franklin Gothic Book" w:eastAsiaTheme="minorHAnsi" w:hAnsi="Franklin Gothic Book"/>
          <w:b/>
          <w:lang w:eastAsia="en-US"/>
        </w:rPr>
        <w:t>электронагревательных</w:t>
      </w:r>
      <w:r w:rsidR="00DB2592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11e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674"/>
        <w:gridCol w:w="567"/>
        <w:gridCol w:w="3969"/>
        <w:gridCol w:w="1273"/>
        <w:gridCol w:w="852"/>
        <w:gridCol w:w="568"/>
      </w:tblGrid>
      <w:tr w:rsidR="00AB3136" w:rsidRPr="00AB3136" w:rsidTr="00AB3136"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AB3136" w:rsidRPr="00AB3136" w:rsidTr="00AB3136">
        <w:trPr>
          <w:trHeight w:val="826"/>
        </w:trPr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C03EC5" w:rsidP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AB3136" w:rsidRPr="00AB3136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AB3136" w:rsidRPr="00AB3136" w:rsidTr="00AB3136">
        <w:trPr>
          <w:trHeight w:val="308"/>
        </w:trPr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 xml:space="preserve">Поставка вставки электронагревательной </w:t>
            </w:r>
            <w:r w:rsidRPr="00AB3136">
              <w:rPr>
                <w:rFonts w:ascii="Franklin Gothic Book" w:hAnsi="Franklin Gothic Book"/>
                <w:lang w:val="en-US"/>
              </w:rPr>
              <w:t>VIESSMAN</w:t>
            </w:r>
            <w:r w:rsidRPr="00AB3136">
              <w:rPr>
                <w:rFonts w:ascii="Franklin Gothic Book" w:hAnsi="Franklin Gothic Book"/>
              </w:rPr>
              <w:t>.</w:t>
            </w:r>
            <w:r w:rsidRPr="00AB3136">
              <w:rPr>
                <w:rFonts w:ascii="Franklin Gothic Book" w:hAnsi="Franklin Gothic Book"/>
                <w:lang w:val="en-US"/>
              </w:rPr>
              <w:t>ENE</w:t>
            </w:r>
            <w:r w:rsidRPr="00AB3136">
              <w:rPr>
                <w:rFonts w:ascii="Franklin Gothic Book" w:hAnsi="Franklin Gothic Book"/>
              </w:rPr>
              <w:t xml:space="preserve"> 12кВт </w:t>
            </w:r>
            <w:r w:rsidRPr="00AB3136">
              <w:rPr>
                <w:rFonts w:ascii="Franklin Gothic Book" w:hAnsi="Franklin Gothic Book"/>
                <w:lang w:val="en-US"/>
              </w:rPr>
              <w:t>Z</w:t>
            </w:r>
            <w:r w:rsidRPr="00AB3136">
              <w:rPr>
                <w:rFonts w:ascii="Franklin Gothic Book" w:hAnsi="Franklin Gothic Book"/>
              </w:rPr>
              <w:t>004999</w:t>
            </w:r>
          </w:p>
        </w:tc>
      </w:tr>
      <w:tr w:rsidR="00AB3136" w:rsidRPr="00AB3136" w:rsidTr="00AB3136">
        <w:trPr>
          <w:trHeight w:val="248"/>
        </w:trPr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3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1. Наличие опыта поставки аналогичных товаров.</w:t>
            </w:r>
          </w:p>
          <w:p w:rsidR="00AB3136" w:rsidRPr="00AB3136" w:rsidRDefault="00AB3136" w:rsidP="00AB3136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2. Гарантийный срок на поставляемое оборудование должно быть не менее 12 (двенадцати) месяцев после поставки повара на склад Покупателя.</w:t>
            </w:r>
          </w:p>
        </w:tc>
      </w:tr>
      <w:tr w:rsidR="00AB3136" w:rsidRPr="00AB3136" w:rsidTr="00AB3136">
        <w:trPr>
          <w:trHeight w:val="889"/>
        </w:trPr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numPr>
                <w:ilvl w:val="0"/>
                <w:numId w:val="46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  <w:color w:val="000000"/>
              </w:rPr>
              <w:t xml:space="preserve"> Вставки нагревательные должны быть новые, ранее не использовались.</w:t>
            </w:r>
          </w:p>
          <w:p w:rsidR="00AB3136" w:rsidRPr="00AB3136" w:rsidRDefault="00AB3136" w:rsidP="00AB3136">
            <w:pPr>
              <w:numPr>
                <w:ilvl w:val="0"/>
                <w:numId w:val="46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AB3136" w:rsidRPr="00AB3136" w:rsidTr="00C03EC5">
        <w:trPr>
          <w:trHeight w:val="455"/>
        </w:trPr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5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Характеристика товара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AB3136" w:rsidRPr="00AB3136" w:rsidRDefault="00AB3136" w:rsidP="00C03EC5">
            <w:pPr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  <w:color w:val="000000"/>
              </w:rPr>
              <w:t>1.</w:t>
            </w:r>
            <w:r w:rsidRPr="00AB3136">
              <w:rPr>
                <w:rFonts w:ascii="Franklin Gothic Book" w:hAnsi="Franklin Gothic Book"/>
              </w:rPr>
              <w:t xml:space="preserve"> Вставки электронагревательной </w:t>
            </w:r>
            <w:r w:rsidRPr="00AB3136">
              <w:rPr>
                <w:rFonts w:ascii="Franklin Gothic Book" w:hAnsi="Franklin Gothic Book"/>
                <w:lang w:val="en-US"/>
              </w:rPr>
              <w:t>VIESSMAN</w:t>
            </w:r>
            <w:r w:rsidRPr="00AB3136">
              <w:rPr>
                <w:rFonts w:ascii="Franklin Gothic Book" w:hAnsi="Franklin Gothic Book"/>
              </w:rPr>
              <w:t>.</w:t>
            </w:r>
            <w:r w:rsidRPr="00AB3136">
              <w:rPr>
                <w:rFonts w:ascii="Franklin Gothic Book" w:hAnsi="Franklin Gothic Book"/>
                <w:lang w:val="en-US"/>
              </w:rPr>
              <w:t>ENE</w:t>
            </w:r>
            <w:r w:rsidRPr="00AB3136">
              <w:rPr>
                <w:rFonts w:ascii="Franklin Gothic Book" w:hAnsi="Franklin Gothic Book"/>
              </w:rPr>
              <w:t xml:space="preserve"> 12кВт </w:t>
            </w:r>
            <w:r w:rsidRPr="00AB3136">
              <w:rPr>
                <w:rFonts w:ascii="Franklin Gothic Book" w:hAnsi="Franklin Gothic Book"/>
                <w:lang w:val="en-US"/>
              </w:rPr>
              <w:t>Z</w:t>
            </w:r>
            <w:r w:rsidRPr="00AB3136">
              <w:rPr>
                <w:rFonts w:ascii="Franklin Gothic Book" w:hAnsi="Franklin Gothic Book"/>
              </w:rPr>
              <w:t>004999</w:t>
            </w:r>
          </w:p>
        </w:tc>
      </w:tr>
      <w:tr w:rsidR="00AB3136" w:rsidRPr="00AB3136" w:rsidTr="00AB3136">
        <w:trPr>
          <w:trHeight w:val="1138"/>
        </w:trPr>
        <w:tc>
          <w:tcPr>
            <w:tcW w:w="553" w:type="dxa"/>
            <w:vMerge w:val="restart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</w:p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3969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1273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852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  <w:color w:val="000000"/>
              </w:rPr>
              <w:t>Единица измерения</w:t>
            </w:r>
          </w:p>
        </w:tc>
        <w:tc>
          <w:tcPr>
            <w:tcW w:w="568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AB3136" w:rsidRPr="00AB3136" w:rsidTr="00AB3136">
        <w:trPr>
          <w:trHeight w:val="373"/>
        </w:trPr>
        <w:tc>
          <w:tcPr>
            <w:tcW w:w="553" w:type="dxa"/>
            <w:vMerge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AB3136" w:rsidRPr="00AB3136" w:rsidRDefault="00AB3136" w:rsidP="00AB3136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AB3136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969" w:type="dxa"/>
          </w:tcPr>
          <w:p w:rsidR="00AB3136" w:rsidRPr="00AB3136" w:rsidRDefault="00AB3136" w:rsidP="00AB3136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  <w:r w:rsidRPr="00AB3136">
              <w:rPr>
                <w:rFonts w:ascii="Franklin Gothic Book" w:hAnsi="Franklin Gothic Book"/>
              </w:rPr>
              <w:t xml:space="preserve">Вставка электронагревательная </w:t>
            </w:r>
            <w:r w:rsidRPr="00AB3136">
              <w:rPr>
                <w:rFonts w:ascii="Franklin Gothic Book" w:hAnsi="Franklin Gothic Book"/>
                <w:lang w:val="en-US"/>
              </w:rPr>
              <w:t>VIESSMAN</w:t>
            </w:r>
            <w:r w:rsidRPr="00AB3136">
              <w:rPr>
                <w:rFonts w:ascii="Franklin Gothic Book" w:hAnsi="Franklin Gothic Book"/>
              </w:rPr>
              <w:t>.</w:t>
            </w:r>
            <w:r w:rsidRPr="00AB3136">
              <w:rPr>
                <w:rFonts w:ascii="Franklin Gothic Book" w:hAnsi="Franklin Gothic Book"/>
                <w:lang w:val="en-US"/>
              </w:rPr>
              <w:t>ENE</w:t>
            </w:r>
            <w:r w:rsidRPr="00AB3136">
              <w:rPr>
                <w:rFonts w:ascii="Franklin Gothic Book" w:hAnsi="Franklin Gothic Book"/>
              </w:rPr>
              <w:t xml:space="preserve"> 12кВт </w:t>
            </w:r>
            <w:r w:rsidRPr="00AB3136">
              <w:rPr>
                <w:rFonts w:ascii="Franklin Gothic Book" w:hAnsi="Franklin Gothic Book"/>
                <w:lang w:val="en-US"/>
              </w:rPr>
              <w:t>Z</w:t>
            </w:r>
            <w:r w:rsidRPr="00AB3136">
              <w:rPr>
                <w:rFonts w:ascii="Franklin Gothic Book" w:hAnsi="Franklin Gothic Book"/>
              </w:rPr>
              <w:t>004999</w:t>
            </w:r>
          </w:p>
        </w:tc>
        <w:tc>
          <w:tcPr>
            <w:tcW w:w="1273" w:type="dxa"/>
          </w:tcPr>
          <w:p w:rsidR="00AB3136" w:rsidRPr="00AB3136" w:rsidRDefault="00AB3136" w:rsidP="00AB3136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2" w:type="dxa"/>
          </w:tcPr>
          <w:p w:rsidR="00AB3136" w:rsidRPr="00AB3136" w:rsidRDefault="00AB3136" w:rsidP="00AB3136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AB3136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8" w:type="dxa"/>
          </w:tcPr>
          <w:p w:rsidR="00AB3136" w:rsidRPr="00231591" w:rsidRDefault="00231591" w:rsidP="00AB3136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</w:tr>
      <w:tr w:rsidR="00AB3136" w:rsidRPr="00AB3136" w:rsidTr="00AB3136">
        <w:trPr>
          <w:trHeight w:val="684"/>
        </w:trPr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AB3136">
              <w:rPr>
                <w:rFonts w:ascii="Franklin Gothic Book" w:hAnsi="Franklin Gothic Book"/>
              </w:rPr>
              <w:t>Поставка осуществляется путем доставки заказанног</w:t>
            </w:r>
            <w:r w:rsidR="00C03EC5">
              <w:rPr>
                <w:rFonts w:ascii="Franklin Gothic Book" w:hAnsi="Franklin Gothic Book"/>
              </w:rPr>
              <w:t xml:space="preserve">о товара </w:t>
            </w:r>
            <w:r w:rsidRPr="00AB3136">
              <w:rPr>
                <w:rFonts w:ascii="Franklin Gothic Book" w:hAnsi="Franklin Gothic Book"/>
              </w:rPr>
              <w:t>по адре</w:t>
            </w:r>
            <w:r w:rsidR="00C03EC5">
              <w:rPr>
                <w:rFonts w:ascii="Franklin Gothic Book" w:hAnsi="Franklin Gothic Book"/>
              </w:rPr>
              <w:t>су покупателя г. Новороссийск</w:t>
            </w:r>
            <w:r w:rsidRPr="00AB3136">
              <w:rPr>
                <w:rFonts w:ascii="Franklin Gothic Book" w:hAnsi="Franklin Gothic Book"/>
              </w:rPr>
              <w:t xml:space="preserve"> ул. Портовая, 14;</w:t>
            </w:r>
          </w:p>
        </w:tc>
      </w:tr>
      <w:tr w:rsidR="00AB3136" w:rsidRPr="00AB3136" w:rsidTr="00AB3136">
        <w:tc>
          <w:tcPr>
            <w:tcW w:w="553" w:type="dxa"/>
            <w:vAlign w:val="center"/>
          </w:tcPr>
          <w:p w:rsidR="00AB3136" w:rsidRPr="00AB3136" w:rsidRDefault="00AB3136" w:rsidP="00AB3136">
            <w:pPr>
              <w:jc w:val="center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AB3136" w:rsidRPr="00AB3136" w:rsidRDefault="00AB3136" w:rsidP="00AB3136">
            <w:pPr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229" w:type="dxa"/>
            <w:gridSpan w:val="5"/>
            <w:vAlign w:val="center"/>
          </w:tcPr>
          <w:p w:rsidR="00AB3136" w:rsidRPr="00AB3136" w:rsidRDefault="00AB3136" w:rsidP="00AB3136">
            <w:pPr>
              <w:ind w:left="-108" w:firstLine="108"/>
              <w:rPr>
                <w:rFonts w:ascii="Franklin Gothic Book" w:hAnsi="Franklin Gothic Book"/>
              </w:rPr>
            </w:pPr>
            <w:r w:rsidRPr="00AB3136">
              <w:rPr>
                <w:rFonts w:ascii="Franklin Gothic Book" w:hAnsi="Franklin Gothic Book"/>
              </w:rPr>
              <w:t>Не бо</w:t>
            </w:r>
            <w:r w:rsidR="00C03EC5">
              <w:rPr>
                <w:rFonts w:ascii="Franklin Gothic Book" w:hAnsi="Franklin Gothic Book"/>
              </w:rPr>
              <w:t xml:space="preserve">лее 20 (двадцати) рабочих дней от даты подписания Договора </w:t>
            </w:r>
            <w:r w:rsidRPr="00AB3136">
              <w:rPr>
                <w:rFonts w:ascii="Franklin Gothic Book" w:hAnsi="Franklin Gothic Book"/>
              </w:rPr>
              <w:t>и Приложения №1 обеими сторонами.</w:t>
            </w: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C03EC5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C03EC5" w:rsidRPr="00C03EC5" w:rsidRDefault="00C03EC5" w:rsidP="00C03EC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C03EC5">
        <w:rPr>
          <w:rFonts w:ascii="Franklin Gothic Book" w:hAnsi="Franklin Gothic Book"/>
          <w:b/>
          <w:lang w:eastAsia="ar-SA"/>
        </w:rPr>
        <w:t xml:space="preserve">№ __________  </w:t>
      </w:r>
    </w:p>
    <w:p w:rsidR="00C03EC5" w:rsidRPr="00C03EC5" w:rsidRDefault="00C03EC5" w:rsidP="00C03EC5">
      <w:pPr>
        <w:suppressAutoHyphens/>
        <w:ind w:hanging="284"/>
        <w:jc w:val="center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__________________</w:t>
      </w:r>
    </w:p>
    <w:p w:rsidR="00C03EC5" w:rsidRPr="00C03EC5" w:rsidRDefault="00C03EC5" w:rsidP="00C03EC5">
      <w:pPr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 xml:space="preserve">                                                      на поставку продукции</w:t>
      </w:r>
    </w:p>
    <w:p w:rsidR="00C03EC5" w:rsidRPr="00C03EC5" w:rsidRDefault="00C03EC5" w:rsidP="00C03EC5">
      <w:pPr>
        <w:tabs>
          <w:tab w:val="left" w:pos="1980"/>
        </w:tabs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ab/>
      </w:r>
    </w:p>
    <w:p w:rsidR="00C03EC5" w:rsidRPr="00C03EC5" w:rsidRDefault="00C03EC5" w:rsidP="00C03EC5">
      <w:pPr>
        <w:jc w:val="center"/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г. Новороссийск                                                                          «        » ______________ 201</w:t>
      </w:r>
      <w:r w:rsidR="00547BA1">
        <w:rPr>
          <w:rFonts w:ascii="Franklin Gothic Book" w:hAnsi="Franklin Gothic Book"/>
        </w:rPr>
        <w:t>6</w:t>
      </w:r>
      <w:r w:rsidRPr="00C03EC5">
        <w:rPr>
          <w:rFonts w:ascii="Franklin Gothic Book" w:hAnsi="Franklin Gothic Book"/>
        </w:rPr>
        <w:t xml:space="preserve">  г.</w:t>
      </w:r>
    </w:p>
    <w:p w:rsidR="00C03EC5" w:rsidRPr="00C03EC5" w:rsidRDefault="00C03EC5" w:rsidP="00C03EC5">
      <w:pPr>
        <w:rPr>
          <w:rFonts w:ascii="Franklin Gothic Book" w:hAnsi="Franklin Gothic Book"/>
        </w:rPr>
      </w:pPr>
    </w:p>
    <w:p w:rsidR="00C03EC5" w:rsidRPr="00C03EC5" w:rsidRDefault="00C03EC5" w:rsidP="00C03EC5">
      <w:pPr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 xml:space="preserve">               </w:t>
      </w:r>
      <w:r w:rsidRPr="00C03EC5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C03EC5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№2110-07/121 от 21.07.2015 г. с одной стороны, и 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C03EC5" w:rsidRPr="00C03EC5" w:rsidRDefault="00C03EC5" w:rsidP="00C03EC5">
      <w:pPr>
        <w:jc w:val="both"/>
        <w:rPr>
          <w:rFonts w:ascii="Franklin Gothic Book" w:hAnsi="Franklin Gothic Book"/>
        </w:rPr>
      </w:pPr>
    </w:p>
    <w:p w:rsidR="00C03EC5" w:rsidRPr="00C03EC5" w:rsidRDefault="00C03EC5" w:rsidP="00C03EC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03EC5">
        <w:rPr>
          <w:rFonts w:ascii="Franklin Gothic Book" w:hAnsi="Franklin Gothic Book"/>
          <w:b/>
          <w:caps/>
        </w:rPr>
        <w:t>Предмет Договора</w:t>
      </w:r>
    </w:p>
    <w:p w:rsidR="00C03EC5" w:rsidRPr="00C03EC5" w:rsidRDefault="00C03EC5" w:rsidP="00C03EC5">
      <w:pPr>
        <w:ind w:left="426" w:hanging="426"/>
        <w:jc w:val="both"/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Поставщик обязуется поставить Покупателю</w:t>
      </w:r>
      <w:r w:rsidRPr="00C03EC5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встав</w:t>
      </w:r>
      <w:r w:rsidRPr="00C03EC5">
        <w:rPr>
          <w:rFonts w:ascii="Franklin Gothic Book" w:hAnsi="Franklin Gothic Book"/>
          <w:b/>
        </w:rPr>
        <w:t>к</w:t>
      </w:r>
      <w:r>
        <w:rPr>
          <w:rFonts w:ascii="Franklin Gothic Book" w:hAnsi="Franklin Gothic Book"/>
          <w:b/>
        </w:rPr>
        <w:t>и</w:t>
      </w:r>
      <w:r w:rsidR="003C0021">
        <w:rPr>
          <w:rFonts w:ascii="Franklin Gothic Book" w:hAnsi="Franklin Gothic Book"/>
          <w:b/>
        </w:rPr>
        <w:t xml:space="preserve"> электро</w:t>
      </w:r>
      <w:r w:rsidRPr="00C03EC5">
        <w:rPr>
          <w:rFonts w:ascii="Franklin Gothic Book" w:hAnsi="Franklin Gothic Book"/>
          <w:b/>
        </w:rPr>
        <w:t>нагревательны</w:t>
      </w:r>
      <w:r>
        <w:rPr>
          <w:rFonts w:ascii="Franklin Gothic Book" w:hAnsi="Franklin Gothic Book"/>
          <w:b/>
        </w:rPr>
        <w:t>е</w:t>
      </w:r>
      <w:r w:rsidRPr="00C03EC5">
        <w:rPr>
          <w:rFonts w:ascii="Franklin Gothic Book" w:hAnsi="Franklin Gothic Book"/>
          <w:b/>
        </w:rPr>
        <w:t xml:space="preserve"> </w:t>
      </w:r>
      <w:r w:rsidRPr="00C03EC5">
        <w:rPr>
          <w:rFonts w:ascii="Franklin Gothic Book" w:hAnsi="Franklin Gothic Book"/>
        </w:rPr>
        <w:t>(далее – Товар), а Покупатель обязуется принять и оплатить этот Товар в порядке и на условиях настоящего Договора. Общая стоимость договора составляет ____________, в том числе НДС18% - _____________</w:t>
      </w:r>
    </w:p>
    <w:p w:rsidR="00C03EC5" w:rsidRPr="00C03EC5" w:rsidRDefault="00C03EC5" w:rsidP="00C03EC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03EC5" w:rsidRPr="00C03EC5" w:rsidRDefault="00C03EC5" w:rsidP="00C03EC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03EC5" w:rsidRPr="00C03EC5" w:rsidRDefault="00C03EC5" w:rsidP="00C03EC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03EC5" w:rsidRPr="00C03EC5" w:rsidRDefault="00C03EC5" w:rsidP="00C03EC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03EC5" w:rsidRPr="00C03EC5" w:rsidRDefault="00C03EC5" w:rsidP="00C03EC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03EC5">
        <w:rPr>
          <w:rFonts w:ascii="Franklin Gothic Book" w:hAnsi="Franklin Gothic Book"/>
          <w:b/>
          <w:caps/>
        </w:rPr>
        <w:t>Качество и комплектность</w:t>
      </w:r>
    </w:p>
    <w:p w:rsidR="00C03EC5" w:rsidRPr="00C03EC5" w:rsidRDefault="00C03EC5" w:rsidP="00C03EC5">
      <w:pPr>
        <w:ind w:left="240"/>
        <w:jc w:val="both"/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03EC5" w:rsidRPr="00C03EC5" w:rsidRDefault="00C03EC5" w:rsidP="00C03EC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месяцев и устанавливается с момента приёмки  его на складе покупателя.</w:t>
      </w:r>
    </w:p>
    <w:p w:rsidR="00C03EC5" w:rsidRPr="00C03EC5" w:rsidRDefault="00C03EC5" w:rsidP="00C03EC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03EC5" w:rsidRPr="00C03EC5" w:rsidRDefault="00C03EC5" w:rsidP="00C03EC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03EC5">
        <w:rPr>
          <w:rFonts w:ascii="Franklin Gothic Book" w:hAnsi="Franklin Gothic Book"/>
          <w:lang w:eastAsia="ar-SA"/>
        </w:rPr>
        <w:tab/>
      </w:r>
    </w:p>
    <w:p w:rsidR="00C03EC5" w:rsidRPr="00C03EC5" w:rsidRDefault="00C03EC5" w:rsidP="00C03EC5">
      <w:pPr>
        <w:rPr>
          <w:rFonts w:ascii="Franklin Gothic Book" w:hAnsi="Franklin Gothic Book"/>
        </w:rPr>
      </w:pPr>
    </w:p>
    <w:p w:rsidR="00C03EC5" w:rsidRPr="00C03EC5" w:rsidRDefault="00C03EC5" w:rsidP="00C03EC5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C03EC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03EC5" w:rsidRPr="00C03EC5" w:rsidRDefault="00C03EC5" w:rsidP="00C03EC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C03EC5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03EC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C03EC5">
        <w:rPr>
          <w:rFonts w:ascii="Franklin Gothic Book" w:hAnsi="Franklin Gothic Book"/>
          <w:lang w:eastAsia="ar-SA"/>
        </w:rPr>
        <w:t xml:space="preserve"> трех </w:t>
      </w:r>
      <w:r w:rsidRPr="00C03EC5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03EC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03EC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03EC5">
        <w:rPr>
          <w:rFonts w:ascii="Franklin Gothic Book" w:hAnsi="Franklin Gothic Book"/>
          <w:lang w:eastAsia="ar-SA"/>
        </w:rPr>
        <w:t xml:space="preserve">. </w:t>
      </w:r>
      <w:r w:rsidRPr="00C03EC5">
        <w:rPr>
          <w:rFonts w:ascii="Franklin Gothic Book" w:hAnsi="Franklin Gothic Book"/>
          <w:bCs/>
          <w:lang w:eastAsia="ar-SA"/>
        </w:rPr>
        <w:t>В течение</w:t>
      </w:r>
      <w:r w:rsidRPr="00C03EC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03EC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03EC5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C03EC5">
        <w:rPr>
          <w:rFonts w:ascii="Franklin Gothic Book" w:hAnsi="Franklin Gothic Book"/>
          <w:bCs/>
          <w:lang w:eastAsia="ar-SA"/>
        </w:rPr>
        <w:t>Товар Покупателю</w:t>
      </w:r>
      <w:r w:rsidRPr="00C03EC5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03EC5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03EC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03EC5" w:rsidRPr="00C03EC5" w:rsidRDefault="00C03EC5" w:rsidP="00C03EC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Товар поставляется </w:t>
      </w:r>
      <w:r w:rsidRPr="00C03EC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03EC5" w:rsidRPr="00C03EC5" w:rsidRDefault="00C03EC5" w:rsidP="00C03EC5">
      <w:pPr>
        <w:jc w:val="both"/>
        <w:rPr>
          <w:rFonts w:ascii="Franklin Gothic Book" w:hAnsi="Franklin Gothic Book"/>
          <w:b/>
          <w:lang w:eastAsia="ar-SA"/>
        </w:rPr>
      </w:pPr>
    </w:p>
    <w:p w:rsidR="00C03EC5" w:rsidRPr="00C03EC5" w:rsidRDefault="00C03EC5" w:rsidP="00C03EC5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03EC5">
        <w:rPr>
          <w:rFonts w:ascii="Franklin Gothic Book" w:hAnsi="Franklin Gothic Book"/>
          <w:b/>
          <w:caps/>
        </w:rPr>
        <w:t>Цены и порядок расчетов</w:t>
      </w:r>
    </w:p>
    <w:p w:rsidR="00C03EC5" w:rsidRPr="00C03EC5" w:rsidRDefault="00C03EC5" w:rsidP="00C03EC5">
      <w:pPr>
        <w:ind w:left="284"/>
        <w:jc w:val="both"/>
        <w:rPr>
          <w:rFonts w:ascii="Franklin Gothic Book" w:hAnsi="Franklin Gothic Book"/>
          <w:b/>
          <w:caps/>
        </w:rPr>
      </w:pPr>
    </w:p>
    <w:p w:rsidR="00C03EC5" w:rsidRPr="00C03EC5" w:rsidRDefault="00C03EC5" w:rsidP="00C03EC5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C03EC5" w:rsidRPr="00C03EC5" w:rsidRDefault="00C03EC5" w:rsidP="00C03EC5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C03EC5" w:rsidRPr="00C03EC5" w:rsidRDefault="00C03EC5" w:rsidP="00C03EC5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C03EC5" w:rsidRPr="00C03EC5" w:rsidRDefault="00C03EC5" w:rsidP="00C03EC5">
      <w:pPr>
        <w:jc w:val="both"/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03EC5">
        <w:rPr>
          <w:rFonts w:ascii="Franklin Gothic Book" w:hAnsi="Franklin Gothic Book"/>
          <w:b/>
          <w:caps/>
        </w:rPr>
        <w:t>Ответственность Сторон</w:t>
      </w:r>
    </w:p>
    <w:p w:rsidR="00C03EC5" w:rsidRPr="00C03EC5" w:rsidRDefault="00C03EC5" w:rsidP="00C03EC5">
      <w:pPr>
        <w:ind w:left="284"/>
        <w:jc w:val="both"/>
        <w:rPr>
          <w:rFonts w:ascii="Franklin Gothic Book" w:hAnsi="Franklin Gothic Book"/>
          <w:b/>
          <w:caps/>
        </w:rPr>
      </w:pPr>
    </w:p>
    <w:p w:rsidR="00C03EC5" w:rsidRPr="00C03EC5" w:rsidRDefault="00C03EC5" w:rsidP="00C03EC5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03EC5" w:rsidRPr="00C03EC5" w:rsidRDefault="00C03EC5" w:rsidP="00C03EC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03EC5" w:rsidRPr="00C03EC5" w:rsidRDefault="00C03EC5" w:rsidP="00C03EC5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C03EC5" w:rsidRPr="00C03EC5" w:rsidRDefault="00C03EC5" w:rsidP="00C03EC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03EC5" w:rsidRPr="00C03EC5" w:rsidRDefault="00C03EC5" w:rsidP="00C03EC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03EC5" w:rsidRPr="00C03EC5" w:rsidRDefault="00C03EC5" w:rsidP="00C03EC5">
      <w:pPr>
        <w:jc w:val="both"/>
        <w:rPr>
          <w:rFonts w:ascii="Franklin Gothic Book" w:hAnsi="Franklin Gothic Book"/>
        </w:rPr>
      </w:pPr>
    </w:p>
    <w:p w:rsidR="00C03EC5" w:rsidRPr="00C03EC5" w:rsidRDefault="00C03EC5" w:rsidP="00C03EC5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03EC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03EC5" w:rsidRPr="00C03EC5" w:rsidRDefault="00C03EC5" w:rsidP="00C03EC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03EC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03EC5" w:rsidRPr="00C03EC5" w:rsidRDefault="00C03EC5" w:rsidP="00C03EC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03EC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03EC5" w:rsidRPr="00C03EC5" w:rsidRDefault="00C03EC5" w:rsidP="00C03EC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03EC5" w:rsidRPr="00C03EC5" w:rsidRDefault="00C03EC5" w:rsidP="00C03EC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bCs/>
          <w:lang w:eastAsia="en-US"/>
        </w:rPr>
        <w:t xml:space="preserve"> </w:t>
      </w:r>
      <w:r w:rsidRPr="00C03EC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03EC5" w:rsidRPr="00C03EC5" w:rsidRDefault="00C03EC5" w:rsidP="00C03EC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03EC5" w:rsidRPr="00C03EC5" w:rsidRDefault="00C03EC5" w:rsidP="00C03EC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03EC5" w:rsidRPr="00C03EC5" w:rsidRDefault="00C03EC5" w:rsidP="00C03EC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03EC5" w:rsidRPr="00C03EC5" w:rsidRDefault="00C03EC5" w:rsidP="00C03EC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lang w:eastAsia="en-US"/>
        </w:rPr>
        <w:t>-</w:t>
      </w:r>
      <w:r w:rsidRPr="00C03EC5">
        <w:rPr>
          <w:rFonts w:ascii="Franklin Gothic Book" w:hAnsi="Franklin Gothic Book"/>
        </w:rPr>
        <w:t xml:space="preserve">  </w:t>
      </w:r>
      <w:r w:rsidRPr="00C03EC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03EC5" w:rsidRPr="00C03EC5" w:rsidRDefault="00C03EC5" w:rsidP="00C03EC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03EC5" w:rsidRPr="00C03EC5" w:rsidRDefault="00C03EC5" w:rsidP="00C03EC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3EC5">
        <w:rPr>
          <w:rFonts w:ascii="Franklin Gothic Book" w:eastAsia="Calibri" w:hAnsi="Franklin Gothic Book"/>
          <w:lang w:eastAsia="en-US"/>
        </w:rPr>
        <w:t xml:space="preserve">6.6. </w:t>
      </w:r>
      <w:r w:rsidRPr="00C03EC5">
        <w:rPr>
          <w:rFonts w:ascii="Franklin Gothic Book" w:eastAsia="Calibri" w:hAnsi="Franklin Gothic Book"/>
          <w:lang w:eastAsia="en-US"/>
        </w:rPr>
        <w:tab/>
      </w:r>
      <w:r w:rsidRPr="00C03EC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03EC5" w:rsidRPr="00C03EC5" w:rsidRDefault="00C03EC5" w:rsidP="00C03EC5">
      <w:pPr>
        <w:rPr>
          <w:rFonts w:ascii="Franklin Gothic Book" w:hAnsi="Franklin Gothic Book"/>
        </w:rPr>
      </w:pPr>
    </w:p>
    <w:p w:rsidR="00C03EC5" w:rsidRPr="00C03EC5" w:rsidRDefault="00C03EC5" w:rsidP="00C03EC5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03EC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03EC5" w:rsidRPr="00C03EC5" w:rsidRDefault="00C03EC5" w:rsidP="00C03EC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03EC5" w:rsidRPr="00C03EC5" w:rsidRDefault="00C03EC5" w:rsidP="00C03EC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03EC5" w:rsidRPr="00C03EC5" w:rsidRDefault="00C03EC5" w:rsidP="00C03EC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03EC5" w:rsidRPr="00C03EC5" w:rsidRDefault="00C03EC5" w:rsidP="00C03EC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03EC5" w:rsidRPr="00C03EC5" w:rsidRDefault="00C03EC5" w:rsidP="00C03EC5">
      <w:pPr>
        <w:jc w:val="both"/>
        <w:rPr>
          <w:rFonts w:ascii="Franklin Gothic Book" w:hAnsi="Franklin Gothic Book"/>
          <w:lang w:eastAsia="ar-SA"/>
        </w:rPr>
      </w:pPr>
    </w:p>
    <w:p w:rsidR="00C03EC5" w:rsidRPr="00C03EC5" w:rsidRDefault="00C03EC5" w:rsidP="00C03EC5">
      <w:pPr>
        <w:numPr>
          <w:ilvl w:val="0"/>
          <w:numId w:val="26"/>
        </w:numPr>
        <w:contextualSpacing/>
        <w:jc w:val="both"/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03EC5" w:rsidRPr="00C03EC5" w:rsidRDefault="00C03EC5" w:rsidP="00C03EC5">
      <w:pPr>
        <w:jc w:val="both"/>
        <w:rPr>
          <w:rFonts w:ascii="Franklin Gothic Book" w:hAnsi="Franklin Gothic Book"/>
          <w:b/>
        </w:rPr>
      </w:pPr>
    </w:p>
    <w:p w:rsidR="00C03EC5" w:rsidRPr="00C03EC5" w:rsidRDefault="00C03EC5" w:rsidP="00547BA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C03EC5" w:rsidRPr="00C03EC5" w:rsidRDefault="00C03EC5" w:rsidP="00C03EC5">
      <w:pPr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center"/>
              <w:rPr>
                <w:rFonts w:ascii="Franklin Gothic Book" w:hAnsi="Franklin Gothic Book"/>
                <w:b/>
              </w:rPr>
            </w:pPr>
            <w:r w:rsidRPr="00C03EC5">
              <w:rPr>
                <w:rFonts w:ascii="Franklin Gothic Book" w:hAnsi="Franklin Gothic Book"/>
                <w:b/>
              </w:rPr>
              <w:t>«ПОСТАВЩИК»</w:t>
            </w:r>
          </w:p>
          <w:p w:rsidR="00C03EC5" w:rsidRPr="00C03EC5" w:rsidRDefault="00C03EC5" w:rsidP="00C03EC5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center"/>
              <w:rPr>
                <w:rFonts w:ascii="Franklin Gothic Book" w:hAnsi="Franklin Gothic Book"/>
                <w:b/>
              </w:rPr>
            </w:pPr>
            <w:r w:rsidRPr="00C03EC5">
              <w:rPr>
                <w:rFonts w:ascii="Franklin Gothic Book" w:hAnsi="Franklin Gothic Book"/>
                <w:b/>
              </w:rPr>
              <w:t>«ПОКУПАТЕЛЬ»</w:t>
            </w:r>
          </w:p>
          <w:p w:rsidR="00C03EC5" w:rsidRPr="00C03EC5" w:rsidRDefault="00C03EC5" w:rsidP="00C03EC5">
            <w:pPr>
              <w:jc w:val="center"/>
              <w:rPr>
                <w:rFonts w:ascii="Franklin Gothic Book" w:hAnsi="Franklin Gothic Book"/>
                <w:b/>
              </w:rPr>
            </w:pPr>
            <w:r w:rsidRPr="00C03EC5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C03EC5" w:rsidRPr="00C03EC5" w:rsidTr="00FE380D">
        <w:trPr>
          <w:trHeight w:val="646"/>
        </w:trPr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2315004404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997650001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40702810952460102191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Отделение №8619 Сбербанка России             г. Краснодар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30101810100000000602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040349602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Тарануха С.В.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8(861-7) 60-41-49</w:t>
            </w:r>
          </w:p>
        </w:tc>
      </w:tr>
      <w:tr w:rsidR="00C03EC5" w:rsidRPr="00C03EC5" w:rsidTr="00FE380D">
        <w:tc>
          <w:tcPr>
            <w:tcW w:w="2165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  <w:lang w:val="en-US"/>
              </w:rPr>
              <w:t>E</w:t>
            </w:r>
            <w:r w:rsidRPr="00C03EC5">
              <w:rPr>
                <w:rFonts w:ascii="Franklin Gothic Book" w:hAnsi="Franklin Gothic Book"/>
              </w:rPr>
              <w:t>.</w:t>
            </w:r>
            <w:r w:rsidRPr="00C03EC5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C03EC5" w:rsidRPr="00C03EC5" w:rsidRDefault="00C03EC5" w:rsidP="00C03EC5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073" w:type="dxa"/>
          </w:tcPr>
          <w:p w:rsidR="00C03EC5" w:rsidRPr="00C03EC5" w:rsidRDefault="00E028C8" w:rsidP="00C03EC5">
            <w:pPr>
              <w:jc w:val="both"/>
              <w:rPr>
                <w:rFonts w:ascii="Franklin Gothic Book" w:hAnsi="Franklin Gothic Book"/>
                <w:lang w:val="en-US"/>
              </w:rPr>
            </w:pPr>
            <w:hyperlink r:id="rId17" w:history="1">
              <w:r w:rsidR="00C03EC5" w:rsidRPr="00C03EC5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Staranuha@ncsp.com</w:t>
              </w:r>
            </w:hyperlink>
          </w:p>
        </w:tc>
      </w:tr>
    </w:tbl>
    <w:p w:rsidR="00C03EC5" w:rsidRPr="00C03EC5" w:rsidRDefault="00C03EC5" w:rsidP="00C03EC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03EC5" w:rsidRPr="00C03EC5" w:rsidRDefault="00C03EC5" w:rsidP="00C03EC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03EC5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ОТ ПОКУПАТЕЛЯ</w:t>
      </w:r>
    </w:p>
    <w:p w:rsidR="00C03EC5" w:rsidRPr="00C03EC5" w:rsidRDefault="00C03EC5" w:rsidP="00C03EC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 xml:space="preserve">                                                                       </w:t>
      </w:r>
      <w:r w:rsidR="006E58B6">
        <w:rPr>
          <w:rFonts w:ascii="Franklin Gothic Book" w:hAnsi="Franklin Gothic Book"/>
          <w:lang w:eastAsia="ar-SA"/>
        </w:rPr>
        <w:t xml:space="preserve">                         </w:t>
      </w:r>
      <w:r w:rsidRPr="00C03EC5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C03EC5" w:rsidRPr="00C03EC5" w:rsidRDefault="00C03EC5" w:rsidP="00C03EC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 xml:space="preserve"> </w:t>
      </w:r>
      <w:r w:rsidRPr="00C03EC5">
        <w:rPr>
          <w:rFonts w:ascii="Franklin Gothic Book" w:hAnsi="Franklin Gothic Book"/>
        </w:rPr>
        <w:tab/>
        <w:t xml:space="preserve">                </w:t>
      </w:r>
      <w:r w:rsidRPr="00C03EC5">
        <w:rPr>
          <w:rFonts w:ascii="Franklin Gothic Book" w:hAnsi="Franklin Gothic Book"/>
          <w:lang w:eastAsia="ar-SA"/>
        </w:rPr>
        <w:t>ПАО «Новороссийский морской</w:t>
      </w:r>
    </w:p>
    <w:p w:rsidR="00C03EC5" w:rsidRPr="00C03EC5" w:rsidRDefault="00C03EC5" w:rsidP="00C03EC5">
      <w:pPr>
        <w:keepNext/>
        <w:tabs>
          <w:tab w:val="center" w:pos="4749"/>
        </w:tabs>
        <w:suppressAutoHyphens/>
        <w:outlineLvl w:val="1"/>
        <w:rPr>
          <w:rFonts w:ascii="Franklin Gothic Book" w:hAnsi="Franklin Gothic Book"/>
        </w:rPr>
      </w:pPr>
      <w:r w:rsidRPr="00C03EC5">
        <w:rPr>
          <w:rFonts w:ascii="Franklin Gothic Book" w:hAnsi="Franklin Gothic Book"/>
        </w:rPr>
        <w:t xml:space="preserve">                                                                                                  </w:t>
      </w:r>
      <w:r w:rsidRPr="00C03EC5">
        <w:rPr>
          <w:rFonts w:ascii="Franklin Gothic Book" w:hAnsi="Franklin Gothic Book"/>
          <w:lang w:eastAsia="ar-SA"/>
        </w:rPr>
        <w:t>торговый порт»</w:t>
      </w:r>
    </w:p>
    <w:p w:rsidR="00C03EC5" w:rsidRPr="00C03EC5" w:rsidRDefault="00C03EC5" w:rsidP="00547BA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</w:rPr>
        <w:t xml:space="preserve"> </w:t>
      </w:r>
      <w:r w:rsidRPr="00C03EC5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          </w:t>
      </w:r>
    </w:p>
    <w:p w:rsidR="00C03EC5" w:rsidRPr="00C03EC5" w:rsidRDefault="00C03EC5" w:rsidP="00C03EC5">
      <w:pPr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</w:rPr>
        <w:t xml:space="preserve"> ______________________                                                      _____________________ И.М. Фофонов</w:t>
      </w:r>
      <w:r w:rsidRPr="00C03EC5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C03EC5" w:rsidRPr="00C03EC5" w:rsidRDefault="00C03EC5" w:rsidP="00C03EC5">
      <w:pPr>
        <w:rPr>
          <w:rFonts w:ascii="Franklin Gothic Book" w:hAnsi="Franklin Gothic Book"/>
        </w:rPr>
      </w:pPr>
    </w:p>
    <w:p w:rsidR="00C03EC5" w:rsidRPr="00C03EC5" w:rsidRDefault="00C03EC5" w:rsidP="00C03EC5">
      <w:pPr>
        <w:rPr>
          <w:rFonts w:ascii="Franklin Gothic Book" w:hAnsi="Franklin Gothic Book"/>
        </w:rPr>
      </w:pPr>
    </w:p>
    <w:p w:rsidR="00C03EC5" w:rsidRPr="00C03EC5" w:rsidRDefault="00C03EC5" w:rsidP="00C03EC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03EC5">
        <w:rPr>
          <w:rFonts w:ascii="Franklin Gothic Book" w:hAnsi="Franklin Gothic Book"/>
          <w:lang w:eastAsia="ar-SA"/>
        </w:rPr>
        <w:t>«_____»________________</w:t>
      </w:r>
      <w:r w:rsidR="00547BA1">
        <w:rPr>
          <w:rFonts w:ascii="Franklin Gothic Book" w:hAnsi="Franklin Gothic Book"/>
          <w:lang w:eastAsia="ar-SA"/>
        </w:rPr>
        <w:t xml:space="preserve"> 2016</w:t>
      </w:r>
      <w:r w:rsidRPr="00C03EC5">
        <w:rPr>
          <w:rFonts w:ascii="Franklin Gothic Book" w:hAnsi="Franklin Gothic Book"/>
          <w:lang w:eastAsia="ar-SA"/>
        </w:rPr>
        <w:t xml:space="preserve"> г.                                       «_____» _________________ 201</w:t>
      </w:r>
      <w:r w:rsidR="00547BA1">
        <w:rPr>
          <w:rFonts w:ascii="Franklin Gothic Book" w:hAnsi="Franklin Gothic Book"/>
          <w:lang w:eastAsia="ar-SA"/>
        </w:rPr>
        <w:t>6</w:t>
      </w:r>
      <w:r w:rsidRPr="00C03EC5">
        <w:rPr>
          <w:rFonts w:ascii="Franklin Gothic Book" w:hAnsi="Franklin Gothic Book"/>
          <w:lang w:eastAsia="ar-SA"/>
        </w:rPr>
        <w:t xml:space="preserve"> г.</w:t>
      </w:r>
    </w:p>
    <w:p w:rsidR="00C03EC5" w:rsidRPr="00C03EC5" w:rsidRDefault="00C03EC5" w:rsidP="00C03EC5">
      <w:pPr>
        <w:rPr>
          <w:rFonts w:ascii="Franklin Gothic Book" w:hAnsi="Franklin Gothic Book"/>
        </w:rPr>
      </w:pPr>
    </w:p>
    <w:p w:rsidR="00C03EC5" w:rsidRPr="00C03EC5" w:rsidRDefault="00C03EC5" w:rsidP="00547BA1">
      <w:pPr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 xml:space="preserve">                                           </w:t>
      </w:r>
      <w:r w:rsidR="006E58B6">
        <w:rPr>
          <w:rFonts w:ascii="Franklin Gothic Book" w:hAnsi="Franklin Gothic Book"/>
          <w:b/>
        </w:rPr>
        <w:t xml:space="preserve">                             </w:t>
      </w:r>
    </w:p>
    <w:p w:rsidR="00547BA1" w:rsidRPr="000D4257" w:rsidRDefault="00547BA1" w:rsidP="00547BA1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r>
        <w:rPr>
          <w:rFonts w:ascii="Franklin Gothic Book" w:eastAsia="Calibri" w:hAnsi="Franklin Gothic Book"/>
          <w:b/>
          <w:lang w:eastAsia="en-US"/>
        </w:rPr>
        <w:t>1</w:t>
      </w:r>
    </w:p>
    <w:p w:rsidR="00547BA1" w:rsidRPr="000D4257" w:rsidRDefault="00547BA1" w:rsidP="00547BA1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547BA1" w:rsidRDefault="00547BA1" w:rsidP="00547BA1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813E25" w:rsidRPr="000D4257" w:rsidRDefault="00813E25" w:rsidP="00547BA1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C03EC5" w:rsidRPr="00C03EC5" w:rsidRDefault="00813E25" w:rsidP="00813E25">
      <w:pPr>
        <w:jc w:val="center"/>
        <w:rPr>
          <w:rFonts w:ascii="Franklin Gothic Book" w:hAnsi="Franklin Gothic Book"/>
        </w:rPr>
      </w:pPr>
      <w:r w:rsidRPr="00C03EC5">
        <w:rPr>
          <w:rFonts w:ascii="Franklin Gothic Book" w:hAnsi="Franklin Gothic Book"/>
          <w:b/>
        </w:rPr>
        <w:t>СПЕЦИФИКАЦИЯ НА ПОСТАВЛЯЕМЫЙ ТОВАР</w:t>
      </w:r>
    </w:p>
    <w:p w:rsidR="00C03EC5" w:rsidRPr="00C03EC5" w:rsidRDefault="00C03EC5" w:rsidP="00C03EC5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-14"/>
        <w:tblOverlap w:val="never"/>
        <w:tblW w:w="10755" w:type="dxa"/>
        <w:tblLook w:val="0000" w:firstRow="0" w:lastRow="0" w:firstColumn="0" w:lastColumn="0" w:noHBand="0" w:noVBand="0"/>
      </w:tblPr>
      <w:tblGrid>
        <w:gridCol w:w="575"/>
        <w:gridCol w:w="3942"/>
        <w:gridCol w:w="1186"/>
        <w:gridCol w:w="1242"/>
        <w:gridCol w:w="1117"/>
        <w:gridCol w:w="1273"/>
        <w:gridCol w:w="1420"/>
      </w:tblGrid>
      <w:tr w:rsidR="00C03EC5" w:rsidRPr="00C03EC5" w:rsidTr="00813E25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ind w:right="-91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03EC5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jc w:val="center"/>
              <w:rPr>
                <w:rFonts w:ascii="Franklin Gothic Book" w:hAnsi="Franklin Gothic Book"/>
                <w:b/>
              </w:rPr>
            </w:pPr>
            <w:r w:rsidRPr="00C03EC5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C03EC5" w:rsidRPr="00C03EC5" w:rsidTr="00813E25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C5" w:rsidRPr="00C03EC5" w:rsidRDefault="00B83820" w:rsidP="00B8382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spacing w:before="100" w:beforeAutospacing="1" w:after="100" w:afterAutospacing="1"/>
              <w:rPr>
                <w:rFonts w:ascii="Franklin Gothic Book" w:eastAsiaTheme="minorHAnsi" w:hAnsi="Franklin Gothic Book"/>
                <w:lang w:eastAsia="en-US"/>
              </w:rPr>
            </w:pPr>
            <w:r w:rsidRPr="00C03EC5">
              <w:rPr>
                <w:rFonts w:ascii="Franklin Gothic Book" w:eastAsiaTheme="minorHAnsi" w:hAnsi="Franklin Gothic Book"/>
                <w:lang w:eastAsia="en-US"/>
              </w:rPr>
              <w:t xml:space="preserve">Вставка электронагревательная  </w:t>
            </w:r>
            <w:r w:rsidR="00231591">
              <w:t xml:space="preserve"> </w:t>
            </w:r>
            <w:r w:rsidR="00231591" w:rsidRPr="00231591">
              <w:rPr>
                <w:rFonts w:ascii="Franklin Gothic Book" w:eastAsiaTheme="minorHAnsi" w:hAnsi="Franklin Gothic Book"/>
                <w:lang w:eastAsia="en-US"/>
              </w:rPr>
              <w:t xml:space="preserve">VIESSMAN </w:t>
            </w:r>
            <w:r w:rsidRPr="00C03EC5">
              <w:rPr>
                <w:rFonts w:ascii="Franklin Gothic Book" w:eastAsiaTheme="minorHAnsi" w:hAnsi="Franklin Gothic Book"/>
                <w:lang w:eastAsia="en-US"/>
              </w:rPr>
              <w:t>. E</w:t>
            </w:r>
            <w:r w:rsidRPr="00C03EC5">
              <w:rPr>
                <w:rFonts w:ascii="Franklin Gothic Book" w:eastAsiaTheme="minorHAnsi" w:hAnsi="Franklin Gothic Book"/>
                <w:lang w:val="en-US" w:eastAsia="en-US"/>
              </w:rPr>
              <w:t>N</w:t>
            </w:r>
            <w:r w:rsidRPr="00C03EC5">
              <w:rPr>
                <w:rFonts w:ascii="Franklin Gothic Book" w:eastAsiaTheme="minorHAnsi" w:hAnsi="Franklin Gothic Book"/>
                <w:lang w:eastAsia="en-US"/>
              </w:rPr>
              <w:t xml:space="preserve">E 12 кВт 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C03EC5">
              <w:rPr>
                <w:rFonts w:ascii="Franklin Gothic Book" w:hAnsi="Franklin Gothic Book"/>
                <w:color w:val="000000"/>
                <w:lang w:val="en-US"/>
              </w:rPr>
              <w:t>Z004999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813E2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03EC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C5" w:rsidRPr="00C03EC5" w:rsidRDefault="00231591" w:rsidP="00813E2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B83820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C5" w:rsidRPr="00C03EC5" w:rsidRDefault="00C03EC5" w:rsidP="00B83820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03EC5" w:rsidRPr="00C03EC5" w:rsidTr="00813E25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C5" w:rsidRPr="00C03EC5" w:rsidRDefault="00C03EC5" w:rsidP="00B83820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C03EC5" w:rsidRPr="00C03EC5" w:rsidTr="00813E25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C5" w:rsidRPr="00C03EC5" w:rsidRDefault="00C03EC5" w:rsidP="00B83820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C03EC5" w:rsidRPr="00C03EC5" w:rsidTr="00813E25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EC5" w:rsidRPr="00C03EC5" w:rsidRDefault="00C03EC5" w:rsidP="00813E25">
            <w:pPr>
              <w:rPr>
                <w:rFonts w:ascii="Franklin Gothic Book" w:hAnsi="Franklin Gothic Book"/>
                <w:b/>
              </w:rPr>
            </w:pPr>
            <w:r w:rsidRPr="00C03EC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C5" w:rsidRPr="00C03EC5" w:rsidRDefault="00C03EC5" w:rsidP="00B83820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C03EC5" w:rsidRPr="00C03EC5" w:rsidRDefault="00C03EC5" w:rsidP="00C03EC5">
      <w:pPr>
        <w:rPr>
          <w:rFonts w:ascii="Franklin Gothic Book" w:hAnsi="Franklin Gothic Book"/>
        </w:rPr>
      </w:pPr>
      <w:r w:rsidRPr="00C03EC5">
        <w:rPr>
          <w:rFonts w:ascii="Franklin Gothic Book" w:hAnsi="Franklin Gothic Book"/>
          <w:b/>
        </w:rPr>
        <w:t>Сумма к оплате</w:t>
      </w:r>
      <w:r w:rsidRPr="00C03EC5">
        <w:rPr>
          <w:rFonts w:ascii="Franklin Gothic Book" w:hAnsi="Franklin Gothic Book"/>
        </w:rPr>
        <w:t>: __________________________, в том числе НДС18% - __________________</w:t>
      </w:r>
    </w:p>
    <w:p w:rsidR="00C03EC5" w:rsidRPr="00C03EC5" w:rsidRDefault="00C03EC5" w:rsidP="00C03EC5">
      <w:pPr>
        <w:rPr>
          <w:rFonts w:ascii="Franklin Gothic Book" w:hAnsi="Franklin Gothic Book"/>
        </w:rPr>
      </w:pPr>
      <w:r w:rsidRPr="00C03EC5">
        <w:rPr>
          <w:rFonts w:ascii="Franklin Gothic Book" w:hAnsi="Franklin Gothic Book"/>
          <w:b/>
        </w:rPr>
        <w:t>Сроки поставки</w:t>
      </w:r>
      <w:r w:rsidRPr="00C03EC5">
        <w:rPr>
          <w:rFonts w:ascii="Franklin Gothic Book" w:hAnsi="Franklin Gothic Book"/>
        </w:rPr>
        <w:t>: - _________________ дней от даты двустороннего подписания настоящего договора и Приложения №1 и №2.</w:t>
      </w:r>
    </w:p>
    <w:p w:rsidR="00C03EC5" w:rsidRPr="00C03EC5" w:rsidRDefault="00C03EC5" w:rsidP="00C03EC5">
      <w:pPr>
        <w:keepNext/>
        <w:outlineLvl w:val="5"/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keepNext/>
        <w:outlineLvl w:val="5"/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keepNext/>
        <w:outlineLvl w:val="5"/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 xml:space="preserve">От Поставщика:                                                              </w:t>
      </w:r>
      <w:r w:rsidR="00813E25">
        <w:rPr>
          <w:rFonts w:ascii="Franklin Gothic Book" w:hAnsi="Franklin Gothic Book"/>
          <w:b/>
        </w:rPr>
        <w:t xml:space="preserve">   </w:t>
      </w:r>
      <w:r w:rsidRPr="00C03EC5">
        <w:rPr>
          <w:rFonts w:ascii="Franklin Gothic Book" w:hAnsi="Franklin Gothic Book"/>
          <w:b/>
        </w:rPr>
        <w:t xml:space="preserve">  От Покупателя:</w:t>
      </w:r>
    </w:p>
    <w:p w:rsidR="00C03EC5" w:rsidRPr="00C03EC5" w:rsidRDefault="00C03EC5" w:rsidP="00C03EC5">
      <w:pPr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 xml:space="preserve">                                                                                              Первый зам. технического директора                                                                   </w:t>
      </w:r>
      <w:r w:rsidRPr="00C03EC5">
        <w:rPr>
          <w:rFonts w:ascii="Franklin Gothic Book" w:hAnsi="Franklin Gothic Book"/>
          <w:b/>
        </w:rPr>
        <w:tab/>
        <w:t xml:space="preserve">                                                                                 </w:t>
      </w:r>
      <w:r w:rsidR="00813E25">
        <w:rPr>
          <w:rFonts w:ascii="Franklin Gothic Book" w:hAnsi="Franklin Gothic Book"/>
          <w:b/>
        </w:rPr>
        <w:t xml:space="preserve">            </w:t>
      </w:r>
      <w:r w:rsidRPr="00C03EC5">
        <w:rPr>
          <w:rFonts w:ascii="Franklin Gothic Book" w:hAnsi="Franklin Gothic Book"/>
          <w:b/>
        </w:rPr>
        <w:t xml:space="preserve"> ПАО «Новороссийский морской                                   </w:t>
      </w:r>
    </w:p>
    <w:p w:rsidR="00C03EC5" w:rsidRPr="00C03EC5" w:rsidRDefault="00C03EC5" w:rsidP="00C03EC5">
      <w:pPr>
        <w:tabs>
          <w:tab w:val="left" w:pos="5207"/>
        </w:tabs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ab/>
      </w:r>
      <w:r w:rsidR="00813E25">
        <w:rPr>
          <w:rFonts w:ascii="Franklin Gothic Book" w:hAnsi="Franklin Gothic Book"/>
          <w:b/>
        </w:rPr>
        <w:t xml:space="preserve">       </w:t>
      </w:r>
      <w:r w:rsidRPr="00C03EC5">
        <w:rPr>
          <w:rFonts w:ascii="Franklin Gothic Book" w:hAnsi="Franklin Gothic Book"/>
          <w:b/>
        </w:rPr>
        <w:t xml:space="preserve">торговый порт»                                                                       </w:t>
      </w:r>
    </w:p>
    <w:p w:rsidR="00C03EC5" w:rsidRPr="00C03EC5" w:rsidRDefault="00C03EC5" w:rsidP="00C03EC5">
      <w:pPr>
        <w:rPr>
          <w:rFonts w:ascii="Franklin Gothic Book" w:hAnsi="Franklin Gothic Book"/>
          <w:b/>
        </w:rPr>
      </w:pPr>
    </w:p>
    <w:p w:rsidR="00C03EC5" w:rsidRPr="00C03EC5" w:rsidRDefault="00C03EC5" w:rsidP="00C03EC5">
      <w:pPr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>____________________                                                       _________________ И.М. Фофонов</w:t>
      </w:r>
    </w:p>
    <w:p w:rsidR="00C03EC5" w:rsidRPr="00C03EC5" w:rsidRDefault="00C03EC5" w:rsidP="00C03EC5">
      <w:pPr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 xml:space="preserve">           </w:t>
      </w:r>
    </w:p>
    <w:p w:rsidR="00C03EC5" w:rsidRPr="00C03EC5" w:rsidRDefault="00C03EC5" w:rsidP="00C03EC5">
      <w:pPr>
        <w:ind w:left="-142"/>
        <w:rPr>
          <w:rFonts w:ascii="Franklin Gothic Book" w:hAnsi="Franklin Gothic Book"/>
          <w:b/>
        </w:rPr>
      </w:pPr>
      <w:r w:rsidRPr="00C03EC5">
        <w:rPr>
          <w:rFonts w:ascii="Franklin Gothic Book" w:hAnsi="Franklin Gothic Book"/>
          <w:b/>
        </w:rPr>
        <w:t>«____» _________________</w:t>
      </w:r>
      <w:r w:rsidR="00547BA1">
        <w:rPr>
          <w:rFonts w:ascii="Franklin Gothic Book" w:hAnsi="Franklin Gothic Book"/>
          <w:b/>
        </w:rPr>
        <w:t xml:space="preserve"> 2016 </w:t>
      </w:r>
      <w:r w:rsidRPr="00C03EC5">
        <w:rPr>
          <w:rFonts w:ascii="Franklin Gothic Book" w:hAnsi="Franklin Gothic Book"/>
          <w:b/>
        </w:rPr>
        <w:t xml:space="preserve">г.                                     </w:t>
      </w:r>
      <w:r w:rsidR="00547BA1">
        <w:rPr>
          <w:rFonts w:ascii="Franklin Gothic Book" w:hAnsi="Franklin Gothic Book"/>
          <w:b/>
        </w:rPr>
        <w:t>«____» ________________ 2016</w:t>
      </w:r>
      <w:r w:rsidRPr="00C03EC5">
        <w:rPr>
          <w:rFonts w:ascii="Franklin Gothic Book" w:hAnsi="Franklin Gothic Book"/>
          <w:b/>
        </w:rPr>
        <w:t xml:space="preserve"> г.</w:t>
      </w:r>
    </w:p>
    <w:p w:rsid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 w:rsidR="00B83820"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Default="00FC6012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7760D9" w:rsidRPr="0034719B" w:rsidRDefault="007760D9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E028C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7760D9">
        <w:rPr>
          <w:rFonts w:ascii="Franklin Gothic Book" w:hAnsi="Franklin Gothic Book"/>
          <w:vertAlign w:val="superscript"/>
        </w:rPr>
        <w:t xml:space="preserve">рабочих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3E25" w:rsidRDefault="00813E2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231591" w:rsidRDefault="00231591" w:rsidP="006A46BB">
      <w:pPr>
        <w:rPr>
          <w:rFonts w:ascii="Franklin Gothic Book" w:hAnsi="Franklin Gothic Book"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-14"/>
        <w:tblOverlap w:val="never"/>
        <w:tblW w:w="10523" w:type="dxa"/>
        <w:tblLook w:val="0000" w:firstRow="0" w:lastRow="0" w:firstColumn="0" w:lastColumn="0" w:noHBand="0" w:noVBand="0"/>
      </w:tblPr>
      <w:tblGrid>
        <w:gridCol w:w="569"/>
        <w:gridCol w:w="3107"/>
        <w:gridCol w:w="1172"/>
        <w:gridCol w:w="948"/>
        <w:gridCol w:w="929"/>
        <w:gridCol w:w="966"/>
        <w:gridCol w:w="1024"/>
        <w:gridCol w:w="1808"/>
      </w:tblGrid>
      <w:tr w:rsidR="00AC2D42" w:rsidRPr="00C03EC5" w:rsidTr="00AC2D42">
        <w:trPr>
          <w:trHeight w:val="51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ind w:right="-91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03EC5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03EC5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  <w:b/>
              </w:rPr>
            </w:pPr>
            <w:r w:rsidRPr="00C03EC5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AC2D42" w:rsidRPr="00C03EC5" w:rsidTr="00AC2D42">
        <w:trPr>
          <w:trHeight w:val="2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D42" w:rsidRPr="00C03EC5" w:rsidRDefault="00AC2D42" w:rsidP="00FE380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Pr="00C03EC5">
              <w:rPr>
                <w:rFonts w:ascii="Franklin Gothic Book" w:hAnsi="Franklin Gothic Book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spacing w:before="100" w:beforeAutospacing="1" w:after="100" w:afterAutospacing="1"/>
              <w:rPr>
                <w:rFonts w:ascii="Franklin Gothic Book" w:eastAsiaTheme="minorHAnsi" w:hAnsi="Franklin Gothic Book"/>
                <w:lang w:eastAsia="en-US"/>
              </w:rPr>
            </w:pPr>
            <w:r w:rsidRPr="00C03EC5">
              <w:rPr>
                <w:rFonts w:ascii="Franklin Gothic Book" w:eastAsiaTheme="minorHAnsi" w:hAnsi="Franklin Gothic Book"/>
                <w:lang w:eastAsia="en-US"/>
              </w:rPr>
              <w:t xml:space="preserve">Вставка электронагревательная  </w:t>
            </w:r>
            <w:r>
              <w:t xml:space="preserve"> </w:t>
            </w:r>
            <w:r w:rsidRPr="00231591">
              <w:rPr>
                <w:rFonts w:ascii="Franklin Gothic Book" w:eastAsiaTheme="minorHAnsi" w:hAnsi="Franklin Gothic Book"/>
                <w:lang w:eastAsia="en-US"/>
              </w:rPr>
              <w:t xml:space="preserve">VIESSMAN </w:t>
            </w:r>
            <w:r w:rsidRPr="00C03EC5">
              <w:rPr>
                <w:rFonts w:ascii="Franklin Gothic Book" w:eastAsiaTheme="minorHAnsi" w:hAnsi="Franklin Gothic Book"/>
                <w:lang w:eastAsia="en-US"/>
              </w:rPr>
              <w:t>. E</w:t>
            </w:r>
            <w:r w:rsidRPr="00C03EC5">
              <w:rPr>
                <w:rFonts w:ascii="Franklin Gothic Book" w:eastAsiaTheme="minorHAnsi" w:hAnsi="Franklin Gothic Book"/>
                <w:lang w:val="en-US" w:eastAsia="en-US"/>
              </w:rPr>
              <w:t>N</w:t>
            </w:r>
            <w:r w:rsidRPr="00C03EC5">
              <w:rPr>
                <w:rFonts w:ascii="Franklin Gothic Book" w:eastAsiaTheme="minorHAnsi" w:hAnsi="Franklin Gothic Book"/>
                <w:lang w:eastAsia="en-US"/>
              </w:rPr>
              <w:t xml:space="preserve">E 12 кВт 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C03EC5">
              <w:rPr>
                <w:rFonts w:ascii="Franklin Gothic Book" w:hAnsi="Franklin Gothic Book"/>
                <w:color w:val="000000"/>
                <w:lang w:val="en-US"/>
              </w:rPr>
              <w:t>Z004999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FE38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03EC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D42" w:rsidRPr="00C03EC5" w:rsidRDefault="00AC2D42" w:rsidP="00FE380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1936FC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42" w:rsidRPr="00C03EC5" w:rsidRDefault="00AC2D42" w:rsidP="001936FC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42" w:rsidRPr="00C03EC5" w:rsidRDefault="00AC2D42" w:rsidP="001936FC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AC2D42" w:rsidRPr="00C03EC5" w:rsidTr="00AC2D4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2D42" w:rsidRPr="00C03EC5" w:rsidRDefault="00AC2D42" w:rsidP="00FE380D">
            <w:pPr>
              <w:rPr>
                <w:rFonts w:ascii="Franklin Gothic Book" w:hAnsi="Franklin Gothic Book"/>
              </w:rPr>
            </w:pP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D42" w:rsidRPr="00C03EC5" w:rsidRDefault="00AC2D42" w:rsidP="00FE38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2D42" w:rsidRPr="00C03EC5" w:rsidRDefault="00AC2D42" w:rsidP="00FE380D">
            <w:pPr>
              <w:rPr>
                <w:rFonts w:ascii="Franklin Gothic Book" w:hAnsi="Franklin Gothic Book"/>
              </w:rPr>
            </w:pPr>
            <w:r w:rsidRPr="00C03EC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D42" w:rsidRPr="00C03EC5" w:rsidRDefault="00AC2D42" w:rsidP="001936FC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D42" w:rsidRPr="00C03EC5" w:rsidRDefault="00AC2D42" w:rsidP="001936FC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220"/>
      </w:tblGrid>
      <w:tr w:rsidR="00ED7A45" w:rsidRPr="00ED7A45" w:rsidTr="00AC2D42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AC2D42" w:rsidRPr="00AC2D42">
        <w:rPr>
          <w:rFonts w:ascii="Franklin Gothic Book" w:hAnsi="Franklin Gothic Book"/>
        </w:rPr>
        <w:t>вставок эл. нагревательных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AB3136" w:rsidRDefault="00AB3136" w:rsidP="00AB3136">
      <w:pPr>
        <w:pStyle w:val="afff6"/>
        <w:numPr>
          <w:ilvl w:val="1"/>
          <w:numId w:val="43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Сведения об опыте выполнения аналогичных работ за 201</w:t>
      </w:r>
      <w:r w:rsidR="00AC2D42">
        <w:rPr>
          <w:rFonts w:ascii="Franklin Gothic Book" w:hAnsi="Franklin Gothic Book"/>
          <w:b/>
        </w:rPr>
        <w:t>3-2015</w:t>
      </w:r>
      <w:r>
        <w:rPr>
          <w:rFonts w:ascii="Franklin Gothic Book" w:hAnsi="Franklin Gothic Book"/>
          <w:b/>
        </w:rPr>
        <w:t>гг., и период 201</w:t>
      </w:r>
      <w:r w:rsidR="00AC2D42">
        <w:rPr>
          <w:rFonts w:ascii="Franklin Gothic Book" w:hAnsi="Franklin Gothic Book"/>
          <w:b/>
        </w:rPr>
        <w:t>6</w:t>
      </w:r>
      <w:r>
        <w:rPr>
          <w:rFonts w:ascii="Franklin Gothic Book" w:hAnsi="Franklin Gothic Book"/>
          <w:b/>
        </w:rPr>
        <w:t xml:space="preserve"> г.- (форма 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AB3136" w:rsidTr="00AB313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</w:p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Заказчик </w:t>
            </w:r>
            <w:r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Период выполнения работ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AB3136" w:rsidTr="00AB313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 w:rsidP="00AB3136">
            <w:pPr>
              <w:numPr>
                <w:ilvl w:val="0"/>
                <w:numId w:val="44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</w:tr>
      <w:tr w:rsidR="00AB3136" w:rsidTr="00AB313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</w:tr>
      <w:tr w:rsidR="00AB3136" w:rsidTr="00AB313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</w:tr>
      <w:tr w:rsidR="00AB3136" w:rsidTr="00AB3136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36" w:rsidRDefault="00AB3136" w:rsidP="00F2302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</w:t>
            </w:r>
            <w:r w:rsidR="00F2302F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-201</w:t>
            </w:r>
            <w:r w:rsidR="00F2302F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>гг., и период 201</w:t>
            </w:r>
            <w:r w:rsidR="00F2302F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6" w:rsidRDefault="00AB3136">
            <w:pPr>
              <w:rPr>
                <w:rFonts w:ascii="Franklin Gothic Book" w:hAnsi="Franklin Gothic Book"/>
              </w:rPr>
            </w:pPr>
          </w:p>
        </w:tc>
      </w:tr>
    </w:tbl>
    <w:p w:rsidR="00AB3136" w:rsidRDefault="00AB3136" w:rsidP="00AB3136">
      <w:pPr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  <w:t>___________________________________</w:t>
      </w:r>
    </w:p>
    <w:p w:rsidR="00AB3136" w:rsidRDefault="00AB3136" w:rsidP="00AB3136">
      <w:pPr>
        <w:rPr>
          <w:rFonts w:ascii="Franklin Gothic Book" w:hAnsi="Franklin Gothic Book"/>
          <w:snapToGrid w:val="0"/>
          <w:vertAlign w:val="superscript"/>
        </w:rPr>
      </w:pPr>
      <w:r>
        <w:rPr>
          <w:rFonts w:ascii="Franklin Gothic Book" w:hAnsi="Franklin Gothic Book"/>
          <w:snapToGrid w:val="0"/>
          <w:vertAlign w:val="superscript"/>
        </w:rPr>
        <w:tab/>
        <w:t xml:space="preserve"> (подпись, М.П.)</w:t>
      </w:r>
    </w:p>
    <w:p w:rsidR="00AB3136" w:rsidRDefault="00AB3136" w:rsidP="00AB3136">
      <w:pPr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  <w:t>___________________________________</w:t>
      </w:r>
    </w:p>
    <w:p w:rsidR="00AB3136" w:rsidRDefault="00AB3136" w:rsidP="00AB3136">
      <w:pPr>
        <w:rPr>
          <w:rFonts w:ascii="Franklin Gothic Book" w:hAnsi="Franklin Gothic Book"/>
          <w:snapToGrid w:val="0"/>
          <w:vertAlign w:val="superscript"/>
        </w:rPr>
      </w:pPr>
      <w:r>
        <w:rPr>
          <w:rFonts w:ascii="Franklin Gothic Book" w:hAnsi="Franklin Gothic Book"/>
          <w:snapToGrid w:val="0"/>
          <w:vertAlign w:val="superscript"/>
        </w:rPr>
        <w:tab/>
        <w:t>(фамилия, имя, отчество подписавшего, должность)</w:t>
      </w: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16DC4">
              <w:rPr>
                <w:rFonts w:ascii="Franklin Gothic Book" w:hAnsi="Franklin Gothic Book"/>
              </w:rPr>
              <w:t>Чатян</w:t>
            </w:r>
            <w:r w:rsidR="008E2179">
              <w:rPr>
                <w:rFonts w:ascii="Franklin Gothic Book" w:hAnsi="Franklin Gothic Book"/>
              </w:rPr>
              <w:t xml:space="preserve"> </w:t>
            </w:r>
            <w:r w:rsidR="00E16DC4">
              <w:rPr>
                <w:rFonts w:ascii="Franklin Gothic Book" w:hAnsi="Franklin Gothic Book"/>
              </w:rPr>
              <w:t>Д</w:t>
            </w:r>
            <w:r w:rsidR="008E2179">
              <w:rPr>
                <w:rFonts w:ascii="Franklin Gothic Book" w:hAnsi="Franklin Gothic Book"/>
              </w:rPr>
              <w:t>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F2302F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AC2D42" w:rsidRPr="00AC2D42">
              <w:rPr>
                <w:rFonts w:ascii="Franklin Gothic Book" w:hAnsi="Franklin Gothic Book"/>
              </w:rPr>
              <w:t>вставок эл</w:t>
            </w:r>
            <w:r w:rsidR="003C0021">
              <w:rPr>
                <w:rFonts w:ascii="Franklin Gothic Book" w:hAnsi="Franklin Gothic Book"/>
              </w:rPr>
              <w:t>ектро</w:t>
            </w:r>
            <w:r w:rsidR="00AC2D42" w:rsidRPr="00AC2D42">
              <w:rPr>
                <w:rFonts w:ascii="Franklin Gothic Book" w:hAnsi="Franklin Gothic Book"/>
              </w:rPr>
              <w:t>нагревательн</w:t>
            </w:r>
            <w:r w:rsidR="00F2302F">
              <w:rPr>
                <w:rFonts w:ascii="Franklin Gothic Book" w:hAnsi="Franklin Gothic Book"/>
              </w:rPr>
              <w:t>ые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C2D42" w:rsidRPr="00AC2D42">
              <w:rPr>
                <w:rFonts w:ascii="Franklin Gothic Book" w:hAnsi="Franklin Gothic Book"/>
              </w:rPr>
              <w:t>235 562,22 (двести тридцать пять тысяч пятьсот шестьдесят два) рубля 22 копейки с учетом НДС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0"/>
      <w:bookmarkEnd w:id="11"/>
      <w:bookmarkEnd w:id="12"/>
      <w:bookmarkEnd w:id="13"/>
      <w:bookmarkEnd w:id="14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92" w:rsidRDefault="00DB2592">
      <w:r>
        <w:separator/>
      </w:r>
    </w:p>
  </w:endnote>
  <w:endnote w:type="continuationSeparator" w:id="0">
    <w:p w:rsidR="00DB2592" w:rsidRDefault="00DB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92" w:rsidRDefault="00DB2592">
      <w:r>
        <w:separator/>
      </w:r>
    </w:p>
  </w:footnote>
  <w:footnote w:type="continuationSeparator" w:id="0">
    <w:p w:rsidR="00DB2592" w:rsidRDefault="00DB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3"/>
  </w:num>
  <w:num w:numId="3">
    <w:abstractNumId w:val="36"/>
  </w:num>
  <w:num w:numId="4">
    <w:abstractNumId w:val="17"/>
  </w:num>
  <w:num w:numId="5">
    <w:abstractNumId w:val="28"/>
  </w:num>
  <w:num w:numId="6">
    <w:abstractNumId w:val="6"/>
  </w:num>
  <w:num w:numId="7">
    <w:abstractNumId w:val="22"/>
  </w:num>
  <w:num w:numId="8">
    <w:abstractNumId w:val="30"/>
  </w:num>
  <w:num w:numId="9">
    <w:abstractNumId w:val="27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3"/>
  </w:num>
  <w:num w:numId="36">
    <w:abstractNumId w:val="37"/>
  </w:num>
  <w:num w:numId="37">
    <w:abstractNumId w:val="14"/>
  </w:num>
  <w:num w:numId="38">
    <w:abstractNumId w:val="24"/>
  </w:num>
  <w:num w:numId="39">
    <w:abstractNumId w:val="35"/>
  </w:num>
  <w:num w:numId="40">
    <w:abstractNumId w:val="38"/>
  </w:num>
  <w:num w:numId="41">
    <w:abstractNumId w:val="1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2D76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6BD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36FC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591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24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002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12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47BA1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58B6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1F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3E25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62BD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36"/>
    <w:rsid w:val="00AB3330"/>
    <w:rsid w:val="00AB58F3"/>
    <w:rsid w:val="00AB5B82"/>
    <w:rsid w:val="00AC0D22"/>
    <w:rsid w:val="00AC2D4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820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3EC5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592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28C8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02F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380D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AB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mailto:Staranuha@ncs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F274-8DAA-4B51-942C-1D23CC5F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19</Pages>
  <Words>8610</Words>
  <Characters>49080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57575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25</cp:revision>
  <cp:lastPrinted>2016-02-01T05:46:00Z</cp:lastPrinted>
  <dcterms:created xsi:type="dcterms:W3CDTF">2015-12-21T12:09:00Z</dcterms:created>
  <dcterms:modified xsi:type="dcterms:W3CDTF">2016-02-01T05:46:00Z</dcterms:modified>
</cp:coreProperties>
</file>