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F5B" w:rsidRDefault="00531F5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31F5B" w:rsidRPr="00B422AA" w:rsidRDefault="00531F5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31F5B" w:rsidRDefault="00531F5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31F5B" w:rsidRPr="00B422AA" w:rsidRDefault="00531F5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90388A" w:rsidRPr="0090388A">
        <w:rPr>
          <w:rFonts w:ascii="Franklin Gothic Heavy" w:eastAsia="Tahoma" w:hAnsi="Franklin Gothic Heavy"/>
          <w:kern w:val="144"/>
          <w:sz w:val="44"/>
          <w:szCs w:val="52"/>
        </w:rPr>
        <w:t>и установка на 5 ед. автотранспортных средств ПАО «НМТП» приборов «Тахограф» фирмы Меркурий ТА-001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FDBC8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32ECF">
        <w:rPr>
          <w:rFonts w:ascii="Franklin Gothic Book" w:hAnsi="Franklin Gothic Book"/>
          <w:b/>
        </w:rPr>
        <w:t>11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lastRenderedPageBreak/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90388A" w:rsidRDefault="0090388A" w:rsidP="0090388A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EB68FD">
        <w:rPr>
          <w:rFonts w:ascii="Franklin Gothic Book" w:hAnsi="Franklin Gothic Book"/>
        </w:rPr>
        <w:t xml:space="preserve">ведения об опыте </w:t>
      </w:r>
      <w:r w:rsidRPr="00541009">
        <w:rPr>
          <w:rFonts w:ascii="Franklin Gothic Book" w:hAnsi="Franklin Gothic Book"/>
        </w:rPr>
        <w:t>выполнения работ</w:t>
      </w:r>
      <w:r w:rsidRPr="00EB68FD">
        <w:rPr>
          <w:rFonts w:ascii="Franklin Gothic Book" w:hAnsi="Franklin Gothic Book"/>
        </w:rPr>
        <w:t xml:space="preserve">, аналогичных предмету договора </w:t>
      </w:r>
      <w:r w:rsidRPr="005D45FF">
        <w:rPr>
          <w:rFonts w:ascii="Franklin Gothic Book" w:hAnsi="Franklin Gothic Book"/>
        </w:rPr>
        <w:t>за 2013-2015гг., и период 2016 г.</w:t>
      </w:r>
      <w:r>
        <w:rPr>
          <w:rFonts w:ascii="Franklin Gothic Book" w:hAnsi="Franklin Gothic Book"/>
        </w:rPr>
        <w:t xml:space="preserve"> - форма 6;</w:t>
      </w:r>
    </w:p>
    <w:p w:rsidR="002D1DEA" w:rsidRDefault="002D1DEA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заверенные участником копии следующих документов:</w:t>
      </w:r>
    </w:p>
    <w:p w:rsidR="002D1DEA" w:rsidRDefault="002D1DEA" w:rsidP="002D1DEA">
      <w:pPr>
        <w:pStyle w:val="afff6"/>
        <w:numPr>
          <w:ilvl w:val="0"/>
          <w:numId w:val="43"/>
        </w:numPr>
        <w:tabs>
          <w:tab w:val="left" w:pos="156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свидетельство о допуске к деятельности по установке, поверке, техническому обслуживанию и ремонту контрольных устройств (тахографов):</w:t>
      </w:r>
    </w:p>
    <w:p w:rsidR="002D1DEA" w:rsidRDefault="002D1DEA" w:rsidP="002D1DEA">
      <w:pPr>
        <w:pStyle w:val="afff6"/>
        <w:numPr>
          <w:ilvl w:val="0"/>
          <w:numId w:val="43"/>
        </w:numPr>
        <w:tabs>
          <w:tab w:val="left" w:pos="156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лицензию ФСК для установки контрольных устройств (тахографов) с блоком СКЗИ;</w:t>
      </w:r>
    </w:p>
    <w:p w:rsidR="002D1DEA" w:rsidRDefault="002D1DEA" w:rsidP="002D1DEA">
      <w:pPr>
        <w:pStyle w:val="afff6"/>
        <w:numPr>
          <w:ilvl w:val="0"/>
          <w:numId w:val="43"/>
        </w:numPr>
        <w:tabs>
          <w:tab w:val="left" w:pos="156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клеймо ФБУ Минтранса, внесенное в реестр мастерских;</w:t>
      </w:r>
    </w:p>
    <w:p w:rsidR="002D1DEA" w:rsidRPr="002D1DEA" w:rsidRDefault="00A77AD9" w:rsidP="002D1DEA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заверенное участником письмо о соответствии требованиям технической документации организации – изготовителя модели тахографа, устанавливаемое на транспортное средство. 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</w:t>
      </w:r>
      <w:r w:rsidRPr="00F63C84">
        <w:rPr>
          <w:rFonts w:ascii="Franklin Gothic Book" w:hAnsi="Franklin Gothic Book"/>
        </w:rPr>
        <w:lastRenderedPageBreak/>
        <w:t>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531F5B" w:rsidRPr="00531F5B" w:rsidRDefault="00531F5B" w:rsidP="00531F5B">
      <w:pPr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 xml:space="preserve">По поставке и установки на 5 ед. автотранспортных средств ПАО «НМТП» приборов «Тахограф» фирмы Меркурий ТА-001. </w:t>
      </w:r>
    </w:p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9905"/>
      </w:tblGrid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Заказчик: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ПАО «Новороссийский морской торговый порт» 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Обоснование: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>Приказа Министерства транспорта РФ от 21.08.2013г. №273  «Об утверждении порядка оснащения транспортных средств «Тахографами»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Описание объекта: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5 автомобиля ПАО «НМТП» согласно приложению 1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Место проведения работ: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г. Новороссийск. Территория исполнителя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Оказываемые услуги: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Согласно условиям Договора Исполнитель оказывает услуги по поставке и установки на 5 ед. автотранспортных средств Заказчика приборов  «Тахограф» фирмы Меркурий ТА-001 с блоками СКЗИ, </w:t>
            </w:r>
            <w:r w:rsidRPr="00531F5B">
              <w:rPr>
                <w:rFonts w:ascii="Franklin Gothic Book" w:hAnsi="Franklin Gothic Book"/>
                <w:lang w:val="en-US"/>
              </w:rPr>
              <w:t>GPS</w:t>
            </w:r>
            <w:r w:rsidRPr="00531F5B">
              <w:rPr>
                <w:rFonts w:ascii="Franklin Gothic Book" w:hAnsi="Franklin Gothic Book"/>
              </w:rPr>
              <w:t xml:space="preserve">/ГЛОНАСС-приемником, 3 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 xml:space="preserve"> сенсором движения (акселерометром), двумя  </w:t>
            </w:r>
            <w:r w:rsidRPr="00531F5B">
              <w:rPr>
                <w:rFonts w:ascii="Franklin Gothic Book" w:hAnsi="Franklin Gothic Book"/>
                <w:lang w:val="en-US"/>
              </w:rPr>
              <w:t>CAN</w:t>
            </w:r>
            <w:r w:rsidRPr="00531F5B">
              <w:rPr>
                <w:rFonts w:ascii="Franklin Gothic Book" w:hAnsi="Franklin Gothic Book"/>
              </w:rPr>
              <w:t xml:space="preserve"> –интерфейсами, интерфейсами </w:t>
            </w:r>
            <w:r w:rsidRPr="00531F5B">
              <w:rPr>
                <w:rFonts w:ascii="Franklin Gothic Book" w:hAnsi="Franklin Gothic Book"/>
                <w:lang w:val="en-US"/>
              </w:rPr>
              <w:t>USB</w:t>
            </w:r>
            <w:r w:rsidRPr="00531F5B">
              <w:rPr>
                <w:rFonts w:ascii="Franklin Gothic Book" w:hAnsi="Franklin Gothic Book"/>
              </w:rPr>
              <w:t xml:space="preserve">, </w:t>
            </w:r>
            <w:r w:rsidRPr="00531F5B">
              <w:rPr>
                <w:rFonts w:ascii="Franklin Gothic Book" w:hAnsi="Franklin Gothic Book"/>
                <w:lang w:val="en-US"/>
              </w:rPr>
              <w:t>RS</w:t>
            </w:r>
            <w:r w:rsidRPr="00531F5B">
              <w:rPr>
                <w:rFonts w:ascii="Franklin Gothic Book" w:hAnsi="Franklin Gothic Book"/>
              </w:rPr>
              <w:t xml:space="preserve">-485, аналоговыми и цифровыми входами, антеннами </w:t>
            </w:r>
            <w:r w:rsidRPr="00531F5B">
              <w:rPr>
                <w:rFonts w:ascii="Franklin Gothic Book" w:hAnsi="Franklin Gothic Book"/>
                <w:lang w:val="en-US"/>
              </w:rPr>
              <w:t>GPS</w:t>
            </w:r>
            <w:r w:rsidRPr="00531F5B">
              <w:rPr>
                <w:rFonts w:ascii="Franklin Gothic Book" w:hAnsi="Franklin Gothic Book"/>
              </w:rPr>
              <w:t>/ГЛОНАСС,  с маркировкой взрывозащиты  Ех их настройки, активизации, проверке (калибровке), опломбированию.  При выполнении работ (услуг) должно быть обеспечено надлежащее качество предоставленных приборов, запасных частей и материалов, используемых при выполнении работ, соответствующее техническим условиям и нормам, установленным законодательством РФ, согласно Приказа Минтранса Р.Ф. от 21.08.2013г.№ 273.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Сроки оказания услуг: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Срок оказания услуг не более 40 календарных дней от даты подписания договора. Время предоставления автомобилей на установку и наладку приборов согласовывается с заказчиком.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Объем выполняемых работ: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Согласно Приложения 1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Сумма Договора: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Стоимость оказываемых услуг определяется Договором.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Обязательные требования, предъявляемые к Исполнителю: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1. Исполнитель должен являться лицом, имеющим Свидетельство о допуске к деятельности по установке, проверке, тех. обслуживанию, и ремонту контрольных устройств (Тахографов). Лицензию ФСК для установки  контрольных устройств (Тахографов) с блоком СКЗИ. Клеймо </w:t>
            </w:r>
            <w:r w:rsidRPr="00531F5B">
              <w:rPr>
                <w:rFonts w:ascii="Franklin Gothic Book" w:hAnsi="Franklin Gothic Book"/>
              </w:rPr>
              <w:lastRenderedPageBreak/>
              <w:t xml:space="preserve">ФБУ Минтранса, внесенное в реестр мастерских.      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pStyle w:val="afff6"/>
              <w:ind w:left="0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lastRenderedPageBreak/>
              <w:t>2. Оказываемые услуги по установки и настройки приборов «Тахограф»  должно осуществятся в соответствии с Правилами обслуживания «Тахографов», установленных на транспортные средства, утвержденными приказом Минтранса России № 36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pStyle w:val="afff6"/>
              <w:ind w:left="0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3. Предоставление Заказчику в полном объеме и в установленные сроки подписанных оригиналов первичных учетных документов, оформленных в соответствии с действующим законодательством;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4. Установка приборов имеющих блок СКЗИ должно соответствовать требованиям технической документации организации  изготовителя модели тахографа, устанавливаемого на транспортное средство. При активизации тахографа и блока СКЗИ должно осуществляться калибровка тахографа в соответствии с требованиями тех. документации  организации изготовителя модели тахографа установленного на транспортное средство, с учетом активизации карты водителя и карты предприятия. 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highlight w:val="yellow"/>
              </w:rPr>
            </w:pPr>
            <w:r w:rsidRPr="00531F5B">
              <w:rPr>
                <w:rFonts w:ascii="Franklin Gothic Book" w:hAnsi="Franklin Gothic Book"/>
              </w:rPr>
              <w:t>5. Нахождение офиса Исполнителя в г. Новороссийск для оперативного проведения гарантийных работ и технического обслуживания приборов «Тахограф».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  <w:highlight w:val="yellow"/>
              </w:rPr>
            </w:pPr>
            <w:r w:rsidRPr="00531F5B">
              <w:rPr>
                <w:rFonts w:ascii="Franklin Gothic Book" w:hAnsi="Franklin Gothic Book"/>
                <w:b/>
              </w:rPr>
              <w:t>Гарантийный период и требования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highlight w:val="yellow"/>
              </w:rPr>
            </w:pPr>
            <w:r w:rsidRPr="00531F5B">
              <w:rPr>
                <w:rFonts w:ascii="Franklin Gothic Book" w:hAnsi="Franklin Gothic Book"/>
              </w:rPr>
              <w:t xml:space="preserve">Один год после подписания акта приема передач. При возникновении гарантийного случая, поставщик обязуется без промедления бесплатно отремонтировать или заменить неисправное </w:t>
            </w:r>
            <w:r w:rsidRPr="00531F5B">
              <w:rPr>
                <w:rFonts w:ascii="Franklin Gothic Book" w:hAnsi="Franklin Gothic Book"/>
                <w:bCs/>
              </w:rPr>
              <w:t>оборудование</w:t>
            </w:r>
            <w:r w:rsidRPr="00531F5B">
              <w:rPr>
                <w:rFonts w:ascii="Franklin Gothic Book" w:hAnsi="Franklin Gothic Book"/>
              </w:rPr>
              <w:t xml:space="preserve">, оплатив при этом все транспортные, таможенные и другие расходы, связанные с заменой дефектного </w:t>
            </w:r>
            <w:r w:rsidRPr="00531F5B">
              <w:rPr>
                <w:rFonts w:ascii="Franklin Gothic Book" w:hAnsi="Franklin Gothic Book"/>
                <w:bCs/>
              </w:rPr>
              <w:t>оборудования</w:t>
            </w:r>
            <w:r w:rsidRPr="00531F5B">
              <w:rPr>
                <w:rFonts w:ascii="Franklin Gothic Book" w:hAnsi="Franklin Gothic Book"/>
              </w:rPr>
              <w:t xml:space="preserve"> и выполнению работ по его ремонту. Проводить обязательно техническое обслуживание на протяжении всего гарантийного периода.</w:t>
            </w:r>
          </w:p>
        </w:tc>
      </w:tr>
    </w:tbl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Приложение 1</w:t>
      </w:r>
      <w:r>
        <w:rPr>
          <w:rFonts w:ascii="Franklin Gothic Book" w:hAnsi="Franklin Gothic Book"/>
        </w:rPr>
        <w:t xml:space="preserve"> к техническому заданию.</w:t>
      </w: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Приложение № 1</w:t>
      </w:r>
    </w:p>
    <w:p w:rsidR="00531F5B" w:rsidRPr="00531F5B" w:rsidRDefault="00531F5B" w:rsidP="00531F5B">
      <w:pPr>
        <w:widowControl w:val="0"/>
        <w:autoSpaceDE w:val="0"/>
        <w:autoSpaceDN w:val="0"/>
        <w:adjustRightInd w:val="0"/>
        <w:jc w:val="right"/>
        <w:rPr>
          <w:rFonts w:ascii="Franklin Gothic Book" w:hAnsi="Franklin Gothic Book"/>
        </w:rPr>
      </w:pPr>
    </w:p>
    <w:p w:rsidR="00531F5B" w:rsidRDefault="00531F5B" w:rsidP="00531F5B">
      <w:pPr>
        <w:ind w:left="-284"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Транспортные средства  ПАО «НМТП» подлежащие оснащению Тахографами, на основании  приказа № 273 «Об утверждении порядка оснащения транспортных средств Тахографами».</w:t>
      </w:r>
    </w:p>
    <w:p w:rsidR="00531F5B" w:rsidRPr="00531F5B" w:rsidRDefault="00531F5B" w:rsidP="00531F5B">
      <w:pPr>
        <w:ind w:left="-284"/>
        <w:jc w:val="center"/>
        <w:rPr>
          <w:rFonts w:ascii="Franklin Gothic Book" w:hAnsi="Franklin Gothic Book"/>
        </w:rPr>
      </w:pP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2383"/>
        <w:gridCol w:w="1948"/>
        <w:gridCol w:w="1623"/>
        <w:gridCol w:w="2759"/>
      </w:tblGrid>
      <w:tr w:rsidR="00531F5B" w:rsidRPr="00531F5B" w:rsidTr="00531F5B">
        <w:trPr>
          <w:trHeight w:val="1305"/>
          <w:jc w:val="center"/>
        </w:trPr>
        <w:tc>
          <w:tcPr>
            <w:tcW w:w="867" w:type="dxa"/>
            <w:vAlign w:val="center"/>
          </w:tcPr>
          <w:p w:rsidR="00531F5B" w:rsidRPr="00531F5B" w:rsidRDefault="00531F5B" w:rsidP="00531F5B">
            <w:pPr>
              <w:ind w:left="-471" w:firstLine="471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№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п/п</w:t>
            </w:r>
          </w:p>
        </w:tc>
        <w:tc>
          <w:tcPr>
            <w:tcW w:w="238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Марка  Т/С</w:t>
            </w:r>
          </w:p>
        </w:tc>
        <w:tc>
          <w:tcPr>
            <w:tcW w:w="1948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Гос. Номер  Т/С</w:t>
            </w:r>
          </w:p>
        </w:tc>
        <w:tc>
          <w:tcPr>
            <w:tcW w:w="162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Год выпуска</w:t>
            </w:r>
          </w:p>
        </w:tc>
        <w:tc>
          <w:tcPr>
            <w:tcW w:w="2759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Бортовая сеть 12</w:t>
            </w:r>
            <w:r w:rsidRPr="00531F5B">
              <w:rPr>
                <w:rFonts w:ascii="Franklin Gothic Book" w:hAnsi="Franklin Gothic Book"/>
                <w:color w:val="000000" w:themeColor="text1"/>
                <w:lang w:val="en-US"/>
              </w:rPr>
              <w:t>V/24V</w:t>
            </w:r>
          </w:p>
        </w:tc>
      </w:tr>
      <w:tr w:rsidR="00531F5B" w:rsidRPr="00531F5B" w:rsidTr="00531F5B">
        <w:trPr>
          <w:trHeight w:val="305"/>
          <w:jc w:val="center"/>
        </w:trPr>
        <w:tc>
          <w:tcPr>
            <w:tcW w:w="867" w:type="dxa"/>
            <w:vAlign w:val="center"/>
          </w:tcPr>
          <w:p w:rsidR="00531F5B" w:rsidRPr="00531F5B" w:rsidRDefault="00531F5B" w:rsidP="00531F5B">
            <w:pPr>
              <w:ind w:left="360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38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ТАТРА Т815-260R34  БЦМ-107</w:t>
            </w:r>
          </w:p>
        </w:tc>
        <w:tc>
          <w:tcPr>
            <w:tcW w:w="1948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Х 609 ОН 23</w:t>
            </w:r>
          </w:p>
        </w:tc>
        <w:tc>
          <w:tcPr>
            <w:tcW w:w="162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2004г.в.</w:t>
            </w:r>
          </w:p>
        </w:tc>
        <w:tc>
          <w:tcPr>
            <w:tcW w:w="2759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24</w:t>
            </w:r>
          </w:p>
        </w:tc>
      </w:tr>
      <w:tr w:rsidR="00531F5B" w:rsidRPr="00531F5B" w:rsidTr="00531F5B">
        <w:trPr>
          <w:trHeight w:val="905"/>
          <w:jc w:val="center"/>
        </w:trPr>
        <w:tc>
          <w:tcPr>
            <w:tcW w:w="867" w:type="dxa"/>
            <w:vAlign w:val="center"/>
          </w:tcPr>
          <w:p w:rsidR="00531F5B" w:rsidRPr="00531F5B" w:rsidRDefault="00531F5B" w:rsidP="00531F5B">
            <w:pPr>
              <w:ind w:left="360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238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ТАТРА Т815-260R34  БЦМ-107</w:t>
            </w:r>
          </w:p>
        </w:tc>
        <w:tc>
          <w:tcPr>
            <w:tcW w:w="1948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Х 610 ОН 23</w:t>
            </w:r>
          </w:p>
        </w:tc>
        <w:tc>
          <w:tcPr>
            <w:tcW w:w="162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2004г.в.</w:t>
            </w:r>
          </w:p>
        </w:tc>
        <w:tc>
          <w:tcPr>
            <w:tcW w:w="2759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24</w:t>
            </w:r>
          </w:p>
        </w:tc>
      </w:tr>
      <w:tr w:rsidR="00531F5B" w:rsidRPr="00531F5B" w:rsidTr="00531F5B">
        <w:trPr>
          <w:trHeight w:val="285"/>
          <w:jc w:val="center"/>
        </w:trPr>
        <w:tc>
          <w:tcPr>
            <w:tcW w:w="867" w:type="dxa"/>
            <w:vAlign w:val="center"/>
          </w:tcPr>
          <w:p w:rsidR="00531F5B" w:rsidRPr="00531F5B" w:rsidRDefault="00531F5B" w:rsidP="00531F5B">
            <w:pPr>
              <w:ind w:left="360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3</w:t>
            </w:r>
          </w:p>
        </w:tc>
        <w:tc>
          <w:tcPr>
            <w:tcW w:w="238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ИВЕКО ДЕЙЛИ</w:t>
            </w:r>
          </w:p>
        </w:tc>
        <w:tc>
          <w:tcPr>
            <w:tcW w:w="1948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Н 450 РА 123</w:t>
            </w:r>
          </w:p>
        </w:tc>
        <w:tc>
          <w:tcPr>
            <w:tcW w:w="162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2015г.в.</w:t>
            </w:r>
          </w:p>
        </w:tc>
        <w:tc>
          <w:tcPr>
            <w:tcW w:w="2759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12</w:t>
            </w:r>
          </w:p>
        </w:tc>
      </w:tr>
      <w:tr w:rsidR="00531F5B" w:rsidRPr="00531F5B" w:rsidTr="00531F5B">
        <w:trPr>
          <w:trHeight w:val="301"/>
          <w:jc w:val="center"/>
        </w:trPr>
        <w:tc>
          <w:tcPr>
            <w:tcW w:w="867" w:type="dxa"/>
            <w:vAlign w:val="center"/>
          </w:tcPr>
          <w:p w:rsidR="00531F5B" w:rsidRPr="00531F5B" w:rsidRDefault="00531F5B" w:rsidP="00531F5B">
            <w:pPr>
              <w:ind w:left="360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  <w:tc>
          <w:tcPr>
            <w:tcW w:w="238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TOYOTA HIACE</w:t>
            </w:r>
          </w:p>
        </w:tc>
        <w:tc>
          <w:tcPr>
            <w:tcW w:w="1948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С 760 РВ 123</w:t>
            </w:r>
          </w:p>
        </w:tc>
        <w:tc>
          <w:tcPr>
            <w:tcW w:w="162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2015г.в.</w:t>
            </w:r>
          </w:p>
        </w:tc>
        <w:tc>
          <w:tcPr>
            <w:tcW w:w="2759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12</w:t>
            </w:r>
          </w:p>
        </w:tc>
      </w:tr>
      <w:tr w:rsidR="00531F5B" w:rsidRPr="00531F5B" w:rsidTr="00531F5B">
        <w:trPr>
          <w:trHeight w:val="318"/>
          <w:jc w:val="center"/>
        </w:trPr>
        <w:tc>
          <w:tcPr>
            <w:tcW w:w="867" w:type="dxa"/>
            <w:vAlign w:val="center"/>
          </w:tcPr>
          <w:p w:rsidR="00531F5B" w:rsidRPr="00531F5B" w:rsidRDefault="00531F5B" w:rsidP="00531F5B">
            <w:pPr>
              <w:ind w:left="360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5</w:t>
            </w:r>
          </w:p>
        </w:tc>
        <w:tc>
          <w:tcPr>
            <w:tcW w:w="238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TOYOTA HIACE</w:t>
            </w:r>
          </w:p>
        </w:tc>
        <w:tc>
          <w:tcPr>
            <w:tcW w:w="1948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С 725 РВ 123</w:t>
            </w:r>
          </w:p>
        </w:tc>
        <w:tc>
          <w:tcPr>
            <w:tcW w:w="1623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2015г.в.</w:t>
            </w:r>
          </w:p>
        </w:tc>
        <w:tc>
          <w:tcPr>
            <w:tcW w:w="2759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31F5B">
              <w:rPr>
                <w:rFonts w:ascii="Franklin Gothic Book" w:hAnsi="Franklin Gothic Book"/>
                <w:color w:val="000000" w:themeColor="text1"/>
              </w:rPr>
              <w:t>12</w:t>
            </w:r>
          </w:p>
        </w:tc>
      </w:tr>
    </w:tbl>
    <w:p w:rsidR="00531F5B" w:rsidRPr="00B82EE1" w:rsidRDefault="00531F5B" w:rsidP="00531F5B">
      <w:pPr>
        <w:rPr>
          <w:color w:val="000000"/>
          <w:lang w:val="en-US"/>
        </w:rPr>
      </w:pPr>
    </w:p>
    <w:p w:rsidR="00C32ECF" w:rsidRDefault="00C32ECF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31F5B" w:rsidRDefault="00531F5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31F5B" w:rsidRDefault="00531F5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31F5B" w:rsidRDefault="00531F5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31F5B" w:rsidRDefault="00531F5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31F5B" w:rsidRDefault="00531F5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31F5B" w:rsidRDefault="00531F5B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lastRenderedPageBreak/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531F5B" w:rsidRPr="00531F5B" w:rsidRDefault="00531F5B" w:rsidP="00531F5B">
      <w:pPr>
        <w:pStyle w:val="af4"/>
        <w:rPr>
          <w:rFonts w:ascii="Franklin Gothic Book" w:hAnsi="Franklin Gothic Book"/>
          <w:sz w:val="24"/>
        </w:rPr>
      </w:pPr>
      <w:r w:rsidRPr="00531F5B">
        <w:rPr>
          <w:rFonts w:ascii="Franklin Gothic Book" w:hAnsi="Franklin Gothic Book"/>
          <w:sz w:val="24"/>
        </w:rPr>
        <w:t xml:space="preserve">ДОГОВОР ПОСТАВКИ  № _________ </w:t>
      </w:r>
    </w:p>
    <w:p w:rsidR="00531F5B" w:rsidRPr="00531F5B" w:rsidRDefault="00531F5B" w:rsidP="00531F5B">
      <w:pPr>
        <w:jc w:val="center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г. Новороссийск                                                                                «     » ______________ 2016_  г.</w:t>
      </w:r>
    </w:p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               </w:t>
      </w:r>
      <w:r w:rsidRPr="00531F5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531F5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Фофонова Ивана Михайловича, действующего на основании Доверенности № 2110-07/488 от 28.12.2015 г.</w:t>
      </w:r>
      <w:r w:rsidRPr="00531F5B">
        <w:rPr>
          <w:rFonts w:ascii="Franklin Gothic Book" w:hAnsi="Franklin Gothic Book"/>
          <w:u w:val="single"/>
        </w:rPr>
        <w:t>,</w:t>
      </w:r>
      <w:r w:rsidRPr="00531F5B">
        <w:rPr>
          <w:rFonts w:ascii="Franklin Gothic Book" w:hAnsi="Franklin Gothic Book"/>
        </w:rPr>
        <w:t xml:space="preserve"> с одной стороны, и </w:t>
      </w:r>
      <w:r w:rsidRPr="00531F5B">
        <w:rPr>
          <w:rFonts w:ascii="Franklin Gothic Book" w:hAnsi="Franklin Gothic Book"/>
          <w:b/>
        </w:rPr>
        <w:t>____ «____________________»</w:t>
      </w:r>
      <w:r w:rsidRPr="00531F5B">
        <w:rPr>
          <w:rFonts w:ascii="Franklin Gothic Book" w:hAnsi="Franklin Gothic Book"/>
        </w:rPr>
        <w:t>, именуемое в дальнейшем «Поставщик», в лице ______ ________________, действующего (й) на основании _________, с другой стороны, заключили настоящий Договор о нижеследующем:</w:t>
      </w:r>
    </w:p>
    <w:p w:rsidR="00531F5B" w:rsidRPr="00531F5B" w:rsidRDefault="00531F5B" w:rsidP="00531F5B">
      <w:pPr>
        <w:jc w:val="both"/>
        <w:rPr>
          <w:rFonts w:ascii="Franklin Gothic Book" w:hAnsi="Franklin Gothic Book"/>
        </w:rPr>
      </w:pPr>
    </w:p>
    <w:p w:rsidR="00531F5B" w:rsidRPr="00531F5B" w:rsidRDefault="00531F5B" w:rsidP="00531F5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31F5B">
        <w:rPr>
          <w:rFonts w:ascii="Franklin Gothic Book" w:hAnsi="Franklin Gothic Book"/>
          <w:b/>
          <w:caps/>
        </w:rPr>
        <w:t>Предмет Договора</w:t>
      </w:r>
    </w:p>
    <w:p w:rsidR="00531F5B" w:rsidRPr="00531F5B" w:rsidRDefault="00531F5B" w:rsidP="00531F5B">
      <w:pPr>
        <w:ind w:left="426" w:hanging="426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Поставщик обязуется поставить и установить Покупателю на 5 един. автотранспортных средств ПАО «НМТП» приборы «Тахограф» фирмы Меркурий ТА-001 в соответствии с Техническим заданием (Приложение № 2) (далее – Товар), а Покупатель обязуется принять и оплатить  Товар в порядке и на условиях настоящего Договора. </w:t>
      </w:r>
    </w:p>
    <w:p w:rsidR="00531F5B" w:rsidRPr="00531F5B" w:rsidRDefault="00531F5B" w:rsidP="00531F5B">
      <w:pPr>
        <w:pStyle w:val="afff6"/>
        <w:tabs>
          <w:tab w:val="left" w:pos="567"/>
        </w:tabs>
        <w:suppressAutoHyphens/>
        <w:ind w:left="34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      В рамках настоящего договора Поставщик должен выполнить поставку, монтаж и пуск в</w:t>
      </w:r>
    </w:p>
    <w:p w:rsidR="00531F5B" w:rsidRPr="00531F5B" w:rsidRDefault="00531F5B" w:rsidP="00531F5B">
      <w:pPr>
        <w:pStyle w:val="afff6"/>
        <w:tabs>
          <w:tab w:val="left" w:pos="567"/>
        </w:tabs>
        <w:suppressAutoHyphens/>
        <w:ind w:left="34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      работу приборов  тахограф  цифровой «Меркурий ТА-001.</w:t>
      </w:r>
    </w:p>
    <w:p w:rsidR="00531F5B" w:rsidRPr="00531F5B" w:rsidRDefault="00531F5B" w:rsidP="00531F5B">
      <w:pPr>
        <w:suppressAutoHyphens/>
        <w:ind w:left="709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Общая  стоимость договора составляет ______ рублей (________), в том числе НДС 18%  _________ рублей.</w:t>
      </w:r>
    </w:p>
    <w:p w:rsidR="00531F5B" w:rsidRPr="00531F5B" w:rsidRDefault="00531F5B" w:rsidP="00531F5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 Технические характеристики устройств указаны в Приложении № 2 к договору.</w:t>
      </w:r>
    </w:p>
    <w:p w:rsidR="00531F5B" w:rsidRPr="00531F5B" w:rsidRDefault="00531F5B" w:rsidP="00531F5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Приложения № 1 и № 2 являются неотъемлемой частью данного Договора.</w:t>
      </w:r>
    </w:p>
    <w:p w:rsidR="00531F5B" w:rsidRPr="00531F5B" w:rsidRDefault="00531F5B" w:rsidP="00531F5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31F5B" w:rsidRPr="00531F5B" w:rsidRDefault="00531F5B" w:rsidP="00531F5B">
      <w:pPr>
        <w:pStyle w:val="a9"/>
        <w:rPr>
          <w:rFonts w:ascii="Franklin Gothic Book" w:hAnsi="Franklin Gothic Book"/>
          <w:sz w:val="24"/>
          <w:szCs w:val="24"/>
        </w:rPr>
      </w:pPr>
    </w:p>
    <w:p w:rsidR="00531F5B" w:rsidRPr="00531F5B" w:rsidRDefault="00531F5B" w:rsidP="00531F5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31F5B">
        <w:rPr>
          <w:rFonts w:ascii="Franklin Gothic Book" w:hAnsi="Franklin Gothic Book"/>
          <w:b/>
          <w:caps/>
        </w:rPr>
        <w:t>Качество и комплектность</w:t>
      </w:r>
    </w:p>
    <w:p w:rsidR="00531F5B" w:rsidRPr="00531F5B" w:rsidRDefault="00531F5B" w:rsidP="00531F5B">
      <w:pPr>
        <w:ind w:left="240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531F5B" w:rsidRPr="00531F5B" w:rsidRDefault="00531F5B" w:rsidP="00531F5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31F5B" w:rsidRPr="00531F5B" w:rsidRDefault="00531F5B" w:rsidP="00531F5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На работы по монтажу на автотранспортные средства и Товар устанавливается гарантийный срок ___ месяцев  с момента перехода права собственности Товара Покупателю.</w:t>
      </w:r>
    </w:p>
    <w:p w:rsidR="00531F5B" w:rsidRPr="00531F5B" w:rsidRDefault="00531F5B" w:rsidP="00531F5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31F5B" w:rsidRPr="00531F5B" w:rsidRDefault="00531F5B" w:rsidP="00531F5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531F5B">
        <w:rPr>
          <w:rFonts w:ascii="Franklin Gothic Book" w:hAnsi="Franklin Gothic Book"/>
          <w:sz w:val="24"/>
          <w:szCs w:val="24"/>
        </w:rPr>
        <w:tab/>
      </w:r>
    </w:p>
    <w:p w:rsidR="00531F5B" w:rsidRPr="00531F5B" w:rsidRDefault="00531F5B" w:rsidP="00531F5B">
      <w:pPr>
        <w:pStyle w:val="a9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ab/>
      </w:r>
      <w:r w:rsidRPr="00531F5B">
        <w:rPr>
          <w:rFonts w:ascii="Franklin Gothic Book" w:hAnsi="Franklin Gothic Book"/>
          <w:sz w:val="24"/>
          <w:szCs w:val="24"/>
        </w:rPr>
        <w:tab/>
      </w:r>
      <w:r w:rsidRPr="00531F5B">
        <w:rPr>
          <w:rFonts w:ascii="Franklin Gothic Book" w:hAnsi="Franklin Gothic Book"/>
          <w:sz w:val="24"/>
          <w:szCs w:val="24"/>
        </w:rPr>
        <w:tab/>
      </w:r>
      <w:r w:rsidRPr="00531F5B">
        <w:rPr>
          <w:rFonts w:ascii="Franklin Gothic Book" w:hAnsi="Franklin Gothic Book"/>
          <w:sz w:val="24"/>
          <w:szCs w:val="24"/>
        </w:rPr>
        <w:tab/>
      </w:r>
      <w:r w:rsidRPr="00531F5B">
        <w:rPr>
          <w:rFonts w:ascii="Franklin Gothic Book" w:hAnsi="Franklin Gothic Book"/>
          <w:sz w:val="24"/>
          <w:szCs w:val="24"/>
        </w:rPr>
        <w:tab/>
      </w:r>
      <w:r w:rsidRPr="00531F5B">
        <w:rPr>
          <w:rFonts w:ascii="Franklin Gothic Book" w:hAnsi="Franklin Gothic Book"/>
          <w:sz w:val="24"/>
          <w:szCs w:val="24"/>
        </w:rPr>
        <w:tab/>
      </w:r>
      <w:r w:rsidRPr="00531F5B">
        <w:rPr>
          <w:rFonts w:ascii="Franklin Gothic Book" w:hAnsi="Franklin Gothic Book"/>
          <w:sz w:val="24"/>
          <w:szCs w:val="24"/>
        </w:rPr>
        <w:tab/>
      </w:r>
      <w:r w:rsidRPr="00531F5B">
        <w:rPr>
          <w:rFonts w:ascii="Franklin Gothic Book" w:hAnsi="Franklin Gothic Book"/>
          <w:sz w:val="24"/>
          <w:szCs w:val="24"/>
        </w:rPr>
        <w:tab/>
      </w:r>
      <w:r w:rsidRPr="00531F5B">
        <w:rPr>
          <w:rFonts w:ascii="Franklin Gothic Book" w:hAnsi="Franklin Gothic Book"/>
          <w:sz w:val="24"/>
          <w:szCs w:val="24"/>
        </w:rPr>
        <w:tab/>
      </w:r>
    </w:p>
    <w:p w:rsidR="00531F5B" w:rsidRPr="00531F5B" w:rsidRDefault="00531F5B" w:rsidP="00531F5B">
      <w:pPr>
        <w:ind w:left="720"/>
        <w:rPr>
          <w:rFonts w:ascii="Franklin Gothic Book" w:hAnsi="Franklin Gothic Book"/>
        </w:rPr>
      </w:pPr>
    </w:p>
    <w:p w:rsidR="00531F5B" w:rsidRPr="00531F5B" w:rsidRDefault="00531F5B" w:rsidP="00531F5B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531F5B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531F5B" w:rsidRPr="00531F5B" w:rsidRDefault="00531F5B" w:rsidP="00531F5B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531F5B" w:rsidRPr="00531F5B" w:rsidRDefault="00531F5B" w:rsidP="00531F5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531F5B">
        <w:rPr>
          <w:rFonts w:ascii="Franklin Gothic Book" w:hAnsi="Franklin Gothic Book"/>
          <w:b/>
          <w:sz w:val="24"/>
          <w:szCs w:val="24"/>
        </w:rPr>
        <w:t xml:space="preserve"> </w:t>
      </w:r>
      <w:r w:rsidRPr="00531F5B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531F5B" w:rsidRPr="00531F5B" w:rsidRDefault="00531F5B" w:rsidP="00531F5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lastRenderedPageBreak/>
        <w:t>Поставщик вправе отгружать Товар отдельными частями по согласованию с Покупателем.</w:t>
      </w:r>
    </w:p>
    <w:p w:rsidR="00531F5B" w:rsidRPr="00531F5B" w:rsidRDefault="00531F5B" w:rsidP="00531F5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Приложений № 1 и № 2, являющихся неотъемлемой частью настоящего Договора.</w:t>
      </w:r>
    </w:p>
    <w:p w:rsidR="00531F5B" w:rsidRPr="00531F5B" w:rsidRDefault="00531F5B" w:rsidP="00531F5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31F5B" w:rsidRPr="00531F5B" w:rsidRDefault="00531F5B" w:rsidP="00531F5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531F5B" w:rsidRPr="00531F5B" w:rsidRDefault="00531F5B" w:rsidP="00531F5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531F5B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31F5B" w:rsidRPr="00531F5B" w:rsidRDefault="00531F5B" w:rsidP="00531F5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31F5B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Приложениями № 1 и № 2 к нему по количеству, Покупатель в течение</w:t>
      </w:r>
      <w:r w:rsidRPr="00531F5B">
        <w:rPr>
          <w:rFonts w:ascii="Franklin Gothic Book" w:hAnsi="Franklin Gothic Book"/>
          <w:sz w:val="24"/>
          <w:szCs w:val="24"/>
        </w:rPr>
        <w:t xml:space="preserve"> пяти </w:t>
      </w:r>
      <w:r w:rsidRPr="00531F5B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531F5B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531F5B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531F5B">
        <w:rPr>
          <w:rFonts w:ascii="Franklin Gothic Book" w:hAnsi="Franklin Gothic Book"/>
          <w:sz w:val="24"/>
          <w:szCs w:val="24"/>
        </w:rPr>
        <w:t xml:space="preserve">. </w:t>
      </w:r>
      <w:r w:rsidRPr="00531F5B">
        <w:rPr>
          <w:rFonts w:ascii="Franklin Gothic Book" w:hAnsi="Franklin Gothic Book"/>
          <w:bCs/>
          <w:sz w:val="24"/>
          <w:szCs w:val="24"/>
        </w:rPr>
        <w:t>В течение</w:t>
      </w:r>
      <w:r w:rsidRPr="00531F5B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531F5B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531F5B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531F5B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531F5B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31F5B" w:rsidRPr="00531F5B" w:rsidRDefault="00531F5B" w:rsidP="00531F5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531F5B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накладной.</w:t>
      </w:r>
    </w:p>
    <w:p w:rsidR="00531F5B" w:rsidRPr="00531F5B" w:rsidRDefault="00531F5B" w:rsidP="00531F5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531F5B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531F5B" w:rsidRPr="00531F5B" w:rsidRDefault="00531F5B" w:rsidP="00531F5B">
      <w:pPr>
        <w:pStyle w:val="a9"/>
        <w:numPr>
          <w:ilvl w:val="1"/>
          <w:numId w:val="23"/>
        </w:numPr>
        <w:spacing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531F5B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531F5B" w:rsidRPr="00531F5B" w:rsidRDefault="00531F5B" w:rsidP="00531F5B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531F5B" w:rsidRPr="00531F5B" w:rsidRDefault="00531F5B" w:rsidP="00531F5B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531F5B">
        <w:rPr>
          <w:rFonts w:ascii="Franklin Gothic Book" w:hAnsi="Franklin Gothic Book"/>
          <w:b/>
          <w:caps/>
        </w:rPr>
        <w:t>Цены и порядок расчетов</w:t>
      </w:r>
    </w:p>
    <w:p w:rsidR="00531F5B" w:rsidRPr="00531F5B" w:rsidRDefault="00531F5B" w:rsidP="00531F5B">
      <w:pPr>
        <w:ind w:left="360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поставки, монтажа Товара на  автотранспортные средства. Оплата производится  Покупателем на основании товарной накладной (ТОРГ-12), Акта приема-передачи работ, счета, счета-фактуры полученных от Поставщика.</w:t>
      </w:r>
    </w:p>
    <w:p w:rsidR="00531F5B" w:rsidRPr="00531F5B" w:rsidRDefault="00531F5B" w:rsidP="00531F5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531F5B" w:rsidRPr="00531F5B" w:rsidRDefault="00531F5B" w:rsidP="00531F5B">
      <w:pPr>
        <w:numPr>
          <w:ilvl w:val="1"/>
          <w:numId w:val="24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531F5B" w:rsidRPr="00531F5B" w:rsidRDefault="00531F5B" w:rsidP="00531F5B">
      <w:pPr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531F5B">
        <w:rPr>
          <w:rFonts w:ascii="Franklin Gothic Book" w:hAnsi="Franklin Gothic Book"/>
          <w:b/>
          <w:caps/>
        </w:rPr>
        <w:t>Ответственность Сторон</w:t>
      </w:r>
    </w:p>
    <w:p w:rsidR="00531F5B" w:rsidRPr="00531F5B" w:rsidRDefault="00531F5B" w:rsidP="00531F5B">
      <w:pPr>
        <w:ind w:left="360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531F5B" w:rsidRPr="00531F5B" w:rsidRDefault="00531F5B" w:rsidP="00531F5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31F5B" w:rsidRPr="00531F5B" w:rsidRDefault="00531F5B" w:rsidP="00531F5B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</w:t>
      </w:r>
      <w:r w:rsidRPr="00531F5B">
        <w:rPr>
          <w:rFonts w:ascii="Franklin Gothic Book" w:hAnsi="Franklin Gothic Book"/>
          <w:sz w:val="24"/>
          <w:szCs w:val="24"/>
        </w:rPr>
        <w:lastRenderedPageBreak/>
        <w:t>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531F5B" w:rsidRPr="00531F5B" w:rsidRDefault="00531F5B" w:rsidP="00531F5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31F5B" w:rsidRPr="00531F5B" w:rsidRDefault="00531F5B" w:rsidP="00531F5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 </w:t>
      </w:r>
      <w:r w:rsidRPr="00531F5B">
        <w:rPr>
          <w:rStyle w:val="defaultlabelstyle3"/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31F5B" w:rsidRPr="00531F5B" w:rsidRDefault="00531F5B" w:rsidP="00531F5B">
      <w:pPr>
        <w:jc w:val="both"/>
        <w:rPr>
          <w:rFonts w:ascii="Franklin Gothic Book" w:hAnsi="Franklin Gothic Book"/>
        </w:rPr>
      </w:pPr>
    </w:p>
    <w:p w:rsidR="00531F5B" w:rsidRPr="00531F5B" w:rsidRDefault="00531F5B" w:rsidP="00531F5B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hAnsi="Franklin Gothic Book"/>
          <w:b/>
          <w:bCs/>
        </w:rPr>
      </w:pPr>
      <w:r w:rsidRPr="00531F5B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531F5B" w:rsidRPr="00531F5B" w:rsidRDefault="00531F5B" w:rsidP="00531F5B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531F5B" w:rsidRPr="00531F5B" w:rsidRDefault="00531F5B" w:rsidP="00531F5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31F5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31F5B" w:rsidRPr="00531F5B" w:rsidRDefault="00531F5B" w:rsidP="00531F5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31F5B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31F5B" w:rsidRPr="00531F5B" w:rsidRDefault="00531F5B" w:rsidP="00531F5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31F5B" w:rsidRPr="00531F5B" w:rsidRDefault="00531F5B" w:rsidP="00531F5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bCs/>
        </w:rPr>
        <w:t xml:space="preserve"> </w:t>
      </w:r>
      <w:r w:rsidRPr="00531F5B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531F5B" w:rsidRPr="00531F5B" w:rsidRDefault="00531F5B" w:rsidP="00531F5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31F5B" w:rsidRPr="00531F5B" w:rsidRDefault="00531F5B" w:rsidP="00531F5B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-  отказ Поставщика от передачи Покупателю товара;</w:t>
      </w:r>
    </w:p>
    <w:p w:rsidR="00531F5B" w:rsidRPr="00531F5B" w:rsidRDefault="00531F5B" w:rsidP="00531F5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31F5B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531F5B" w:rsidRPr="00531F5B" w:rsidRDefault="00531F5B" w:rsidP="00531F5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31F5B">
        <w:rPr>
          <w:rFonts w:ascii="Franklin Gothic Book" w:eastAsiaTheme="minorHAnsi" w:hAnsi="Franklin Gothic Book"/>
          <w:lang w:eastAsia="en-US"/>
        </w:rPr>
        <w:t>-</w:t>
      </w:r>
      <w:r w:rsidRPr="00531F5B">
        <w:rPr>
          <w:rFonts w:ascii="Franklin Gothic Book" w:hAnsi="Franklin Gothic Book"/>
        </w:rPr>
        <w:t xml:space="preserve">  </w:t>
      </w:r>
      <w:r w:rsidRPr="00531F5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31F5B" w:rsidRPr="00531F5B" w:rsidRDefault="00531F5B" w:rsidP="00531F5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31F5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531F5B" w:rsidRPr="00531F5B" w:rsidRDefault="00531F5B" w:rsidP="00531F5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31F5B">
        <w:rPr>
          <w:rFonts w:ascii="Franklin Gothic Book" w:eastAsiaTheme="minorHAnsi" w:hAnsi="Franklin Gothic Book"/>
          <w:lang w:eastAsia="en-US"/>
        </w:rPr>
        <w:t xml:space="preserve">  6.6. </w:t>
      </w:r>
      <w:r w:rsidRPr="00531F5B">
        <w:rPr>
          <w:rFonts w:ascii="Franklin Gothic Book" w:eastAsiaTheme="minorHAnsi" w:hAnsi="Franklin Gothic Book"/>
          <w:lang w:eastAsia="en-US"/>
        </w:rPr>
        <w:tab/>
      </w:r>
      <w:r w:rsidRPr="00531F5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31F5B" w:rsidRPr="00531F5B" w:rsidRDefault="00531F5B" w:rsidP="00531F5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531F5B">
        <w:rPr>
          <w:rFonts w:ascii="Franklin Gothic Book" w:hAnsi="Franklin Gothic Book"/>
          <w:b/>
          <w:caps/>
        </w:rPr>
        <w:t>Заключительные условия</w:t>
      </w:r>
    </w:p>
    <w:p w:rsidR="00531F5B" w:rsidRPr="00531F5B" w:rsidRDefault="00531F5B" w:rsidP="00531F5B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531F5B" w:rsidRPr="00531F5B" w:rsidRDefault="00531F5B" w:rsidP="00531F5B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531F5B" w:rsidRPr="00531F5B" w:rsidRDefault="00531F5B" w:rsidP="00531F5B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7" w:history="1">
        <w:r w:rsidRPr="00531F5B">
          <w:rPr>
            <w:rStyle w:val="a8"/>
            <w:rFonts w:ascii="Franklin Gothic Book" w:hAnsi="Franklin Gothic Book"/>
            <w:sz w:val="24"/>
            <w:szCs w:val="24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  <w:sz w:val="24"/>
            <w:szCs w:val="24"/>
          </w:rPr>
          <w:t>.</w:t>
        </w:r>
        <w:r w:rsidRPr="00531F5B">
          <w:rPr>
            <w:rStyle w:val="a8"/>
            <w:rFonts w:ascii="Franklin Gothic Book" w:hAnsi="Franklin Gothic Book"/>
            <w:sz w:val="24"/>
            <w:szCs w:val="24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  <w:sz w:val="24"/>
            <w:szCs w:val="24"/>
          </w:rPr>
          <w:t>.</w:t>
        </w:r>
        <w:r w:rsidRPr="00531F5B">
          <w:rPr>
            <w:rStyle w:val="a8"/>
            <w:rFonts w:ascii="Franklin Gothic Book" w:hAnsi="Franklin Gothic Book"/>
            <w:sz w:val="24"/>
            <w:szCs w:val="24"/>
            <w:lang w:val="en-US"/>
          </w:rPr>
          <w:t>info</w:t>
        </w:r>
      </w:hyperlink>
      <w:r w:rsidRPr="00531F5B">
        <w:rPr>
          <w:rFonts w:ascii="Franklin Gothic Book" w:hAnsi="Franklin Gothic Book"/>
          <w:sz w:val="24"/>
          <w:szCs w:val="24"/>
        </w:rPr>
        <w:t>).</w:t>
      </w:r>
    </w:p>
    <w:p w:rsidR="00531F5B" w:rsidRPr="00531F5B" w:rsidRDefault="00531F5B" w:rsidP="00531F5B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31F5B" w:rsidRDefault="00531F5B" w:rsidP="00531F5B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>В соответствии с Приложением № 3,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3.</w:t>
      </w:r>
    </w:p>
    <w:p w:rsidR="00531F5B" w:rsidRDefault="00531F5B" w:rsidP="00531F5B">
      <w:pPr>
        <w:pStyle w:val="a9"/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31F5B" w:rsidRPr="00531F5B" w:rsidRDefault="00531F5B" w:rsidP="00531F5B">
      <w:pPr>
        <w:pStyle w:val="a9"/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31F5B" w:rsidRPr="00531F5B" w:rsidRDefault="00531F5B" w:rsidP="00531F5B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b/>
          <w:caps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lastRenderedPageBreak/>
        <w:t>Приложения: Приложение № 1 - Спецификация;</w:t>
      </w:r>
    </w:p>
    <w:p w:rsidR="00531F5B" w:rsidRPr="00531F5B" w:rsidRDefault="00531F5B" w:rsidP="00531F5B">
      <w:pPr>
        <w:pStyle w:val="a9"/>
        <w:spacing w:line="240" w:lineRule="auto"/>
        <w:ind w:left="64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</w:t>
      </w:r>
      <w:r w:rsidRPr="00531F5B">
        <w:rPr>
          <w:rFonts w:ascii="Franklin Gothic Book" w:hAnsi="Franklin Gothic Book"/>
          <w:sz w:val="24"/>
          <w:szCs w:val="24"/>
        </w:rPr>
        <w:t>Приложение № 2 – Техническое задание;</w:t>
      </w:r>
    </w:p>
    <w:p w:rsidR="00531F5B" w:rsidRPr="00531F5B" w:rsidRDefault="00531F5B" w:rsidP="00531F5B">
      <w:pPr>
        <w:pStyle w:val="a9"/>
        <w:spacing w:line="240" w:lineRule="auto"/>
        <w:ind w:left="644"/>
        <w:rPr>
          <w:rFonts w:ascii="Franklin Gothic Book" w:hAnsi="Franklin Gothic Book"/>
          <w:b/>
          <w:cap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</w:t>
      </w:r>
      <w:r w:rsidRPr="00531F5B">
        <w:rPr>
          <w:rFonts w:ascii="Franklin Gothic Book" w:hAnsi="Franklin Gothic Book"/>
          <w:sz w:val="24"/>
          <w:szCs w:val="24"/>
        </w:rPr>
        <w:t xml:space="preserve">Приложение № 3 – Связанность сторон.    </w:t>
      </w:r>
    </w:p>
    <w:p w:rsidR="00531F5B" w:rsidRPr="00531F5B" w:rsidRDefault="00531F5B" w:rsidP="00531F5B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531F5B" w:rsidRPr="00531F5B" w:rsidRDefault="00531F5B" w:rsidP="00531F5B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31F5B" w:rsidRPr="00531F5B" w:rsidRDefault="00531F5B" w:rsidP="00531F5B">
      <w:pPr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</w:t>
      </w:r>
      <w:r w:rsidRPr="00531F5B">
        <w:rPr>
          <w:rFonts w:ascii="Franklin Gothic Book" w:hAnsi="Franklin Gothic Book"/>
          <w:sz w:val="24"/>
          <w:szCs w:val="24"/>
        </w:rPr>
        <w:t xml:space="preserve">  ПОКУПАТЕЛЬ:</w:t>
      </w:r>
    </w:p>
    <w:p w:rsidR="00531F5B" w:rsidRPr="00531F5B" w:rsidRDefault="00531F5B" w:rsidP="00531F5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138"/>
        <w:gridCol w:w="5106"/>
      </w:tblGrid>
      <w:tr w:rsidR="00531F5B" w:rsidRPr="00531F5B" w:rsidTr="00531F5B">
        <w:trPr>
          <w:trHeight w:val="3276"/>
        </w:trPr>
        <w:tc>
          <w:tcPr>
            <w:tcW w:w="5138" w:type="dxa"/>
          </w:tcPr>
          <w:p w:rsidR="00531F5B" w:rsidRPr="00531F5B" w:rsidRDefault="00531F5B" w:rsidP="00531F5B">
            <w:pPr>
              <w:ind w:right="141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  <w:b/>
              </w:rPr>
              <w:t>______ «__________»</w:t>
            </w:r>
          </w:p>
          <w:p w:rsidR="00531F5B" w:rsidRPr="00531F5B" w:rsidRDefault="00531F5B" w:rsidP="00531F5B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531F5B" w:rsidRPr="00531F5B" w:rsidRDefault="00531F5B" w:rsidP="00531F5B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Почтовый адрес:</w:t>
            </w:r>
          </w:p>
          <w:p w:rsidR="00531F5B" w:rsidRPr="00531F5B" w:rsidRDefault="00531F5B" w:rsidP="00531F5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ИНН _______, КПП _______</w:t>
            </w:r>
          </w:p>
          <w:p w:rsidR="00531F5B" w:rsidRPr="00531F5B" w:rsidRDefault="00531F5B" w:rsidP="00531F5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Р/с _____________________</w:t>
            </w:r>
          </w:p>
          <w:p w:rsidR="00531F5B" w:rsidRPr="00531F5B" w:rsidRDefault="00531F5B" w:rsidP="00531F5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К/с ____________________</w:t>
            </w:r>
          </w:p>
          <w:p w:rsidR="00531F5B" w:rsidRPr="00531F5B" w:rsidRDefault="00531F5B" w:rsidP="00531F5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БИК ___________________</w:t>
            </w:r>
          </w:p>
          <w:p w:rsidR="00531F5B" w:rsidRPr="00531F5B" w:rsidRDefault="00531F5B" w:rsidP="00531F5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Тел./Факс:_______________</w:t>
            </w:r>
          </w:p>
          <w:p w:rsidR="00531F5B" w:rsidRPr="00531F5B" w:rsidRDefault="00531F5B" w:rsidP="00531F5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ОГРН _____________________</w:t>
            </w:r>
          </w:p>
          <w:p w:rsidR="00531F5B" w:rsidRPr="00531F5B" w:rsidRDefault="00531F5B" w:rsidP="00531F5B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106" w:type="dxa"/>
            <w:hideMark/>
          </w:tcPr>
          <w:p w:rsidR="00531F5B" w:rsidRPr="00531F5B" w:rsidRDefault="00531F5B" w:rsidP="00531F5B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531F5B">
              <w:rPr>
                <w:rFonts w:ascii="Franklin Gothic Book" w:hAnsi="Franklin Gothic Book"/>
                <w:szCs w:val="24"/>
              </w:rPr>
              <w:t xml:space="preserve">Публичное акционерное общество «Новороссийский морской </w:t>
            </w:r>
          </w:p>
          <w:p w:rsidR="00531F5B" w:rsidRPr="00531F5B" w:rsidRDefault="00531F5B" w:rsidP="00531F5B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531F5B">
              <w:rPr>
                <w:rFonts w:ascii="Franklin Gothic Book" w:hAnsi="Franklin Gothic Book"/>
                <w:szCs w:val="24"/>
              </w:rPr>
              <w:t>торговый порт»</w:t>
            </w:r>
          </w:p>
          <w:p w:rsidR="00531F5B" w:rsidRPr="00531F5B" w:rsidRDefault="00531F5B" w:rsidP="00531F5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531F5B" w:rsidRPr="00531F5B" w:rsidRDefault="00531F5B" w:rsidP="00531F5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ул.  Портовая, д. 14</w:t>
            </w:r>
          </w:p>
          <w:p w:rsidR="00531F5B" w:rsidRPr="00531F5B" w:rsidRDefault="00531F5B" w:rsidP="00531F5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531F5B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531F5B" w:rsidRPr="00531F5B" w:rsidRDefault="00531F5B" w:rsidP="00531F5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531F5B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531F5B" w:rsidRPr="00531F5B" w:rsidRDefault="00531F5B" w:rsidP="00531F5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531F5B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р/с 40702810952460102191</w:t>
            </w:r>
          </w:p>
          <w:p w:rsidR="00531F5B" w:rsidRPr="00531F5B" w:rsidRDefault="00531F5B" w:rsidP="00531F5B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531F5B">
              <w:rPr>
                <w:rFonts w:ascii="Franklin Gothic Book" w:hAnsi="Franklin Gothic Book"/>
                <w:sz w:val="24"/>
                <w:szCs w:val="24"/>
              </w:rPr>
              <w:t>в Краснодарском отделении № 8619</w:t>
            </w:r>
          </w:p>
          <w:p w:rsidR="00531F5B" w:rsidRPr="00531F5B" w:rsidRDefault="00531F5B" w:rsidP="00531F5B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531F5B">
              <w:rPr>
                <w:rFonts w:ascii="Franklin Gothic Book" w:hAnsi="Franklin Gothic Book"/>
                <w:sz w:val="24"/>
                <w:szCs w:val="24"/>
              </w:rPr>
              <w:t>ПАО Сбербанк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к/с 30101810100000000602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БИК 040349602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ОТ ПОСТАВЩИКА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</w:t>
      </w:r>
      <w:r w:rsidRPr="00531F5B">
        <w:rPr>
          <w:rFonts w:ascii="Franklin Gothic Book" w:hAnsi="Franklin Gothic Book"/>
          <w:sz w:val="24"/>
          <w:szCs w:val="24"/>
        </w:rPr>
        <w:t xml:space="preserve">   ОТ ПОКУПАТЕЛЯ</w:t>
      </w:r>
    </w:p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Первый зам. Технического директора</w:t>
      </w:r>
    </w:p>
    <w:p w:rsidR="00531F5B" w:rsidRPr="00531F5B" w:rsidRDefault="00531F5B" w:rsidP="00531F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           ______ «___________»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</w:t>
      </w:r>
      <w:r w:rsidRPr="00531F5B">
        <w:rPr>
          <w:rFonts w:ascii="Franklin Gothic Book" w:hAnsi="Franklin Gothic Book"/>
          <w:sz w:val="24"/>
          <w:szCs w:val="24"/>
        </w:rPr>
        <w:t xml:space="preserve">Публичное акционерное общество </w:t>
      </w:r>
    </w:p>
    <w:p w:rsidR="00531F5B" w:rsidRPr="00531F5B" w:rsidRDefault="00531F5B" w:rsidP="00531F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</w:t>
      </w:r>
      <w:r w:rsidRPr="00531F5B">
        <w:rPr>
          <w:rFonts w:ascii="Franklin Gothic Book" w:hAnsi="Franklin Gothic Book"/>
          <w:sz w:val="24"/>
          <w:szCs w:val="24"/>
        </w:rPr>
        <w:t>«Новороссийский морск</w:t>
      </w:r>
      <w:r>
        <w:rPr>
          <w:rFonts w:ascii="Franklin Gothic Book" w:hAnsi="Franklin Gothic Book"/>
          <w:sz w:val="24"/>
          <w:szCs w:val="24"/>
        </w:rPr>
        <w:t>ой</w:t>
      </w:r>
      <w:r w:rsidRPr="00531F5B">
        <w:rPr>
          <w:rFonts w:ascii="Franklin Gothic Book" w:hAnsi="Franklin Gothic Book"/>
          <w:sz w:val="24"/>
          <w:szCs w:val="24"/>
        </w:rPr>
        <w:t xml:space="preserve"> </w:t>
      </w:r>
      <w:r w:rsidRPr="00531F5B">
        <w:rPr>
          <w:rFonts w:ascii="Franklin Gothic Book" w:hAnsi="Franklin Gothic Book"/>
          <w:sz w:val="24"/>
          <w:szCs w:val="24"/>
        </w:rPr>
        <w:tab/>
      </w:r>
      <w:r w:rsidRPr="00531F5B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531F5B" w:rsidRPr="00531F5B" w:rsidRDefault="00531F5B" w:rsidP="00531F5B">
      <w:pPr>
        <w:rPr>
          <w:rFonts w:ascii="Franklin Gothic Book" w:hAnsi="Franklin Gothic Book"/>
          <w:lang w:eastAsia="ar-SA"/>
        </w:rPr>
      </w:pPr>
    </w:p>
    <w:p w:rsidR="00531F5B" w:rsidRPr="00531F5B" w:rsidRDefault="00531F5B" w:rsidP="00531F5B">
      <w:pPr>
        <w:rPr>
          <w:rFonts w:ascii="Franklin Gothic Book" w:hAnsi="Franklin Gothic Book"/>
          <w:lang w:eastAsia="ar-SA"/>
        </w:rPr>
      </w:pPr>
    </w:p>
    <w:p w:rsidR="00531F5B" w:rsidRPr="00531F5B" w:rsidRDefault="00531F5B" w:rsidP="00531F5B">
      <w:pPr>
        <w:rPr>
          <w:rFonts w:ascii="Franklin Gothic Book" w:hAnsi="Franklin Gothic Book"/>
          <w:lang w:eastAsia="ar-SA"/>
        </w:rPr>
      </w:pPr>
    </w:p>
    <w:p w:rsidR="00531F5B" w:rsidRPr="00531F5B" w:rsidRDefault="00531F5B" w:rsidP="00531F5B">
      <w:pPr>
        <w:rPr>
          <w:rFonts w:ascii="Franklin Gothic Book" w:hAnsi="Franklin Gothic Book"/>
          <w:lang w:eastAsia="ar-SA"/>
        </w:rPr>
      </w:pPr>
    </w:p>
    <w:p w:rsidR="00531F5B" w:rsidRPr="00531F5B" w:rsidRDefault="00531F5B" w:rsidP="00531F5B">
      <w:pPr>
        <w:rPr>
          <w:rFonts w:ascii="Franklin Gothic Book" w:hAnsi="Franklin Gothic Book"/>
          <w:lang w:eastAsia="ar-SA"/>
        </w:rPr>
      </w:pPr>
    </w:p>
    <w:p w:rsidR="00531F5B" w:rsidRPr="00531F5B" w:rsidRDefault="00531F5B" w:rsidP="00531F5B">
      <w:pPr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 xml:space="preserve">____________/_______________/                 </w:t>
      </w:r>
      <w:r>
        <w:rPr>
          <w:rFonts w:ascii="Franklin Gothic Book" w:hAnsi="Franklin Gothic Book"/>
        </w:rPr>
        <w:t xml:space="preserve">          </w:t>
      </w:r>
      <w:r w:rsidRPr="00531F5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 </w:t>
      </w:r>
      <w:r w:rsidRPr="00531F5B">
        <w:rPr>
          <w:rFonts w:ascii="Franklin Gothic Book" w:hAnsi="Franklin Gothic Book"/>
        </w:rPr>
        <w:t>________________ /И.М. Фофонов/</w:t>
      </w:r>
    </w:p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«____»_______________2016 г.                            </w:t>
      </w:r>
      <w:r>
        <w:rPr>
          <w:rFonts w:ascii="Franklin Gothic Book" w:hAnsi="Franklin Gothic Book"/>
        </w:rPr>
        <w:t xml:space="preserve">      </w:t>
      </w:r>
      <w:r w:rsidRPr="00531F5B">
        <w:rPr>
          <w:rFonts w:ascii="Franklin Gothic Book" w:hAnsi="Franklin Gothic Book"/>
        </w:rPr>
        <w:t xml:space="preserve"> «____»_______________2016 г.</w:t>
      </w:r>
    </w:p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 xml:space="preserve">            </w:t>
      </w:r>
    </w:p>
    <w:p w:rsidR="00531F5B" w:rsidRP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Default="00531F5B" w:rsidP="00531F5B">
      <w:pPr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b/>
        </w:rPr>
        <w:lastRenderedPageBreak/>
        <w:t xml:space="preserve"> </w:t>
      </w:r>
      <w:r w:rsidRPr="00531F5B">
        <w:rPr>
          <w:rFonts w:ascii="Franklin Gothic Book" w:hAnsi="Franklin Gothic Book"/>
        </w:rPr>
        <w:t>Приложение № 1 к Договору №НМТП/  ______ от  «___» _________2016 г.</w:t>
      </w:r>
    </w:p>
    <w:p w:rsidR="00531F5B" w:rsidRPr="00531F5B" w:rsidRDefault="00531F5B" w:rsidP="00531F5B">
      <w:pPr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 xml:space="preserve">                                           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b/>
        </w:rPr>
        <w:t>СПЕЦИФИКАЦИЯ НА  ПОСТАВЛЯЕМЫЙ ТОВАР</w:t>
      </w:r>
    </w:p>
    <w:p w:rsidR="00531F5B" w:rsidRPr="00531F5B" w:rsidRDefault="00531F5B" w:rsidP="00531F5B">
      <w:pPr>
        <w:spacing w:line="180" w:lineRule="exact"/>
        <w:rPr>
          <w:rFonts w:ascii="Franklin Gothic Book" w:hAnsi="Franklin Gothic Book"/>
        </w:rPr>
      </w:pPr>
    </w:p>
    <w:p w:rsidR="00531F5B" w:rsidRPr="00531F5B" w:rsidRDefault="00531F5B" w:rsidP="00531F5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408" w:type="dxa"/>
        <w:tblInd w:w="-34" w:type="dxa"/>
        <w:tblLook w:val="0000" w:firstRow="0" w:lastRow="0" w:firstColumn="0" w:lastColumn="0" w:noHBand="0" w:noVBand="0"/>
      </w:tblPr>
      <w:tblGrid>
        <w:gridCol w:w="574"/>
        <w:gridCol w:w="3972"/>
        <w:gridCol w:w="2551"/>
        <w:gridCol w:w="861"/>
        <w:gridCol w:w="1126"/>
        <w:gridCol w:w="1333"/>
      </w:tblGrid>
      <w:tr w:rsidR="00531F5B" w:rsidRPr="00531F5B" w:rsidTr="00531F5B"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Катал. .№ /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Кол-во,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31F5B">
              <w:rPr>
                <w:rFonts w:ascii="Franklin Gothic Book" w:hAnsi="Franklin Gothic Book"/>
              </w:rPr>
              <w:t>ед.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531F5B" w:rsidRPr="00531F5B" w:rsidTr="00531F5B">
        <w:trPr>
          <w:trHeight w:val="3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6</w:t>
            </w:r>
          </w:p>
        </w:tc>
      </w:tr>
      <w:tr w:rsidR="00531F5B" w:rsidRPr="00531F5B" w:rsidTr="00531F5B">
        <w:trPr>
          <w:trHeight w:val="340"/>
        </w:trPr>
        <w:tc>
          <w:tcPr>
            <w:tcW w:w="10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  <w:bCs/>
              </w:rPr>
            </w:pPr>
            <w:r w:rsidRPr="00531F5B">
              <w:rPr>
                <w:rFonts w:ascii="Franklin Gothic Book" w:hAnsi="Franklin Gothic Book"/>
                <w:b/>
                <w:bCs/>
              </w:rPr>
              <w:t>Приборы для установки на автотранспортные средства:</w:t>
            </w:r>
          </w:p>
        </w:tc>
      </w:tr>
      <w:tr w:rsidR="00531F5B" w:rsidRPr="00531F5B" w:rsidTr="00531F5B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31F5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Устройства контрольные – Тахограф фирмы «Меркурий ТА-001 с блоком СКЗИ и </w:t>
            </w:r>
            <w:r w:rsidRPr="00531F5B">
              <w:rPr>
                <w:rFonts w:ascii="Franklin Gothic Book" w:hAnsi="Franklin Gothic Book"/>
                <w:lang w:val="en-US"/>
              </w:rPr>
              <w:t>GPRS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31F5B">
              <w:rPr>
                <w:rFonts w:ascii="Franklin Gothic Book" w:hAnsi="Franklin Gothic Book"/>
              </w:rPr>
              <w:t>модель «Меркурий Та-001»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31F5B" w:rsidRPr="00531F5B" w:rsidTr="00531F5B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31F5B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Монтажные и пуско-наладочные работы по установке Тахографов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31F5B" w:rsidRPr="00531F5B" w:rsidTr="00531F5B">
        <w:trPr>
          <w:trHeight w:val="2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31F5B" w:rsidRPr="00531F5B" w:rsidTr="00531F5B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31F5B" w:rsidRPr="00531F5B" w:rsidTr="00531F5B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               Всего : рублей с НДС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531F5B" w:rsidRPr="00531F5B" w:rsidRDefault="00531F5B" w:rsidP="00531F5B">
      <w:pPr>
        <w:jc w:val="both"/>
        <w:rPr>
          <w:rFonts w:ascii="Franklin Gothic Book" w:hAnsi="Franklin Gothic Book"/>
        </w:rPr>
      </w:pPr>
    </w:p>
    <w:p w:rsidR="00531F5B" w:rsidRPr="00531F5B" w:rsidRDefault="00531F5B" w:rsidP="00531F5B">
      <w:pPr>
        <w:pStyle w:val="afff6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Сумма к оплате: __________рублей (_______________), в том числе НДС 18%  __________ рублей. Цена   включает  НДС 18 %  и доставку Товара  на  склад  Покупателя  в  г. Новороссийск. </w:t>
      </w:r>
    </w:p>
    <w:p w:rsidR="00531F5B" w:rsidRPr="00531F5B" w:rsidRDefault="00531F5B" w:rsidP="00531F5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Срок поставки: - не более___ (_______) календарных дней  от даты  подписания настоящего Договора и Приложения. Допускается  досрочная  поставка Товара.</w:t>
      </w:r>
    </w:p>
    <w:p w:rsidR="00531F5B" w:rsidRPr="00531F5B" w:rsidRDefault="00531F5B" w:rsidP="00531F5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</w:p>
    <w:p w:rsidR="00531F5B" w:rsidRPr="00531F5B" w:rsidRDefault="00531F5B" w:rsidP="00531F5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</w:t>
      </w:r>
      <w:r w:rsidRPr="00531F5B">
        <w:rPr>
          <w:rFonts w:ascii="Franklin Gothic Book" w:hAnsi="Franklin Gothic Book"/>
          <w:sz w:val="24"/>
          <w:szCs w:val="24"/>
        </w:rPr>
        <w:t>ОТ ПОКУПАТЕЛЯ</w:t>
      </w:r>
    </w:p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</w:t>
      </w:r>
      <w:r w:rsidRPr="00531F5B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</w:t>
      </w:r>
      <w:r w:rsidRPr="00531F5B">
        <w:rPr>
          <w:rFonts w:ascii="Franklin Gothic Book" w:hAnsi="Franklin Gothic Book"/>
          <w:sz w:val="24"/>
          <w:szCs w:val="24"/>
        </w:rPr>
        <w:t xml:space="preserve">  Первый зам. Технического директора</w:t>
      </w:r>
    </w:p>
    <w:p w:rsidR="00531F5B" w:rsidRPr="00531F5B" w:rsidRDefault="00531F5B" w:rsidP="00531F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           ____ «__________»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</w:t>
      </w:r>
      <w:r w:rsidRPr="00531F5B">
        <w:rPr>
          <w:rFonts w:ascii="Franklin Gothic Book" w:hAnsi="Franklin Gothic Book"/>
          <w:sz w:val="24"/>
          <w:szCs w:val="24"/>
        </w:rPr>
        <w:t xml:space="preserve"> Публичное акционерное общество </w:t>
      </w:r>
    </w:p>
    <w:p w:rsidR="00531F5B" w:rsidRPr="00531F5B" w:rsidRDefault="00531F5B" w:rsidP="00531F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</w:t>
      </w:r>
      <w:r w:rsidRPr="00531F5B">
        <w:rPr>
          <w:rFonts w:ascii="Franklin Gothic Book" w:hAnsi="Franklin Gothic Book"/>
          <w:sz w:val="24"/>
          <w:szCs w:val="24"/>
        </w:rPr>
        <w:t xml:space="preserve"> «Новороссийский морской </w:t>
      </w:r>
      <w:r w:rsidRPr="00531F5B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531F5B" w:rsidRPr="00531F5B" w:rsidRDefault="00531F5B" w:rsidP="00531F5B">
      <w:pPr>
        <w:rPr>
          <w:rFonts w:ascii="Franklin Gothic Book" w:hAnsi="Franklin Gothic Book"/>
          <w:lang w:eastAsia="ar-SA"/>
        </w:rPr>
      </w:pPr>
    </w:p>
    <w:p w:rsidR="00531F5B" w:rsidRPr="00531F5B" w:rsidRDefault="00531F5B" w:rsidP="00531F5B">
      <w:pPr>
        <w:rPr>
          <w:rFonts w:ascii="Franklin Gothic Book" w:hAnsi="Franklin Gothic Book"/>
          <w:lang w:eastAsia="ar-SA"/>
        </w:rPr>
      </w:pPr>
    </w:p>
    <w:p w:rsidR="00531F5B" w:rsidRPr="00531F5B" w:rsidRDefault="00531F5B" w:rsidP="00531F5B">
      <w:pPr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 xml:space="preserve">____________/________________/                 </w:t>
      </w:r>
      <w:r>
        <w:rPr>
          <w:rFonts w:ascii="Franklin Gothic Book" w:hAnsi="Franklin Gothic Book"/>
        </w:rPr>
        <w:t xml:space="preserve">                   </w:t>
      </w:r>
      <w:r w:rsidRPr="00531F5B">
        <w:rPr>
          <w:rFonts w:ascii="Franklin Gothic Book" w:hAnsi="Franklin Gothic Book"/>
        </w:rPr>
        <w:t xml:space="preserve"> ________________ /И.М. Фофонов/</w:t>
      </w:r>
    </w:p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«____»_______________2016 г.                             </w:t>
      </w:r>
      <w:r>
        <w:rPr>
          <w:rFonts w:ascii="Franklin Gothic Book" w:hAnsi="Franklin Gothic Book"/>
        </w:rPr>
        <w:t xml:space="preserve">              </w:t>
      </w:r>
      <w:r w:rsidRPr="00531F5B">
        <w:rPr>
          <w:rFonts w:ascii="Franklin Gothic Book" w:hAnsi="Franklin Gothic Book"/>
        </w:rPr>
        <w:t>«____»_______________2016 г.</w:t>
      </w:r>
    </w:p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tabs>
          <w:tab w:val="left" w:pos="5954"/>
        </w:tabs>
        <w:spacing w:after="100" w:afterAutospacing="1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lastRenderedPageBreak/>
        <w:t xml:space="preserve">Приложение  № 2 к </w:t>
      </w:r>
      <w:r w:rsidRPr="00531F5B">
        <w:rPr>
          <w:rFonts w:ascii="Franklin Gothic Book" w:hAnsi="Franklin Gothic Book"/>
          <w:snapToGrid w:val="0"/>
        </w:rPr>
        <w:t>Договор</w:t>
      </w:r>
      <w:r w:rsidRPr="00531F5B">
        <w:rPr>
          <w:rFonts w:ascii="Franklin Gothic Book" w:hAnsi="Franklin Gothic Book"/>
        </w:rPr>
        <w:t>у № НМТП/_____     от «____»   _____________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ТЕХНИЧЕСКОЕ ЗАДАНИЕ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По поставке и установки на 5 ед. автотранспортных средств ПАО «НМТП» приборов «Тахограф» фирмы Меркурий ТА-001. 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9905"/>
      </w:tblGrid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Заказчик: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ПАО «Новороссийский морской торговый порт» 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Обоснование: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>Приказа Министерства транспорта РФ от 21.08.2013г. №273  «Об утверждении порядка оснащения транспортных средств «Тахографами»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Описание объекта: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5 автомобиля ПАО «НМТП» согласно приложению 1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Место проведения работ: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г. Новороссийск. Территория исполнителя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Оказываемые услуги: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Согласно условиям Договора Исполнитель оказывает услуги по поставке и установки на 5 ед. автотранспортных средств Заказчика приборов  «Тахограф» фирмы Меркурий ТА-001 с блоками СКЗИ, </w:t>
            </w:r>
            <w:r w:rsidRPr="00531F5B">
              <w:rPr>
                <w:rFonts w:ascii="Franklin Gothic Book" w:hAnsi="Franklin Gothic Book"/>
                <w:lang w:val="en-US"/>
              </w:rPr>
              <w:t>GPS</w:t>
            </w:r>
            <w:r w:rsidRPr="00531F5B">
              <w:rPr>
                <w:rFonts w:ascii="Franklin Gothic Book" w:hAnsi="Franklin Gothic Book"/>
              </w:rPr>
              <w:t xml:space="preserve">/ГЛОНАСС-приемником, 3 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 xml:space="preserve"> сенсором движения (акселерометром), двумя  </w:t>
            </w:r>
            <w:r w:rsidRPr="00531F5B">
              <w:rPr>
                <w:rFonts w:ascii="Franklin Gothic Book" w:hAnsi="Franklin Gothic Book"/>
                <w:lang w:val="en-US"/>
              </w:rPr>
              <w:t>CAN</w:t>
            </w:r>
            <w:r w:rsidRPr="00531F5B">
              <w:rPr>
                <w:rFonts w:ascii="Franklin Gothic Book" w:hAnsi="Franklin Gothic Book"/>
              </w:rPr>
              <w:t xml:space="preserve"> –интерфейсами, интерфейсами </w:t>
            </w:r>
            <w:r w:rsidRPr="00531F5B">
              <w:rPr>
                <w:rFonts w:ascii="Franklin Gothic Book" w:hAnsi="Franklin Gothic Book"/>
                <w:lang w:val="en-US"/>
              </w:rPr>
              <w:t>USB</w:t>
            </w:r>
            <w:r w:rsidRPr="00531F5B">
              <w:rPr>
                <w:rFonts w:ascii="Franklin Gothic Book" w:hAnsi="Franklin Gothic Book"/>
              </w:rPr>
              <w:t xml:space="preserve">, </w:t>
            </w:r>
            <w:r w:rsidRPr="00531F5B">
              <w:rPr>
                <w:rFonts w:ascii="Franklin Gothic Book" w:hAnsi="Franklin Gothic Book"/>
                <w:lang w:val="en-US"/>
              </w:rPr>
              <w:t>RS</w:t>
            </w:r>
            <w:r w:rsidRPr="00531F5B">
              <w:rPr>
                <w:rFonts w:ascii="Franklin Gothic Book" w:hAnsi="Franklin Gothic Book"/>
              </w:rPr>
              <w:t xml:space="preserve">-485, аналоговыми и цифровыми входами, антеннами </w:t>
            </w:r>
            <w:r w:rsidRPr="00531F5B">
              <w:rPr>
                <w:rFonts w:ascii="Franklin Gothic Book" w:hAnsi="Franklin Gothic Book"/>
                <w:lang w:val="en-US"/>
              </w:rPr>
              <w:t>GPS</w:t>
            </w:r>
            <w:r w:rsidRPr="00531F5B">
              <w:rPr>
                <w:rFonts w:ascii="Franklin Gothic Book" w:hAnsi="Franklin Gothic Book"/>
              </w:rPr>
              <w:t>/ГЛОНАСС,  с маркировкой взрывозащиты  Ех их настройки, активизации, проверке (калибровке), опломбированию.  При выполнении работ (услуг) должно быть обеспечено надлежащее качество предоставленных приборов, запасных частей и материалов, используемых при выполнении работ, соответствующее техническим условиям и нормам, установленным законодательством РФ, согласно Приказа Минтранса Р.Ф. от 21.08.2013г.№ 273.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Сроки оказания услуг: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Срок оказания услуг не более __ календарных дней от даты подписания договора. Время предоставления автомобилей на установку и наладку приборов согласовывается с заказчиком.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Объем выполняемых работ: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Согласно Приложения 1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Сумма Договора: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Стоимость оказываемых услуг определяется Договором.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Обязательные требования, предъявляемые к Исполнителю: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1. Исполнитель должен являться лицом, имеющим Свидетельство о допуске к деятельности по установке, проверке, тех. обслуживанию, и ремонту контрольных устройств (Тахографов). Лицензию ФСК для установки  контрольных устройств (Тахографов) с блоком СКЗИ. Клеймо ФБУ Минтранса, внесенное в реестр мастерских.      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pStyle w:val="afff6"/>
              <w:ind w:left="0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2. Оказываемые услуги по установки и настройки приборов «Тахограф»  должно осуществятся в соответствии с Правилами обслуживания «Тахографов», установленных на транспортные средства, утвержденными приказом Минтранса России № 36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pStyle w:val="afff6"/>
              <w:ind w:left="0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3. Предоставление Заказчику в полном объеме и в установленные сроки подписанных оригиналов первичных учетных документов, оформленных в соответствии с действующим законодательством;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4. Установка приборов имеющих блок СКЗИ должно соответствовать требованиям технической документации организации  изготовителя модели тахографа, устанавливаемого на транспортное средство. При активизации тахографа и блока СКЗИ должно осуществляться калибровка тахографа в соответствии с требованиями тех. документации  организации изготовителя модели тахографа установленного на транспортное средство, с учетом активизации карты водителя и карты предприятия. 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highlight w:val="yellow"/>
              </w:rPr>
            </w:pPr>
            <w:r w:rsidRPr="00531F5B">
              <w:rPr>
                <w:rFonts w:ascii="Franklin Gothic Book" w:hAnsi="Franklin Gothic Book"/>
              </w:rPr>
              <w:t>5. Нахождение офиса Исполнителя в г. Новороссийск для оперативного проведения гарантийных работ и технического обслуживания приборов «Тахограф».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b/>
                <w:highlight w:val="yellow"/>
              </w:rPr>
            </w:pPr>
            <w:r w:rsidRPr="00531F5B">
              <w:rPr>
                <w:rFonts w:ascii="Franklin Gothic Book" w:hAnsi="Franklin Gothic Book"/>
                <w:b/>
              </w:rPr>
              <w:t>Гарантийный период и требования</w:t>
            </w:r>
          </w:p>
        </w:tc>
      </w:tr>
      <w:tr w:rsidR="00531F5B" w:rsidRPr="00531F5B" w:rsidTr="00531F5B">
        <w:tc>
          <w:tcPr>
            <w:tcW w:w="9905" w:type="dxa"/>
          </w:tcPr>
          <w:p w:rsidR="00531F5B" w:rsidRPr="00531F5B" w:rsidRDefault="00531F5B" w:rsidP="00531F5B">
            <w:pPr>
              <w:rPr>
                <w:rFonts w:ascii="Franklin Gothic Book" w:hAnsi="Franklin Gothic Book"/>
                <w:highlight w:val="yellow"/>
              </w:rPr>
            </w:pPr>
            <w:r w:rsidRPr="00531F5B">
              <w:rPr>
                <w:rFonts w:ascii="Franklin Gothic Book" w:hAnsi="Franklin Gothic Book"/>
              </w:rPr>
              <w:t xml:space="preserve">Один год после подписания акта приема передач. При возникновении гарантийного случая, </w:t>
            </w:r>
            <w:r w:rsidRPr="00531F5B">
              <w:rPr>
                <w:rFonts w:ascii="Franklin Gothic Book" w:hAnsi="Franklin Gothic Book"/>
              </w:rPr>
              <w:lastRenderedPageBreak/>
              <w:t xml:space="preserve">поставщик обязуется без промедления бесплатно отремонтировать или заменить неисправное </w:t>
            </w:r>
            <w:r w:rsidRPr="00531F5B">
              <w:rPr>
                <w:rFonts w:ascii="Franklin Gothic Book" w:hAnsi="Franklin Gothic Book"/>
                <w:bCs/>
              </w:rPr>
              <w:t>оборудование</w:t>
            </w:r>
            <w:r w:rsidRPr="00531F5B">
              <w:rPr>
                <w:rFonts w:ascii="Franklin Gothic Book" w:hAnsi="Franklin Gothic Book"/>
              </w:rPr>
              <w:t xml:space="preserve">, оплатив при этом все транспортные, таможенные и другие расходы, связанные с заменой дефектного </w:t>
            </w:r>
            <w:r w:rsidRPr="00531F5B">
              <w:rPr>
                <w:rFonts w:ascii="Franklin Gothic Book" w:hAnsi="Franklin Gothic Book"/>
                <w:bCs/>
              </w:rPr>
              <w:t>оборудования</w:t>
            </w:r>
            <w:r w:rsidRPr="00531F5B">
              <w:rPr>
                <w:rFonts w:ascii="Franklin Gothic Book" w:hAnsi="Franklin Gothic Book"/>
              </w:rPr>
              <w:t xml:space="preserve"> и выполнению работ по его ремонту. Проводить обязательно техническое обслуживание на протяжении всего гарантийного периода.</w:t>
            </w:r>
          </w:p>
        </w:tc>
      </w:tr>
    </w:tbl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</w:t>
      </w:r>
      <w:r w:rsidRPr="00531F5B">
        <w:rPr>
          <w:rFonts w:ascii="Franklin Gothic Book" w:hAnsi="Franklin Gothic Book"/>
          <w:sz w:val="24"/>
          <w:szCs w:val="24"/>
        </w:rPr>
        <w:t>ОТ ПОКУПАТЕЛЯ</w:t>
      </w:r>
    </w:p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           </w:t>
      </w:r>
      <w:r w:rsidRPr="00531F5B">
        <w:rPr>
          <w:rFonts w:ascii="Franklin Gothic Book" w:hAnsi="Franklin Gothic Book"/>
          <w:sz w:val="24"/>
          <w:szCs w:val="24"/>
          <w:lang w:val="en-US"/>
        </w:rPr>
        <w:t xml:space="preserve">                </w:t>
      </w:r>
      <w:r w:rsidRPr="00531F5B">
        <w:rPr>
          <w:rFonts w:ascii="Franklin Gothic Book" w:hAnsi="Franklin Gothic Book"/>
          <w:sz w:val="24"/>
          <w:szCs w:val="24"/>
        </w:rPr>
        <w:t xml:space="preserve">                                                               Первый зам. Технического директора</w:t>
      </w:r>
    </w:p>
    <w:p w:rsidR="00531F5B" w:rsidRPr="00531F5B" w:rsidRDefault="00531F5B" w:rsidP="00531F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           ____ «__________»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</w:t>
      </w:r>
      <w:r w:rsidRPr="00531F5B">
        <w:rPr>
          <w:rFonts w:ascii="Franklin Gothic Book" w:hAnsi="Franklin Gothic Book"/>
          <w:sz w:val="24"/>
          <w:szCs w:val="24"/>
        </w:rPr>
        <w:t xml:space="preserve">Публичное акционерное общество </w:t>
      </w:r>
    </w:p>
    <w:p w:rsidR="00531F5B" w:rsidRPr="00531F5B" w:rsidRDefault="00531F5B" w:rsidP="00531F5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531F5B">
        <w:rPr>
          <w:rFonts w:ascii="Franklin Gothic Book" w:hAnsi="Franklin Gothic Book"/>
          <w:sz w:val="24"/>
          <w:szCs w:val="24"/>
        </w:rPr>
        <w:t xml:space="preserve">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 </w:t>
      </w:r>
      <w:r w:rsidRPr="00531F5B">
        <w:rPr>
          <w:rFonts w:ascii="Franklin Gothic Book" w:hAnsi="Franklin Gothic Book"/>
          <w:sz w:val="24"/>
          <w:szCs w:val="24"/>
        </w:rPr>
        <w:t xml:space="preserve">«Новороссийский морской </w:t>
      </w:r>
      <w:r w:rsidRPr="00531F5B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531F5B" w:rsidRPr="00531F5B" w:rsidRDefault="00531F5B" w:rsidP="00531F5B">
      <w:pPr>
        <w:rPr>
          <w:rFonts w:ascii="Franklin Gothic Book" w:hAnsi="Franklin Gothic Book"/>
          <w:lang w:eastAsia="ar-SA"/>
        </w:rPr>
      </w:pPr>
    </w:p>
    <w:p w:rsidR="00531F5B" w:rsidRPr="00531F5B" w:rsidRDefault="00531F5B" w:rsidP="00531F5B">
      <w:pPr>
        <w:rPr>
          <w:rFonts w:ascii="Franklin Gothic Book" w:hAnsi="Franklin Gothic Book"/>
          <w:lang w:eastAsia="ar-SA"/>
        </w:rPr>
      </w:pPr>
    </w:p>
    <w:p w:rsidR="00531F5B" w:rsidRPr="00531F5B" w:rsidRDefault="00531F5B" w:rsidP="00531F5B">
      <w:pPr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 xml:space="preserve">____________/________________/                  </w:t>
      </w:r>
      <w:r>
        <w:rPr>
          <w:rFonts w:ascii="Franklin Gothic Book" w:hAnsi="Franklin Gothic Book"/>
        </w:rPr>
        <w:t xml:space="preserve">              </w:t>
      </w:r>
      <w:r w:rsidRPr="00531F5B">
        <w:rPr>
          <w:rFonts w:ascii="Franklin Gothic Book" w:hAnsi="Franklin Gothic Book"/>
        </w:rPr>
        <w:t>________________ /И.М. Фофонов/</w:t>
      </w:r>
    </w:p>
    <w:p w:rsidR="00531F5B" w:rsidRPr="00531F5B" w:rsidRDefault="00531F5B" w:rsidP="00531F5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</w:t>
      </w:r>
    </w:p>
    <w:p w:rsidR="00531F5B" w:rsidRPr="00531F5B" w:rsidRDefault="00531F5B" w:rsidP="00531F5B">
      <w:pPr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«____»_______________2016 г.                           </w:t>
      </w:r>
      <w:r>
        <w:rPr>
          <w:rFonts w:ascii="Franklin Gothic Book" w:hAnsi="Franklin Gothic Book"/>
        </w:rPr>
        <w:t xml:space="preserve">           </w:t>
      </w:r>
      <w:r w:rsidRPr="00531F5B">
        <w:rPr>
          <w:rFonts w:ascii="Franklin Gothic Book" w:hAnsi="Franklin Gothic Book"/>
        </w:rPr>
        <w:t xml:space="preserve">  «____»_______________2016 г.</w:t>
      </w:r>
    </w:p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Приложение № 3 к договору № НМТП/________ от «____»    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Образец уведомления о связанности сторон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u w:val="single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Таблица для заполнения Поставщиком:</w:t>
      </w:r>
    </w:p>
    <w:p w:rsidR="00531F5B" w:rsidRPr="00531F5B" w:rsidRDefault="00531F5B" w:rsidP="00531F5B">
      <w:pPr>
        <w:spacing w:after="120"/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необходимо отметить нужное)</w:t>
      </w:r>
    </w:p>
    <w:p w:rsidR="00531F5B" w:rsidRPr="00531F5B" w:rsidRDefault="00531F5B" w:rsidP="00531F5B">
      <w:pPr>
        <w:spacing w:after="120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531F5B">
          <w:rPr>
            <w:rStyle w:val="a8"/>
            <w:rFonts w:ascii="Franklin Gothic Book" w:hAnsi="Franklin Gothic Book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31F5B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531F5B" w:rsidRPr="00531F5B" w:rsidTr="00531F5B">
        <w:trPr>
          <w:trHeight w:hRule="exact" w:val="640"/>
        </w:trPr>
        <w:tc>
          <w:tcPr>
            <w:tcW w:w="5189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связанных сторон</w:t>
            </w:r>
          </w:p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31F5B" w:rsidRPr="00531F5B" w:rsidTr="00531F5B">
        <w:trPr>
          <w:trHeight w:val="771"/>
        </w:trPr>
        <w:tc>
          <w:tcPr>
            <w:tcW w:w="5189" w:type="dxa"/>
          </w:tcPr>
          <w:p w:rsidR="00531F5B" w:rsidRPr="00531F5B" w:rsidRDefault="00531F5B" w:rsidP="00531F5B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 xml:space="preserve">Поставщик, </w:t>
            </w:r>
            <w:r w:rsidRPr="00531F5B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(а) </w:t>
            </w:r>
            <w:r w:rsidRPr="00531F5B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c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>)</w:t>
            </w:r>
            <w:r w:rsidRPr="00531F5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 xml:space="preserve">2. </w:t>
            </w:r>
            <w:r w:rsidRPr="00531F5B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531F5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a</w:t>
            </w:r>
            <w:r w:rsidRPr="00531F5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31F5B" w:rsidRPr="00531F5B" w:rsidRDefault="00531F5B" w:rsidP="00531F5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 xml:space="preserve">Если ответ «Да», то просим указать ФИО </w:t>
            </w: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участников совместного предприятия.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spacing w:after="12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31F5B" w:rsidRPr="00531F5B" w:rsidRDefault="00531F5B" w:rsidP="00531F5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531F5B" w:rsidRPr="00531F5B" w:rsidRDefault="00531F5B" w:rsidP="00531F5B">
      <w:pPr>
        <w:contextualSpacing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>Дата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>ПРИМЕЧАНИЕ:</w:t>
      </w:r>
      <w:r w:rsidRPr="00531F5B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531F5B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522659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31F5B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531F5B">
        <w:rPr>
          <w:rFonts w:ascii="Franklin Gothic Book" w:hAnsi="Franklin Gothic Book"/>
          <w:vertAlign w:val="superscript"/>
        </w:rPr>
        <w:t>года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531F5B" w:rsidRPr="000F3D8C" w:rsidRDefault="00531F5B" w:rsidP="00531F5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531F5B" w:rsidRPr="000F3D8C" w:rsidRDefault="00531F5B" w:rsidP="00531F5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</w:t>
      </w:r>
      <w:r w:rsidR="00522659">
        <w:rPr>
          <w:rFonts w:ascii="Franklin Gothic Book" w:hAnsi="Franklin Gothic Book"/>
          <w:vertAlign w:val="superscript"/>
        </w:rPr>
        <w:t>н</w:t>
      </w:r>
      <w:bookmarkStart w:id="5" w:name="_GoBack"/>
      <w:bookmarkEnd w:id="5"/>
      <w:r w:rsidRPr="00531F5B">
        <w:rPr>
          <w:rFonts w:ascii="Franklin Gothic Book" w:hAnsi="Franklin Gothic Book"/>
          <w:vertAlign w:val="superscript"/>
        </w:rPr>
        <w:t>ахождение офиса Исполнителя в г. Новороссийск</w:t>
      </w:r>
      <w:r>
        <w:rPr>
          <w:rFonts w:ascii="Franklin Gothic Book" w:hAnsi="Franklin Gothic Book"/>
          <w:vertAlign w:val="superscript"/>
        </w:rPr>
        <w:t>, да/нет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</w:t>
      </w:r>
      <w:r w:rsidRPr="005E64EC">
        <w:rPr>
          <w:rFonts w:ascii="Franklin Gothic Book" w:hAnsi="Franklin Gothic Book"/>
        </w:rPr>
        <w:lastRenderedPageBreak/>
        <w:t>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1135"/>
        <w:gridCol w:w="1134"/>
        <w:gridCol w:w="1225"/>
        <w:gridCol w:w="850"/>
        <w:gridCol w:w="1327"/>
      </w:tblGrid>
      <w:tr w:rsidR="00531F5B" w:rsidRPr="0076581C" w:rsidTr="0076581C">
        <w:trPr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31F5B" w:rsidRPr="009F0E7B" w:rsidRDefault="00531F5B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F5B" w:rsidRPr="009F0E7B" w:rsidRDefault="00531F5B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Катал. .№ /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b/>
                <w:lang w:val="en-US"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noWrap/>
            <w:vAlign w:val="center"/>
          </w:tcPr>
          <w:p w:rsidR="00531F5B" w:rsidRPr="009F0E7B" w:rsidRDefault="00531F5B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31F5B" w:rsidRPr="009F0E7B" w:rsidRDefault="00531F5B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531F5B" w:rsidRPr="0076581C" w:rsidRDefault="00531F5B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531F5B" w:rsidRPr="0076581C" w:rsidTr="00531F5B">
        <w:trPr>
          <w:trHeight w:val="298"/>
        </w:trPr>
        <w:tc>
          <w:tcPr>
            <w:tcW w:w="534" w:type="dxa"/>
            <w:noWrap/>
            <w:vAlign w:val="center"/>
          </w:tcPr>
          <w:p w:rsidR="00531F5B" w:rsidRPr="009F0E7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Устройства контрольные – Тахограф фирмы «Меркурий ТА-001 с блоком СКЗИ и </w:t>
            </w:r>
            <w:r w:rsidRPr="00531F5B">
              <w:rPr>
                <w:rFonts w:ascii="Franklin Gothic Book" w:hAnsi="Franklin Gothic Book"/>
                <w:lang w:val="en-US"/>
              </w:rPr>
              <w:t>GPRS</w:t>
            </w:r>
          </w:p>
        </w:tc>
        <w:tc>
          <w:tcPr>
            <w:tcW w:w="1135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31F5B">
              <w:rPr>
                <w:rFonts w:ascii="Franklin Gothic Book" w:hAnsi="Franklin Gothic Book"/>
              </w:rPr>
              <w:t>модель «Меркурий Та-001»</w:t>
            </w:r>
          </w:p>
        </w:tc>
        <w:tc>
          <w:tcPr>
            <w:tcW w:w="1134" w:type="dxa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5</w:t>
            </w:r>
          </w:p>
        </w:tc>
        <w:tc>
          <w:tcPr>
            <w:tcW w:w="1225" w:type="dxa"/>
            <w:noWrap/>
            <w:vAlign w:val="center"/>
          </w:tcPr>
          <w:p w:rsidR="00531F5B" w:rsidRPr="00FF3164" w:rsidRDefault="00531F5B" w:rsidP="00531F5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531F5B" w:rsidRPr="00FF3164" w:rsidRDefault="00531F5B" w:rsidP="00531F5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531F5B" w:rsidRPr="00FF3164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31F5B" w:rsidRPr="0076581C" w:rsidTr="00531F5B">
        <w:trPr>
          <w:trHeight w:val="298"/>
        </w:trPr>
        <w:tc>
          <w:tcPr>
            <w:tcW w:w="534" w:type="dxa"/>
            <w:noWrap/>
            <w:vAlign w:val="center"/>
          </w:tcPr>
          <w:p w:rsidR="00531F5B" w:rsidRPr="009F0E7B" w:rsidRDefault="00531F5B" w:rsidP="00531F5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Монтажные и пуско-наладочные работы по установке Тахографов</w:t>
            </w:r>
          </w:p>
        </w:tc>
        <w:tc>
          <w:tcPr>
            <w:tcW w:w="1135" w:type="dxa"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noWrap/>
            <w:vAlign w:val="center"/>
          </w:tcPr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5</w:t>
            </w:r>
          </w:p>
        </w:tc>
        <w:tc>
          <w:tcPr>
            <w:tcW w:w="1225" w:type="dxa"/>
            <w:noWrap/>
            <w:vAlign w:val="center"/>
          </w:tcPr>
          <w:p w:rsidR="00531F5B" w:rsidRPr="00FF3164" w:rsidRDefault="00531F5B" w:rsidP="00531F5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531F5B" w:rsidRPr="00FF3164" w:rsidRDefault="00531F5B" w:rsidP="00531F5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531F5B" w:rsidRPr="00FF3164" w:rsidRDefault="00531F5B" w:rsidP="00531F5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76581C">
        <w:trPr>
          <w:trHeight w:val="249"/>
        </w:trPr>
        <w:tc>
          <w:tcPr>
            <w:tcW w:w="8563" w:type="dxa"/>
            <w:gridSpan w:val="5"/>
            <w:vAlign w:val="center"/>
          </w:tcPr>
          <w:p w:rsidR="00204AAE" w:rsidRPr="009F0E7B" w:rsidRDefault="00204AAE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50" w:type="dxa"/>
            <w:noWrap/>
            <w:vAlign w:val="center"/>
          </w:tcPr>
          <w:p w:rsidR="00204AAE" w:rsidRPr="009F0E7B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76581C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531F5B">
        <w:rPr>
          <w:rFonts w:ascii="Franklin Gothic Book" w:hAnsi="Franklin Gothic Book"/>
        </w:rPr>
        <w:t>и установку</w:t>
      </w:r>
      <w:r w:rsidR="00531F5B" w:rsidRPr="00C47915">
        <w:rPr>
          <w:rFonts w:ascii="Franklin Gothic Book" w:hAnsi="Franklin Gothic Book"/>
        </w:rPr>
        <w:t xml:space="preserve"> на 5 ед. автотранспортных средств ПАО «НМТП» приборов «Тахограф» фирмы Меркурий ТА-001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Pr="003B70FC" w:rsidRDefault="00531F5B" w:rsidP="00531F5B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6.6</w:t>
      </w:r>
      <w:r w:rsidRPr="003B70FC">
        <w:rPr>
          <w:rFonts w:ascii="Franklin Gothic Book" w:hAnsi="Franklin Gothic Book"/>
          <w:b/>
          <w:i/>
        </w:rPr>
        <w:t xml:space="preserve"> Сведения об опыте выполнения работ, аналогичных предмету договора за 201</w:t>
      </w:r>
      <w:r>
        <w:rPr>
          <w:rFonts w:ascii="Franklin Gothic Book" w:hAnsi="Franklin Gothic Book"/>
          <w:b/>
          <w:i/>
        </w:rPr>
        <w:t>3-2015гг., и    период 2016</w:t>
      </w:r>
      <w:r w:rsidRPr="003B70FC">
        <w:rPr>
          <w:rFonts w:ascii="Franklin Gothic Book" w:hAnsi="Franklin Gothic Book"/>
          <w:b/>
          <w:i/>
        </w:rPr>
        <w:t xml:space="preserve"> г. (форма </w:t>
      </w:r>
      <w:r>
        <w:rPr>
          <w:rFonts w:ascii="Franklin Gothic Book" w:hAnsi="Franklin Gothic Book"/>
          <w:b/>
          <w:i/>
        </w:rPr>
        <w:t>6</w:t>
      </w:r>
      <w:r w:rsidRPr="003B70FC">
        <w:rPr>
          <w:rFonts w:ascii="Franklin Gothic Book" w:hAnsi="Franklin Gothic Book"/>
          <w:b/>
          <w:i/>
        </w:rPr>
        <w:t>)</w:t>
      </w:r>
    </w:p>
    <w:p w:rsidR="00531F5B" w:rsidRPr="00985B6B" w:rsidRDefault="00531F5B" w:rsidP="00531F5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«____»_____________ г. №__________</w:t>
      </w:r>
    </w:p>
    <w:p w:rsidR="00531F5B" w:rsidRPr="00985B6B" w:rsidRDefault="00531F5B" w:rsidP="00531F5B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531F5B" w:rsidRPr="00985B6B" w:rsidTr="00531F5B">
        <w:tc>
          <w:tcPr>
            <w:tcW w:w="55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531F5B" w:rsidRPr="00985B6B" w:rsidTr="00531F5B">
        <w:tc>
          <w:tcPr>
            <w:tcW w:w="559" w:type="dxa"/>
          </w:tcPr>
          <w:p w:rsidR="00531F5B" w:rsidRPr="00985B6B" w:rsidRDefault="00531F5B" w:rsidP="00531F5B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</w:tr>
      <w:tr w:rsidR="00531F5B" w:rsidRPr="00985B6B" w:rsidTr="00531F5B">
        <w:tc>
          <w:tcPr>
            <w:tcW w:w="55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</w:tr>
      <w:tr w:rsidR="00531F5B" w:rsidRPr="00985B6B" w:rsidTr="00531F5B">
        <w:tc>
          <w:tcPr>
            <w:tcW w:w="55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</w:tr>
      <w:tr w:rsidR="00531F5B" w:rsidRPr="00985B6B" w:rsidTr="00531F5B">
        <w:tc>
          <w:tcPr>
            <w:tcW w:w="6946" w:type="dxa"/>
            <w:gridSpan w:val="4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531F5B" w:rsidRPr="00985B6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985B6B" w:rsidRDefault="00531F5B" w:rsidP="00531F5B">
      <w:pPr>
        <w:rPr>
          <w:rFonts w:ascii="Franklin Gothic Book" w:hAnsi="Franklin Gothic Book"/>
          <w:b/>
          <w:i/>
        </w:rPr>
      </w:pPr>
    </w:p>
    <w:p w:rsidR="00531F5B" w:rsidRPr="00985B6B" w:rsidRDefault="00531F5B" w:rsidP="00531F5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531F5B" w:rsidRPr="00985B6B" w:rsidRDefault="00531F5B" w:rsidP="00531F5B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31F5B" w:rsidRPr="00985B6B" w:rsidRDefault="00531F5B" w:rsidP="00531F5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531F5B" w:rsidRDefault="00531F5B" w:rsidP="00531F5B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Pr="00896D58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2D0AA7">
              <w:rPr>
                <w:rFonts w:ascii="Franklin Gothic Book" w:hAnsi="Franklin Gothic Book"/>
              </w:rPr>
              <w:t>Поставка и установка</w:t>
            </w:r>
            <w:r w:rsidR="002D0AA7" w:rsidRPr="00C47915">
              <w:rPr>
                <w:rFonts w:ascii="Franklin Gothic Book" w:hAnsi="Franklin Gothic Book"/>
              </w:rPr>
              <w:t xml:space="preserve"> на 5 ед. автотранспортных средств ПАО «НМТП» приборов «Тахограф» фирмы Меркурий ТА-001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2D0AA7">
              <w:rPr>
                <w:rFonts w:ascii="Franklin Gothic Book" w:hAnsi="Franklin Gothic Book"/>
              </w:rPr>
              <w:t>215 000,00 (двести пятнадцать тысяч) рублей 00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D0AA7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11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с 2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апреля 2016 г. и по 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08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D0AA7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мая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2D0AA7">
      <w:pPr>
        <w:pageBreakBefore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5B" w:rsidRDefault="00531F5B">
      <w:r>
        <w:separator/>
      </w:r>
    </w:p>
  </w:endnote>
  <w:endnote w:type="continuationSeparator" w:id="0">
    <w:p w:rsidR="00531F5B" w:rsidRDefault="0053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5B" w:rsidRDefault="00531F5B">
      <w:r>
        <w:separator/>
      </w:r>
    </w:p>
  </w:footnote>
  <w:footnote w:type="continuationSeparator" w:id="0">
    <w:p w:rsidR="00531F5B" w:rsidRDefault="0053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382F-16F7-4C21-B5EB-99BB2327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26</Pages>
  <Words>9959</Words>
  <Characters>56771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66597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26</cp:revision>
  <cp:lastPrinted>2016-04-22T10:39:00Z</cp:lastPrinted>
  <dcterms:created xsi:type="dcterms:W3CDTF">2015-12-21T12:09:00Z</dcterms:created>
  <dcterms:modified xsi:type="dcterms:W3CDTF">2016-04-22T10:39:00Z</dcterms:modified>
</cp:coreProperties>
</file>