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65" w:rsidRPr="00802565" w:rsidRDefault="00802565" w:rsidP="00802565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802565">
        <w:rPr>
          <w:rFonts w:ascii="Franklin Gothic Book" w:hAnsi="Franklin Gothic Book"/>
          <w:b/>
        </w:rPr>
        <w:t xml:space="preserve">УТВЕРЖДАЮ </w:t>
      </w:r>
    </w:p>
    <w:p w:rsidR="00802565" w:rsidRPr="00802565" w:rsidRDefault="00802565" w:rsidP="00802565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802565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02565" w:rsidRPr="00802565" w:rsidRDefault="00802565" w:rsidP="00802565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802565" w:rsidRPr="00802565" w:rsidRDefault="00802565" w:rsidP="00802565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37BCC" w:rsidRDefault="00802565" w:rsidP="00802565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802565">
        <w:rPr>
          <w:rFonts w:ascii="Franklin Gothic Book" w:hAnsi="Franklin Gothic Book"/>
          <w:b/>
        </w:rPr>
        <w:t>______________ И.В. Терентьев</w:t>
      </w: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FB0F27" w:rsidRDefault="00FB0F2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917987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6D4276" w:rsidRDefault="006D4276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917987" w:rsidRDefault="00917987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80256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80256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B87017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F06E2D">
              <w:rPr>
                <w:rFonts w:ascii="Franklin Gothic Book" w:eastAsiaTheme="minorHAnsi" w:hAnsi="Franklin Gothic Book" w:cs="Franklin Gothic Book"/>
                <w:lang w:eastAsia="en-US"/>
              </w:rPr>
              <w:t>29</w:t>
            </w:r>
            <w:r w:rsidR="00B87017">
              <w:rPr>
                <w:rFonts w:ascii="Franklin Gothic Book" w:eastAsiaTheme="minorHAnsi" w:hAnsi="Franklin Gothic Book" w:cs="Franklin Gothic Book"/>
                <w:lang w:eastAsia="en-US"/>
              </w:rPr>
              <w:t>8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802565" w:rsidRPr="00802565">
              <w:rPr>
                <w:rFonts w:ascii="Franklin Gothic Book" w:hAnsi="Franklin Gothic Book"/>
              </w:rPr>
              <w:t>Оказание консультационных услуг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843"/>
            </w:tblGrid>
            <w:tr w:rsidR="001B1CC2" w:rsidRPr="00585303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802565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Объем, </w:t>
                  </w:r>
                  <w:r w:rsidR="00802565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B339DE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802565" w:rsidP="008A6D7B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69.20.</w:t>
                  </w:r>
                  <w:r w:rsidR="008A6D7B">
                    <w:rPr>
                      <w:rFonts w:ascii="Franklin Gothic Book" w:hAnsi="Franklin Gothic Book"/>
                    </w:rPr>
                    <w:t>31</w:t>
                  </w:r>
                  <w:r>
                    <w:rPr>
                      <w:rFonts w:ascii="Franklin Gothic Book" w:hAnsi="Franklin Gothic Book"/>
                    </w:rPr>
                    <w:t>.00</w:t>
                  </w:r>
                  <w:r w:rsidR="00893A85">
                    <w:rPr>
                      <w:rFonts w:ascii="Franklin Gothic Book" w:hAnsi="Franklin Gothic Book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802565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69.20.3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802565" w:rsidP="00802565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02565">
                    <w:rPr>
                      <w:rFonts w:ascii="Franklin Gothic Book" w:hAnsi="Franklin Gothic Book"/>
                    </w:rPr>
                    <w:t>Оказание консультационных услуг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802565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339DE" w:rsidRPr="00B339DE" w:rsidRDefault="001B1CC2" w:rsidP="00F443C9">
            <w:pPr>
              <w:pStyle w:val="af"/>
              <w:rPr>
                <w:rFonts w:ascii="Franklin Gothic Book" w:hAnsi="Franklin Gothic Book"/>
              </w:rPr>
            </w:pPr>
            <w:r w:rsidRPr="00B339DE">
              <w:rPr>
                <w:rFonts w:ascii="Franklin Gothic Book" w:hAnsi="Franklin Gothic Book"/>
              </w:rPr>
              <w:t>П. 11.1.</w:t>
            </w:r>
            <w:r w:rsidR="00802565">
              <w:rPr>
                <w:rFonts w:ascii="Franklin Gothic Book" w:hAnsi="Franklin Gothic Book"/>
              </w:rPr>
              <w:t>12</w:t>
            </w:r>
            <w:r w:rsidRPr="00B339DE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</w:t>
            </w:r>
            <w:r w:rsidR="00C34DDE" w:rsidRPr="00B339DE">
              <w:rPr>
                <w:rFonts w:ascii="Franklin Gothic Book" w:hAnsi="Franklin Gothic Book"/>
              </w:rPr>
              <w:t>:</w:t>
            </w:r>
          </w:p>
          <w:p w:rsidR="001B1CC2" w:rsidRPr="00B339DE" w:rsidRDefault="00802565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802565">
              <w:rPr>
                <w:rFonts w:ascii="Franklin Gothic Book" w:hAnsi="Franklin Gothic Book"/>
              </w:rPr>
              <w:t>если заключаются гражданско-правовые договоры о выполнении работ, оказании услуг физическими лицами (за исключением индивидуальных предпринимателей) с использованием их личного труда, а также, если заключаются договоры на оказание услуг с адвокатами и нотариусами, оценщиками и договоры на оказание консультационных услуг;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hideMark/>
          </w:tcPr>
          <w:p w:rsidR="001B1CC2" w:rsidRPr="00585303" w:rsidRDefault="00802565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Новороссийск, ПАО «НМТП»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802565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802565">
              <w:rPr>
                <w:rFonts w:ascii="Franklin Gothic Book" w:hAnsi="Franklin Gothic Book"/>
              </w:rPr>
              <w:t>490 000 (четыреста девяносто тысяч) рублей, кроме того НДС 18%.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1B1CC2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F443C9">
            <w:pPr>
              <w:pStyle w:val="af"/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585303"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Требования к содержанию, форме, оформлению и составу заявки на участие в </w:t>
            </w:r>
            <w:r w:rsidRPr="00585303">
              <w:rPr>
                <w:rFonts w:ascii="Franklin Gothic Book" w:hAnsi="Franklin Gothic Book"/>
              </w:rPr>
              <w:lastRenderedPageBreak/>
              <w:t>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</w:tcPr>
          <w:p w:rsidR="00802565" w:rsidRPr="00585303" w:rsidRDefault="00802565" w:rsidP="00802565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802565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ПАО «НМТП»</w:t>
            </w:r>
          </w:p>
          <w:p w:rsidR="00917987" w:rsidRDefault="00802565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802565">
              <w:rPr>
                <w:rFonts w:ascii="Franklin Gothic Book" w:hAnsi="Franklin Gothic Book"/>
                <w:sz w:val="24"/>
                <w:szCs w:val="24"/>
              </w:rPr>
              <w:t>3 (три) рабочих недели с момента подписания Дополнительного соглашения.</w:t>
            </w:r>
          </w:p>
          <w:p w:rsidR="00802565" w:rsidRPr="00585303" w:rsidRDefault="00802565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802565">
              <w:rPr>
                <w:rFonts w:ascii="Franklin Gothic Book" w:hAnsi="Franklin Gothic Book"/>
                <w:sz w:val="24"/>
                <w:szCs w:val="24"/>
              </w:rPr>
              <w:t xml:space="preserve">Договор вступает в силу </w:t>
            </w:r>
            <w:proofErr w:type="gramStart"/>
            <w:r w:rsidRPr="00802565">
              <w:rPr>
                <w:rFonts w:ascii="Franklin Gothic Book" w:hAnsi="Franklin Gothic Book"/>
                <w:sz w:val="24"/>
                <w:szCs w:val="24"/>
              </w:rPr>
              <w:t>с даты подписания</w:t>
            </w:r>
            <w:proofErr w:type="gramEnd"/>
            <w:r w:rsidRPr="00802565">
              <w:rPr>
                <w:rFonts w:ascii="Franklin Gothic Book" w:hAnsi="Franklin Gothic Book"/>
                <w:sz w:val="24"/>
                <w:szCs w:val="24"/>
              </w:rPr>
              <w:t xml:space="preserve"> обеими Сторонами и действует до полного исполнения Сторонами своих обязательств по Договору</w:t>
            </w:r>
          </w:p>
        </w:tc>
      </w:tr>
      <w:tr w:rsidR="001B1CC2" w:rsidRPr="00585303" w:rsidTr="00802565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bookmarkStart w:id="0" w:name="_GoBack" w:colFirst="1" w:colLast="1"/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343FAF" w:rsidRPr="00343FAF" w:rsidRDefault="00343FAF" w:rsidP="00343FAF">
            <w:pPr>
              <w:jc w:val="both"/>
              <w:rPr>
                <w:rFonts w:ascii="Franklin Gothic Book" w:hAnsi="Franklin Gothic Book"/>
              </w:rPr>
            </w:pPr>
            <w:r w:rsidRPr="00343FAF">
              <w:rPr>
                <w:rFonts w:ascii="Franklin Gothic Book" w:hAnsi="Franklin Gothic Book"/>
              </w:rPr>
              <w:t>Стоимость Услуг Исполнителя включает в себя сумму Вознаграждения за Услуги Испол</w:t>
            </w:r>
            <w:r>
              <w:rPr>
                <w:rFonts w:ascii="Franklin Gothic Book" w:hAnsi="Franklin Gothic Book"/>
              </w:rPr>
              <w:t>нителя, Дополнительные расходы.</w:t>
            </w:r>
          </w:p>
          <w:p w:rsidR="00F443C9" w:rsidRDefault="00343FAF" w:rsidP="00343FAF">
            <w:pPr>
              <w:jc w:val="both"/>
              <w:rPr>
                <w:rFonts w:ascii="Franklin Gothic Book" w:hAnsi="Franklin Gothic Book"/>
              </w:rPr>
            </w:pPr>
            <w:r w:rsidRPr="00343FAF">
              <w:rPr>
                <w:rFonts w:ascii="Franklin Gothic Book" w:hAnsi="Franklin Gothic Book"/>
              </w:rPr>
              <w:t>Сумма Вознаграждения определяется Сторонами посредством заключения дополнительных соглашений к настоящему Договору.</w:t>
            </w:r>
          </w:p>
          <w:p w:rsidR="00343FAF" w:rsidRPr="00585303" w:rsidRDefault="00343FAF" w:rsidP="00343FAF">
            <w:pPr>
              <w:jc w:val="both"/>
              <w:rPr>
                <w:rFonts w:ascii="Franklin Gothic Book" w:hAnsi="Franklin Gothic Book"/>
              </w:rPr>
            </w:pPr>
            <w:r w:rsidRPr="00343FAF">
              <w:rPr>
                <w:rFonts w:ascii="Franklin Gothic Book" w:hAnsi="Franklin Gothic Book"/>
              </w:rPr>
              <w:t>Дополнительные расходы будут включены в финальный счет за Услуги, выставленный Исполнителем или будут оплачиваться на основании счетов, выставляемых Исполнителем ежемесячно.</w:t>
            </w:r>
          </w:p>
        </w:tc>
      </w:tr>
      <w:bookmarkEnd w:id="0"/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Формы, порядок, дата начала и дата окончания срока предоставления участникам </w:t>
            </w:r>
            <w:r w:rsidRPr="00585303">
              <w:rPr>
                <w:rFonts w:ascii="Franklin Gothic Book" w:hAnsi="Franklin Gothic Book"/>
                <w:bCs/>
              </w:rPr>
              <w:lastRenderedPageBreak/>
              <w:t>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Запросы на разъяснения положений документации не принимаются, </w:t>
            </w:r>
            <w:r w:rsidRPr="00585303">
              <w:rPr>
                <w:rFonts w:ascii="Franklin Gothic Book" w:hAnsi="Franklin Gothic Book"/>
              </w:rPr>
              <w:lastRenderedPageBreak/>
              <w:t>разъяснения не предоставляются.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802565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 ОАО «НМТП». 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6C13"/>
    <w:rsid w:val="00193FF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68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3FAF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2565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3A85"/>
    <w:rsid w:val="0089551C"/>
    <w:rsid w:val="008A0779"/>
    <w:rsid w:val="008A30E1"/>
    <w:rsid w:val="008A50AB"/>
    <w:rsid w:val="008A513E"/>
    <w:rsid w:val="008A6D7B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017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FFC"/>
    <w:rsid w:val="00E16806"/>
    <w:rsid w:val="00E21CFE"/>
    <w:rsid w:val="00E22868"/>
    <w:rsid w:val="00E22F38"/>
    <w:rsid w:val="00E24EFD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3551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80</cp:revision>
  <cp:lastPrinted>2017-03-02T14:15:00Z</cp:lastPrinted>
  <dcterms:created xsi:type="dcterms:W3CDTF">2016-06-21T09:17:00Z</dcterms:created>
  <dcterms:modified xsi:type="dcterms:W3CDTF">2017-03-02T14:15:00Z</dcterms:modified>
</cp:coreProperties>
</file>