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57501" w:rsidRDefault="00957501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197408" w:rsidRP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УТВЕРЖДАЮ </w:t>
      </w:r>
    </w:p>
    <w:p w:rsidR="00197408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 xml:space="preserve">    Председатель Конкурсной комиссии </w:t>
      </w:r>
    </w:p>
    <w:p w:rsidR="00957501" w:rsidRPr="00197408" w:rsidRDefault="00957501" w:rsidP="00197408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197408" w:rsidP="00197408">
      <w:pPr>
        <w:ind w:right="54"/>
        <w:jc w:val="right"/>
        <w:rPr>
          <w:rFonts w:ascii="Franklin Gothic Book" w:hAnsi="Franklin Gothic Book"/>
          <w:b/>
        </w:rPr>
      </w:pPr>
      <w:r w:rsidRPr="00197408">
        <w:rPr>
          <w:rFonts w:ascii="Franklin Gothic Book" w:hAnsi="Franklin Gothic Book"/>
          <w:b/>
        </w:rPr>
        <w:t>______________ С.Х. Батов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B61393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B61393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B61393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197408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B61393">
              <w:rPr>
                <w:rFonts w:ascii="Franklin Gothic Book" w:eastAsiaTheme="minorHAnsi" w:hAnsi="Franklin Gothic Book" w:cs="Franklin Gothic Book"/>
                <w:lang w:eastAsia="en-US"/>
              </w:rPr>
              <w:t>5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B61393" w:rsidRPr="00B61393">
              <w:rPr>
                <w:rFonts w:ascii="Franklin Gothic Book" w:hAnsi="Franklin Gothic Book"/>
                <w:szCs w:val="22"/>
              </w:rPr>
              <w:t>Оказание консультационных услуг «Налоговые и юридические комментарии по вопросам, связанным с заключением договора на комплексное оказание услуг ме</w:t>
            </w:r>
            <w:r w:rsidR="00B61393">
              <w:rPr>
                <w:rFonts w:ascii="Franklin Gothic Book" w:hAnsi="Franklin Gothic Book"/>
                <w:szCs w:val="22"/>
              </w:rPr>
              <w:t>жду ПАО «НМТП» и АО «Флот</w:t>
            </w:r>
            <w:r w:rsidR="0000444E">
              <w:rPr>
                <w:rFonts w:ascii="Franklin Gothic Book" w:hAnsi="Franklin Gothic Book"/>
                <w:szCs w:val="22"/>
              </w:rPr>
              <w:t xml:space="preserve"> </w:t>
            </w:r>
            <w:r w:rsidR="00B61393">
              <w:rPr>
                <w:rFonts w:ascii="Franklin Gothic Book" w:hAnsi="Franklin Gothic Book"/>
                <w:szCs w:val="22"/>
              </w:rPr>
              <w:t>НМТП».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271313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B61393" w:rsidRPr="00B61393" w:rsidRDefault="00B61393" w:rsidP="00B61393">
            <w:pPr>
              <w:jc w:val="both"/>
              <w:rPr>
                <w:rFonts w:ascii="Franklin Gothic Book" w:hAnsi="Franklin Gothic Book"/>
              </w:rPr>
            </w:pPr>
            <w:r w:rsidRPr="00B61393">
              <w:rPr>
                <w:rFonts w:ascii="Franklin Gothic Book" w:hAnsi="Franklin Gothic Book"/>
              </w:rPr>
              <w:t xml:space="preserve">1.1. Клиент настоящим уполномочивает Делойт, а Делойт настоящим обязуется предоставить Клиенту консультационные услуги в области налогообложения и права («Услуги») в соответствии с положениями настоящего Соглашения. Услуги оказываются в письменной и/или устной форме в соответствии с пожеланиями Клиента на основе его письменных и/или устных запросов. </w:t>
            </w:r>
          </w:p>
          <w:p w:rsidR="009927B8" w:rsidRPr="00291CD6" w:rsidRDefault="00B61393" w:rsidP="00B61393">
            <w:pPr>
              <w:jc w:val="both"/>
              <w:rPr>
                <w:rFonts w:ascii="Franklin Gothic Book" w:hAnsi="Franklin Gothic Book"/>
              </w:rPr>
            </w:pPr>
            <w:r w:rsidRPr="00B61393">
              <w:rPr>
                <w:rFonts w:ascii="Franklin Gothic Book" w:hAnsi="Franklin Gothic Book"/>
              </w:rPr>
              <w:t>1.2. Стороны обязуются согласовывать конкретные виды Услуг, их цену и сроки исполнения посредством заключения дополнительных соглашений к настоящему Соглашению. Стороны могут также согласовывать конкретные виды Услуг, их цену и сроки исполнения в сообщениях, отправляемых по факсу или электронной почте.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197408" w:rsidRPr="00197408" w:rsidRDefault="00B63412" w:rsidP="0019740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B61393">
              <w:rPr>
                <w:rFonts w:ascii="Franklin Gothic Book" w:hAnsi="Franklin Gothic Book"/>
              </w:rPr>
              <w:t>12</w:t>
            </w:r>
            <w:r w:rsidR="00197408" w:rsidRPr="00197408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порт»:</w:t>
            </w:r>
          </w:p>
          <w:p w:rsidR="005D0FDC" w:rsidRPr="005D0FDC" w:rsidRDefault="00B61393" w:rsidP="00197408">
            <w:pPr>
              <w:pStyle w:val="OP111"/>
              <w:numPr>
                <w:ilvl w:val="0"/>
                <w:numId w:val="0"/>
              </w:numPr>
            </w:pPr>
            <w:r w:rsidRPr="00B61393">
              <w:t>если заключаются гражданско-правовые договоры о выполнении работ, оказании услуг физическими лицами (за исключением индивидуальных предпринимателей) с использованием их личного труда, а также, если заключаются договоры на оказание услуг с адвокатами и нотариусами, оценщиками и договоры на оказание консультационных услуг;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B61393" w:rsidRPr="00197408" w:rsidRDefault="00B61393" w:rsidP="00A46267">
            <w:pPr>
              <w:jc w:val="both"/>
              <w:rPr>
                <w:rFonts w:ascii="Franklin Gothic Book" w:hAnsi="Franklin Gothic Book"/>
                <w:highlight w:val="yellow"/>
              </w:rPr>
            </w:pP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B61393" w:rsidRDefault="00B61393" w:rsidP="00B61393">
            <w:pPr>
              <w:tabs>
                <w:tab w:val="left" w:pos="426"/>
              </w:tabs>
              <w:suppressAutoHyphens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499 999,04 руб. (Четыреста девяносто девять тысяч девятьсот девяносто девять руб. 04 коп.)</w:t>
            </w:r>
            <w:r>
              <w:rPr>
                <w:rFonts w:ascii="Franklin Gothic Book" w:hAnsi="Franklin Gothic Book"/>
                <w:lang w:eastAsia="en-US"/>
              </w:rPr>
              <w:t xml:space="preserve"> </w:t>
            </w:r>
            <w:r>
              <w:rPr>
                <w:rFonts w:ascii="Franklin Gothic Book" w:hAnsi="Franklin Gothic Book"/>
                <w:lang w:eastAsia="en-US"/>
              </w:rPr>
              <w:t>в том числе НДС 18 % 76 271,04 руб.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</w:t>
            </w:r>
            <w:r w:rsidRPr="003B3335">
              <w:rPr>
                <w:rFonts w:ascii="Franklin Gothic Book" w:hAnsi="Franklin Gothic Book"/>
              </w:rPr>
              <w:lastRenderedPageBreak/>
              <w:t>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B63412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B61393" w:rsidRDefault="00B6139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B61393">
              <w:rPr>
                <w:rFonts w:ascii="Franklin Gothic Book" w:hAnsi="Franklin Gothic Book"/>
                <w:szCs w:val="22"/>
              </w:rPr>
              <w:t>в срок до 30 декабря 2016 года</w:t>
            </w:r>
            <w:r>
              <w:rPr>
                <w:rFonts w:ascii="Franklin Gothic Book" w:hAnsi="Franklin Gothic Book"/>
                <w:szCs w:val="22"/>
              </w:rPr>
              <w:t>.</w:t>
            </w:r>
          </w:p>
          <w:p w:rsidR="00B61393" w:rsidRPr="00DC2F5A" w:rsidRDefault="0000444E" w:rsidP="00A46267">
            <w:pPr>
              <w:jc w:val="both"/>
              <w:rPr>
                <w:rFonts w:ascii="Franklin Gothic Book" w:hAnsi="Franklin Gothic Book"/>
              </w:rPr>
            </w:pPr>
            <w:r w:rsidRPr="0000444E">
              <w:rPr>
                <w:rFonts w:ascii="Franklin Gothic Book" w:hAnsi="Franklin Gothic Book"/>
              </w:rPr>
              <w:t>Настоящее Соглашение вступает в силу с момента его под</w:t>
            </w:r>
            <w:bookmarkStart w:id="0" w:name="_GoBack"/>
            <w:bookmarkEnd w:id="0"/>
            <w:r w:rsidRPr="0000444E">
              <w:rPr>
                <w:rFonts w:ascii="Franklin Gothic Book" w:hAnsi="Franklin Gothic Book"/>
              </w:rPr>
              <w:t>писания обеими Сторонами, действует в течение 3 (трех) лет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00444E" w:rsidRPr="0000444E" w:rsidRDefault="0000444E" w:rsidP="0000444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0444E">
              <w:rPr>
                <w:rFonts w:ascii="Franklin Gothic Book" w:hAnsi="Franklin Gothic Book"/>
              </w:rPr>
              <w:t xml:space="preserve">Стоимость услуг включает в себя Сумму Вознаграждения за Услуги Делойт, Дополнительные расходы и Накладные расходы. </w:t>
            </w:r>
          </w:p>
          <w:p w:rsidR="0000444E" w:rsidRPr="0000444E" w:rsidRDefault="0000444E" w:rsidP="0000444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0444E">
              <w:rPr>
                <w:rFonts w:ascii="Franklin Gothic Book" w:hAnsi="Franklin Gothic Book"/>
              </w:rPr>
              <w:t>Порядок налогообложения Услуг Делойт (в т.ч. НДС) определяется в Общих условиях.</w:t>
            </w:r>
          </w:p>
          <w:p w:rsidR="00B959D6" w:rsidRPr="00D67143" w:rsidRDefault="0000444E" w:rsidP="0000444E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0444E">
              <w:rPr>
                <w:rFonts w:ascii="Franklin Gothic Book" w:hAnsi="Franklin Gothic Book"/>
              </w:rPr>
              <w:t>Сумма Вознаграждения определяется Сторонами в сообщениях, отправляемых по факсу или электронной почте, или посредством заключения дополнительных соглашений к настоящему Соглашению.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Формы, порядок, дата начала и дата </w:t>
            </w:r>
            <w:r>
              <w:rPr>
                <w:rFonts w:ascii="Franklin Gothic Book" w:hAnsi="Franklin Gothic Book"/>
                <w:bCs/>
              </w:rPr>
              <w:lastRenderedPageBreak/>
              <w:t>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Запросы на разъяснения положений </w:t>
            </w:r>
            <w:r>
              <w:rPr>
                <w:rFonts w:ascii="Franklin Gothic Book" w:hAnsi="Franklin Gothic Book"/>
              </w:rPr>
              <w:lastRenderedPageBreak/>
              <w:t>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0444E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1313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1393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59</cp:revision>
  <cp:lastPrinted>2016-12-28T13:50:00Z</cp:lastPrinted>
  <dcterms:created xsi:type="dcterms:W3CDTF">2016-06-21T09:17:00Z</dcterms:created>
  <dcterms:modified xsi:type="dcterms:W3CDTF">2016-12-29T07:39:00Z</dcterms:modified>
</cp:coreProperties>
</file>