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63" w:rsidRPr="005462F2" w:rsidRDefault="007F1963" w:rsidP="00FB1269">
      <w:pPr>
        <w:tabs>
          <w:tab w:val="left" w:pos="180"/>
        </w:tabs>
        <w:jc w:val="both"/>
        <w:outlineLvl w:val="0"/>
        <w:rPr>
          <w:b/>
        </w:rPr>
      </w:pPr>
    </w:p>
    <w:p w:rsidR="00022A84" w:rsidRDefault="00022A84">
      <w:pPr>
        <w:tabs>
          <w:tab w:val="left" w:pos="180"/>
        </w:tabs>
        <w:jc w:val="center"/>
        <w:outlineLvl w:val="0"/>
        <w:rPr>
          <w:b/>
        </w:rPr>
      </w:pPr>
    </w:p>
    <w:p w:rsidR="0020686D" w:rsidRPr="005462F2" w:rsidRDefault="004C5929">
      <w:pPr>
        <w:tabs>
          <w:tab w:val="left" w:pos="180"/>
        </w:tabs>
        <w:jc w:val="center"/>
        <w:outlineLvl w:val="0"/>
        <w:rPr>
          <w:b/>
        </w:rPr>
      </w:pPr>
      <w:r w:rsidRPr="005462F2">
        <w:rPr>
          <w:b/>
        </w:rPr>
        <w:t xml:space="preserve">ДОГОВОР № </w:t>
      </w:r>
    </w:p>
    <w:p w:rsidR="00B50B95" w:rsidRDefault="00B50B95" w:rsidP="0092718D">
      <w:pPr>
        <w:jc w:val="both"/>
        <w:rPr>
          <w:b/>
          <w:sz w:val="22"/>
          <w:szCs w:val="22"/>
        </w:rPr>
      </w:pPr>
    </w:p>
    <w:p w:rsidR="00B50B95" w:rsidRPr="00A10467" w:rsidRDefault="00120748" w:rsidP="0092718D">
      <w:pPr>
        <w:jc w:val="both"/>
      </w:pPr>
      <w:r w:rsidRPr="00A10467">
        <w:tab/>
      </w:r>
      <w:r w:rsidRPr="00A10467">
        <w:tab/>
      </w:r>
      <w:r w:rsidRPr="00A10467">
        <w:tab/>
      </w:r>
      <w:r w:rsidRPr="00A10467">
        <w:tab/>
      </w:r>
      <w:r w:rsidRPr="00A10467">
        <w:tab/>
      </w:r>
      <w:r w:rsidRPr="00A10467">
        <w:tab/>
        <w:t xml:space="preserve"> </w:t>
      </w:r>
      <w:r w:rsidR="0092718D" w:rsidRPr="00A10467">
        <w:t xml:space="preserve">    </w:t>
      </w:r>
      <w:r w:rsidRPr="00A10467">
        <w:t xml:space="preserve"> </w:t>
      </w:r>
      <w:r w:rsidR="006F4B07">
        <w:t xml:space="preserve">                                   «___» __________</w:t>
      </w:r>
      <w:r w:rsidR="00B50B95" w:rsidRPr="00A10467">
        <w:t>20</w:t>
      </w:r>
      <w:r w:rsidR="002D5718" w:rsidRPr="00A10467">
        <w:t>1</w:t>
      </w:r>
      <w:r w:rsidR="001539EC">
        <w:t>6</w:t>
      </w:r>
      <w:r w:rsidR="00134FE5">
        <w:t xml:space="preserve"> </w:t>
      </w:r>
      <w:r w:rsidR="002D5718" w:rsidRPr="00A10467">
        <w:t xml:space="preserve"> </w:t>
      </w:r>
      <w:r w:rsidR="00B50B95" w:rsidRPr="00A10467">
        <w:t xml:space="preserve"> г</w:t>
      </w:r>
      <w:r w:rsidR="00C817D7" w:rsidRPr="00A10467">
        <w:t>ода</w:t>
      </w:r>
    </w:p>
    <w:p w:rsidR="002D5718" w:rsidRPr="001C57AC" w:rsidRDefault="002D5718" w:rsidP="00981E48">
      <w:pPr>
        <w:jc w:val="both"/>
      </w:pPr>
    </w:p>
    <w:p w:rsidR="001539EC" w:rsidRDefault="001539EC" w:rsidP="005462F2">
      <w:pPr>
        <w:jc w:val="both"/>
        <w:rPr>
          <w:lang w:eastAsia="en-US"/>
        </w:rPr>
      </w:pPr>
      <w:r w:rsidRPr="001539EC">
        <w:rPr>
          <w:b/>
        </w:rPr>
        <w:t xml:space="preserve">ПАО «НМТП», </w:t>
      </w:r>
      <w:r w:rsidRPr="001539EC">
        <w:t xml:space="preserve">именуемое в дальнейшем «ЗАКАЗЧИК», в лице </w:t>
      </w:r>
      <w:r>
        <w:t xml:space="preserve">Директора </w:t>
      </w:r>
      <w:proofErr w:type="spellStart"/>
      <w:r>
        <w:t>Нефтерайона</w:t>
      </w:r>
      <w:proofErr w:type="spellEnd"/>
      <w:r w:rsidRPr="001539EC">
        <w:t xml:space="preserve"> </w:t>
      </w:r>
      <w:r>
        <w:t>Жевец Михаила Георгиевича</w:t>
      </w:r>
      <w:r w:rsidRPr="001539EC">
        <w:t xml:space="preserve">, действующего на основании  доверенности  </w:t>
      </w:r>
      <w:r w:rsidR="005932ED">
        <w:t>№</w:t>
      </w:r>
      <w:r w:rsidR="00B31B00" w:rsidRPr="00B31B00">
        <w:t xml:space="preserve"> 2110-07/540 от 28.12.2015 г.</w:t>
      </w:r>
      <w:r w:rsidR="00246D76" w:rsidRPr="005462F2">
        <w:rPr>
          <w:lang w:eastAsia="en-US"/>
        </w:rPr>
        <w:t xml:space="preserve">, с одной стороны, и «ПОДРЯДЧИК» </w:t>
      </w:r>
    </w:p>
    <w:p w:rsidR="00246D76" w:rsidRPr="005462F2" w:rsidRDefault="00C512A4" w:rsidP="005462F2">
      <w:pPr>
        <w:jc w:val="both"/>
        <w:rPr>
          <w:lang w:eastAsia="en-US"/>
        </w:rPr>
      </w:pPr>
      <w:r>
        <w:rPr>
          <w:b/>
          <w:lang w:eastAsia="en-US"/>
        </w:rPr>
        <w:t>ООО</w:t>
      </w:r>
      <w:r w:rsidRPr="00C512A4">
        <w:rPr>
          <w:b/>
          <w:lang w:eastAsia="en-US"/>
        </w:rPr>
        <w:t xml:space="preserve"> «Компания «Регион-Трейд» </w:t>
      </w:r>
      <w:r w:rsidRPr="00C512A4">
        <w:rPr>
          <w:lang w:eastAsia="en-US"/>
        </w:rPr>
        <w:t>в лице Генерального директора Островенко Елены Владиславовны</w:t>
      </w:r>
      <w:r w:rsidR="00C805D0" w:rsidRPr="00B31B00">
        <w:rPr>
          <w:lang w:eastAsia="en-US"/>
        </w:rPr>
        <w:t>,</w:t>
      </w:r>
      <w:r w:rsidR="00246D76" w:rsidRPr="00B31B00">
        <w:rPr>
          <w:lang w:eastAsia="en-US"/>
        </w:rPr>
        <w:t xml:space="preserve"> </w:t>
      </w:r>
      <w:r w:rsidR="00246D76" w:rsidRPr="005462F2">
        <w:rPr>
          <w:lang w:eastAsia="en-US"/>
        </w:rPr>
        <w:t xml:space="preserve">действующего на основании </w:t>
      </w:r>
      <w:r w:rsidR="00B31B00">
        <w:rPr>
          <w:lang w:eastAsia="en-US"/>
        </w:rPr>
        <w:t>Устава</w:t>
      </w:r>
      <w:r w:rsidR="00246D76" w:rsidRPr="005462F2">
        <w:rPr>
          <w:lang w:eastAsia="en-US"/>
        </w:rPr>
        <w:t>, с другой стороны, заключили настоящий Договор подряда о нижеследующем:</w:t>
      </w:r>
    </w:p>
    <w:p w:rsidR="00B50B95" w:rsidRPr="005462F2" w:rsidRDefault="00B50B95" w:rsidP="0092718D">
      <w:pPr>
        <w:jc w:val="both"/>
      </w:pPr>
    </w:p>
    <w:p w:rsidR="00394ADE" w:rsidRPr="005462F2" w:rsidRDefault="00B50B95" w:rsidP="00394ADE">
      <w:pPr>
        <w:numPr>
          <w:ilvl w:val="0"/>
          <w:numId w:val="9"/>
        </w:numPr>
        <w:jc w:val="center"/>
      </w:pPr>
      <w:r w:rsidRPr="005462F2">
        <w:rPr>
          <w:b/>
        </w:rPr>
        <w:t>ПРЕДМЕТ ДОГОВОРА</w:t>
      </w:r>
    </w:p>
    <w:p w:rsidR="008B2F02" w:rsidRPr="005462F2" w:rsidRDefault="008B2F02" w:rsidP="00394ADE">
      <w:pPr>
        <w:ind w:left="360"/>
      </w:pPr>
    </w:p>
    <w:p w:rsidR="00035F02" w:rsidRPr="005462F2" w:rsidRDefault="0092718D" w:rsidP="007B0CDC">
      <w:pPr>
        <w:pStyle w:val="2"/>
        <w:widowControl/>
        <w:tabs>
          <w:tab w:val="num" w:pos="3240"/>
        </w:tabs>
        <w:ind w:left="0" w:right="-6"/>
        <w:rPr>
          <w:szCs w:val="24"/>
        </w:rPr>
      </w:pPr>
      <w:r w:rsidRPr="005462F2">
        <w:rPr>
          <w:b/>
          <w:bCs w:val="0"/>
          <w:szCs w:val="24"/>
        </w:rPr>
        <w:t>1.1.</w:t>
      </w:r>
      <w:r w:rsidRPr="005462F2">
        <w:rPr>
          <w:bCs w:val="0"/>
          <w:szCs w:val="24"/>
        </w:rPr>
        <w:t xml:space="preserve"> </w:t>
      </w:r>
      <w:proofErr w:type="gramStart"/>
      <w:r w:rsidR="005876AB" w:rsidRPr="005462F2">
        <w:rPr>
          <w:b/>
          <w:bCs w:val="0"/>
          <w:szCs w:val="24"/>
        </w:rPr>
        <w:t>«</w:t>
      </w:r>
      <w:r w:rsidR="00785B07" w:rsidRPr="005462F2">
        <w:rPr>
          <w:b/>
          <w:bCs w:val="0"/>
          <w:szCs w:val="24"/>
        </w:rPr>
        <w:t>Подрядчик</w:t>
      </w:r>
      <w:r w:rsidR="005876AB" w:rsidRPr="005462F2">
        <w:rPr>
          <w:b/>
          <w:bCs w:val="0"/>
          <w:szCs w:val="24"/>
        </w:rPr>
        <w:t>»</w:t>
      </w:r>
      <w:r w:rsidR="00B50B95" w:rsidRPr="005462F2">
        <w:rPr>
          <w:bCs w:val="0"/>
          <w:szCs w:val="24"/>
        </w:rPr>
        <w:t xml:space="preserve"> принимает на себя обязательства по заданию </w:t>
      </w:r>
      <w:r w:rsidR="005876AB" w:rsidRPr="005462F2">
        <w:rPr>
          <w:b/>
          <w:bCs w:val="0"/>
          <w:szCs w:val="24"/>
        </w:rPr>
        <w:t>«</w:t>
      </w:r>
      <w:r w:rsidR="00B50B95" w:rsidRPr="005462F2">
        <w:rPr>
          <w:b/>
          <w:bCs w:val="0"/>
          <w:szCs w:val="24"/>
        </w:rPr>
        <w:t>Заказчика</w:t>
      </w:r>
      <w:r w:rsidR="005876AB" w:rsidRPr="005462F2">
        <w:rPr>
          <w:b/>
          <w:bCs w:val="0"/>
          <w:szCs w:val="24"/>
        </w:rPr>
        <w:t>»</w:t>
      </w:r>
      <w:r w:rsidR="00B50B95" w:rsidRPr="005462F2">
        <w:rPr>
          <w:bCs w:val="0"/>
          <w:szCs w:val="24"/>
        </w:rPr>
        <w:t xml:space="preserve"> </w:t>
      </w:r>
      <w:r w:rsidR="001539EC">
        <w:rPr>
          <w:bCs w:val="0"/>
          <w:szCs w:val="24"/>
        </w:rPr>
        <w:t>выполнить</w:t>
      </w:r>
      <w:r w:rsidR="00C512A4" w:rsidRPr="00C512A4">
        <w:rPr>
          <w:bCs w:val="0"/>
          <w:szCs w:val="24"/>
        </w:rPr>
        <w:t xml:space="preserve"> диагностику и техническое обслуживание электроприводов </w:t>
      </w:r>
      <w:proofErr w:type="spellStart"/>
      <w:r w:rsidR="00C512A4" w:rsidRPr="00C512A4">
        <w:rPr>
          <w:bCs w:val="0"/>
          <w:szCs w:val="24"/>
        </w:rPr>
        <w:t>Rotork</w:t>
      </w:r>
      <w:proofErr w:type="spellEnd"/>
      <w:r w:rsidR="00C512A4" w:rsidRPr="00C512A4">
        <w:rPr>
          <w:bCs w:val="0"/>
          <w:szCs w:val="24"/>
        </w:rPr>
        <w:t xml:space="preserve"> на </w:t>
      </w:r>
      <w:proofErr w:type="spellStart"/>
      <w:r w:rsidR="00C512A4" w:rsidRPr="00C512A4">
        <w:rPr>
          <w:bCs w:val="0"/>
          <w:szCs w:val="24"/>
        </w:rPr>
        <w:t>Нефтерайоне</w:t>
      </w:r>
      <w:proofErr w:type="spellEnd"/>
      <w:r w:rsidR="00C512A4" w:rsidRPr="00C512A4">
        <w:rPr>
          <w:bCs w:val="0"/>
          <w:szCs w:val="24"/>
        </w:rPr>
        <w:t xml:space="preserve"> «</w:t>
      </w:r>
      <w:proofErr w:type="spellStart"/>
      <w:r w:rsidR="00C512A4" w:rsidRPr="00C512A4">
        <w:rPr>
          <w:bCs w:val="0"/>
          <w:szCs w:val="24"/>
        </w:rPr>
        <w:t>Шесхарис</w:t>
      </w:r>
      <w:proofErr w:type="spellEnd"/>
      <w:r w:rsidR="00C512A4" w:rsidRPr="00C512A4">
        <w:rPr>
          <w:bCs w:val="0"/>
          <w:szCs w:val="24"/>
        </w:rPr>
        <w:t>» в количестве 10 единиц</w:t>
      </w:r>
      <w:r w:rsidR="00A6007E">
        <w:rPr>
          <w:szCs w:val="24"/>
        </w:rPr>
        <w:t xml:space="preserve"> </w:t>
      </w:r>
      <w:r w:rsidR="00C805D0">
        <w:rPr>
          <w:szCs w:val="24"/>
        </w:rPr>
        <w:t>в</w:t>
      </w:r>
      <w:r w:rsidR="00522C04" w:rsidRPr="005462F2">
        <w:rPr>
          <w:szCs w:val="24"/>
        </w:rPr>
        <w:t xml:space="preserve"> </w:t>
      </w:r>
      <w:r w:rsidR="0098658D" w:rsidRPr="005462F2">
        <w:rPr>
          <w:szCs w:val="24"/>
        </w:rPr>
        <w:t>соответствии</w:t>
      </w:r>
      <w:r w:rsidR="00C805D0">
        <w:rPr>
          <w:szCs w:val="24"/>
        </w:rPr>
        <w:t xml:space="preserve"> с</w:t>
      </w:r>
      <w:r w:rsidR="0098658D" w:rsidRPr="005462F2">
        <w:rPr>
          <w:szCs w:val="24"/>
        </w:rPr>
        <w:t xml:space="preserve"> данным договором, в объеме, предусмотренном </w:t>
      </w:r>
      <w:r w:rsidR="002D5718" w:rsidRPr="005462F2">
        <w:rPr>
          <w:szCs w:val="24"/>
        </w:rPr>
        <w:t>техническим заданием (прилож</w:t>
      </w:r>
      <w:r w:rsidR="00E60AE2">
        <w:rPr>
          <w:szCs w:val="24"/>
        </w:rPr>
        <w:t>ение №1 к настоящему договору)</w:t>
      </w:r>
      <w:r w:rsidR="003F7957" w:rsidRPr="005462F2">
        <w:rPr>
          <w:bCs w:val="0"/>
          <w:szCs w:val="24"/>
        </w:rPr>
        <w:t xml:space="preserve">, </w:t>
      </w:r>
      <w:r w:rsidR="002D5718" w:rsidRPr="005462F2">
        <w:rPr>
          <w:bCs w:val="0"/>
          <w:szCs w:val="24"/>
        </w:rPr>
        <w:t xml:space="preserve">а </w:t>
      </w:r>
      <w:r w:rsidR="00B50B95" w:rsidRPr="005462F2">
        <w:rPr>
          <w:bCs w:val="0"/>
          <w:szCs w:val="24"/>
        </w:rPr>
        <w:t xml:space="preserve"> </w:t>
      </w:r>
      <w:r w:rsidR="005876AB" w:rsidRPr="005462F2">
        <w:rPr>
          <w:b/>
          <w:bCs w:val="0"/>
          <w:szCs w:val="24"/>
        </w:rPr>
        <w:t>«</w:t>
      </w:r>
      <w:r w:rsidR="00B50B95" w:rsidRPr="005462F2">
        <w:rPr>
          <w:b/>
          <w:bCs w:val="0"/>
          <w:szCs w:val="24"/>
        </w:rPr>
        <w:t>Заказчик</w:t>
      </w:r>
      <w:r w:rsidR="005876AB" w:rsidRPr="005462F2">
        <w:rPr>
          <w:b/>
          <w:bCs w:val="0"/>
          <w:szCs w:val="24"/>
        </w:rPr>
        <w:t>»</w:t>
      </w:r>
      <w:r w:rsidR="00B50B95" w:rsidRPr="005462F2">
        <w:rPr>
          <w:bCs w:val="0"/>
          <w:szCs w:val="24"/>
        </w:rPr>
        <w:t xml:space="preserve"> обязуется </w:t>
      </w:r>
      <w:r w:rsidR="009C5DBE" w:rsidRPr="005462F2">
        <w:rPr>
          <w:szCs w:val="24"/>
        </w:rPr>
        <w:t xml:space="preserve">создать </w:t>
      </w:r>
      <w:r w:rsidR="005876AB" w:rsidRPr="005462F2">
        <w:rPr>
          <w:b/>
          <w:szCs w:val="24"/>
        </w:rPr>
        <w:t>«</w:t>
      </w:r>
      <w:r w:rsidR="009C5DBE" w:rsidRPr="005462F2">
        <w:rPr>
          <w:b/>
          <w:szCs w:val="24"/>
        </w:rPr>
        <w:t>Подрядчику</w:t>
      </w:r>
      <w:r w:rsidR="005876AB" w:rsidRPr="005462F2">
        <w:rPr>
          <w:b/>
          <w:szCs w:val="24"/>
        </w:rPr>
        <w:t>»</w:t>
      </w:r>
      <w:r w:rsidR="00B50B95" w:rsidRPr="005462F2">
        <w:rPr>
          <w:szCs w:val="24"/>
        </w:rPr>
        <w:t xml:space="preserve"> необходимы</w:t>
      </w:r>
      <w:r w:rsidR="002D5718" w:rsidRPr="005462F2">
        <w:rPr>
          <w:szCs w:val="24"/>
        </w:rPr>
        <w:t>е условия для выполнения работ</w:t>
      </w:r>
      <w:r w:rsidR="003E6EE6" w:rsidRPr="005462F2">
        <w:rPr>
          <w:szCs w:val="24"/>
        </w:rPr>
        <w:t xml:space="preserve">, </w:t>
      </w:r>
      <w:r w:rsidR="00B50B95" w:rsidRPr="005462F2">
        <w:rPr>
          <w:bCs w:val="0"/>
          <w:szCs w:val="24"/>
        </w:rPr>
        <w:t>оплатить указанные работы на условиях настоящего Договора.</w:t>
      </w:r>
      <w:proofErr w:type="gramEnd"/>
    </w:p>
    <w:p w:rsidR="00B50B95" w:rsidRPr="005462F2" w:rsidRDefault="0092718D" w:rsidP="0092718D">
      <w:pPr>
        <w:pStyle w:val="2"/>
        <w:widowControl/>
        <w:tabs>
          <w:tab w:val="num" w:pos="3240"/>
        </w:tabs>
        <w:ind w:left="0" w:right="-6"/>
        <w:rPr>
          <w:bCs w:val="0"/>
          <w:szCs w:val="24"/>
        </w:rPr>
      </w:pPr>
      <w:r w:rsidRPr="005462F2">
        <w:rPr>
          <w:b/>
          <w:bCs w:val="0"/>
          <w:szCs w:val="24"/>
        </w:rPr>
        <w:t>1.2.</w:t>
      </w:r>
      <w:r w:rsidRPr="005462F2">
        <w:rPr>
          <w:bCs w:val="0"/>
          <w:szCs w:val="24"/>
        </w:rPr>
        <w:t xml:space="preserve"> </w:t>
      </w:r>
      <w:r w:rsidR="0098658D" w:rsidRPr="005462F2">
        <w:rPr>
          <w:bCs w:val="0"/>
          <w:szCs w:val="24"/>
        </w:rPr>
        <w:t>Подрядчик в установленные настоящим договором сроки и в пределах цены настоящего договора выполнит на свой риск, своими силами</w:t>
      </w:r>
      <w:r w:rsidR="00965C19" w:rsidRPr="005462F2">
        <w:rPr>
          <w:bCs w:val="0"/>
          <w:szCs w:val="24"/>
        </w:rPr>
        <w:t>, а также привлеченными за свой счет силами все работы в объеме, предусмотренном настоящим договором</w:t>
      </w:r>
      <w:r w:rsidR="00B50B95" w:rsidRPr="005462F2">
        <w:rPr>
          <w:bCs w:val="0"/>
          <w:szCs w:val="24"/>
        </w:rPr>
        <w:t>.</w:t>
      </w:r>
    </w:p>
    <w:p w:rsidR="001A77EC" w:rsidRPr="005462F2" w:rsidRDefault="001A77EC" w:rsidP="0092718D">
      <w:pPr>
        <w:pStyle w:val="2"/>
        <w:widowControl/>
        <w:tabs>
          <w:tab w:val="num" w:pos="3240"/>
        </w:tabs>
        <w:ind w:left="0" w:right="-6"/>
        <w:rPr>
          <w:bCs w:val="0"/>
          <w:szCs w:val="24"/>
        </w:rPr>
      </w:pPr>
    </w:p>
    <w:p w:rsidR="00394ADE" w:rsidRPr="005462F2" w:rsidRDefault="00C817D7" w:rsidP="00C817D7">
      <w:pPr>
        <w:pStyle w:val="2"/>
        <w:widowControl/>
        <w:ind w:left="0" w:right="-6"/>
        <w:jc w:val="center"/>
        <w:rPr>
          <w:b/>
          <w:bCs w:val="0"/>
          <w:szCs w:val="24"/>
        </w:rPr>
      </w:pPr>
      <w:r w:rsidRPr="005462F2">
        <w:rPr>
          <w:b/>
          <w:bCs w:val="0"/>
          <w:szCs w:val="24"/>
        </w:rPr>
        <w:t>2.</w:t>
      </w:r>
      <w:r w:rsidR="001A77EC" w:rsidRPr="005462F2">
        <w:rPr>
          <w:b/>
          <w:bCs w:val="0"/>
          <w:szCs w:val="24"/>
        </w:rPr>
        <w:t>СТОИМОСТЬ РАБОТ,</w:t>
      </w:r>
      <w:r w:rsidR="00D838CE" w:rsidRPr="005462F2">
        <w:rPr>
          <w:b/>
          <w:bCs w:val="0"/>
          <w:szCs w:val="24"/>
        </w:rPr>
        <w:t xml:space="preserve"> </w:t>
      </w:r>
      <w:r w:rsidR="001A77EC" w:rsidRPr="005462F2">
        <w:rPr>
          <w:b/>
          <w:bCs w:val="0"/>
          <w:szCs w:val="24"/>
        </w:rPr>
        <w:t>ПОРЯДОК И СРОКИ ИХ ВЫПОЛНЕНИЯ,</w:t>
      </w:r>
    </w:p>
    <w:p w:rsidR="009C5DBE" w:rsidRPr="005462F2" w:rsidRDefault="001A77EC" w:rsidP="00C817D7">
      <w:pPr>
        <w:pStyle w:val="2"/>
        <w:widowControl/>
        <w:ind w:left="0" w:right="-6"/>
        <w:jc w:val="center"/>
        <w:rPr>
          <w:b/>
          <w:bCs w:val="0"/>
          <w:szCs w:val="24"/>
        </w:rPr>
      </w:pPr>
      <w:r w:rsidRPr="005462F2">
        <w:rPr>
          <w:b/>
          <w:bCs w:val="0"/>
          <w:szCs w:val="24"/>
        </w:rPr>
        <w:t>ПОРЯДОК РАСЧЁТОВ</w:t>
      </w:r>
    </w:p>
    <w:p w:rsidR="008B2F02" w:rsidRPr="005462F2" w:rsidRDefault="008B2F02" w:rsidP="00C817D7">
      <w:pPr>
        <w:pStyle w:val="2"/>
        <w:widowControl/>
        <w:ind w:left="0" w:right="-6"/>
        <w:jc w:val="center"/>
        <w:rPr>
          <w:b/>
          <w:bCs w:val="0"/>
          <w:szCs w:val="24"/>
        </w:rPr>
      </w:pPr>
    </w:p>
    <w:p w:rsidR="00261D05" w:rsidRPr="005462F2" w:rsidRDefault="00261D05" w:rsidP="00394ADE">
      <w:pPr>
        <w:pStyle w:val="2"/>
        <w:widowControl/>
        <w:ind w:left="0" w:right="-6"/>
        <w:rPr>
          <w:b/>
          <w:bCs w:val="0"/>
          <w:szCs w:val="24"/>
        </w:rPr>
      </w:pPr>
      <w:r w:rsidRPr="005462F2">
        <w:rPr>
          <w:b/>
          <w:bCs w:val="0"/>
          <w:szCs w:val="24"/>
        </w:rPr>
        <w:t>2.1</w:t>
      </w:r>
      <w:r w:rsidRPr="005462F2">
        <w:rPr>
          <w:bCs w:val="0"/>
          <w:szCs w:val="24"/>
        </w:rPr>
        <w:t xml:space="preserve">. </w:t>
      </w:r>
      <w:r w:rsidR="00394ADE" w:rsidRPr="005462F2">
        <w:rPr>
          <w:bCs w:val="0"/>
          <w:szCs w:val="24"/>
        </w:rPr>
        <w:t>Стоимость</w:t>
      </w:r>
      <w:r w:rsidR="004C5929" w:rsidRPr="005462F2">
        <w:rPr>
          <w:bCs w:val="0"/>
          <w:szCs w:val="24"/>
        </w:rPr>
        <w:t xml:space="preserve">  и объем работ, а также </w:t>
      </w:r>
      <w:r w:rsidR="00394ADE" w:rsidRPr="005462F2">
        <w:rPr>
          <w:bCs w:val="0"/>
          <w:szCs w:val="24"/>
        </w:rPr>
        <w:t xml:space="preserve"> расходы по выполнению работ </w:t>
      </w:r>
      <w:r w:rsidR="004C5929" w:rsidRPr="005462F2">
        <w:rPr>
          <w:bCs w:val="0"/>
          <w:szCs w:val="24"/>
        </w:rPr>
        <w:t xml:space="preserve">согласно </w:t>
      </w:r>
      <w:r w:rsidR="00394ADE" w:rsidRPr="005462F2">
        <w:rPr>
          <w:bCs w:val="0"/>
          <w:szCs w:val="24"/>
        </w:rPr>
        <w:t xml:space="preserve"> настоящему Договору </w:t>
      </w:r>
      <w:r w:rsidR="004854DF">
        <w:rPr>
          <w:bCs w:val="0"/>
          <w:szCs w:val="24"/>
        </w:rPr>
        <w:t>определяется</w:t>
      </w:r>
      <w:r w:rsidR="002D5718" w:rsidRPr="005462F2">
        <w:rPr>
          <w:bCs w:val="0"/>
          <w:szCs w:val="24"/>
        </w:rPr>
        <w:t xml:space="preserve"> техническим заданием (приложение №1 к настоящему договору), </w:t>
      </w:r>
      <w:r w:rsidR="00715CB7">
        <w:rPr>
          <w:bCs w:val="0"/>
          <w:szCs w:val="24"/>
        </w:rPr>
        <w:t>калькуляцией стоимости выполнения работ</w:t>
      </w:r>
      <w:r w:rsidR="004C5929" w:rsidRPr="005462F2">
        <w:rPr>
          <w:bCs w:val="0"/>
          <w:szCs w:val="24"/>
        </w:rPr>
        <w:t xml:space="preserve"> (приложение №</w:t>
      </w:r>
      <w:r w:rsidR="0055381E" w:rsidRPr="005462F2">
        <w:rPr>
          <w:bCs w:val="0"/>
          <w:szCs w:val="24"/>
        </w:rPr>
        <w:t>2</w:t>
      </w:r>
      <w:r w:rsidR="004C5929" w:rsidRPr="005462F2">
        <w:rPr>
          <w:bCs w:val="0"/>
          <w:szCs w:val="24"/>
        </w:rPr>
        <w:t xml:space="preserve"> к настоящему договору) и  </w:t>
      </w:r>
      <w:r w:rsidR="00394ADE" w:rsidRPr="005462F2">
        <w:rPr>
          <w:bCs w:val="0"/>
          <w:szCs w:val="24"/>
        </w:rPr>
        <w:t>составля</w:t>
      </w:r>
      <w:r w:rsidR="007B0CDC" w:rsidRPr="005462F2">
        <w:rPr>
          <w:bCs w:val="0"/>
          <w:szCs w:val="24"/>
        </w:rPr>
        <w:t>е</w:t>
      </w:r>
      <w:r w:rsidR="00246D76" w:rsidRPr="005462F2">
        <w:rPr>
          <w:bCs w:val="0"/>
          <w:szCs w:val="24"/>
        </w:rPr>
        <w:t xml:space="preserve">т </w:t>
      </w:r>
      <w:r w:rsidR="00C512A4">
        <w:rPr>
          <w:b/>
          <w:bCs w:val="0"/>
          <w:szCs w:val="24"/>
        </w:rPr>
        <w:t>434</w:t>
      </w:r>
      <w:r w:rsidR="00B31B00" w:rsidRPr="00B31B00">
        <w:rPr>
          <w:b/>
          <w:bCs w:val="0"/>
          <w:szCs w:val="24"/>
        </w:rPr>
        <w:t xml:space="preserve"> </w:t>
      </w:r>
      <w:r w:rsidR="00C512A4">
        <w:rPr>
          <w:b/>
          <w:bCs w:val="0"/>
          <w:szCs w:val="24"/>
        </w:rPr>
        <w:t>550,00 (четыреста тридцать четыре тысячи пятьсот пятьдесят</w:t>
      </w:r>
      <w:r w:rsidR="00B31B00" w:rsidRPr="00B31B00">
        <w:rPr>
          <w:b/>
          <w:bCs w:val="0"/>
          <w:szCs w:val="24"/>
        </w:rPr>
        <w:t>) ру</w:t>
      </w:r>
      <w:r w:rsidR="00B31B00">
        <w:rPr>
          <w:b/>
          <w:bCs w:val="0"/>
          <w:szCs w:val="24"/>
        </w:rPr>
        <w:t>блей 00 коп</w:t>
      </w:r>
      <w:r w:rsidR="00C512A4">
        <w:rPr>
          <w:b/>
          <w:bCs w:val="0"/>
          <w:szCs w:val="24"/>
        </w:rPr>
        <w:t xml:space="preserve">еек с учетом НДС 18% - 66 287,29 </w:t>
      </w:r>
      <w:r w:rsidR="00B31B00">
        <w:rPr>
          <w:b/>
          <w:bCs w:val="0"/>
          <w:szCs w:val="24"/>
        </w:rPr>
        <w:t xml:space="preserve"> рублей</w:t>
      </w:r>
      <w:r w:rsidR="00246D76" w:rsidRPr="00D35918">
        <w:rPr>
          <w:b/>
          <w:bCs w:val="0"/>
          <w:szCs w:val="24"/>
        </w:rPr>
        <w:t>.</w:t>
      </w:r>
    </w:p>
    <w:p w:rsidR="00A6542B" w:rsidRPr="005462F2" w:rsidRDefault="00F361B8" w:rsidP="00394ADE">
      <w:pPr>
        <w:pStyle w:val="2"/>
        <w:widowControl/>
        <w:ind w:left="0" w:right="-6"/>
        <w:rPr>
          <w:bCs w:val="0"/>
          <w:szCs w:val="24"/>
        </w:rPr>
      </w:pPr>
      <w:r w:rsidRPr="005462F2">
        <w:rPr>
          <w:bCs w:val="0"/>
          <w:szCs w:val="24"/>
        </w:rPr>
        <w:t xml:space="preserve">      </w:t>
      </w:r>
      <w:proofErr w:type="gramStart"/>
      <w:r w:rsidR="007B0CDC" w:rsidRPr="005462F2">
        <w:rPr>
          <w:bCs w:val="0"/>
          <w:szCs w:val="24"/>
        </w:rPr>
        <w:t>Установленная</w:t>
      </w:r>
      <w:proofErr w:type="gramEnd"/>
      <w:r w:rsidR="007B0CDC" w:rsidRPr="005462F2">
        <w:rPr>
          <w:bCs w:val="0"/>
          <w:szCs w:val="24"/>
        </w:rPr>
        <w:t xml:space="preserve"> в п. 2.1. Договора стоимость работ является окончательной и изменению н</w:t>
      </w:r>
      <w:r w:rsidR="004854DF">
        <w:rPr>
          <w:bCs w:val="0"/>
          <w:szCs w:val="24"/>
        </w:rPr>
        <w:t>е подлежит. Указанная стоимость</w:t>
      </w:r>
      <w:r w:rsidR="007B0CDC" w:rsidRPr="005462F2">
        <w:rPr>
          <w:bCs w:val="0"/>
          <w:szCs w:val="24"/>
        </w:rPr>
        <w:t xml:space="preserve"> включает в себя расходы Подрядчика на приобретение материалов, аренду техники и транспортных средств, оплату услуг привлеченных им Субподрядчико</w:t>
      </w:r>
      <w:r w:rsidR="00A22191" w:rsidRPr="005462F2">
        <w:rPr>
          <w:bCs w:val="0"/>
          <w:szCs w:val="24"/>
        </w:rPr>
        <w:t>в</w:t>
      </w:r>
      <w:r w:rsidR="007B0CDC" w:rsidRPr="005462F2">
        <w:rPr>
          <w:bCs w:val="0"/>
          <w:szCs w:val="24"/>
        </w:rPr>
        <w:t xml:space="preserve"> и все другие расходы Подрядчика необходимые для  исполнения взятых на себя обяза</w:t>
      </w:r>
      <w:r w:rsidR="00246D76" w:rsidRPr="005462F2">
        <w:rPr>
          <w:bCs w:val="0"/>
          <w:szCs w:val="24"/>
        </w:rPr>
        <w:t>тельств по настоящему Договору.</w:t>
      </w:r>
    </w:p>
    <w:p w:rsidR="00394ADE" w:rsidRPr="005462F2" w:rsidRDefault="00394ADE" w:rsidP="00394ADE">
      <w:pPr>
        <w:pStyle w:val="2"/>
        <w:widowControl/>
        <w:ind w:left="0" w:right="-6"/>
        <w:rPr>
          <w:bCs w:val="0"/>
          <w:szCs w:val="24"/>
        </w:rPr>
      </w:pPr>
      <w:r w:rsidRPr="005462F2">
        <w:rPr>
          <w:b/>
          <w:bCs w:val="0"/>
          <w:szCs w:val="24"/>
        </w:rPr>
        <w:t>2.</w:t>
      </w:r>
      <w:r w:rsidR="007B0CDC" w:rsidRPr="005462F2">
        <w:rPr>
          <w:b/>
          <w:bCs w:val="0"/>
          <w:szCs w:val="24"/>
        </w:rPr>
        <w:t>2</w:t>
      </w:r>
      <w:r w:rsidRPr="005462F2">
        <w:rPr>
          <w:b/>
          <w:bCs w:val="0"/>
          <w:szCs w:val="24"/>
        </w:rPr>
        <w:t xml:space="preserve">. </w:t>
      </w:r>
      <w:r w:rsidRPr="005462F2">
        <w:rPr>
          <w:bCs w:val="0"/>
          <w:szCs w:val="24"/>
        </w:rPr>
        <w:t xml:space="preserve">Оплата по настоящему Договору осуществляется </w:t>
      </w:r>
      <w:r w:rsidR="005876AB" w:rsidRPr="005462F2">
        <w:rPr>
          <w:b/>
          <w:bCs w:val="0"/>
          <w:szCs w:val="24"/>
        </w:rPr>
        <w:t>«</w:t>
      </w:r>
      <w:r w:rsidRPr="005462F2">
        <w:rPr>
          <w:b/>
          <w:bCs w:val="0"/>
          <w:szCs w:val="24"/>
        </w:rPr>
        <w:t>Заказчиком</w:t>
      </w:r>
      <w:r w:rsidR="005876AB" w:rsidRPr="005462F2">
        <w:rPr>
          <w:b/>
          <w:bCs w:val="0"/>
          <w:szCs w:val="24"/>
        </w:rPr>
        <w:t>»</w:t>
      </w:r>
      <w:r w:rsidRPr="005462F2">
        <w:rPr>
          <w:bCs w:val="0"/>
          <w:szCs w:val="24"/>
        </w:rPr>
        <w:t xml:space="preserve"> в </w:t>
      </w:r>
      <w:r w:rsidR="008153C3">
        <w:rPr>
          <w:bCs w:val="0"/>
          <w:szCs w:val="24"/>
        </w:rPr>
        <w:t>один этап</w:t>
      </w:r>
      <w:r w:rsidRPr="005462F2">
        <w:rPr>
          <w:bCs w:val="0"/>
          <w:szCs w:val="24"/>
        </w:rPr>
        <w:t>:</w:t>
      </w:r>
    </w:p>
    <w:p w:rsidR="003647D7" w:rsidRDefault="003647D7" w:rsidP="008153C3">
      <w:pPr>
        <w:pStyle w:val="2"/>
        <w:ind w:left="0" w:right="-6"/>
        <w:rPr>
          <w:bCs w:val="0"/>
          <w:szCs w:val="24"/>
        </w:rPr>
      </w:pPr>
      <w:r w:rsidRPr="005462F2">
        <w:rPr>
          <w:bCs w:val="0"/>
          <w:szCs w:val="24"/>
        </w:rPr>
        <w:t xml:space="preserve"> </w:t>
      </w:r>
      <w:r w:rsidRPr="005462F2">
        <w:rPr>
          <w:b/>
          <w:bCs w:val="0"/>
          <w:szCs w:val="24"/>
        </w:rPr>
        <w:t xml:space="preserve">-  </w:t>
      </w:r>
      <w:r w:rsidR="008153C3">
        <w:rPr>
          <w:bCs w:val="0"/>
          <w:szCs w:val="24"/>
        </w:rPr>
        <w:t>п</w:t>
      </w:r>
      <w:r w:rsidR="008153C3" w:rsidRPr="008153C3">
        <w:rPr>
          <w:bCs w:val="0"/>
          <w:szCs w:val="24"/>
        </w:rPr>
        <w:t xml:space="preserve">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течение </w:t>
      </w:r>
      <w:r w:rsidR="008153C3">
        <w:rPr>
          <w:bCs w:val="0"/>
          <w:szCs w:val="24"/>
        </w:rPr>
        <w:t xml:space="preserve">5 (пять) рабочих дней </w:t>
      </w:r>
      <w:r w:rsidR="009C1535">
        <w:rPr>
          <w:bCs w:val="0"/>
          <w:szCs w:val="24"/>
        </w:rPr>
        <w:t>от даты получения</w:t>
      </w:r>
      <w:r w:rsidR="004854DF">
        <w:rPr>
          <w:bCs w:val="0"/>
          <w:szCs w:val="24"/>
        </w:rPr>
        <w:t xml:space="preserve"> счета,</w:t>
      </w:r>
      <w:r w:rsidR="008153C3">
        <w:rPr>
          <w:bCs w:val="0"/>
          <w:szCs w:val="24"/>
        </w:rPr>
        <w:t xml:space="preserve"> счета-фактуры,</w:t>
      </w:r>
      <w:r w:rsidR="00D601B9">
        <w:rPr>
          <w:bCs w:val="0"/>
          <w:szCs w:val="24"/>
        </w:rPr>
        <w:t xml:space="preserve"> </w:t>
      </w:r>
      <w:r w:rsidR="009C1535">
        <w:rPr>
          <w:bCs w:val="0"/>
          <w:szCs w:val="24"/>
        </w:rPr>
        <w:t xml:space="preserve"> подписанного  Акта выполненных работ.</w:t>
      </w:r>
      <w:r w:rsidRPr="005462F2">
        <w:rPr>
          <w:bCs w:val="0"/>
          <w:szCs w:val="24"/>
        </w:rPr>
        <w:t xml:space="preserve"> </w:t>
      </w:r>
    </w:p>
    <w:p w:rsidR="00A265B0" w:rsidRDefault="00DA2981" w:rsidP="00A265B0">
      <w:pPr>
        <w:jc w:val="both"/>
        <w:rPr>
          <w:b/>
        </w:rPr>
      </w:pPr>
      <w:r w:rsidRPr="005462F2">
        <w:rPr>
          <w:b/>
          <w:bCs/>
        </w:rPr>
        <w:t>2.</w:t>
      </w:r>
      <w:r w:rsidR="008741C8" w:rsidRPr="005462F2">
        <w:rPr>
          <w:b/>
          <w:bCs/>
        </w:rPr>
        <w:t>3</w:t>
      </w:r>
      <w:r w:rsidRPr="005462F2">
        <w:rPr>
          <w:b/>
          <w:bCs/>
        </w:rPr>
        <w:t xml:space="preserve">. </w:t>
      </w:r>
      <w:r w:rsidR="005876AB" w:rsidRPr="005462F2">
        <w:rPr>
          <w:b/>
          <w:bCs/>
        </w:rPr>
        <w:t>«</w:t>
      </w:r>
      <w:r w:rsidRPr="005462F2">
        <w:rPr>
          <w:b/>
        </w:rPr>
        <w:t>П</w:t>
      </w:r>
      <w:r w:rsidR="004E730B" w:rsidRPr="005462F2">
        <w:rPr>
          <w:b/>
        </w:rPr>
        <w:t>одрядчик</w:t>
      </w:r>
      <w:r w:rsidR="005876AB" w:rsidRPr="005462F2">
        <w:rPr>
          <w:b/>
        </w:rPr>
        <w:t>»</w:t>
      </w:r>
      <w:r w:rsidRPr="005462F2">
        <w:t xml:space="preserve"> должен выполнить  работы по настоящему</w:t>
      </w:r>
      <w:r w:rsidR="00CD2F83" w:rsidRPr="005462F2">
        <w:t xml:space="preserve"> Договору в срок, </w:t>
      </w:r>
      <w:r w:rsidR="0059121C" w:rsidRPr="005462F2">
        <w:t xml:space="preserve">не </w:t>
      </w:r>
      <w:r w:rsidR="004C1284">
        <w:t xml:space="preserve">более   </w:t>
      </w:r>
      <w:r w:rsidR="0059121C" w:rsidRPr="005462F2">
        <w:t xml:space="preserve"> </w:t>
      </w:r>
      <w:r w:rsidR="00DB6431">
        <w:rPr>
          <w:b/>
        </w:rPr>
        <w:t xml:space="preserve"> </w:t>
      </w:r>
      <w:r w:rsidR="008153C3">
        <w:rPr>
          <w:b/>
        </w:rPr>
        <w:t xml:space="preserve">      </w:t>
      </w:r>
      <w:r w:rsidR="00C97C93" w:rsidRPr="00C97C93">
        <w:rPr>
          <w:b/>
        </w:rPr>
        <w:t>3</w:t>
      </w:r>
      <w:r w:rsidR="00B31B00" w:rsidRPr="00B31B00">
        <w:rPr>
          <w:b/>
        </w:rPr>
        <w:t>0</w:t>
      </w:r>
      <w:r w:rsidR="0045090E" w:rsidRPr="0045090E">
        <w:rPr>
          <w:b/>
        </w:rPr>
        <w:t xml:space="preserve"> </w:t>
      </w:r>
      <w:bookmarkStart w:id="0" w:name="_GoBack"/>
      <w:bookmarkEnd w:id="0"/>
      <w:r w:rsidR="00C512A4">
        <w:rPr>
          <w:b/>
        </w:rPr>
        <w:t xml:space="preserve">календарных </w:t>
      </w:r>
      <w:r w:rsidR="00B31B00" w:rsidRPr="00B31B00">
        <w:rPr>
          <w:b/>
        </w:rPr>
        <w:t xml:space="preserve"> дней с момента подписания договора</w:t>
      </w:r>
      <w:r w:rsidR="008153C3">
        <w:rPr>
          <w:b/>
        </w:rPr>
        <w:t>.</w:t>
      </w:r>
    </w:p>
    <w:p w:rsidR="005932ED" w:rsidRPr="005462F2" w:rsidRDefault="005932ED" w:rsidP="00A265B0">
      <w:pPr>
        <w:jc w:val="both"/>
      </w:pPr>
      <w:r>
        <w:rPr>
          <w:b/>
        </w:rPr>
        <w:t xml:space="preserve">2.4. </w:t>
      </w:r>
      <w:r>
        <w:rPr>
          <w:bCs/>
        </w:rPr>
        <w:t>С</w:t>
      </w:r>
      <w:r w:rsidRPr="00E437DF">
        <w:rPr>
          <w:bCs/>
        </w:rPr>
        <w:t>тороны договорились, что к правоотношениям сторон правила, установленные пунктом 1 статьи 317.1 Гражд</w:t>
      </w:r>
      <w:r>
        <w:rPr>
          <w:bCs/>
        </w:rPr>
        <w:t>анского кодекса</w:t>
      </w:r>
      <w:r w:rsidRPr="00446CEC">
        <w:rPr>
          <w:bCs/>
        </w:rPr>
        <w:t xml:space="preserve"> </w:t>
      </w:r>
      <w:r>
        <w:rPr>
          <w:bCs/>
        </w:rPr>
        <w:t>РФ, не применяются</w:t>
      </w:r>
      <w:r w:rsidRPr="00E437DF">
        <w:rPr>
          <w:bCs/>
        </w:rPr>
        <w:t>.</w:t>
      </w:r>
    </w:p>
    <w:p w:rsidR="00390D9A" w:rsidRPr="00D601B9" w:rsidRDefault="00390D9A" w:rsidP="00B92190">
      <w:pPr>
        <w:pStyle w:val="2"/>
        <w:widowControl/>
        <w:ind w:left="0" w:right="-6"/>
        <w:rPr>
          <w:b/>
          <w:szCs w:val="24"/>
        </w:rPr>
      </w:pPr>
    </w:p>
    <w:p w:rsidR="00B50B95" w:rsidRPr="005462F2" w:rsidRDefault="00C817D7" w:rsidP="00C817D7">
      <w:pPr>
        <w:pStyle w:val="2"/>
        <w:widowControl/>
        <w:ind w:left="0" w:right="-6"/>
        <w:jc w:val="center"/>
        <w:rPr>
          <w:b/>
          <w:szCs w:val="24"/>
        </w:rPr>
      </w:pPr>
      <w:r w:rsidRPr="005462F2">
        <w:rPr>
          <w:b/>
          <w:szCs w:val="24"/>
        </w:rPr>
        <w:t>3.</w:t>
      </w:r>
      <w:r w:rsidR="004E730B" w:rsidRPr="005462F2">
        <w:rPr>
          <w:b/>
          <w:szCs w:val="24"/>
        </w:rPr>
        <w:t>ПРАВА И ОБЯЗАННОСТИ СТОРОН</w:t>
      </w:r>
    </w:p>
    <w:p w:rsidR="008B2F02" w:rsidRPr="005462F2" w:rsidRDefault="008B2F02" w:rsidP="0023572F">
      <w:pPr>
        <w:pStyle w:val="2"/>
        <w:widowControl/>
        <w:tabs>
          <w:tab w:val="num" w:pos="3240"/>
        </w:tabs>
        <w:ind w:left="0" w:right="-6"/>
        <w:rPr>
          <w:b/>
          <w:szCs w:val="24"/>
        </w:rPr>
      </w:pPr>
    </w:p>
    <w:p w:rsidR="00B50B95" w:rsidRPr="005462F2" w:rsidRDefault="004E730B" w:rsidP="0023572F">
      <w:pPr>
        <w:pStyle w:val="2"/>
        <w:widowControl/>
        <w:tabs>
          <w:tab w:val="num" w:pos="3240"/>
        </w:tabs>
        <w:ind w:left="0" w:right="-6"/>
        <w:rPr>
          <w:szCs w:val="24"/>
        </w:rPr>
      </w:pPr>
      <w:r w:rsidRPr="005462F2">
        <w:rPr>
          <w:b/>
          <w:szCs w:val="24"/>
        </w:rPr>
        <w:t>3</w:t>
      </w:r>
      <w:r w:rsidR="006350B9" w:rsidRPr="005462F2">
        <w:rPr>
          <w:b/>
          <w:szCs w:val="24"/>
        </w:rPr>
        <w:t>.1</w:t>
      </w:r>
      <w:r w:rsidR="0023572F" w:rsidRPr="005462F2">
        <w:rPr>
          <w:b/>
          <w:szCs w:val="24"/>
        </w:rPr>
        <w:t>.</w:t>
      </w:r>
      <w:r w:rsidR="00EF649F" w:rsidRPr="005462F2">
        <w:rPr>
          <w:b/>
          <w:szCs w:val="24"/>
        </w:rPr>
        <w:t xml:space="preserve"> </w:t>
      </w:r>
      <w:r w:rsidR="006350B9" w:rsidRPr="005462F2">
        <w:rPr>
          <w:b/>
          <w:szCs w:val="24"/>
        </w:rPr>
        <w:t xml:space="preserve"> </w:t>
      </w:r>
      <w:r w:rsidR="005876AB" w:rsidRPr="005462F2">
        <w:rPr>
          <w:b/>
          <w:szCs w:val="24"/>
        </w:rPr>
        <w:t>«</w:t>
      </w:r>
      <w:r w:rsidR="009A71B4" w:rsidRPr="005462F2">
        <w:rPr>
          <w:b/>
          <w:szCs w:val="24"/>
        </w:rPr>
        <w:t>Подрядчик</w:t>
      </w:r>
      <w:r w:rsidR="005876AB" w:rsidRPr="005462F2">
        <w:rPr>
          <w:b/>
          <w:szCs w:val="24"/>
        </w:rPr>
        <w:t>»</w:t>
      </w:r>
      <w:r w:rsidR="00B50B95" w:rsidRPr="005462F2">
        <w:rPr>
          <w:szCs w:val="24"/>
        </w:rPr>
        <w:t xml:space="preserve"> обязан: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t>- Выполнить все работы собственными или привлеченными силами и средствами  в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t xml:space="preserve"> - Сдать рабочей комиссии </w:t>
      </w:r>
      <w:proofErr w:type="gramStart"/>
      <w:r w:rsidRPr="005462F2">
        <w:rPr>
          <w:bCs/>
        </w:rPr>
        <w:t>Заказчика</w:t>
      </w:r>
      <w:proofErr w:type="gramEnd"/>
      <w:r w:rsidRPr="005462F2">
        <w:rPr>
          <w:bCs/>
        </w:rPr>
        <w:t xml:space="preserve"> выполненные работы  с последующим подписанием Акта выполненных работ.</w:t>
      </w:r>
    </w:p>
    <w:p w:rsidR="008314D2" w:rsidRDefault="004E73E0" w:rsidP="004E73E0">
      <w:pPr>
        <w:jc w:val="both"/>
        <w:rPr>
          <w:bCs/>
        </w:rPr>
      </w:pPr>
      <w:r w:rsidRPr="005462F2">
        <w:rPr>
          <w:bCs/>
        </w:rPr>
        <w:lastRenderedPageBreak/>
        <w:t xml:space="preserve">  - При проведении строительных, монтажных и других видов работ на территории </w:t>
      </w:r>
      <w:r w:rsidR="001539EC">
        <w:rPr>
          <w:bCs/>
        </w:rPr>
        <w:t>П</w:t>
      </w:r>
      <w:r w:rsidRPr="005462F2">
        <w:rPr>
          <w:bCs/>
        </w:rPr>
        <w:t xml:space="preserve">АО «НМТП» соблюдать противопожарное, природоохранное и санитарно-эпидемиологическое 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t xml:space="preserve">законодательство Российской Федерации, а также правила охраны труда, действующие на территории </w:t>
      </w:r>
      <w:r w:rsidR="001539EC">
        <w:rPr>
          <w:bCs/>
        </w:rPr>
        <w:t>П</w:t>
      </w:r>
      <w:r w:rsidRPr="005462F2">
        <w:rPr>
          <w:bCs/>
        </w:rPr>
        <w:t xml:space="preserve">АО «НМТП». </w:t>
      </w:r>
    </w:p>
    <w:p w:rsidR="004E73E0" w:rsidRPr="005462F2" w:rsidRDefault="004E73E0" w:rsidP="004E73E0">
      <w:pPr>
        <w:tabs>
          <w:tab w:val="left" w:pos="426"/>
        </w:tabs>
        <w:jc w:val="both"/>
        <w:rPr>
          <w:bCs/>
        </w:rPr>
      </w:pPr>
      <w:r w:rsidRPr="005462F2">
        <w:rPr>
          <w:bCs/>
        </w:rPr>
        <w:t xml:space="preserve"> - Выполнять в обязательном порядке предписания соответствующих контролирующих  органов.</w:t>
      </w:r>
    </w:p>
    <w:p w:rsidR="004E73E0" w:rsidRPr="005462F2" w:rsidRDefault="00A92E2F" w:rsidP="004E73E0">
      <w:pPr>
        <w:jc w:val="both"/>
        <w:rPr>
          <w:bCs/>
        </w:rPr>
      </w:pPr>
      <w:r>
        <w:rPr>
          <w:bCs/>
        </w:rPr>
        <w:t>- Обеспечить  работникам</w:t>
      </w:r>
      <w:r w:rsidR="004E73E0" w:rsidRPr="005462F2">
        <w:rPr>
          <w:bCs/>
        </w:rPr>
        <w:t xml:space="preserve"> условия по соблюдению требований охраны труда и техник</w:t>
      </w:r>
      <w:r w:rsidR="007529D3">
        <w:rPr>
          <w:bCs/>
        </w:rPr>
        <w:t>и безопасности на производстве.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t xml:space="preserve"> - Выполнять Правила охраны труда в морских портах ПОТ РО-152-31.82.03-96 и другие нормы и правила, действующие в </w:t>
      </w:r>
      <w:r w:rsidR="001539EC">
        <w:rPr>
          <w:bCs/>
        </w:rPr>
        <w:t>П</w:t>
      </w:r>
      <w:r w:rsidRPr="005462F2">
        <w:rPr>
          <w:bCs/>
        </w:rPr>
        <w:t>АО «</w:t>
      </w:r>
      <w:r w:rsidR="00CB1E39">
        <w:rPr>
          <w:bCs/>
        </w:rPr>
        <w:t>НМТП</w:t>
      </w:r>
      <w:r w:rsidRPr="005462F2">
        <w:rPr>
          <w:bCs/>
        </w:rPr>
        <w:t>».</w:t>
      </w:r>
    </w:p>
    <w:p w:rsidR="004E73E0" w:rsidRPr="005462F2" w:rsidRDefault="004E73E0" w:rsidP="004E73E0">
      <w:pPr>
        <w:jc w:val="both"/>
      </w:pPr>
      <w:r w:rsidRPr="005462F2">
        <w:rPr>
          <w:bCs/>
        </w:rPr>
        <w:t xml:space="preserve"> - </w:t>
      </w:r>
      <w:r w:rsidRPr="005462F2"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</w:t>
      </w:r>
      <w:r w:rsidR="00C93A94" w:rsidRPr="005462F2">
        <w:t xml:space="preserve">за </w:t>
      </w:r>
      <w:r w:rsidRPr="005462F2">
        <w:t xml:space="preserve">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5462F2">
        <w:t>природопользователям</w:t>
      </w:r>
      <w:proofErr w:type="spellEnd"/>
      <w:r w:rsidRPr="005462F2">
        <w:t>. Образующиеся при проведении строительных работ отходы являются собственностью Подрядчика.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t xml:space="preserve"> - </w:t>
      </w:r>
      <w:r w:rsidRPr="005462F2">
        <w:rPr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4E73E0" w:rsidRPr="005462F2" w:rsidRDefault="00C93A94" w:rsidP="004E73E0">
      <w:pPr>
        <w:jc w:val="both"/>
        <w:rPr>
          <w:bCs/>
        </w:rPr>
      </w:pPr>
      <w:r w:rsidRPr="005462F2">
        <w:rPr>
          <w:bCs/>
        </w:rPr>
        <w:t xml:space="preserve"> - В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4E73E0" w:rsidRPr="005462F2" w:rsidRDefault="004E73E0" w:rsidP="004E73E0">
      <w:pPr>
        <w:jc w:val="both"/>
        <w:rPr>
          <w:bCs/>
        </w:rPr>
      </w:pPr>
      <w:r w:rsidRPr="005462F2">
        <w:rPr>
          <w:bCs/>
        </w:rPr>
        <w:t xml:space="preserve"> - Вывезти за пределы территории Заказчика в 3-х </w:t>
      </w:r>
      <w:proofErr w:type="spellStart"/>
      <w:r w:rsidRPr="005462F2">
        <w:rPr>
          <w:bCs/>
        </w:rPr>
        <w:t>дневный</w:t>
      </w:r>
      <w:proofErr w:type="spellEnd"/>
      <w:r w:rsidRPr="005462F2">
        <w:rPr>
          <w:bCs/>
        </w:rPr>
        <w:t xml:space="preserve"> срок с момента подписания сторонами акт</w:t>
      </w:r>
      <w:r w:rsidR="00B8636C" w:rsidRPr="005462F2">
        <w:rPr>
          <w:bCs/>
        </w:rPr>
        <w:t>а</w:t>
      </w:r>
      <w:r w:rsidRPr="005462F2">
        <w:rPr>
          <w:bCs/>
        </w:rPr>
        <w:t xml:space="preserve"> сдачи-приемки работ, принадлежащие  Подрядчику  материалы, инструменты, инвентарь, а также мусор, оставшийся  после выполнения работ по настоящему Договору.</w:t>
      </w:r>
    </w:p>
    <w:p w:rsidR="00F75600" w:rsidRPr="005462F2" w:rsidRDefault="004E73E0" w:rsidP="00F75600">
      <w:pPr>
        <w:jc w:val="both"/>
        <w:rPr>
          <w:bCs/>
        </w:rPr>
      </w:pPr>
      <w:r w:rsidRPr="005462F2">
        <w:rPr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B50B95" w:rsidRPr="005462F2" w:rsidRDefault="004E73E0" w:rsidP="004E73E0">
      <w:pPr>
        <w:pStyle w:val="2"/>
        <w:widowControl/>
        <w:numPr>
          <w:ilvl w:val="1"/>
          <w:numId w:val="28"/>
        </w:numPr>
        <w:ind w:right="-6"/>
        <w:rPr>
          <w:szCs w:val="24"/>
        </w:rPr>
      </w:pPr>
      <w:r w:rsidRPr="005462F2">
        <w:rPr>
          <w:b/>
          <w:szCs w:val="24"/>
        </w:rPr>
        <w:t xml:space="preserve">     </w:t>
      </w:r>
      <w:r w:rsidR="00816392" w:rsidRPr="005462F2">
        <w:rPr>
          <w:b/>
          <w:szCs w:val="24"/>
        </w:rPr>
        <w:t xml:space="preserve"> </w:t>
      </w:r>
      <w:r w:rsidR="005876AB" w:rsidRPr="005462F2">
        <w:rPr>
          <w:b/>
          <w:szCs w:val="24"/>
        </w:rPr>
        <w:t>«</w:t>
      </w:r>
      <w:r w:rsidR="00B50B95" w:rsidRPr="005462F2">
        <w:rPr>
          <w:b/>
          <w:szCs w:val="24"/>
        </w:rPr>
        <w:t>Заказчик</w:t>
      </w:r>
      <w:r w:rsidR="005876AB" w:rsidRPr="005462F2">
        <w:rPr>
          <w:b/>
          <w:szCs w:val="24"/>
        </w:rPr>
        <w:t>»</w:t>
      </w:r>
      <w:r w:rsidR="00B50B95" w:rsidRPr="005462F2">
        <w:rPr>
          <w:szCs w:val="24"/>
        </w:rPr>
        <w:t xml:space="preserve"> обязан:</w:t>
      </w:r>
    </w:p>
    <w:p w:rsidR="00134FE5" w:rsidRPr="005462F2" w:rsidRDefault="00134FE5" w:rsidP="00134FE5">
      <w:pPr>
        <w:jc w:val="both"/>
        <w:rPr>
          <w:bCs/>
        </w:rPr>
      </w:pPr>
      <w:r w:rsidRPr="005462F2">
        <w:rPr>
          <w:bCs/>
        </w:rPr>
        <w:t xml:space="preserve"> - Обеспечить необходимые условия для выполнения Подрядчиком работ обусловленных настоящим Договором.</w:t>
      </w:r>
    </w:p>
    <w:p w:rsidR="00134FE5" w:rsidRPr="005462F2" w:rsidRDefault="00134FE5" w:rsidP="00134FE5">
      <w:pPr>
        <w:jc w:val="both"/>
        <w:rPr>
          <w:bCs/>
        </w:rPr>
      </w:pPr>
      <w:r w:rsidRPr="005462F2">
        <w:rPr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B50B95" w:rsidRPr="005462F2" w:rsidRDefault="009415B2" w:rsidP="009415B2">
      <w:pPr>
        <w:pStyle w:val="2"/>
        <w:widowControl/>
        <w:ind w:left="0" w:right="-6"/>
        <w:rPr>
          <w:szCs w:val="24"/>
        </w:rPr>
      </w:pPr>
      <w:r w:rsidRPr="005462F2">
        <w:rPr>
          <w:b/>
          <w:szCs w:val="24"/>
        </w:rPr>
        <w:t>3.3.</w:t>
      </w:r>
      <w:r w:rsidR="00EF649F" w:rsidRPr="005462F2">
        <w:rPr>
          <w:b/>
          <w:szCs w:val="24"/>
        </w:rPr>
        <w:t xml:space="preserve"> </w:t>
      </w:r>
      <w:r w:rsidR="004E730B" w:rsidRPr="005462F2">
        <w:rPr>
          <w:b/>
          <w:szCs w:val="24"/>
        </w:rPr>
        <w:t xml:space="preserve">  </w:t>
      </w:r>
      <w:r w:rsidR="00C817D7" w:rsidRPr="005462F2">
        <w:rPr>
          <w:b/>
          <w:szCs w:val="24"/>
          <w:u w:val="single"/>
        </w:rPr>
        <w:t>Порядок сдачи-приемки работ:</w:t>
      </w:r>
    </w:p>
    <w:p w:rsidR="00A265B0" w:rsidRPr="005462F2" w:rsidRDefault="00A96B7A" w:rsidP="00F93300">
      <w:pPr>
        <w:pStyle w:val="2"/>
        <w:widowControl/>
        <w:numPr>
          <w:ilvl w:val="2"/>
          <w:numId w:val="25"/>
        </w:numPr>
        <w:tabs>
          <w:tab w:val="left" w:pos="0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После окончания проведения работ, </w:t>
      </w:r>
      <w:r w:rsidRPr="005462F2">
        <w:rPr>
          <w:b/>
          <w:szCs w:val="24"/>
        </w:rPr>
        <w:t>«Заказчик»</w:t>
      </w:r>
      <w:r w:rsidRPr="005462F2">
        <w:rPr>
          <w:szCs w:val="24"/>
        </w:rPr>
        <w:t xml:space="preserve"> </w:t>
      </w:r>
      <w:r w:rsidRPr="005462F2">
        <w:rPr>
          <w:color w:val="000000"/>
          <w:spacing w:val="-1"/>
          <w:szCs w:val="24"/>
        </w:rPr>
        <w:t>принимает результаты выполненных работ по настоящему Договору</w:t>
      </w:r>
      <w:r w:rsidR="008B2F02" w:rsidRPr="005462F2">
        <w:rPr>
          <w:color w:val="000000"/>
          <w:spacing w:val="-1"/>
          <w:szCs w:val="24"/>
        </w:rPr>
        <w:t>,</w:t>
      </w:r>
      <w:r w:rsidRPr="005462F2">
        <w:rPr>
          <w:color w:val="000000"/>
          <w:spacing w:val="-1"/>
          <w:szCs w:val="24"/>
        </w:rPr>
        <w:t xml:space="preserve"> </w:t>
      </w:r>
      <w:r w:rsidR="008B2F02" w:rsidRPr="005462F2">
        <w:rPr>
          <w:color w:val="000000"/>
          <w:spacing w:val="-1"/>
          <w:szCs w:val="24"/>
        </w:rPr>
        <w:t xml:space="preserve">проверяет их качество </w:t>
      </w:r>
      <w:r w:rsidRPr="005462F2">
        <w:rPr>
          <w:color w:val="000000"/>
          <w:spacing w:val="-1"/>
          <w:szCs w:val="24"/>
        </w:rPr>
        <w:t>и подписывает Акт о приемке выполненных работ</w:t>
      </w:r>
      <w:r w:rsidR="002152C3" w:rsidRPr="005462F2">
        <w:rPr>
          <w:szCs w:val="24"/>
        </w:rPr>
        <w:t>.</w:t>
      </w:r>
    </w:p>
    <w:p w:rsidR="00D7279E" w:rsidRPr="005462F2" w:rsidRDefault="009415B2" w:rsidP="009415B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szCs w:val="24"/>
        </w:rPr>
        <w:t>3.3.2</w:t>
      </w:r>
      <w:r w:rsidRPr="005462F2">
        <w:rPr>
          <w:b/>
          <w:szCs w:val="24"/>
        </w:rPr>
        <w:t>.</w:t>
      </w:r>
      <w:r w:rsidR="00D7279E" w:rsidRPr="005462F2">
        <w:rPr>
          <w:b/>
          <w:szCs w:val="24"/>
        </w:rPr>
        <w:t>«Заказчик»</w:t>
      </w:r>
      <w:r w:rsidR="00D7279E" w:rsidRPr="005462F2">
        <w:rPr>
          <w:szCs w:val="24"/>
        </w:rPr>
        <w:t xml:space="preserve"> обязуется </w:t>
      </w:r>
      <w:r w:rsidR="008B2F02" w:rsidRPr="005462F2">
        <w:rPr>
          <w:szCs w:val="24"/>
        </w:rPr>
        <w:t xml:space="preserve">проверить качество работ и </w:t>
      </w:r>
      <w:r w:rsidR="00D7279E" w:rsidRPr="005462F2">
        <w:rPr>
          <w:szCs w:val="24"/>
        </w:rPr>
        <w:t xml:space="preserve">принять выполненные </w:t>
      </w:r>
      <w:r w:rsidR="00D7279E" w:rsidRPr="005462F2">
        <w:rPr>
          <w:b/>
          <w:szCs w:val="24"/>
        </w:rPr>
        <w:t>«Подрядчиком»</w:t>
      </w:r>
      <w:r w:rsidR="00D7279E" w:rsidRPr="005462F2">
        <w:rPr>
          <w:szCs w:val="24"/>
        </w:rPr>
        <w:t xml:space="preserve"> работы</w:t>
      </w:r>
      <w:r w:rsidR="008B2F02" w:rsidRPr="005462F2">
        <w:rPr>
          <w:szCs w:val="24"/>
        </w:rPr>
        <w:t xml:space="preserve"> </w:t>
      </w:r>
      <w:r w:rsidR="00D7279E" w:rsidRPr="005462F2">
        <w:rPr>
          <w:szCs w:val="24"/>
        </w:rPr>
        <w:t xml:space="preserve">не позднее </w:t>
      </w:r>
      <w:r w:rsidR="00134FE5" w:rsidRPr="005462F2">
        <w:rPr>
          <w:szCs w:val="24"/>
        </w:rPr>
        <w:t xml:space="preserve">15 </w:t>
      </w:r>
      <w:r w:rsidR="00D7279E" w:rsidRPr="005462F2">
        <w:rPr>
          <w:szCs w:val="24"/>
        </w:rPr>
        <w:t>(</w:t>
      </w:r>
      <w:r w:rsidR="00134FE5" w:rsidRPr="005462F2">
        <w:rPr>
          <w:szCs w:val="24"/>
        </w:rPr>
        <w:t>пятнадцати</w:t>
      </w:r>
      <w:r w:rsidR="00D7279E" w:rsidRPr="005462F2">
        <w:rPr>
          <w:szCs w:val="24"/>
        </w:rPr>
        <w:t xml:space="preserve">) рабочих дней </w:t>
      </w:r>
      <w:proofErr w:type="gramStart"/>
      <w:r w:rsidR="00D7279E" w:rsidRPr="005462F2">
        <w:rPr>
          <w:szCs w:val="24"/>
        </w:rPr>
        <w:t>с даты</w:t>
      </w:r>
      <w:proofErr w:type="gramEnd"/>
      <w:r w:rsidR="00D7279E" w:rsidRPr="005462F2">
        <w:rPr>
          <w:szCs w:val="24"/>
        </w:rPr>
        <w:t xml:space="preserve"> его уведомления о выполнении работ. </w:t>
      </w:r>
    </w:p>
    <w:p w:rsidR="00853046" w:rsidRPr="005462F2" w:rsidRDefault="009415B2" w:rsidP="009415B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szCs w:val="24"/>
        </w:rPr>
        <w:t>3.3.3.</w:t>
      </w:r>
      <w:r w:rsidR="00853046" w:rsidRPr="005462F2">
        <w:rPr>
          <w:szCs w:val="24"/>
        </w:rPr>
        <w:t>«</w:t>
      </w:r>
      <w:r w:rsidR="00853046" w:rsidRPr="005462F2">
        <w:rPr>
          <w:b/>
          <w:szCs w:val="24"/>
        </w:rPr>
        <w:t>Заказчик»</w:t>
      </w:r>
      <w:r w:rsidR="00853046" w:rsidRPr="005462F2">
        <w:rPr>
          <w:szCs w:val="24"/>
        </w:rPr>
        <w:t xml:space="preserve"> в указанный срок обязан направить </w:t>
      </w:r>
      <w:r w:rsidR="00A265B0" w:rsidRPr="005462F2">
        <w:rPr>
          <w:b/>
          <w:szCs w:val="24"/>
        </w:rPr>
        <w:t>«Подрядчику»</w:t>
      </w:r>
      <w:r w:rsidR="00853046" w:rsidRPr="005462F2">
        <w:rPr>
          <w:szCs w:val="24"/>
        </w:rPr>
        <w:t xml:space="preserve"> подписанный Акт о приемке выполненных работ или мотивированный отказ от приемки работ. </w:t>
      </w:r>
    </w:p>
    <w:p w:rsidR="00853046" w:rsidRPr="005462F2" w:rsidRDefault="009415B2" w:rsidP="009415B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color w:val="000000"/>
          <w:spacing w:val="-1"/>
          <w:szCs w:val="24"/>
        </w:rPr>
        <w:t>3.3.4.</w:t>
      </w:r>
      <w:r w:rsidR="00853046" w:rsidRPr="005462F2">
        <w:rPr>
          <w:color w:val="000000"/>
          <w:spacing w:val="-1"/>
          <w:szCs w:val="24"/>
        </w:rPr>
        <w:t xml:space="preserve">В случае мотивированного отказа от подписания Акта о приемке выполненных работ, </w:t>
      </w:r>
      <w:r w:rsidR="00853046" w:rsidRPr="005462F2">
        <w:rPr>
          <w:b/>
          <w:szCs w:val="24"/>
        </w:rPr>
        <w:t>«Заказчик»</w:t>
      </w:r>
      <w:r w:rsidR="00853046" w:rsidRPr="005462F2">
        <w:rPr>
          <w:szCs w:val="24"/>
        </w:rPr>
        <w:t xml:space="preserve"> </w:t>
      </w:r>
      <w:r w:rsidR="00853046" w:rsidRPr="005462F2">
        <w:rPr>
          <w:color w:val="000000"/>
          <w:spacing w:val="-1"/>
          <w:szCs w:val="24"/>
        </w:rPr>
        <w:t xml:space="preserve"> в течение </w:t>
      </w:r>
      <w:r w:rsidR="00831D43" w:rsidRPr="005462F2">
        <w:rPr>
          <w:spacing w:val="-1"/>
          <w:szCs w:val="24"/>
        </w:rPr>
        <w:t>5</w:t>
      </w:r>
      <w:r w:rsidR="00853046" w:rsidRPr="005462F2">
        <w:rPr>
          <w:spacing w:val="-1"/>
          <w:szCs w:val="24"/>
        </w:rPr>
        <w:t>(</w:t>
      </w:r>
      <w:r w:rsidR="00831D43" w:rsidRPr="005462F2">
        <w:rPr>
          <w:spacing w:val="-1"/>
          <w:szCs w:val="24"/>
        </w:rPr>
        <w:t>пяти</w:t>
      </w:r>
      <w:r w:rsidR="00853046" w:rsidRPr="005462F2">
        <w:rPr>
          <w:spacing w:val="-1"/>
          <w:szCs w:val="24"/>
        </w:rPr>
        <w:t>)</w:t>
      </w:r>
      <w:r w:rsidR="00853046" w:rsidRPr="005462F2">
        <w:rPr>
          <w:color w:val="000000"/>
          <w:spacing w:val="-1"/>
          <w:szCs w:val="24"/>
        </w:rPr>
        <w:t xml:space="preserve"> рабочих дней уведомляет «</w:t>
      </w:r>
      <w:r w:rsidR="00853046" w:rsidRPr="005462F2">
        <w:rPr>
          <w:b/>
          <w:color w:val="000000"/>
          <w:spacing w:val="-1"/>
          <w:szCs w:val="24"/>
        </w:rPr>
        <w:t>Подрядчика»</w:t>
      </w:r>
      <w:r w:rsidR="00853046" w:rsidRPr="005462F2">
        <w:rPr>
          <w:color w:val="000000"/>
          <w:spacing w:val="-1"/>
          <w:szCs w:val="24"/>
        </w:rPr>
        <w:t xml:space="preserve"> письменно с перечнем недостатков, требующих устранения.</w:t>
      </w:r>
    </w:p>
    <w:p w:rsidR="009C1535" w:rsidRPr="00D601B9" w:rsidRDefault="009415B2" w:rsidP="00F75600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szCs w:val="24"/>
        </w:rPr>
        <w:t>3.3.</w:t>
      </w:r>
      <w:r w:rsidR="00DC0F3E" w:rsidRPr="005462F2">
        <w:rPr>
          <w:szCs w:val="24"/>
        </w:rPr>
        <w:t>5</w:t>
      </w:r>
      <w:r w:rsidRPr="005462F2">
        <w:rPr>
          <w:szCs w:val="24"/>
        </w:rPr>
        <w:t xml:space="preserve">. </w:t>
      </w:r>
      <w:r w:rsidR="00D7279E" w:rsidRPr="005462F2">
        <w:rPr>
          <w:szCs w:val="24"/>
        </w:rPr>
        <w:t xml:space="preserve">В случае досрочного выполнения </w:t>
      </w:r>
      <w:r w:rsidR="00D7279E" w:rsidRPr="005462F2">
        <w:rPr>
          <w:b/>
          <w:szCs w:val="24"/>
        </w:rPr>
        <w:t>«Подрядчиком»</w:t>
      </w:r>
      <w:r w:rsidR="00D7279E" w:rsidRPr="005462F2">
        <w:rPr>
          <w:szCs w:val="24"/>
        </w:rPr>
        <w:t xml:space="preserve"> работ</w:t>
      </w:r>
      <w:r w:rsidR="00D7279E" w:rsidRPr="005462F2">
        <w:rPr>
          <w:b/>
          <w:szCs w:val="24"/>
        </w:rPr>
        <w:t xml:space="preserve"> «Заказчик»</w:t>
      </w:r>
      <w:r w:rsidR="00D7279E" w:rsidRPr="005462F2">
        <w:rPr>
          <w:szCs w:val="24"/>
        </w:rPr>
        <w:t xml:space="preserve"> обязуется досрочно принять работы и оплатить их </w:t>
      </w:r>
      <w:r w:rsidR="00DC4253" w:rsidRPr="005462F2">
        <w:rPr>
          <w:szCs w:val="24"/>
        </w:rPr>
        <w:t xml:space="preserve">в соответствии с настоящим </w:t>
      </w:r>
      <w:r w:rsidR="00D7279E" w:rsidRPr="005462F2">
        <w:rPr>
          <w:szCs w:val="24"/>
        </w:rPr>
        <w:t>Договор</w:t>
      </w:r>
      <w:r w:rsidR="00DC4253" w:rsidRPr="005462F2">
        <w:rPr>
          <w:szCs w:val="24"/>
        </w:rPr>
        <w:t>ом и Дополнительными соглашениями к нему</w:t>
      </w:r>
      <w:r w:rsidR="00D7279E" w:rsidRPr="005462F2">
        <w:rPr>
          <w:szCs w:val="24"/>
        </w:rPr>
        <w:t>.</w:t>
      </w:r>
    </w:p>
    <w:p w:rsidR="00B92190" w:rsidRPr="008153C3" w:rsidRDefault="00B92190" w:rsidP="00F75600">
      <w:pPr>
        <w:pStyle w:val="2"/>
        <w:widowControl/>
        <w:tabs>
          <w:tab w:val="left" w:pos="0"/>
        </w:tabs>
        <w:ind w:left="0" w:right="-6"/>
        <w:rPr>
          <w:szCs w:val="24"/>
        </w:rPr>
      </w:pPr>
    </w:p>
    <w:p w:rsidR="00632C8F" w:rsidRPr="005462F2" w:rsidRDefault="00B50B95" w:rsidP="00134FE5">
      <w:pPr>
        <w:pStyle w:val="2"/>
        <w:widowControl/>
        <w:numPr>
          <w:ilvl w:val="0"/>
          <w:numId w:val="27"/>
        </w:numPr>
        <w:ind w:right="-6"/>
        <w:jc w:val="center"/>
        <w:rPr>
          <w:b/>
          <w:szCs w:val="24"/>
        </w:rPr>
      </w:pPr>
      <w:r w:rsidRPr="005462F2">
        <w:rPr>
          <w:b/>
          <w:szCs w:val="24"/>
        </w:rPr>
        <w:t>ОТВЕТСТВЕННОСТЬ СТОРОН</w:t>
      </w:r>
    </w:p>
    <w:p w:rsidR="0020686D" w:rsidRPr="005462F2" w:rsidRDefault="0020686D">
      <w:pPr>
        <w:pStyle w:val="2"/>
        <w:widowControl/>
        <w:ind w:left="540" w:right="-6"/>
        <w:rPr>
          <w:szCs w:val="24"/>
        </w:rPr>
      </w:pP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За невыполнение или ненадлежащее выполнение обязательств по</w:t>
      </w:r>
      <w:r w:rsidR="00632C8F" w:rsidRPr="005462F2">
        <w:rPr>
          <w:szCs w:val="24"/>
        </w:rPr>
        <w:t xml:space="preserve"> настоящему Договору </w:t>
      </w:r>
      <w:r w:rsidR="008937AA" w:rsidRPr="005462F2">
        <w:rPr>
          <w:b/>
          <w:szCs w:val="24"/>
        </w:rPr>
        <w:t>«</w:t>
      </w:r>
      <w:r w:rsidR="00632C8F" w:rsidRPr="005462F2">
        <w:rPr>
          <w:b/>
          <w:szCs w:val="24"/>
        </w:rPr>
        <w:t>Подрядчик</w:t>
      </w:r>
      <w:r w:rsidR="008937AA" w:rsidRPr="005462F2">
        <w:rPr>
          <w:b/>
          <w:szCs w:val="24"/>
        </w:rPr>
        <w:t>»</w:t>
      </w:r>
      <w:r w:rsidR="00EF649F" w:rsidRPr="005462F2">
        <w:rPr>
          <w:szCs w:val="24"/>
        </w:rPr>
        <w:t xml:space="preserve"> и </w:t>
      </w:r>
      <w:r w:rsidR="008937AA" w:rsidRPr="005462F2">
        <w:rPr>
          <w:b/>
          <w:szCs w:val="24"/>
        </w:rPr>
        <w:t>«</w:t>
      </w:r>
      <w:r w:rsidRPr="005462F2">
        <w:rPr>
          <w:b/>
          <w:szCs w:val="24"/>
        </w:rPr>
        <w:t>Заказчик</w:t>
      </w:r>
      <w:r w:rsidR="008937AA" w:rsidRPr="005462F2">
        <w:rPr>
          <w:b/>
          <w:szCs w:val="24"/>
        </w:rPr>
        <w:t>»</w:t>
      </w:r>
      <w:r w:rsidRPr="005462F2">
        <w:rPr>
          <w:szCs w:val="24"/>
        </w:rPr>
        <w:t xml:space="preserve"> несут ответственность в соответствии с действующим  законодательством Российской Федерации.</w:t>
      </w:r>
    </w:p>
    <w:p w:rsidR="00632C8F" w:rsidRPr="005462F2" w:rsidRDefault="00632C8F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b/>
          <w:szCs w:val="24"/>
        </w:rPr>
      </w:pPr>
      <w:r w:rsidRPr="005462F2">
        <w:rPr>
          <w:szCs w:val="24"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В случае расторжения настоящего Договора по инициативе </w:t>
      </w:r>
      <w:r w:rsidR="008A29CF" w:rsidRPr="005462F2">
        <w:rPr>
          <w:b/>
          <w:szCs w:val="24"/>
        </w:rPr>
        <w:t>«</w:t>
      </w:r>
      <w:r w:rsidRPr="005462F2">
        <w:rPr>
          <w:b/>
          <w:szCs w:val="24"/>
        </w:rPr>
        <w:t>Заказчика</w:t>
      </w:r>
      <w:r w:rsidR="008A29CF" w:rsidRPr="005462F2">
        <w:rPr>
          <w:b/>
          <w:szCs w:val="24"/>
        </w:rPr>
        <w:t>»</w:t>
      </w:r>
      <w:r w:rsidRPr="005462F2">
        <w:rPr>
          <w:szCs w:val="24"/>
        </w:rPr>
        <w:t xml:space="preserve">, он возмещает фактические </w:t>
      </w:r>
      <w:r w:rsidR="00074C9B" w:rsidRPr="005462F2">
        <w:rPr>
          <w:szCs w:val="24"/>
        </w:rPr>
        <w:t xml:space="preserve">расходы, понесенные </w:t>
      </w:r>
      <w:r w:rsidR="008A29CF" w:rsidRPr="005462F2">
        <w:rPr>
          <w:b/>
          <w:szCs w:val="24"/>
        </w:rPr>
        <w:t>«</w:t>
      </w:r>
      <w:r w:rsidR="00074C9B" w:rsidRPr="005462F2">
        <w:rPr>
          <w:b/>
          <w:szCs w:val="24"/>
        </w:rPr>
        <w:t>Подрядчиком</w:t>
      </w:r>
      <w:r w:rsidR="008A29CF" w:rsidRPr="005462F2">
        <w:rPr>
          <w:b/>
          <w:szCs w:val="24"/>
        </w:rPr>
        <w:t>»</w:t>
      </w:r>
      <w:r w:rsidRPr="005462F2">
        <w:rPr>
          <w:szCs w:val="24"/>
        </w:rPr>
        <w:t xml:space="preserve"> на момент расторжения Договора, в полном объеме.</w:t>
      </w:r>
    </w:p>
    <w:p w:rsidR="008314D2" w:rsidRPr="001539EC" w:rsidRDefault="00A265B0" w:rsidP="008314D2">
      <w:pPr>
        <w:pStyle w:val="2"/>
        <w:widowControl/>
        <w:numPr>
          <w:ilvl w:val="1"/>
          <w:numId w:val="27"/>
        </w:numPr>
        <w:tabs>
          <w:tab w:val="left" w:pos="0"/>
        </w:tabs>
        <w:ind w:left="0" w:right="-6" w:firstLine="0"/>
        <w:rPr>
          <w:szCs w:val="24"/>
        </w:rPr>
      </w:pPr>
      <w:r w:rsidRPr="005462F2">
        <w:rPr>
          <w:szCs w:val="24"/>
        </w:rPr>
        <w:lastRenderedPageBreak/>
        <w:t xml:space="preserve">За несвоевременную оплату выполненных </w:t>
      </w:r>
      <w:r w:rsidRPr="005462F2">
        <w:rPr>
          <w:b/>
          <w:szCs w:val="24"/>
        </w:rPr>
        <w:t>«Подрядчиком»</w:t>
      </w:r>
      <w:r w:rsidRPr="005462F2">
        <w:rPr>
          <w:szCs w:val="24"/>
        </w:rPr>
        <w:t xml:space="preserve"> работ, </w:t>
      </w:r>
      <w:r w:rsidRPr="005462F2">
        <w:rPr>
          <w:b/>
          <w:szCs w:val="24"/>
        </w:rPr>
        <w:t>«Подрядчик»</w:t>
      </w:r>
      <w:r w:rsidRPr="005462F2">
        <w:rPr>
          <w:szCs w:val="24"/>
        </w:rPr>
        <w:t xml:space="preserve"> вправе взыскать с </w:t>
      </w:r>
      <w:r w:rsidRPr="005462F2">
        <w:rPr>
          <w:b/>
          <w:szCs w:val="24"/>
        </w:rPr>
        <w:t>«Заказчика»</w:t>
      </w:r>
      <w:r w:rsidRPr="005462F2">
        <w:rPr>
          <w:szCs w:val="24"/>
        </w:rPr>
        <w:t xml:space="preserve"> пени в размере 0,1% от стоимости подлежащих оплате работ, расходных материалов</w:t>
      </w:r>
      <w:r w:rsidR="00E72885" w:rsidRPr="005462F2">
        <w:rPr>
          <w:szCs w:val="24"/>
        </w:rPr>
        <w:t>.</w:t>
      </w:r>
      <w:r w:rsidRPr="005462F2">
        <w:rPr>
          <w:szCs w:val="24"/>
        </w:rPr>
        <w:t xml:space="preserve"> Пеня начисляется за каждый календарный день просрочки исполнения</w:t>
      </w:r>
    </w:p>
    <w:p w:rsidR="00E72885" w:rsidRPr="005462F2" w:rsidRDefault="00A265B0" w:rsidP="008314D2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 w:rsidRPr="005462F2">
        <w:rPr>
          <w:szCs w:val="24"/>
        </w:rPr>
        <w:t xml:space="preserve">обязанности по уплате, начиная со следующего за установленным пунктом </w:t>
      </w:r>
      <w:r w:rsidR="00E72885" w:rsidRPr="005462F2">
        <w:rPr>
          <w:szCs w:val="24"/>
        </w:rPr>
        <w:t>2.</w:t>
      </w:r>
      <w:r w:rsidR="00934BE5" w:rsidRPr="00934BE5">
        <w:rPr>
          <w:szCs w:val="24"/>
        </w:rPr>
        <w:t>2</w:t>
      </w:r>
      <w:r w:rsidRPr="005462F2">
        <w:rPr>
          <w:szCs w:val="24"/>
        </w:rPr>
        <w:t xml:space="preserve"> настоящего договора дня уплаты</w:t>
      </w:r>
    </w:p>
    <w:p w:rsidR="00A265B0" w:rsidRDefault="00127766" w:rsidP="00A92E2F">
      <w:pPr>
        <w:pStyle w:val="2"/>
        <w:widowControl/>
        <w:numPr>
          <w:ilvl w:val="1"/>
          <w:numId w:val="27"/>
        </w:numPr>
        <w:tabs>
          <w:tab w:val="left" w:pos="0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В случае просрочки завершения работ </w:t>
      </w:r>
      <w:proofErr w:type="gramStart"/>
      <w:r w:rsidRPr="005462F2">
        <w:rPr>
          <w:szCs w:val="24"/>
        </w:rPr>
        <w:t>согласно Договора</w:t>
      </w:r>
      <w:proofErr w:type="gramEnd"/>
      <w:r w:rsidRPr="005462F2">
        <w:rPr>
          <w:szCs w:val="24"/>
        </w:rPr>
        <w:t xml:space="preserve"> по вине </w:t>
      </w:r>
      <w:r w:rsidRPr="005462F2">
        <w:rPr>
          <w:b/>
          <w:szCs w:val="24"/>
        </w:rPr>
        <w:t>«Подрядчика»</w:t>
      </w:r>
      <w:r w:rsidRPr="005462F2">
        <w:rPr>
          <w:szCs w:val="24"/>
        </w:rPr>
        <w:t xml:space="preserve"> с него </w:t>
      </w:r>
      <w:r w:rsidR="002D3480" w:rsidRPr="005462F2">
        <w:rPr>
          <w:szCs w:val="24"/>
        </w:rPr>
        <w:t>взимается</w:t>
      </w:r>
      <w:r w:rsidRPr="005462F2">
        <w:rPr>
          <w:szCs w:val="24"/>
        </w:rPr>
        <w:t xml:space="preserve"> пеня в пользу </w:t>
      </w:r>
      <w:r w:rsidR="0031059E" w:rsidRPr="005462F2">
        <w:rPr>
          <w:szCs w:val="24"/>
        </w:rPr>
        <w:t>«</w:t>
      </w:r>
      <w:r w:rsidRPr="005462F2">
        <w:rPr>
          <w:b/>
          <w:szCs w:val="24"/>
        </w:rPr>
        <w:t>Заказчика</w:t>
      </w:r>
      <w:r w:rsidR="0031059E" w:rsidRPr="005462F2">
        <w:rPr>
          <w:szCs w:val="24"/>
        </w:rPr>
        <w:t>»</w:t>
      </w:r>
      <w:r w:rsidR="002152C3" w:rsidRPr="005462F2">
        <w:rPr>
          <w:szCs w:val="24"/>
        </w:rPr>
        <w:t xml:space="preserve"> в размере 0,</w:t>
      </w:r>
      <w:r w:rsidRPr="005462F2">
        <w:rPr>
          <w:szCs w:val="24"/>
        </w:rPr>
        <w:t xml:space="preserve">1 % </w:t>
      </w:r>
      <w:r w:rsidR="002152C3" w:rsidRPr="005462F2">
        <w:rPr>
          <w:szCs w:val="24"/>
        </w:rPr>
        <w:t xml:space="preserve">от </w:t>
      </w:r>
      <w:r w:rsidRPr="005462F2">
        <w:rPr>
          <w:szCs w:val="24"/>
        </w:rPr>
        <w:t>суммы Договора за каждый день просрочки</w:t>
      </w:r>
      <w:r w:rsidR="00A92E2F">
        <w:rPr>
          <w:szCs w:val="24"/>
        </w:rPr>
        <w:t>.</w:t>
      </w:r>
      <w:r w:rsidR="00A92E2F" w:rsidRPr="00A92E2F">
        <w:rPr>
          <w:szCs w:val="24"/>
        </w:rPr>
        <w:t xml:space="preserve"> </w:t>
      </w:r>
      <w:r w:rsidR="00A92E2F" w:rsidRPr="00920A19">
        <w:rPr>
          <w:szCs w:val="24"/>
        </w:rPr>
        <w:t>Сумма начисленной пени может быть удержана Заказчиком  из платежей  при расчете за оказанные услуги.</w:t>
      </w:r>
    </w:p>
    <w:p w:rsidR="005932ED" w:rsidRPr="00CE4403" w:rsidRDefault="005932ED" w:rsidP="005932ED">
      <w:pPr>
        <w:pStyle w:val="2"/>
        <w:numPr>
          <w:ilvl w:val="1"/>
          <w:numId w:val="27"/>
        </w:numPr>
        <w:tabs>
          <w:tab w:val="left" w:pos="0"/>
          <w:tab w:val="left" w:pos="284"/>
          <w:tab w:val="left" w:pos="426"/>
        </w:tabs>
        <w:ind w:left="0" w:right="-6" w:firstLine="0"/>
        <w:rPr>
          <w:szCs w:val="24"/>
        </w:rPr>
      </w:pPr>
      <w:r w:rsidRPr="00CE4403">
        <w:rPr>
          <w:szCs w:val="24"/>
        </w:rPr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5932ED" w:rsidRDefault="005932ED" w:rsidP="005932ED">
      <w:pPr>
        <w:pStyle w:val="2"/>
        <w:widowControl/>
        <w:tabs>
          <w:tab w:val="left" w:pos="0"/>
        </w:tabs>
        <w:ind w:left="0" w:right="-6"/>
        <w:rPr>
          <w:szCs w:val="24"/>
        </w:rPr>
      </w:pPr>
      <w:r>
        <w:rPr>
          <w:szCs w:val="24"/>
        </w:rPr>
        <w:t xml:space="preserve">      </w:t>
      </w:r>
      <w:r w:rsidRPr="00CE4403">
        <w:rPr>
          <w:szCs w:val="24"/>
        </w:rPr>
        <w:t>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9B010D" w:rsidRPr="005462F2" w:rsidRDefault="009B010D" w:rsidP="009B010D">
      <w:pPr>
        <w:pStyle w:val="2"/>
        <w:widowControl/>
        <w:tabs>
          <w:tab w:val="left" w:pos="426"/>
        </w:tabs>
        <w:ind w:left="0" w:right="-6"/>
        <w:rPr>
          <w:szCs w:val="24"/>
        </w:rPr>
      </w:pPr>
    </w:p>
    <w:p w:rsidR="00B50B95" w:rsidRPr="005462F2" w:rsidRDefault="00B50B95" w:rsidP="009415B2">
      <w:pPr>
        <w:pStyle w:val="2"/>
        <w:widowControl/>
        <w:numPr>
          <w:ilvl w:val="0"/>
          <w:numId w:val="27"/>
        </w:numPr>
        <w:ind w:right="-6"/>
        <w:jc w:val="center"/>
        <w:rPr>
          <w:b/>
          <w:szCs w:val="24"/>
        </w:rPr>
      </w:pPr>
      <w:r w:rsidRPr="005462F2">
        <w:rPr>
          <w:b/>
          <w:szCs w:val="24"/>
        </w:rPr>
        <w:t>ОБСТОЯТЕЛЬСТВА НЕПРЕОДОЛИМОЙ СИЛЫ</w:t>
      </w:r>
    </w:p>
    <w:p w:rsidR="0020686D" w:rsidRPr="005462F2" w:rsidRDefault="0020686D">
      <w:pPr>
        <w:pStyle w:val="2"/>
        <w:widowControl/>
        <w:ind w:left="540" w:right="-6"/>
        <w:rPr>
          <w:szCs w:val="24"/>
        </w:rPr>
      </w:pPr>
    </w:p>
    <w:p w:rsidR="00B50B95" w:rsidRPr="005462F2" w:rsidRDefault="00B50B95" w:rsidP="0043220C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B50B95" w:rsidRPr="005462F2" w:rsidRDefault="00B50B95" w:rsidP="0043220C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5462F2">
        <w:rPr>
          <w:b/>
          <w:szCs w:val="24"/>
        </w:rPr>
        <w:t>10 дней</w:t>
      </w:r>
      <w:r w:rsidRPr="005462F2">
        <w:rPr>
          <w:szCs w:val="24"/>
        </w:rPr>
        <w:t xml:space="preserve"> другую Сторону о наступлении и прекращении вышеуказанных обязательств. Несвоевременное извещение об обстоятельствах  непреодолимой силы лишает соответствующую Сторону права ссылаться на них в будущем.</w:t>
      </w:r>
    </w:p>
    <w:p w:rsidR="00B50B95" w:rsidRPr="005462F2" w:rsidRDefault="00B50B95" w:rsidP="0043220C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B50B95" w:rsidRPr="005462F2" w:rsidRDefault="00B50B95" w:rsidP="0092718D">
      <w:pPr>
        <w:pStyle w:val="2"/>
        <w:widowControl/>
        <w:ind w:left="0" w:right="-6"/>
        <w:rPr>
          <w:szCs w:val="24"/>
        </w:rPr>
      </w:pPr>
    </w:p>
    <w:p w:rsidR="00B50B95" w:rsidRPr="005462F2" w:rsidRDefault="00B50B95" w:rsidP="009415B2">
      <w:pPr>
        <w:widowControl w:val="0"/>
        <w:numPr>
          <w:ilvl w:val="0"/>
          <w:numId w:val="27"/>
        </w:numPr>
        <w:ind w:right="-6"/>
        <w:jc w:val="center"/>
        <w:rPr>
          <w:b/>
        </w:rPr>
      </w:pPr>
      <w:r w:rsidRPr="005462F2">
        <w:rPr>
          <w:b/>
        </w:rPr>
        <w:t>ГАРАНТИЙНЫЕ  ОБЯЗАТЕЛЬСВА</w:t>
      </w:r>
    </w:p>
    <w:p w:rsidR="0020686D" w:rsidRPr="005462F2" w:rsidRDefault="0020686D">
      <w:pPr>
        <w:pStyle w:val="2"/>
        <w:widowControl/>
        <w:tabs>
          <w:tab w:val="left" w:pos="709"/>
        </w:tabs>
        <w:ind w:left="540" w:right="-6"/>
        <w:rPr>
          <w:szCs w:val="24"/>
        </w:rPr>
      </w:pPr>
    </w:p>
    <w:p w:rsidR="00F361B8" w:rsidRPr="00D31E72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6.1.</w:t>
      </w:r>
      <w:r w:rsidRPr="005462F2">
        <w:rPr>
          <w:rFonts w:ascii="Times New Roman" w:hAnsi="Times New Roman" w:cs="Times New Roman"/>
          <w:sz w:val="24"/>
          <w:szCs w:val="24"/>
        </w:rPr>
        <w:t xml:space="preserve"> </w:t>
      </w:r>
      <w:r w:rsidR="00B31B00" w:rsidRPr="00B31B00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B31B00">
        <w:rPr>
          <w:rFonts w:ascii="Times New Roman" w:hAnsi="Times New Roman" w:cs="Times New Roman"/>
          <w:sz w:val="24"/>
          <w:szCs w:val="24"/>
        </w:rPr>
        <w:t>на результат работ составляет 12 месяцев</w:t>
      </w:r>
      <w:r w:rsidR="00B31B00" w:rsidRPr="00B31B00">
        <w:rPr>
          <w:rFonts w:ascii="Times New Roman" w:hAnsi="Times New Roman" w:cs="Times New Roman"/>
          <w:sz w:val="24"/>
          <w:szCs w:val="24"/>
        </w:rPr>
        <w:t xml:space="preserve"> с момента подписания акт</w:t>
      </w:r>
      <w:r w:rsidR="00B31B00">
        <w:rPr>
          <w:rFonts w:ascii="Times New Roman" w:hAnsi="Times New Roman" w:cs="Times New Roman"/>
          <w:sz w:val="24"/>
          <w:szCs w:val="24"/>
        </w:rPr>
        <w:t xml:space="preserve">а выполненных работ </w:t>
      </w:r>
      <w:r w:rsidR="00B31B00" w:rsidRPr="00B31B00">
        <w:rPr>
          <w:rFonts w:ascii="Times New Roman" w:hAnsi="Times New Roman" w:cs="Times New Roman"/>
          <w:sz w:val="24"/>
          <w:szCs w:val="24"/>
        </w:rPr>
        <w:t>при условии выполнения правил технической эксплуатации и за исключением случаев их преднамеренного повреждения третьими лицами</w:t>
      </w:r>
      <w:r w:rsidR="00A92E2F">
        <w:rPr>
          <w:rFonts w:ascii="Times New Roman" w:hAnsi="Times New Roman" w:cs="Times New Roman"/>
          <w:sz w:val="24"/>
          <w:szCs w:val="24"/>
        </w:rPr>
        <w:t>.</w:t>
      </w:r>
    </w:p>
    <w:p w:rsidR="00F361B8" w:rsidRPr="005462F2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6.2.</w:t>
      </w:r>
      <w:r w:rsidRPr="005462F2">
        <w:rPr>
          <w:rFonts w:ascii="Times New Roman" w:hAnsi="Times New Roman" w:cs="Times New Roman"/>
          <w:sz w:val="24"/>
          <w:szCs w:val="24"/>
        </w:rPr>
        <w:t xml:space="preserve"> 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осуществляется Подрядчиком за свой счет.</w:t>
      </w:r>
    </w:p>
    <w:p w:rsidR="00F361B8" w:rsidRPr="005462F2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6.3.</w:t>
      </w:r>
      <w:r w:rsidRPr="005462F2">
        <w:rPr>
          <w:rFonts w:ascii="Times New Roman" w:hAnsi="Times New Roman" w:cs="Times New Roman"/>
          <w:sz w:val="24"/>
          <w:szCs w:val="24"/>
        </w:rPr>
        <w:t xml:space="preserve"> В случае если при </w:t>
      </w:r>
      <w:r w:rsidR="00A64248" w:rsidRPr="005462F2">
        <w:rPr>
          <w:rFonts w:ascii="Times New Roman" w:hAnsi="Times New Roman" w:cs="Times New Roman"/>
          <w:sz w:val="24"/>
          <w:szCs w:val="24"/>
        </w:rPr>
        <w:t>эксплуатации объекта</w:t>
      </w:r>
      <w:r w:rsidRPr="005462F2">
        <w:rPr>
          <w:rFonts w:ascii="Times New Roman" w:hAnsi="Times New Roman" w:cs="Times New Roman"/>
          <w:sz w:val="24"/>
          <w:szCs w:val="24"/>
        </w:rPr>
        <w:t xml:space="preserve"> в течение гарантийного срока  выявится его ненадлежащее качество, Заказчик вправе потребовать от Подрядчика безвозмездного устранения недостатков  в срок, установленный Заказчиком.</w:t>
      </w:r>
    </w:p>
    <w:p w:rsidR="00F361B8" w:rsidRPr="005462F2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6.4.</w:t>
      </w:r>
      <w:r w:rsidRPr="005462F2">
        <w:rPr>
          <w:rFonts w:ascii="Times New Roman" w:hAnsi="Times New Roman" w:cs="Times New Roman"/>
          <w:sz w:val="24"/>
          <w:szCs w:val="24"/>
        </w:rPr>
        <w:t xml:space="preserve"> Наличие недостатков и сроки их устранения фиксируются Сторонами в двухстороннем акте выявленных недостатков.</w:t>
      </w:r>
    </w:p>
    <w:p w:rsidR="00F361B8" w:rsidRPr="005462F2" w:rsidRDefault="00F361B8" w:rsidP="00F361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6.5.</w:t>
      </w:r>
      <w:r w:rsidRPr="005462F2">
        <w:rPr>
          <w:rFonts w:ascii="Times New Roman" w:hAnsi="Times New Roman" w:cs="Times New Roman"/>
          <w:sz w:val="24"/>
          <w:szCs w:val="24"/>
        </w:rPr>
        <w:t xml:space="preserve"> Если Подрядчик в течение срока, установленного в акте выявленных недо</w:t>
      </w:r>
      <w:r w:rsidR="00A64248" w:rsidRPr="005462F2">
        <w:rPr>
          <w:rFonts w:ascii="Times New Roman" w:hAnsi="Times New Roman" w:cs="Times New Roman"/>
          <w:sz w:val="24"/>
          <w:szCs w:val="24"/>
        </w:rPr>
        <w:t>статков, не устранит недостатки</w:t>
      </w:r>
      <w:r w:rsidRPr="005462F2">
        <w:rPr>
          <w:rFonts w:ascii="Times New Roman" w:hAnsi="Times New Roman" w:cs="Times New Roman"/>
          <w:sz w:val="24"/>
          <w:szCs w:val="24"/>
        </w:rPr>
        <w:t>, Заказчик вправе устранить недостатки силами другого лица или  за счет</w:t>
      </w:r>
      <w:r w:rsidR="0094174B" w:rsidRPr="005462F2">
        <w:rPr>
          <w:rFonts w:ascii="Times New Roman" w:hAnsi="Times New Roman" w:cs="Times New Roman"/>
          <w:sz w:val="24"/>
          <w:szCs w:val="24"/>
        </w:rPr>
        <w:t xml:space="preserve"> собственных сре</w:t>
      </w:r>
      <w:proofErr w:type="gramStart"/>
      <w:r w:rsidR="0094174B" w:rsidRPr="005462F2">
        <w:rPr>
          <w:rFonts w:ascii="Times New Roman" w:hAnsi="Times New Roman" w:cs="Times New Roman"/>
          <w:sz w:val="24"/>
          <w:szCs w:val="24"/>
        </w:rPr>
        <w:t>дств с п</w:t>
      </w:r>
      <w:proofErr w:type="gramEnd"/>
      <w:r w:rsidR="0094174B" w:rsidRPr="005462F2">
        <w:rPr>
          <w:rFonts w:ascii="Times New Roman" w:hAnsi="Times New Roman" w:cs="Times New Roman"/>
          <w:sz w:val="24"/>
          <w:szCs w:val="24"/>
        </w:rPr>
        <w:t xml:space="preserve">оследующим  удержанием произведенных расходов с </w:t>
      </w:r>
      <w:r w:rsidRPr="005462F2">
        <w:rPr>
          <w:rFonts w:ascii="Times New Roman" w:hAnsi="Times New Roman" w:cs="Times New Roman"/>
          <w:sz w:val="24"/>
          <w:szCs w:val="24"/>
        </w:rPr>
        <w:t xml:space="preserve"> </w:t>
      </w:r>
      <w:r w:rsidR="00522C04" w:rsidRPr="005462F2">
        <w:rPr>
          <w:rFonts w:ascii="Times New Roman" w:hAnsi="Times New Roman" w:cs="Times New Roman"/>
          <w:sz w:val="24"/>
          <w:szCs w:val="24"/>
        </w:rPr>
        <w:t>Подрядчика</w:t>
      </w:r>
      <w:r w:rsidRPr="005462F2">
        <w:rPr>
          <w:rFonts w:ascii="Times New Roman" w:hAnsi="Times New Roman" w:cs="Times New Roman"/>
          <w:sz w:val="24"/>
          <w:szCs w:val="24"/>
        </w:rPr>
        <w:t>.</w:t>
      </w:r>
    </w:p>
    <w:p w:rsidR="00B31B00" w:rsidRPr="0045090E" w:rsidRDefault="00F361B8" w:rsidP="00B31B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2F2">
        <w:rPr>
          <w:rFonts w:ascii="Times New Roman" w:hAnsi="Times New Roman" w:cs="Times New Roman"/>
          <w:b/>
          <w:sz w:val="24"/>
          <w:szCs w:val="24"/>
        </w:rPr>
        <w:t>6.6.</w:t>
      </w:r>
      <w:r w:rsidRPr="005462F2">
        <w:rPr>
          <w:rFonts w:ascii="Times New Roman" w:hAnsi="Times New Roman" w:cs="Times New Roman"/>
          <w:sz w:val="24"/>
          <w:szCs w:val="24"/>
        </w:rPr>
        <w:t xml:space="preserve"> При отказе </w:t>
      </w:r>
      <w:r w:rsidR="00522C04" w:rsidRPr="005462F2">
        <w:rPr>
          <w:rFonts w:ascii="Times New Roman" w:hAnsi="Times New Roman" w:cs="Times New Roman"/>
          <w:sz w:val="24"/>
          <w:szCs w:val="24"/>
        </w:rPr>
        <w:t>Подрядчика</w:t>
      </w:r>
      <w:r w:rsidRPr="005462F2">
        <w:rPr>
          <w:rFonts w:ascii="Times New Roman" w:hAnsi="Times New Roman" w:cs="Times New Roman"/>
          <w:sz w:val="24"/>
          <w:szCs w:val="24"/>
        </w:rPr>
        <w:t xml:space="preserve"> от составления и подписания акта выявленных недостатков для их подтверждения </w:t>
      </w:r>
      <w:r w:rsidR="00522C04" w:rsidRPr="005462F2">
        <w:rPr>
          <w:rFonts w:ascii="Times New Roman" w:hAnsi="Times New Roman" w:cs="Times New Roman"/>
          <w:sz w:val="24"/>
          <w:szCs w:val="24"/>
        </w:rPr>
        <w:t>Заказчик</w:t>
      </w:r>
      <w:r w:rsidRPr="005462F2">
        <w:rPr>
          <w:rFonts w:ascii="Times New Roman" w:hAnsi="Times New Roman" w:cs="Times New Roman"/>
          <w:sz w:val="24"/>
          <w:szCs w:val="24"/>
        </w:rPr>
        <w:t xml:space="preserve"> вправе назначить квалифицированную экспертизу. Оплата экспертизы осуществляется виновной Стороной.</w:t>
      </w:r>
    </w:p>
    <w:p w:rsidR="00B50B95" w:rsidRPr="005462F2" w:rsidRDefault="00B50B95" w:rsidP="00897852">
      <w:pPr>
        <w:widowControl w:val="0"/>
        <w:numPr>
          <w:ilvl w:val="0"/>
          <w:numId w:val="27"/>
        </w:numPr>
        <w:tabs>
          <w:tab w:val="left" w:pos="426"/>
        </w:tabs>
        <w:ind w:right="-6"/>
        <w:jc w:val="center"/>
        <w:rPr>
          <w:b/>
        </w:rPr>
      </w:pPr>
      <w:r w:rsidRPr="005462F2">
        <w:rPr>
          <w:b/>
        </w:rPr>
        <w:lastRenderedPageBreak/>
        <w:t>СПОРЫ</w:t>
      </w:r>
    </w:p>
    <w:p w:rsidR="0020686D" w:rsidRPr="005462F2" w:rsidRDefault="0020686D" w:rsidP="00F93300">
      <w:pPr>
        <w:pStyle w:val="2"/>
        <w:widowControl/>
        <w:tabs>
          <w:tab w:val="left" w:pos="426"/>
        </w:tabs>
        <w:ind w:left="540" w:right="-6"/>
        <w:rPr>
          <w:szCs w:val="24"/>
        </w:rPr>
      </w:pP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При </w:t>
      </w:r>
      <w:proofErr w:type="gramStart"/>
      <w:r w:rsidRPr="005462F2">
        <w:rPr>
          <w:szCs w:val="24"/>
        </w:rPr>
        <w:t>не достижении</w:t>
      </w:r>
      <w:proofErr w:type="gramEnd"/>
      <w:r w:rsidRPr="005462F2">
        <w:rPr>
          <w:szCs w:val="24"/>
        </w:rPr>
        <w:t xml:space="preserve"> взаимовыгодного соглашения по спорным вопросам при исполнении или толковании настоящего Договора Стороны передают возникш</w:t>
      </w:r>
      <w:r w:rsidR="00C718D5" w:rsidRPr="005462F2">
        <w:rPr>
          <w:szCs w:val="24"/>
        </w:rPr>
        <w:t>ие разногласия на рассмотрение А</w:t>
      </w:r>
      <w:r w:rsidRPr="005462F2">
        <w:rPr>
          <w:szCs w:val="24"/>
        </w:rPr>
        <w:t>рбитра</w:t>
      </w:r>
      <w:r w:rsidR="008A29CF" w:rsidRPr="005462F2">
        <w:rPr>
          <w:szCs w:val="24"/>
        </w:rPr>
        <w:t xml:space="preserve">жного суда </w:t>
      </w:r>
      <w:r w:rsidR="004079B0" w:rsidRPr="005462F2">
        <w:rPr>
          <w:szCs w:val="24"/>
        </w:rPr>
        <w:t>Краснодарского края</w:t>
      </w:r>
      <w:r w:rsidRPr="005462F2">
        <w:rPr>
          <w:szCs w:val="24"/>
        </w:rPr>
        <w:t>.</w:t>
      </w:r>
    </w:p>
    <w:p w:rsidR="00022A84" w:rsidRPr="005462F2" w:rsidRDefault="00022A84" w:rsidP="009B010D">
      <w:pPr>
        <w:pStyle w:val="2"/>
        <w:widowControl/>
        <w:ind w:left="0" w:right="-6"/>
        <w:rPr>
          <w:szCs w:val="24"/>
        </w:rPr>
      </w:pPr>
    </w:p>
    <w:p w:rsidR="00B50B95" w:rsidRPr="005462F2" w:rsidRDefault="00213A0E" w:rsidP="009415B2">
      <w:pPr>
        <w:widowControl w:val="0"/>
        <w:numPr>
          <w:ilvl w:val="0"/>
          <w:numId w:val="27"/>
        </w:numPr>
        <w:ind w:right="-6"/>
        <w:jc w:val="center"/>
        <w:rPr>
          <w:b/>
        </w:rPr>
      </w:pPr>
      <w:r w:rsidRPr="005462F2">
        <w:rPr>
          <w:b/>
        </w:rPr>
        <w:t>ОСОБЫЕ</w:t>
      </w:r>
      <w:r w:rsidR="00B50B95" w:rsidRPr="005462F2">
        <w:rPr>
          <w:b/>
        </w:rPr>
        <w:t xml:space="preserve">  УСЛОВИЯ</w:t>
      </w:r>
    </w:p>
    <w:p w:rsidR="0020686D" w:rsidRPr="005462F2" w:rsidRDefault="0020686D">
      <w:pPr>
        <w:pStyle w:val="2"/>
        <w:widowControl/>
        <w:tabs>
          <w:tab w:val="left" w:pos="180"/>
        </w:tabs>
        <w:ind w:left="540" w:right="-6"/>
        <w:rPr>
          <w:szCs w:val="24"/>
        </w:rPr>
      </w:pP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Настоящий Договор подписан в двух </w:t>
      </w:r>
      <w:r w:rsidR="004079B0" w:rsidRPr="005462F2">
        <w:rPr>
          <w:szCs w:val="24"/>
        </w:rPr>
        <w:t xml:space="preserve">аутентичных </w:t>
      </w:r>
      <w:r w:rsidRPr="005462F2">
        <w:rPr>
          <w:szCs w:val="24"/>
        </w:rPr>
        <w:t xml:space="preserve">экземплярах на русском языке, имеющих равную юридическую силу, по одному экземпляру для каждой  из Сторон. 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законодательства  Российской Федерации.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</w:tabs>
        <w:ind w:left="0" w:right="-6" w:firstLine="0"/>
        <w:rPr>
          <w:szCs w:val="24"/>
        </w:rPr>
      </w:pPr>
      <w:r w:rsidRPr="005462F2">
        <w:rPr>
          <w:szCs w:val="24"/>
        </w:rPr>
        <w:t>Изменение условий настоящего Договора, его продление, расторжение и прекращение  возможны только при письменном соглашении Сторон.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>Все дополнения и изменения к настоящему Договору должны быть составлены  письменно, подписаны обеими Сторонами и заверены их печатями в установленном для подобных действий порядке.</w:t>
      </w:r>
    </w:p>
    <w:p w:rsidR="00B50B95" w:rsidRPr="005462F2" w:rsidRDefault="00B50B95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3848A9" w:rsidRPr="005462F2" w:rsidRDefault="003848A9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3848A9" w:rsidRPr="005462F2" w:rsidRDefault="003848A9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</w:t>
      </w:r>
      <w:r w:rsidR="00AA7A90" w:rsidRPr="005462F2">
        <w:rPr>
          <w:szCs w:val="24"/>
        </w:rPr>
        <w:t>тствии с законодательством Российской Федерации.</w:t>
      </w:r>
    </w:p>
    <w:p w:rsidR="00AA7A90" w:rsidRPr="005462F2" w:rsidRDefault="00AA7A90" w:rsidP="00F93300">
      <w:pPr>
        <w:pStyle w:val="2"/>
        <w:widowControl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r w:rsidRPr="005462F2">
        <w:rPr>
          <w:szCs w:val="24"/>
        </w:rPr>
        <w:t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</w:t>
      </w:r>
      <w:r w:rsidR="008A29CF" w:rsidRPr="005462F2">
        <w:rPr>
          <w:szCs w:val="24"/>
        </w:rPr>
        <w:t xml:space="preserve"> </w:t>
      </w:r>
      <w:r w:rsidRPr="005462F2">
        <w:rPr>
          <w:szCs w:val="24"/>
        </w:rPr>
        <w:t xml:space="preserve">(реальный ущерб и упущенную выгоду), связанные с раскрытием конфиденциальной информации. </w:t>
      </w:r>
    </w:p>
    <w:p w:rsidR="00213A0E" w:rsidRPr="005462F2" w:rsidRDefault="00213A0E" w:rsidP="00213A0E">
      <w:pPr>
        <w:pStyle w:val="2"/>
        <w:numPr>
          <w:ilvl w:val="1"/>
          <w:numId w:val="27"/>
        </w:numPr>
        <w:tabs>
          <w:tab w:val="left" w:pos="0"/>
          <w:tab w:val="left" w:pos="426"/>
          <w:tab w:val="left" w:pos="709"/>
        </w:tabs>
        <w:ind w:left="0" w:right="-6" w:firstLine="0"/>
        <w:rPr>
          <w:szCs w:val="24"/>
        </w:rPr>
      </w:pPr>
      <w:proofErr w:type="gramStart"/>
      <w:r w:rsidRPr="005462F2">
        <w:rPr>
          <w:szCs w:val="24"/>
        </w:rPr>
        <w:t xml:space="preserve">Подрядчик обязан предоставить письменную информацию о признании или не признании себя связанной стороной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«НМТП», а также своевременно информировать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 (Размещен на сайте </w:t>
      </w:r>
      <w:r w:rsidR="001539EC">
        <w:rPr>
          <w:szCs w:val="24"/>
        </w:rPr>
        <w:t>П</w:t>
      </w:r>
      <w:r w:rsidRPr="005462F2">
        <w:rPr>
          <w:szCs w:val="24"/>
        </w:rPr>
        <w:t>АО «НМТП», адрес: www.nmtp.info).</w:t>
      </w:r>
      <w:proofErr w:type="gramEnd"/>
    </w:p>
    <w:p w:rsidR="00213A0E" w:rsidRPr="005462F2" w:rsidRDefault="00213A0E" w:rsidP="00213A0E">
      <w:pPr>
        <w:pStyle w:val="2"/>
        <w:tabs>
          <w:tab w:val="left" w:pos="0"/>
          <w:tab w:val="left" w:pos="426"/>
          <w:tab w:val="left" w:pos="709"/>
        </w:tabs>
        <w:ind w:left="0" w:right="-6"/>
        <w:rPr>
          <w:szCs w:val="24"/>
        </w:rPr>
      </w:pPr>
      <w:r w:rsidRPr="005462F2">
        <w:rPr>
          <w:szCs w:val="24"/>
        </w:rPr>
        <w:t xml:space="preserve">Подрядчик обязан дать письменное согласие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1539EC">
        <w:rPr>
          <w:szCs w:val="24"/>
        </w:rPr>
        <w:t>П</w:t>
      </w:r>
      <w:r w:rsidRPr="005462F2">
        <w:rPr>
          <w:szCs w:val="24"/>
        </w:rPr>
        <w:t>АО «НМТП» об изменениях, касающихся условий связанности сторон.</w:t>
      </w:r>
    </w:p>
    <w:p w:rsidR="00213A0E" w:rsidRPr="005462F2" w:rsidRDefault="00213A0E" w:rsidP="00213A0E">
      <w:pPr>
        <w:pStyle w:val="2"/>
        <w:widowControl/>
        <w:tabs>
          <w:tab w:val="left" w:pos="0"/>
          <w:tab w:val="left" w:pos="426"/>
          <w:tab w:val="left" w:pos="709"/>
        </w:tabs>
        <w:ind w:left="0" w:right="-6"/>
        <w:rPr>
          <w:szCs w:val="24"/>
        </w:rPr>
      </w:pPr>
      <w:r w:rsidRPr="005462F2">
        <w:rPr>
          <w:szCs w:val="24"/>
        </w:rPr>
        <w:t xml:space="preserve"> </w:t>
      </w:r>
      <w:r w:rsidR="00A40347" w:rsidRPr="00A40347">
        <w:rPr>
          <w:szCs w:val="24"/>
        </w:rPr>
        <w:t xml:space="preserve">      </w:t>
      </w:r>
      <w:r w:rsidRPr="005462F2">
        <w:rPr>
          <w:szCs w:val="24"/>
        </w:rPr>
        <w:t>В соответствии с Приложением №</w:t>
      </w:r>
      <w:r w:rsidR="00017D8A" w:rsidRPr="005462F2">
        <w:rPr>
          <w:szCs w:val="24"/>
        </w:rPr>
        <w:t>3</w:t>
      </w:r>
      <w:r w:rsidRPr="005462F2">
        <w:rPr>
          <w:szCs w:val="24"/>
        </w:rPr>
        <w:t xml:space="preserve"> Подрядчик  информирует </w:t>
      </w:r>
      <w:r w:rsidR="001539EC">
        <w:rPr>
          <w:szCs w:val="24"/>
        </w:rPr>
        <w:t>П</w:t>
      </w:r>
      <w:r w:rsidRPr="005462F2">
        <w:rPr>
          <w:szCs w:val="24"/>
        </w:rPr>
        <w:t xml:space="preserve">АО «НМТП» о том, что был ознакомлен с принятым в Порту Регламентом определения связанных сторон </w:t>
      </w:r>
      <w:r w:rsidR="001539EC">
        <w:rPr>
          <w:szCs w:val="24"/>
        </w:rPr>
        <w:t>П</w:t>
      </w:r>
      <w:r w:rsidRPr="005462F2">
        <w:rPr>
          <w:szCs w:val="24"/>
        </w:rPr>
        <w:t>АО «НМТП» и сообщает информацию в соответствии с таблицей Приложения №</w:t>
      </w:r>
      <w:r w:rsidR="00017D8A" w:rsidRPr="005462F2">
        <w:rPr>
          <w:szCs w:val="24"/>
        </w:rPr>
        <w:t>3</w:t>
      </w:r>
      <w:r w:rsidRPr="005462F2">
        <w:rPr>
          <w:szCs w:val="24"/>
        </w:rPr>
        <w:t>.</w:t>
      </w:r>
    </w:p>
    <w:p w:rsidR="0076670B" w:rsidRPr="005462F2" w:rsidRDefault="0076670B" w:rsidP="00134FE5">
      <w:pPr>
        <w:pStyle w:val="2"/>
        <w:widowControl/>
        <w:tabs>
          <w:tab w:val="left" w:pos="0"/>
          <w:tab w:val="left" w:pos="426"/>
          <w:tab w:val="left" w:pos="709"/>
        </w:tabs>
        <w:ind w:left="0" w:right="-6"/>
        <w:rPr>
          <w:szCs w:val="24"/>
        </w:rPr>
      </w:pPr>
    </w:p>
    <w:p w:rsidR="00134FE5" w:rsidRPr="005462F2" w:rsidRDefault="00134FE5" w:rsidP="00134FE5">
      <w:pPr>
        <w:widowControl w:val="0"/>
        <w:numPr>
          <w:ilvl w:val="0"/>
          <w:numId w:val="27"/>
        </w:numPr>
        <w:ind w:right="-6"/>
        <w:jc w:val="center"/>
        <w:rPr>
          <w:b/>
        </w:rPr>
      </w:pPr>
      <w:r w:rsidRPr="005462F2">
        <w:rPr>
          <w:b/>
        </w:rPr>
        <w:t>ПРИЛОЖЕНИЯ</w:t>
      </w:r>
    </w:p>
    <w:p w:rsidR="00134FE5" w:rsidRPr="005462F2" w:rsidRDefault="00134FE5" w:rsidP="00134FE5">
      <w:pPr>
        <w:widowControl w:val="0"/>
        <w:ind w:right="-6"/>
        <w:rPr>
          <w:b/>
        </w:rPr>
      </w:pPr>
    </w:p>
    <w:p w:rsidR="00134FE5" w:rsidRPr="005462F2" w:rsidRDefault="00134FE5" w:rsidP="00134FE5">
      <w:pPr>
        <w:widowControl w:val="0"/>
        <w:ind w:right="-6"/>
        <w:rPr>
          <w:bCs/>
        </w:rPr>
      </w:pPr>
      <w:r w:rsidRPr="005462F2">
        <w:rPr>
          <w:b/>
        </w:rPr>
        <w:t>9</w:t>
      </w:r>
      <w:r w:rsidR="003F7957" w:rsidRPr="005462F2">
        <w:rPr>
          <w:b/>
        </w:rPr>
        <w:t>.1</w:t>
      </w:r>
      <w:r w:rsidRPr="005462F2">
        <w:rPr>
          <w:b/>
        </w:rPr>
        <w:t xml:space="preserve">.  </w:t>
      </w:r>
      <w:r w:rsidRPr="005462F2">
        <w:rPr>
          <w:bCs/>
        </w:rPr>
        <w:t>Техническое задание  (приложение №1 к настоящему договору)</w:t>
      </w:r>
    </w:p>
    <w:p w:rsidR="00134FE5" w:rsidRPr="005462F2" w:rsidRDefault="00134FE5" w:rsidP="00134FE5">
      <w:pPr>
        <w:widowControl w:val="0"/>
        <w:ind w:right="-6"/>
        <w:rPr>
          <w:bCs/>
        </w:rPr>
      </w:pPr>
      <w:r w:rsidRPr="005462F2">
        <w:rPr>
          <w:b/>
          <w:bCs/>
        </w:rPr>
        <w:t>9.2.</w:t>
      </w:r>
      <w:r w:rsidR="00CF5E8A">
        <w:rPr>
          <w:bCs/>
        </w:rPr>
        <w:t xml:space="preserve">  </w:t>
      </w:r>
      <w:r w:rsidR="00715CB7">
        <w:rPr>
          <w:bCs/>
        </w:rPr>
        <w:t xml:space="preserve">Калькуляция стоимости выполнения работ </w:t>
      </w:r>
      <w:r w:rsidRPr="005462F2">
        <w:rPr>
          <w:bCs/>
        </w:rPr>
        <w:t>(приложение №2 к настоящему договору)</w:t>
      </w:r>
    </w:p>
    <w:p w:rsidR="00D35918" w:rsidRPr="008153C3" w:rsidRDefault="00213A0E" w:rsidP="009B010D">
      <w:pPr>
        <w:widowControl w:val="0"/>
        <w:ind w:right="-6"/>
        <w:rPr>
          <w:bCs/>
        </w:rPr>
      </w:pPr>
      <w:r w:rsidRPr="005462F2">
        <w:rPr>
          <w:b/>
          <w:bCs/>
        </w:rPr>
        <w:t>9.</w:t>
      </w:r>
      <w:r w:rsidR="00017D8A" w:rsidRPr="005462F2">
        <w:rPr>
          <w:b/>
          <w:bCs/>
        </w:rPr>
        <w:t>3</w:t>
      </w:r>
      <w:r w:rsidRPr="005462F2">
        <w:rPr>
          <w:b/>
          <w:bCs/>
        </w:rPr>
        <w:t xml:space="preserve">.  </w:t>
      </w:r>
      <w:r w:rsidRPr="005462F2">
        <w:rPr>
          <w:bCs/>
        </w:rPr>
        <w:t>Уведомление о связанности сторон (приложение №</w:t>
      </w:r>
      <w:r w:rsidR="00017D8A" w:rsidRPr="005462F2">
        <w:rPr>
          <w:bCs/>
        </w:rPr>
        <w:t>3</w:t>
      </w:r>
      <w:r w:rsidRPr="005462F2">
        <w:rPr>
          <w:bCs/>
        </w:rPr>
        <w:t xml:space="preserve"> к настоящему договору)</w:t>
      </w:r>
    </w:p>
    <w:p w:rsidR="00022A84" w:rsidRDefault="00022A84" w:rsidP="009B010D">
      <w:pPr>
        <w:widowControl w:val="0"/>
        <w:ind w:right="-6"/>
        <w:rPr>
          <w:b/>
          <w:bCs/>
        </w:rPr>
      </w:pPr>
    </w:p>
    <w:p w:rsidR="00834087" w:rsidRDefault="00834087" w:rsidP="009B010D">
      <w:pPr>
        <w:widowControl w:val="0"/>
        <w:ind w:right="-6"/>
        <w:rPr>
          <w:b/>
          <w:bCs/>
        </w:rPr>
      </w:pPr>
    </w:p>
    <w:p w:rsidR="00834087" w:rsidRDefault="00834087" w:rsidP="009B010D">
      <w:pPr>
        <w:widowControl w:val="0"/>
        <w:ind w:right="-6"/>
        <w:rPr>
          <w:b/>
          <w:bCs/>
        </w:rPr>
      </w:pPr>
    </w:p>
    <w:p w:rsidR="0045090E" w:rsidRDefault="0045090E" w:rsidP="009B010D">
      <w:pPr>
        <w:widowControl w:val="0"/>
        <w:ind w:right="-6"/>
        <w:rPr>
          <w:b/>
          <w:bCs/>
        </w:rPr>
      </w:pPr>
    </w:p>
    <w:p w:rsidR="00B31B00" w:rsidRDefault="00B31B00" w:rsidP="009B010D">
      <w:pPr>
        <w:widowControl w:val="0"/>
        <w:ind w:right="-6"/>
        <w:rPr>
          <w:b/>
          <w:bCs/>
        </w:rPr>
      </w:pPr>
    </w:p>
    <w:p w:rsidR="006C54DB" w:rsidRPr="008153C3" w:rsidRDefault="006C54DB" w:rsidP="009B010D">
      <w:pPr>
        <w:widowControl w:val="0"/>
        <w:ind w:right="-6"/>
        <w:rPr>
          <w:b/>
          <w:bCs/>
        </w:rPr>
      </w:pPr>
    </w:p>
    <w:p w:rsidR="00F75600" w:rsidRPr="004933B6" w:rsidRDefault="00B50B95" w:rsidP="000F5714">
      <w:pPr>
        <w:widowControl w:val="0"/>
        <w:numPr>
          <w:ilvl w:val="0"/>
          <w:numId w:val="27"/>
        </w:numPr>
        <w:ind w:right="-6"/>
        <w:jc w:val="center"/>
        <w:rPr>
          <w:b/>
        </w:rPr>
      </w:pPr>
      <w:r w:rsidRPr="005462F2">
        <w:rPr>
          <w:b/>
        </w:rPr>
        <w:t>АДРЕСА И ПЛАТЕЖНЫЕ РЕКВИЗИТЫ СТОРОН</w:t>
      </w:r>
    </w:p>
    <w:p w:rsidR="00F75600" w:rsidRPr="0092718D" w:rsidRDefault="00F75600" w:rsidP="000F5714">
      <w:pPr>
        <w:widowControl w:val="0"/>
        <w:ind w:right="-6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B50B95" w:rsidTr="00F75600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B50B95" w:rsidRPr="00E2247A" w:rsidRDefault="006B5C6F" w:rsidP="0092718D">
            <w:pPr>
              <w:spacing w:line="360" w:lineRule="auto"/>
              <w:ind w:right="-6"/>
              <w:jc w:val="both"/>
              <w:rPr>
                <w:b/>
                <w:sz w:val="22"/>
                <w:szCs w:val="22"/>
              </w:rPr>
            </w:pPr>
            <w:r w:rsidRPr="00E2247A">
              <w:rPr>
                <w:b/>
                <w:sz w:val="22"/>
                <w:szCs w:val="22"/>
              </w:rPr>
              <w:t>«</w:t>
            </w:r>
            <w:r w:rsidR="00B50B95" w:rsidRPr="00E2247A">
              <w:rPr>
                <w:b/>
                <w:sz w:val="22"/>
                <w:szCs w:val="22"/>
              </w:rPr>
              <w:t>ЗАКАЗЧИК</w:t>
            </w:r>
            <w:r w:rsidRPr="00E2247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961" w:type="dxa"/>
            <w:gridSpan w:val="2"/>
          </w:tcPr>
          <w:p w:rsidR="00B50B95" w:rsidRPr="00E2247A" w:rsidRDefault="006B5C6F" w:rsidP="0092718D">
            <w:pPr>
              <w:spacing w:line="360" w:lineRule="auto"/>
              <w:ind w:right="-6"/>
              <w:jc w:val="both"/>
              <w:rPr>
                <w:b/>
                <w:sz w:val="22"/>
                <w:szCs w:val="22"/>
              </w:rPr>
            </w:pPr>
            <w:r w:rsidRPr="00E2247A">
              <w:rPr>
                <w:b/>
                <w:sz w:val="22"/>
                <w:szCs w:val="22"/>
              </w:rPr>
              <w:t>«</w:t>
            </w:r>
            <w:r w:rsidR="000F1DDA" w:rsidRPr="00E2247A">
              <w:rPr>
                <w:b/>
                <w:sz w:val="22"/>
                <w:szCs w:val="22"/>
              </w:rPr>
              <w:t>ПОДРЯДЧИК</w:t>
            </w:r>
            <w:r w:rsidRPr="00E2247A">
              <w:rPr>
                <w:b/>
                <w:sz w:val="22"/>
                <w:szCs w:val="22"/>
              </w:rPr>
              <w:t>»</w:t>
            </w:r>
          </w:p>
        </w:tc>
      </w:tr>
      <w:tr w:rsidR="00B50B95" w:rsidTr="00F75600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F75600" w:rsidRPr="00F75600" w:rsidRDefault="001539EC" w:rsidP="00F75600">
            <w:pPr>
              <w:ind w:left="-108"/>
              <w:rPr>
                <w:b/>
              </w:rPr>
            </w:pPr>
            <w:r>
              <w:rPr>
                <w:b/>
              </w:rPr>
              <w:t>П</w:t>
            </w:r>
            <w:r w:rsidR="00F75600" w:rsidRPr="00F75600">
              <w:rPr>
                <w:b/>
              </w:rPr>
              <w:t>АО «НМТП»</w:t>
            </w:r>
          </w:p>
          <w:p w:rsidR="00B31B00" w:rsidRDefault="00B31B00" w:rsidP="00B31B0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ИНН 2315004404</w:t>
            </w:r>
          </w:p>
          <w:p w:rsidR="00B31B00" w:rsidRDefault="00B31B00" w:rsidP="00B31B0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КПП 997650001</w:t>
            </w:r>
          </w:p>
          <w:p w:rsidR="00B31B00" w:rsidRDefault="00B31B00" w:rsidP="00B31B0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Адрес: 353901, РФ, Краснодарский край, город Новороссийск, улица Портовая, 14.</w:t>
            </w:r>
          </w:p>
          <w:p w:rsidR="00B31B00" w:rsidRDefault="00B31B00" w:rsidP="00B31B0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ОКПО – 01125867</w:t>
            </w:r>
          </w:p>
          <w:p w:rsidR="00B31B00" w:rsidRDefault="00B31B00" w:rsidP="00B31B0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ОГРН 1022302380638</w:t>
            </w:r>
          </w:p>
          <w:p w:rsidR="00B31B00" w:rsidRDefault="00B31B00" w:rsidP="00B31B00">
            <w:pPr>
              <w:widowControl w:val="0"/>
              <w:autoSpaceDE w:val="0"/>
              <w:autoSpaceDN w:val="0"/>
              <w:adjustRightInd w:val="0"/>
              <w:ind w:left="-108"/>
            </w:pPr>
            <w:proofErr w:type="gramStart"/>
            <w:r>
              <w:t>Р</w:t>
            </w:r>
            <w:proofErr w:type="gramEnd"/>
            <w:r>
              <w:t xml:space="preserve">/С     N 40702810952460102191   </w:t>
            </w:r>
          </w:p>
          <w:p w:rsidR="00B31B00" w:rsidRDefault="00B31B00" w:rsidP="00B31B0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Банк: Краснодарское отделение  №8619  ПАО  Сбербанк г. Краснодар</w:t>
            </w:r>
          </w:p>
          <w:p w:rsidR="00B31B00" w:rsidRDefault="00B31B00" w:rsidP="00B31B0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БИК  040349602</w:t>
            </w:r>
          </w:p>
          <w:p w:rsidR="00522C04" w:rsidRPr="00E2247A" w:rsidRDefault="00B31B00" w:rsidP="00B31B0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К/С    30101810100000000602</w:t>
            </w:r>
          </w:p>
        </w:tc>
        <w:tc>
          <w:tcPr>
            <w:tcW w:w="4961" w:type="dxa"/>
            <w:gridSpan w:val="2"/>
          </w:tcPr>
          <w:p w:rsidR="006C54DB" w:rsidRPr="00B31B00" w:rsidRDefault="006C54DB" w:rsidP="006C54DB">
            <w:pPr>
              <w:widowControl w:val="0"/>
              <w:ind w:right="-6"/>
              <w:rPr>
                <w:b/>
              </w:rPr>
            </w:pPr>
          </w:p>
        </w:tc>
      </w:tr>
      <w:tr w:rsidR="00B50B95" w:rsidTr="00F75600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4101ED" w:rsidRDefault="004101ED" w:rsidP="004933B6">
            <w:pPr>
              <w:ind w:right="-6"/>
              <w:jc w:val="both"/>
              <w:rPr>
                <w:sz w:val="22"/>
                <w:szCs w:val="22"/>
              </w:rPr>
            </w:pPr>
          </w:p>
          <w:p w:rsidR="006C54DB" w:rsidRDefault="006C54DB" w:rsidP="004933B6">
            <w:pPr>
              <w:ind w:right="-6"/>
              <w:jc w:val="both"/>
              <w:rPr>
                <w:sz w:val="22"/>
                <w:szCs w:val="22"/>
              </w:rPr>
            </w:pPr>
          </w:p>
          <w:p w:rsidR="006C54DB" w:rsidRPr="00F75600" w:rsidRDefault="006C54DB" w:rsidP="004933B6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B50B95" w:rsidRDefault="00B50B95" w:rsidP="0092718D">
            <w:pPr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666DA1" w:rsidTr="00B31B00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666DA1" w:rsidRPr="002D0F54" w:rsidRDefault="002D0F54" w:rsidP="00666DA1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666DA1" w:rsidRPr="002D0F54">
              <w:rPr>
                <w:b/>
              </w:rPr>
              <w:t>«ЗАКАЗЧИК»</w:t>
            </w:r>
            <w:r w:rsidR="00666DA1" w:rsidRPr="002D0F54">
              <w:rPr>
                <w:b/>
              </w:rPr>
              <w:tab/>
              <w:t xml:space="preserve"> </w:t>
            </w:r>
          </w:p>
          <w:p w:rsidR="00666DA1" w:rsidRPr="002D0F54" w:rsidRDefault="002D0F54" w:rsidP="0059121C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539EC">
              <w:rPr>
                <w:b/>
              </w:rPr>
              <w:t xml:space="preserve">Директор </w:t>
            </w:r>
            <w:proofErr w:type="spellStart"/>
            <w:r w:rsidR="001539EC">
              <w:rPr>
                <w:b/>
              </w:rPr>
              <w:t>Нефтерайона</w:t>
            </w:r>
            <w:proofErr w:type="spellEnd"/>
          </w:p>
          <w:p w:rsidR="002D0F54" w:rsidRPr="002D0F54" w:rsidRDefault="002D0F54" w:rsidP="0059121C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539EC">
              <w:rPr>
                <w:b/>
              </w:rPr>
              <w:t>П</w:t>
            </w:r>
            <w:r w:rsidRPr="002D0F54">
              <w:rPr>
                <w:b/>
              </w:rPr>
              <w:t>АО «НМТП»</w:t>
            </w:r>
          </w:p>
          <w:p w:rsidR="00666DA1" w:rsidRPr="002D0F54" w:rsidRDefault="00666DA1" w:rsidP="00666DA1">
            <w:pPr>
              <w:ind w:right="-6"/>
              <w:jc w:val="both"/>
              <w:rPr>
                <w:b/>
              </w:rPr>
            </w:pPr>
          </w:p>
          <w:p w:rsidR="00666DA1" w:rsidRPr="002D0F54" w:rsidRDefault="002D0F54" w:rsidP="001539EC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________________</w:t>
            </w:r>
            <w:r w:rsidR="001539EC">
              <w:rPr>
                <w:b/>
              </w:rPr>
              <w:t>М.Г. Жевец</w:t>
            </w:r>
          </w:p>
        </w:tc>
        <w:tc>
          <w:tcPr>
            <w:tcW w:w="4961" w:type="dxa"/>
            <w:gridSpan w:val="2"/>
          </w:tcPr>
          <w:p w:rsidR="00666DA1" w:rsidRPr="002D0F54" w:rsidRDefault="00666DA1" w:rsidP="00666DA1">
            <w:pPr>
              <w:ind w:right="-6"/>
              <w:jc w:val="both"/>
              <w:rPr>
                <w:b/>
              </w:rPr>
            </w:pPr>
            <w:r w:rsidRPr="002D0F54">
              <w:rPr>
                <w:b/>
              </w:rPr>
              <w:t xml:space="preserve">  </w:t>
            </w:r>
            <w:r w:rsidR="002D0F54">
              <w:rPr>
                <w:b/>
              </w:rPr>
              <w:t xml:space="preserve">      </w:t>
            </w:r>
            <w:r w:rsidRPr="002D0F54">
              <w:rPr>
                <w:b/>
              </w:rPr>
              <w:t>«ПОДРЯДЧИК»</w:t>
            </w:r>
          </w:p>
          <w:p w:rsidR="00993AFC" w:rsidRDefault="00666DA1" w:rsidP="001539EC">
            <w:pPr>
              <w:ind w:right="-6"/>
              <w:jc w:val="both"/>
              <w:rPr>
                <w:b/>
              </w:rPr>
            </w:pPr>
            <w:r w:rsidRPr="002D0F54">
              <w:rPr>
                <w:b/>
              </w:rPr>
              <w:t xml:space="preserve">  </w:t>
            </w:r>
            <w:r w:rsidR="002D0F54" w:rsidRPr="002D0F54">
              <w:rPr>
                <w:b/>
              </w:rPr>
              <w:t xml:space="preserve">      </w:t>
            </w:r>
            <w:r w:rsidR="00B31B00">
              <w:rPr>
                <w:b/>
              </w:rPr>
              <w:t>Генеральный директор</w:t>
            </w:r>
          </w:p>
          <w:p w:rsidR="008153C3" w:rsidRDefault="00B31B00" w:rsidP="00666DA1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C512A4">
              <w:rPr>
                <w:b/>
              </w:rPr>
              <w:t xml:space="preserve">ООО </w:t>
            </w:r>
            <w:r w:rsidR="00C512A4" w:rsidRPr="00C512A4">
              <w:rPr>
                <w:b/>
              </w:rPr>
              <w:t>«Компания «Регион-Трейд»</w:t>
            </w:r>
          </w:p>
          <w:p w:rsidR="00B31B00" w:rsidRDefault="00B31B00" w:rsidP="00666DA1">
            <w:pPr>
              <w:ind w:right="-6"/>
              <w:jc w:val="both"/>
              <w:rPr>
                <w:b/>
              </w:rPr>
            </w:pPr>
          </w:p>
          <w:p w:rsidR="00666DA1" w:rsidRDefault="00993AFC" w:rsidP="00666DA1">
            <w:pPr>
              <w:ind w:right="-6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E2247A" w:rsidRPr="002D0F54">
              <w:rPr>
                <w:b/>
              </w:rPr>
              <w:t>_______________</w:t>
            </w:r>
            <w:r w:rsidR="00C512A4">
              <w:rPr>
                <w:b/>
              </w:rPr>
              <w:t>Е.В. Островенко</w:t>
            </w:r>
          </w:p>
          <w:p w:rsidR="00666DA1" w:rsidRPr="002D0F54" w:rsidRDefault="00666DA1" w:rsidP="00666DA1">
            <w:pPr>
              <w:ind w:right="-6"/>
              <w:jc w:val="both"/>
              <w:rPr>
                <w:b/>
              </w:rPr>
            </w:pPr>
          </w:p>
        </w:tc>
      </w:tr>
      <w:tr w:rsidR="00666DA1" w:rsidRPr="00A10467" w:rsidTr="00B31B00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666DA1" w:rsidRPr="002D0F54" w:rsidRDefault="00666DA1" w:rsidP="001539EC">
            <w:pPr>
              <w:ind w:right="-6"/>
              <w:jc w:val="both"/>
              <w:rPr>
                <w:b/>
              </w:rPr>
            </w:pPr>
            <w:r w:rsidRPr="002D0F54">
              <w:rPr>
                <w:b/>
              </w:rPr>
              <w:t>«___» _____________ 201</w:t>
            </w:r>
            <w:r w:rsidR="001539EC">
              <w:rPr>
                <w:b/>
              </w:rPr>
              <w:t>6</w:t>
            </w:r>
            <w:r w:rsidRPr="002D0F54">
              <w:rPr>
                <w:b/>
              </w:rPr>
              <w:t xml:space="preserve"> год</w:t>
            </w:r>
          </w:p>
        </w:tc>
        <w:tc>
          <w:tcPr>
            <w:tcW w:w="4961" w:type="dxa"/>
            <w:gridSpan w:val="2"/>
          </w:tcPr>
          <w:p w:rsidR="00666DA1" w:rsidRPr="002D0F54" w:rsidRDefault="00E2247A" w:rsidP="001539EC">
            <w:pPr>
              <w:ind w:right="-6"/>
              <w:jc w:val="both"/>
              <w:rPr>
                <w:b/>
              </w:rPr>
            </w:pPr>
            <w:r w:rsidRPr="002D0F54">
              <w:rPr>
                <w:b/>
              </w:rPr>
              <w:t xml:space="preserve"> </w:t>
            </w:r>
            <w:r w:rsidR="00017D8A" w:rsidRPr="002D0F54">
              <w:rPr>
                <w:b/>
              </w:rPr>
              <w:t xml:space="preserve">      </w:t>
            </w:r>
            <w:r w:rsidR="00666DA1" w:rsidRPr="002D0F54">
              <w:rPr>
                <w:b/>
              </w:rPr>
              <w:t>«___» _______________ 201</w:t>
            </w:r>
            <w:r w:rsidR="001539EC">
              <w:rPr>
                <w:b/>
              </w:rPr>
              <w:t>6</w:t>
            </w:r>
            <w:r w:rsidR="00666DA1" w:rsidRPr="002D0F54">
              <w:rPr>
                <w:b/>
              </w:rPr>
              <w:t xml:space="preserve"> год</w:t>
            </w:r>
          </w:p>
        </w:tc>
      </w:tr>
    </w:tbl>
    <w:p w:rsidR="00640A9F" w:rsidRDefault="00640A9F" w:rsidP="00666DA1">
      <w:pPr>
        <w:ind w:right="-6"/>
        <w:jc w:val="both"/>
      </w:pPr>
    </w:p>
    <w:sectPr w:rsidR="00640A9F" w:rsidSect="005932ED">
      <w:footerReference w:type="even" r:id="rId9"/>
      <w:pgSz w:w="11906" w:h="16838"/>
      <w:pgMar w:top="568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67" w:rsidRDefault="003D1467">
      <w:r>
        <w:separator/>
      </w:r>
    </w:p>
  </w:endnote>
  <w:endnote w:type="continuationSeparator" w:id="0">
    <w:p w:rsidR="003D1467" w:rsidRDefault="003D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B2" w:rsidRDefault="00A5417F" w:rsidP="007518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1D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DB2" w:rsidRDefault="00641D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67" w:rsidRDefault="003D1467">
      <w:r>
        <w:separator/>
      </w:r>
    </w:p>
  </w:footnote>
  <w:footnote w:type="continuationSeparator" w:id="0">
    <w:p w:rsidR="003D1467" w:rsidRDefault="003D1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8B3"/>
    <w:multiLevelType w:val="multilevel"/>
    <w:tmpl w:val="1DC44E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914B60"/>
    <w:multiLevelType w:val="multilevel"/>
    <w:tmpl w:val="CED41A78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D55CC3"/>
    <w:multiLevelType w:val="hybridMultilevel"/>
    <w:tmpl w:val="CD246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08AD"/>
    <w:multiLevelType w:val="multilevel"/>
    <w:tmpl w:val="10E0B9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DC79CB"/>
    <w:multiLevelType w:val="multilevel"/>
    <w:tmpl w:val="47A85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A77704"/>
    <w:multiLevelType w:val="multilevel"/>
    <w:tmpl w:val="A566AC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6A022CD"/>
    <w:multiLevelType w:val="multilevel"/>
    <w:tmpl w:val="B4942D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EE53261"/>
    <w:multiLevelType w:val="multilevel"/>
    <w:tmpl w:val="099276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154004"/>
    <w:multiLevelType w:val="multilevel"/>
    <w:tmpl w:val="E4F62FDE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4E553E9"/>
    <w:multiLevelType w:val="multilevel"/>
    <w:tmpl w:val="5AEA40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DD1A1C"/>
    <w:multiLevelType w:val="multilevel"/>
    <w:tmpl w:val="B9B4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FD09D0"/>
    <w:multiLevelType w:val="multilevel"/>
    <w:tmpl w:val="43905AF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CC668A"/>
    <w:multiLevelType w:val="multilevel"/>
    <w:tmpl w:val="8D8CB8D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552"/>
        </w:tabs>
        <w:ind w:left="355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912"/>
        </w:tabs>
        <w:ind w:left="3912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272"/>
        </w:tabs>
        <w:ind w:left="427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72"/>
        </w:tabs>
        <w:ind w:left="4272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15">
    <w:nsid w:val="51C54816"/>
    <w:multiLevelType w:val="multilevel"/>
    <w:tmpl w:val="8F645E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2F37867"/>
    <w:multiLevelType w:val="multilevel"/>
    <w:tmpl w:val="AFDE61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9AF6506"/>
    <w:multiLevelType w:val="multilevel"/>
    <w:tmpl w:val="A566AC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69930460"/>
    <w:multiLevelType w:val="multilevel"/>
    <w:tmpl w:val="AFC24F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6BBE188A"/>
    <w:multiLevelType w:val="multilevel"/>
    <w:tmpl w:val="A3D838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5080E21"/>
    <w:multiLevelType w:val="multilevel"/>
    <w:tmpl w:val="099276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916C39"/>
    <w:multiLevelType w:val="multilevel"/>
    <w:tmpl w:val="23DE446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C767FD"/>
    <w:multiLevelType w:val="multilevel"/>
    <w:tmpl w:val="0BE22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E334550"/>
    <w:multiLevelType w:val="multilevel"/>
    <w:tmpl w:val="BF86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6">
    <w:nsid w:val="7FA12316"/>
    <w:multiLevelType w:val="multilevel"/>
    <w:tmpl w:val="77A68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22"/>
  </w:num>
  <w:num w:numId="5">
    <w:abstractNumId w:val="11"/>
  </w:num>
  <w:num w:numId="6">
    <w:abstractNumId w:val="17"/>
  </w:num>
  <w:num w:numId="7">
    <w:abstractNumId w:val="14"/>
  </w:num>
  <w:num w:numId="8">
    <w:abstractNumId w:val="5"/>
  </w:num>
  <w:num w:numId="9">
    <w:abstractNumId w:val="7"/>
  </w:num>
  <w:num w:numId="10">
    <w:abstractNumId w:val="4"/>
  </w:num>
  <w:num w:numId="11">
    <w:abstractNumId w:val="23"/>
  </w:num>
  <w:num w:numId="12">
    <w:abstractNumId w:val="26"/>
  </w:num>
  <w:num w:numId="13">
    <w:abstractNumId w:val="19"/>
  </w:num>
  <w:num w:numId="14">
    <w:abstractNumId w:val="10"/>
  </w:num>
  <w:num w:numId="15">
    <w:abstractNumId w:val="6"/>
  </w:num>
  <w:num w:numId="16">
    <w:abstractNumId w:val="12"/>
  </w:num>
  <w:num w:numId="17">
    <w:abstractNumId w:val="24"/>
  </w:num>
  <w:num w:numId="18">
    <w:abstractNumId w:val="2"/>
  </w:num>
  <w:num w:numId="19">
    <w:abstractNumId w:val="15"/>
  </w:num>
  <w:num w:numId="20">
    <w:abstractNumId w:val="9"/>
  </w:num>
  <w:num w:numId="21">
    <w:abstractNumId w:val="21"/>
  </w:num>
  <w:num w:numId="22">
    <w:abstractNumId w:val="0"/>
  </w:num>
  <w:num w:numId="23">
    <w:abstractNumId w:val="16"/>
  </w:num>
  <w:num w:numId="24">
    <w:abstractNumId w:val="3"/>
  </w:num>
  <w:num w:numId="25">
    <w:abstractNumId w:val="25"/>
  </w:num>
  <w:num w:numId="26">
    <w:abstractNumId w:val="20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95"/>
    <w:rsid w:val="000022E4"/>
    <w:rsid w:val="0001144A"/>
    <w:rsid w:val="0001757E"/>
    <w:rsid w:val="00017D8A"/>
    <w:rsid w:val="00022A84"/>
    <w:rsid w:val="000337E4"/>
    <w:rsid w:val="00035F02"/>
    <w:rsid w:val="00065A33"/>
    <w:rsid w:val="00071775"/>
    <w:rsid w:val="00074C9B"/>
    <w:rsid w:val="000970DD"/>
    <w:rsid w:val="000B28BF"/>
    <w:rsid w:val="000F0585"/>
    <w:rsid w:val="000F1DDA"/>
    <w:rsid w:val="000F3A58"/>
    <w:rsid w:val="000F5714"/>
    <w:rsid w:val="000F633C"/>
    <w:rsid w:val="000F72EA"/>
    <w:rsid w:val="001111C8"/>
    <w:rsid w:val="00120748"/>
    <w:rsid w:val="00127766"/>
    <w:rsid w:val="00134FE5"/>
    <w:rsid w:val="0013746D"/>
    <w:rsid w:val="00150376"/>
    <w:rsid w:val="001513B9"/>
    <w:rsid w:val="00151D42"/>
    <w:rsid w:val="001539EC"/>
    <w:rsid w:val="001969D8"/>
    <w:rsid w:val="001A0AF8"/>
    <w:rsid w:val="001A77EC"/>
    <w:rsid w:val="001C57AC"/>
    <w:rsid w:val="001C5DA3"/>
    <w:rsid w:val="001D10EF"/>
    <w:rsid w:val="001D6F5A"/>
    <w:rsid w:val="001E26D7"/>
    <w:rsid w:val="0020089E"/>
    <w:rsid w:val="0020370D"/>
    <w:rsid w:val="0020686D"/>
    <w:rsid w:val="00213A0E"/>
    <w:rsid w:val="002152C3"/>
    <w:rsid w:val="00223E75"/>
    <w:rsid w:val="00224569"/>
    <w:rsid w:val="002247A8"/>
    <w:rsid w:val="0023182F"/>
    <w:rsid w:val="0023572F"/>
    <w:rsid w:val="00246D76"/>
    <w:rsid w:val="00246FEB"/>
    <w:rsid w:val="00250B2D"/>
    <w:rsid w:val="00252352"/>
    <w:rsid w:val="00261D05"/>
    <w:rsid w:val="00267644"/>
    <w:rsid w:val="00274C68"/>
    <w:rsid w:val="00277F97"/>
    <w:rsid w:val="00283833"/>
    <w:rsid w:val="00291376"/>
    <w:rsid w:val="002930E9"/>
    <w:rsid w:val="002A3706"/>
    <w:rsid w:val="002B04D1"/>
    <w:rsid w:val="002B7925"/>
    <w:rsid w:val="002D0F54"/>
    <w:rsid w:val="002D3480"/>
    <w:rsid w:val="002D5718"/>
    <w:rsid w:val="002E0A25"/>
    <w:rsid w:val="002E7046"/>
    <w:rsid w:val="002F7D3D"/>
    <w:rsid w:val="0031059E"/>
    <w:rsid w:val="00323C22"/>
    <w:rsid w:val="00330D76"/>
    <w:rsid w:val="003331AA"/>
    <w:rsid w:val="003444CD"/>
    <w:rsid w:val="003647D7"/>
    <w:rsid w:val="003768DD"/>
    <w:rsid w:val="003810BA"/>
    <w:rsid w:val="003824AA"/>
    <w:rsid w:val="00383CCA"/>
    <w:rsid w:val="003848A9"/>
    <w:rsid w:val="00385A0E"/>
    <w:rsid w:val="00390D9A"/>
    <w:rsid w:val="0039172D"/>
    <w:rsid w:val="00394ADE"/>
    <w:rsid w:val="00394CF8"/>
    <w:rsid w:val="00396032"/>
    <w:rsid w:val="003B05F5"/>
    <w:rsid w:val="003B4E89"/>
    <w:rsid w:val="003C24FB"/>
    <w:rsid w:val="003C7160"/>
    <w:rsid w:val="003D1467"/>
    <w:rsid w:val="003D4BA2"/>
    <w:rsid w:val="003E0BDF"/>
    <w:rsid w:val="003E6EE6"/>
    <w:rsid w:val="003F4894"/>
    <w:rsid w:val="003F5F69"/>
    <w:rsid w:val="003F7957"/>
    <w:rsid w:val="004079B0"/>
    <w:rsid w:val="004101ED"/>
    <w:rsid w:val="00420676"/>
    <w:rsid w:val="0042727A"/>
    <w:rsid w:val="0043220C"/>
    <w:rsid w:val="00447024"/>
    <w:rsid w:val="0045090E"/>
    <w:rsid w:val="0048361B"/>
    <w:rsid w:val="004854DF"/>
    <w:rsid w:val="004912B6"/>
    <w:rsid w:val="00491A01"/>
    <w:rsid w:val="004933B6"/>
    <w:rsid w:val="004A1629"/>
    <w:rsid w:val="004B2D64"/>
    <w:rsid w:val="004B3111"/>
    <w:rsid w:val="004B550E"/>
    <w:rsid w:val="004C1284"/>
    <w:rsid w:val="004C5929"/>
    <w:rsid w:val="004C7BBE"/>
    <w:rsid w:val="004E730B"/>
    <w:rsid w:val="004E73E0"/>
    <w:rsid w:val="004F6F32"/>
    <w:rsid w:val="0050147A"/>
    <w:rsid w:val="00522C04"/>
    <w:rsid w:val="005462F2"/>
    <w:rsid w:val="005519DE"/>
    <w:rsid w:val="005529FA"/>
    <w:rsid w:val="005537B6"/>
    <w:rsid w:val="0055381E"/>
    <w:rsid w:val="00566930"/>
    <w:rsid w:val="0057063C"/>
    <w:rsid w:val="00570BCF"/>
    <w:rsid w:val="005725F4"/>
    <w:rsid w:val="005801D6"/>
    <w:rsid w:val="00580E9A"/>
    <w:rsid w:val="00583F7C"/>
    <w:rsid w:val="005876AB"/>
    <w:rsid w:val="0059121C"/>
    <w:rsid w:val="005932ED"/>
    <w:rsid w:val="005A6052"/>
    <w:rsid w:val="005B1AC4"/>
    <w:rsid w:val="005B44A7"/>
    <w:rsid w:val="005C295B"/>
    <w:rsid w:val="005C4338"/>
    <w:rsid w:val="005D43CD"/>
    <w:rsid w:val="005D646A"/>
    <w:rsid w:val="005E2339"/>
    <w:rsid w:val="005F08CA"/>
    <w:rsid w:val="00600832"/>
    <w:rsid w:val="006055B6"/>
    <w:rsid w:val="006059C2"/>
    <w:rsid w:val="00617E51"/>
    <w:rsid w:val="00627078"/>
    <w:rsid w:val="00632918"/>
    <w:rsid w:val="00632C8F"/>
    <w:rsid w:val="00632F21"/>
    <w:rsid w:val="006350B9"/>
    <w:rsid w:val="00640A9F"/>
    <w:rsid w:val="00640FEA"/>
    <w:rsid w:val="00641DB2"/>
    <w:rsid w:val="0066011C"/>
    <w:rsid w:val="00666DA1"/>
    <w:rsid w:val="00681017"/>
    <w:rsid w:val="0069714B"/>
    <w:rsid w:val="006B3E31"/>
    <w:rsid w:val="006B4A4F"/>
    <w:rsid w:val="006B5C6F"/>
    <w:rsid w:val="006C0A41"/>
    <w:rsid w:val="006C244E"/>
    <w:rsid w:val="006C54DB"/>
    <w:rsid w:val="006D3019"/>
    <w:rsid w:val="006E6119"/>
    <w:rsid w:val="006F42AC"/>
    <w:rsid w:val="006F4B07"/>
    <w:rsid w:val="00712D55"/>
    <w:rsid w:val="00715CB7"/>
    <w:rsid w:val="007337B9"/>
    <w:rsid w:val="0075188E"/>
    <w:rsid w:val="007529D3"/>
    <w:rsid w:val="00760C78"/>
    <w:rsid w:val="0076670B"/>
    <w:rsid w:val="007734BF"/>
    <w:rsid w:val="007779FC"/>
    <w:rsid w:val="007838A7"/>
    <w:rsid w:val="00785B07"/>
    <w:rsid w:val="007910BC"/>
    <w:rsid w:val="007A59A0"/>
    <w:rsid w:val="007A609B"/>
    <w:rsid w:val="007B0CDC"/>
    <w:rsid w:val="007C25D4"/>
    <w:rsid w:val="007D0F1B"/>
    <w:rsid w:val="007D1973"/>
    <w:rsid w:val="007F1963"/>
    <w:rsid w:val="007F568C"/>
    <w:rsid w:val="00801757"/>
    <w:rsid w:val="0080612C"/>
    <w:rsid w:val="00806871"/>
    <w:rsid w:val="008068EF"/>
    <w:rsid w:val="008077D2"/>
    <w:rsid w:val="0081259A"/>
    <w:rsid w:val="008153C3"/>
    <w:rsid w:val="00816392"/>
    <w:rsid w:val="00823BDE"/>
    <w:rsid w:val="00823CFC"/>
    <w:rsid w:val="008314D2"/>
    <w:rsid w:val="00831D43"/>
    <w:rsid w:val="00834087"/>
    <w:rsid w:val="00847775"/>
    <w:rsid w:val="00853046"/>
    <w:rsid w:val="00872334"/>
    <w:rsid w:val="008741C8"/>
    <w:rsid w:val="00884BA1"/>
    <w:rsid w:val="00885CEA"/>
    <w:rsid w:val="00892ED7"/>
    <w:rsid w:val="008937AA"/>
    <w:rsid w:val="00897852"/>
    <w:rsid w:val="00897F0F"/>
    <w:rsid w:val="008A29CF"/>
    <w:rsid w:val="008A2D48"/>
    <w:rsid w:val="008B2F02"/>
    <w:rsid w:val="008C10C3"/>
    <w:rsid w:val="008C2424"/>
    <w:rsid w:val="008C3BB0"/>
    <w:rsid w:val="008D0760"/>
    <w:rsid w:val="008D5D2E"/>
    <w:rsid w:val="008E6D92"/>
    <w:rsid w:val="008F2C1C"/>
    <w:rsid w:val="00901872"/>
    <w:rsid w:val="00904D9D"/>
    <w:rsid w:val="00907E06"/>
    <w:rsid w:val="00920A19"/>
    <w:rsid w:val="0092718D"/>
    <w:rsid w:val="00927F5C"/>
    <w:rsid w:val="00934BE5"/>
    <w:rsid w:val="009415B2"/>
    <w:rsid w:val="0094174B"/>
    <w:rsid w:val="00944B6A"/>
    <w:rsid w:val="00945430"/>
    <w:rsid w:val="009549E7"/>
    <w:rsid w:val="00965C19"/>
    <w:rsid w:val="00970F87"/>
    <w:rsid w:val="00977E0D"/>
    <w:rsid w:val="00981E48"/>
    <w:rsid w:val="00982EA4"/>
    <w:rsid w:val="00984EFD"/>
    <w:rsid w:val="0098658D"/>
    <w:rsid w:val="00993AFC"/>
    <w:rsid w:val="00993EC4"/>
    <w:rsid w:val="009A092D"/>
    <w:rsid w:val="009A71B4"/>
    <w:rsid w:val="009B010D"/>
    <w:rsid w:val="009C1535"/>
    <w:rsid w:val="009C5DBE"/>
    <w:rsid w:val="009D294A"/>
    <w:rsid w:val="009F2CA7"/>
    <w:rsid w:val="00A10467"/>
    <w:rsid w:val="00A10A99"/>
    <w:rsid w:val="00A16803"/>
    <w:rsid w:val="00A22191"/>
    <w:rsid w:val="00A265B0"/>
    <w:rsid w:val="00A36A86"/>
    <w:rsid w:val="00A40347"/>
    <w:rsid w:val="00A43A71"/>
    <w:rsid w:val="00A44266"/>
    <w:rsid w:val="00A5417F"/>
    <w:rsid w:val="00A6007E"/>
    <w:rsid w:val="00A64248"/>
    <w:rsid w:val="00A6542B"/>
    <w:rsid w:val="00A86A1A"/>
    <w:rsid w:val="00A92E2F"/>
    <w:rsid w:val="00A9623C"/>
    <w:rsid w:val="00A96B7A"/>
    <w:rsid w:val="00AA1065"/>
    <w:rsid w:val="00AA20E7"/>
    <w:rsid w:val="00AA7A90"/>
    <w:rsid w:val="00AB2896"/>
    <w:rsid w:val="00AC67FF"/>
    <w:rsid w:val="00AD4C26"/>
    <w:rsid w:val="00AF539E"/>
    <w:rsid w:val="00B020E6"/>
    <w:rsid w:val="00B05C0D"/>
    <w:rsid w:val="00B17964"/>
    <w:rsid w:val="00B22BF9"/>
    <w:rsid w:val="00B30246"/>
    <w:rsid w:val="00B31B00"/>
    <w:rsid w:val="00B330B0"/>
    <w:rsid w:val="00B47249"/>
    <w:rsid w:val="00B50B95"/>
    <w:rsid w:val="00B55294"/>
    <w:rsid w:val="00B67605"/>
    <w:rsid w:val="00B747CF"/>
    <w:rsid w:val="00B8636C"/>
    <w:rsid w:val="00B92121"/>
    <w:rsid w:val="00B92190"/>
    <w:rsid w:val="00BB2618"/>
    <w:rsid w:val="00BB53E4"/>
    <w:rsid w:val="00BD2B11"/>
    <w:rsid w:val="00BD3976"/>
    <w:rsid w:val="00BD47EB"/>
    <w:rsid w:val="00BE3DD7"/>
    <w:rsid w:val="00BE646F"/>
    <w:rsid w:val="00BF4A4A"/>
    <w:rsid w:val="00C12267"/>
    <w:rsid w:val="00C14E45"/>
    <w:rsid w:val="00C37F63"/>
    <w:rsid w:val="00C512A4"/>
    <w:rsid w:val="00C567AA"/>
    <w:rsid w:val="00C612E9"/>
    <w:rsid w:val="00C66D3A"/>
    <w:rsid w:val="00C718D5"/>
    <w:rsid w:val="00C805D0"/>
    <w:rsid w:val="00C817D7"/>
    <w:rsid w:val="00C93A94"/>
    <w:rsid w:val="00C94926"/>
    <w:rsid w:val="00C97C93"/>
    <w:rsid w:val="00C97CE8"/>
    <w:rsid w:val="00CB1E39"/>
    <w:rsid w:val="00CC4559"/>
    <w:rsid w:val="00CD2F83"/>
    <w:rsid w:val="00CE5BBB"/>
    <w:rsid w:val="00CF5E8A"/>
    <w:rsid w:val="00D05689"/>
    <w:rsid w:val="00D31E72"/>
    <w:rsid w:val="00D35918"/>
    <w:rsid w:val="00D37739"/>
    <w:rsid w:val="00D42AEB"/>
    <w:rsid w:val="00D4620D"/>
    <w:rsid w:val="00D601B9"/>
    <w:rsid w:val="00D6083D"/>
    <w:rsid w:val="00D63879"/>
    <w:rsid w:val="00D6509C"/>
    <w:rsid w:val="00D702D8"/>
    <w:rsid w:val="00D7279E"/>
    <w:rsid w:val="00D73888"/>
    <w:rsid w:val="00D75435"/>
    <w:rsid w:val="00D838CE"/>
    <w:rsid w:val="00DA2981"/>
    <w:rsid w:val="00DA51A7"/>
    <w:rsid w:val="00DB6431"/>
    <w:rsid w:val="00DC0D5D"/>
    <w:rsid w:val="00DC0F3E"/>
    <w:rsid w:val="00DC4253"/>
    <w:rsid w:val="00DD3C9A"/>
    <w:rsid w:val="00DD4D7A"/>
    <w:rsid w:val="00DD6F54"/>
    <w:rsid w:val="00DE7A76"/>
    <w:rsid w:val="00E04F3F"/>
    <w:rsid w:val="00E06C37"/>
    <w:rsid w:val="00E2247A"/>
    <w:rsid w:val="00E2517F"/>
    <w:rsid w:val="00E323E6"/>
    <w:rsid w:val="00E60AE2"/>
    <w:rsid w:val="00E61E34"/>
    <w:rsid w:val="00E70931"/>
    <w:rsid w:val="00E72885"/>
    <w:rsid w:val="00E76367"/>
    <w:rsid w:val="00E82A61"/>
    <w:rsid w:val="00E91F99"/>
    <w:rsid w:val="00E9522E"/>
    <w:rsid w:val="00EA3BEE"/>
    <w:rsid w:val="00EB24C4"/>
    <w:rsid w:val="00EB2777"/>
    <w:rsid w:val="00EB5EF1"/>
    <w:rsid w:val="00EC37DE"/>
    <w:rsid w:val="00ED1730"/>
    <w:rsid w:val="00EE52EC"/>
    <w:rsid w:val="00EF649F"/>
    <w:rsid w:val="00F008AA"/>
    <w:rsid w:val="00F04350"/>
    <w:rsid w:val="00F04384"/>
    <w:rsid w:val="00F0454E"/>
    <w:rsid w:val="00F069EE"/>
    <w:rsid w:val="00F13EC8"/>
    <w:rsid w:val="00F229DD"/>
    <w:rsid w:val="00F361B8"/>
    <w:rsid w:val="00F3787E"/>
    <w:rsid w:val="00F4091F"/>
    <w:rsid w:val="00F469E2"/>
    <w:rsid w:val="00F67D90"/>
    <w:rsid w:val="00F75600"/>
    <w:rsid w:val="00F76773"/>
    <w:rsid w:val="00F901BF"/>
    <w:rsid w:val="00F9106A"/>
    <w:rsid w:val="00F92725"/>
    <w:rsid w:val="00F93300"/>
    <w:rsid w:val="00F959D1"/>
    <w:rsid w:val="00FB1269"/>
    <w:rsid w:val="00FB475D"/>
    <w:rsid w:val="00FD0824"/>
    <w:rsid w:val="00FD2C85"/>
    <w:rsid w:val="00FD33D8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B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0B95"/>
    <w:pPr>
      <w:widowControl w:val="0"/>
      <w:ind w:left="360"/>
      <w:jc w:val="both"/>
    </w:pPr>
    <w:rPr>
      <w:bCs/>
      <w:szCs w:val="20"/>
    </w:rPr>
  </w:style>
  <w:style w:type="table" w:styleId="a3">
    <w:name w:val="Table Grid"/>
    <w:basedOn w:val="a1"/>
    <w:rsid w:val="00B50B9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1D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1DB2"/>
  </w:style>
  <w:style w:type="paragraph" w:styleId="a6">
    <w:name w:val="Balloon Text"/>
    <w:basedOn w:val="a"/>
    <w:semiHidden/>
    <w:rsid w:val="004272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A7A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7A90"/>
    <w:rPr>
      <w:sz w:val="24"/>
      <w:szCs w:val="24"/>
    </w:rPr>
  </w:style>
  <w:style w:type="paragraph" w:styleId="a9">
    <w:name w:val="List Paragraph"/>
    <w:basedOn w:val="a"/>
    <w:uiPriority w:val="34"/>
    <w:qFormat/>
    <w:rsid w:val="00A96B7A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D7279E"/>
    <w:rPr>
      <w:bCs/>
      <w:sz w:val="24"/>
    </w:rPr>
  </w:style>
  <w:style w:type="character" w:styleId="aa">
    <w:name w:val="annotation reference"/>
    <w:basedOn w:val="a0"/>
    <w:rsid w:val="003E6EE6"/>
    <w:rPr>
      <w:sz w:val="16"/>
      <w:szCs w:val="16"/>
    </w:rPr>
  </w:style>
  <w:style w:type="paragraph" w:styleId="ab">
    <w:name w:val="annotation text"/>
    <w:basedOn w:val="a"/>
    <w:link w:val="ac"/>
    <w:rsid w:val="003E6EE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E6EE6"/>
  </w:style>
  <w:style w:type="paragraph" w:styleId="ad">
    <w:name w:val="annotation subject"/>
    <w:basedOn w:val="ab"/>
    <w:next w:val="ab"/>
    <w:link w:val="ae"/>
    <w:rsid w:val="003E6EE6"/>
    <w:rPr>
      <w:b/>
      <w:bCs/>
    </w:rPr>
  </w:style>
  <w:style w:type="character" w:customStyle="1" w:styleId="ae">
    <w:name w:val="Тема примечания Знак"/>
    <w:basedOn w:val="ac"/>
    <w:link w:val="ad"/>
    <w:rsid w:val="003E6EE6"/>
    <w:rPr>
      <w:b/>
      <w:bCs/>
    </w:rPr>
  </w:style>
  <w:style w:type="paragraph" w:customStyle="1" w:styleId="ConsPlusNormal">
    <w:name w:val="ConsPlusNormal"/>
    <w:rsid w:val="00F361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F75600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F75600"/>
    <w:rPr>
      <w:color w:val="0000FF"/>
      <w:spacing w:val="0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B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0B95"/>
    <w:pPr>
      <w:widowControl w:val="0"/>
      <w:ind w:left="360"/>
      <w:jc w:val="both"/>
    </w:pPr>
    <w:rPr>
      <w:bCs/>
      <w:szCs w:val="20"/>
    </w:rPr>
  </w:style>
  <w:style w:type="table" w:styleId="a3">
    <w:name w:val="Table Grid"/>
    <w:basedOn w:val="a1"/>
    <w:rsid w:val="00B50B9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1D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1DB2"/>
  </w:style>
  <w:style w:type="paragraph" w:styleId="a6">
    <w:name w:val="Balloon Text"/>
    <w:basedOn w:val="a"/>
    <w:semiHidden/>
    <w:rsid w:val="004272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A7A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7A90"/>
    <w:rPr>
      <w:sz w:val="24"/>
      <w:szCs w:val="24"/>
    </w:rPr>
  </w:style>
  <w:style w:type="paragraph" w:styleId="a9">
    <w:name w:val="List Paragraph"/>
    <w:basedOn w:val="a"/>
    <w:uiPriority w:val="34"/>
    <w:qFormat/>
    <w:rsid w:val="00A96B7A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D7279E"/>
    <w:rPr>
      <w:bCs/>
      <w:sz w:val="24"/>
    </w:rPr>
  </w:style>
  <w:style w:type="character" w:styleId="aa">
    <w:name w:val="annotation reference"/>
    <w:basedOn w:val="a0"/>
    <w:rsid w:val="003E6EE6"/>
    <w:rPr>
      <w:sz w:val="16"/>
      <w:szCs w:val="16"/>
    </w:rPr>
  </w:style>
  <w:style w:type="paragraph" w:styleId="ab">
    <w:name w:val="annotation text"/>
    <w:basedOn w:val="a"/>
    <w:link w:val="ac"/>
    <w:rsid w:val="003E6EE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E6EE6"/>
  </w:style>
  <w:style w:type="paragraph" w:styleId="ad">
    <w:name w:val="annotation subject"/>
    <w:basedOn w:val="ab"/>
    <w:next w:val="ab"/>
    <w:link w:val="ae"/>
    <w:rsid w:val="003E6EE6"/>
    <w:rPr>
      <w:b/>
      <w:bCs/>
    </w:rPr>
  </w:style>
  <w:style w:type="character" w:customStyle="1" w:styleId="ae">
    <w:name w:val="Тема примечания Знак"/>
    <w:basedOn w:val="ac"/>
    <w:link w:val="ad"/>
    <w:rsid w:val="003E6EE6"/>
    <w:rPr>
      <w:b/>
      <w:bCs/>
    </w:rPr>
  </w:style>
  <w:style w:type="paragraph" w:customStyle="1" w:styleId="ConsPlusNormal">
    <w:name w:val="ConsPlusNormal"/>
    <w:rsid w:val="00F361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F75600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F75600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C023-5A41-4147-8AF6-0AA132AD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Пашинян Вазген Оникович</cp:lastModifiedBy>
  <cp:revision>19</cp:revision>
  <cp:lastPrinted>2014-09-16T11:28:00Z</cp:lastPrinted>
  <dcterms:created xsi:type="dcterms:W3CDTF">2014-09-14T14:53:00Z</dcterms:created>
  <dcterms:modified xsi:type="dcterms:W3CDTF">2016-04-26T11:33:00Z</dcterms:modified>
</cp:coreProperties>
</file>