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4F41DE">
        <w:rPr>
          <w:rFonts w:ascii="Franklin Gothic Book" w:hAnsi="Franklin Gothic Book"/>
          <w:b/>
          <w:snapToGrid/>
          <w:sz w:val="24"/>
          <w:szCs w:val="24"/>
        </w:rPr>
        <w:t>К-</w:t>
      </w:r>
      <w:r w:rsidR="00F053FD">
        <w:rPr>
          <w:rFonts w:ascii="Franklin Gothic Book" w:hAnsi="Franklin Gothic Book"/>
          <w:b/>
          <w:snapToGrid/>
          <w:sz w:val="24"/>
          <w:szCs w:val="24"/>
        </w:rPr>
        <w:t>198</w:t>
      </w:r>
      <w:r w:rsidRPr="001631F6">
        <w:rPr>
          <w:rFonts w:ascii="Franklin Gothic Book" w:hAnsi="Franklin Gothic Book"/>
          <w:b/>
          <w:snapToGrid/>
          <w:sz w:val="24"/>
          <w:szCs w:val="24"/>
        </w:rPr>
        <w:t>/</w:t>
      </w:r>
      <w:r w:rsidR="004F41DE">
        <w:rPr>
          <w:rFonts w:ascii="Franklin Gothic Book" w:hAnsi="Franklin Gothic Book"/>
          <w:b/>
          <w:snapToGrid/>
          <w:sz w:val="24"/>
          <w:szCs w:val="24"/>
        </w:rPr>
        <w:t>К-120</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B272C2">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F053FD">
        <w:rPr>
          <w:rFonts w:ascii="Franklin Gothic Book" w:hAnsi="Franklin Gothic Book"/>
          <w:snapToGrid/>
          <w:sz w:val="24"/>
          <w:szCs w:val="24"/>
        </w:rPr>
        <w:t>29</w:t>
      </w:r>
      <w:r w:rsidR="00160DF5" w:rsidRPr="001D0E81">
        <w:rPr>
          <w:rFonts w:ascii="Franklin Gothic Book" w:hAnsi="Franklin Gothic Book"/>
          <w:snapToGrid/>
          <w:sz w:val="24"/>
          <w:szCs w:val="24"/>
        </w:rPr>
        <w:t xml:space="preserve"> </w:t>
      </w:r>
      <w:r w:rsidR="00173BC9">
        <w:rPr>
          <w:rFonts w:ascii="Franklin Gothic Book" w:hAnsi="Franklin Gothic Book"/>
          <w:snapToGrid/>
          <w:sz w:val="24"/>
          <w:szCs w:val="24"/>
        </w:rPr>
        <w:t>июл</w:t>
      </w:r>
      <w:r w:rsidR="00472D77">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B272C2">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B272C2">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B272C2">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B272C2">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B272C2">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B272C2">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B272C2">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F053FD">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620184" w:rsidRDefault="00924E8D" w:rsidP="00B272C2">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2135F7">
              <w:rPr>
                <w:rFonts w:ascii="Franklin Gothic Book" w:hAnsi="Franklin Gothic Book"/>
                <w:sz w:val="24"/>
                <w:szCs w:val="24"/>
              </w:rPr>
              <w:t>о</w:t>
            </w:r>
            <w:r w:rsidR="002135F7" w:rsidRPr="002135F7">
              <w:rPr>
                <w:rFonts w:ascii="Franklin Gothic Book" w:hAnsi="Franklin Gothic Book"/>
                <w:sz w:val="24"/>
                <w:szCs w:val="24"/>
              </w:rPr>
              <w:t xml:space="preserve">ткрытый запрос </w:t>
            </w:r>
            <w:r w:rsidR="004F41DE">
              <w:rPr>
                <w:rFonts w:ascii="Franklin Gothic Book" w:hAnsi="Franklin Gothic Book"/>
                <w:sz w:val="24"/>
                <w:szCs w:val="24"/>
              </w:rPr>
              <w:t>котировок</w:t>
            </w:r>
            <w:r w:rsidR="00E97489">
              <w:rPr>
                <w:rFonts w:ascii="Franklin Gothic Book" w:hAnsi="Franklin Gothic Book"/>
                <w:sz w:val="24"/>
                <w:szCs w:val="24"/>
              </w:rPr>
              <w:t>.</w:t>
            </w:r>
          </w:p>
          <w:p w:rsidR="00924E8D" w:rsidRDefault="00924E8D" w:rsidP="00B272C2">
            <w:pPr>
              <w:tabs>
                <w:tab w:val="left" w:pos="176"/>
                <w:tab w:val="left" w:pos="6300"/>
              </w:tabs>
              <w:spacing w:line="240" w:lineRule="auto"/>
              <w:ind w:left="176" w:firstLine="0"/>
              <w:rPr>
                <w:rFonts w:ascii="Franklin Gothic Book" w:hAnsi="Franklin Gothic Book"/>
                <w:sz w:val="24"/>
                <w:szCs w:val="24"/>
              </w:rPr>
            </w:pPr>
          </w:p>
          <w:p w:rsidR="00173BC9" w:rsidRDefault="00924E8D" w:rsidP="00B272C2">
            <w:pPr>
              <w:tabs>
                <w:tab w:val="left" w:pos="318"/>
                <w:tab w:val="left" w:pos="6300"/>
              </w:tabs>
              <w:spacing w:line="240" w:lineRule="auto"/>
              <w:ind w:left="176"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D72912">
              <w:rPr>
                <w:rFonts w:ascii="Franklin Gothic Book" w:hAnsi="Franklin Gothic Book"/>
                <w:sz w:val="24"/>
                <w:szCs w:val="24"/>
              </w:rPr>
              <w:t xml:space="preserve">: </w:t>
            </w:r>
            <w:r w:rsidR="004F41DE" w:rsidRPr="004F41DE">
              <w:rPr>
                <w:rFonts w:ascii="Franklin Gothic Book" w:hAnsi="Franklin Gothic Book"/>
                <w:sz w:val="24"/>
                <w:szCs w:val="24"/>
              </w:rPr>
              <w:t>Поставка мастики</w:t>
            </w:r>
            <w:r w:rsidR="00BA02F4" w:rsidRPr="00BA02F4">
              <w:rPr>
                <w:rFonts w:ascii="Franklin Gothic Book" w:hAnsi="Franklin Gothic Book"/>
                <w:sz w:val="24"/>
                <w:szCs w:val="24"/>
              </w:rPr>
              <w:t>.</w:t>
            </w:r>
          </w:p>
          <w:p w:rsidR="0049734E" w:rsidRDefault="0049734E" w:rsidP="00B272C2">
            <w:pPr>
              <w:tabs>
                <w:tab w:val="left" w:pos="318"/>
                <w:tab w:val="left" w:pos="6300"/>
              </w:tabs>
              <w:spacing w:line="240" w:lineRule="auto"/>
              <w:ind w:left="176" w:firstLine="0"/>
              <w:rPr>
                <w:rFonts w:ascii="Franklin Gothic Book" w:hAnsi="Franklin Gothic Book"/>
                <w:b/>
                <w:sz w:val="24"/>
                <w:szCs w:val="24"/>
              </w:rPr>
            </w:pPr>
          </w:p>
          <w:p w:rsidR="0071776F" w:rsidRDefault="0071776F" w:rsidP="00B272C2">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F053FD">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272C2">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F053FD">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272C2">
            <w:pPr>
              <w:pStyle w:val="af"/>
              <w:tabs>
                <w:tab w:val="left" w:pos="318"/>
              </w:tabs>
              <w:spacing w:after="0"/>
              <w:ind w:left="176"/>
              <w:jc w:val="both"/>
              <w:rPr>
                <w:rFonts w:ascii="Franklin Gothic Book" w:hAnsi="Franklin Gothic Book"/>
              </w:rPr>
            </w:pPr>
          </w:p>
          <w:p w:rsidR="003B44C5" w:rsidRPr="00E97489" w:rsidRDefault="003B44C5" w:rsidP="00B272C2">
            <w:pPr>
              <w:pStyle w:val="af"/>
              <w:tabs>
                <w:tab w:val="left" w:pos="318"/>
              </w:tabs>
              <w:ind w:left="176"/>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4F41DE">
              <w:rPr>
                <w:rFonts w:ascii="Franklin Gothic Book" w:hAnsi="Franklin Gothic Book"/>
                <w:color w:val="365F91" w:themeColor="accent1" w:themeShade="BF"/>
              </w:rPr>
              <w:t>www.nmtp.info</w:t>
            </w:r>
            <w:r w:rsidR="00E97489" w:rsidRPr="00D42ADC">
              <w:rPr>
                <w:rFonts w:ascii="Franklin Gothic Book" w:hAnsi="Franklin Gothic Book"/>
                <w:color w:val="365F91" w:themeColor="accent1" w:themeShade="BF"/>
              </w:rPr>
              <w:t>.</w:t>
            </w:r>
          </w:p>
          <w:p w:rsidR="004C03D6" w:rsidRPr="00613702" w:rsidRDefault="003B44C5" w:rsidP="00BA02F4">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F41DE" w:rsidRPr="004F41DE">
              <w:rPr>
                <w:rFonts w:ascii="Franklin Gothic Book" w:hAnsi="Franklin Gothic Book"/>
                <w:snapToGrid/>
                <w:sz w:val="24"/>
                <w:szCs w:val="24"/>
              </w:rPr>
              <w:t>469 663,33 (четыреста шестьдесят девять тысяч шестьсот шестьдесят три) рубля 33 копейки с учетом НДС.</w:t>
            </w:r>
          </w:p>
        </w:tc>
      </w:tr>
    </w:tbl>
    <w:p w:rsidR="00173BC9" w:rsidRDefault="00173BC9" w:rsidP="008446C7">
      <w:pPr>
        <w:spacing w:line="240" w:lineRule="auto"/>
        <w:ind w:right="54" w:firstLine="0"/>
        <w:rPr>
          <w:rFonts w:ascii="Franklin Gothic Book" w:hAnsi="Franklin Gothic Book"/>
          <w:b/>
          <w:snapToGrid/>
          <w:sz w:val="24"/>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b/>
          <w:snapToGrid/>
          <w:sz w:val="24"/>
          <w:szCs w:val="24"/>
        </w:rPr>
      </w:pPr>
      <w:r w:rsidRPr="00F053FD">
        <w:rPr>
          <w:rFonts w:ascii="Franklin Gothic Book" w:hAnsi="Franklin Gothic Book"/>
          <w:b/>
          <w:snapToGrid/>
          <w:sz w:val="24"/>
          <w:szCs w:val="24"/>
        </w:rPr>
        <w:t>Присутствовали: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proofErr w:type="spellStart"/>
      <w:r w:rsidRPr="00F053FD">
        <w:rPr>
          <w:rFonts w:ascii="Franklin Gothic Book" w:hAnsi="Franklin Gothic Book"/>
          <w:bCs/>
          <w:iCs/>
          <w:snapToGrid/>
          <w:sz w:val="24"/>
          <w:szCs w:val="24"/>
          <w:u w:val="single"/>
        </w:rPr>
        <w:t>И.о</w:t>
      </w:r>
      <w:proofErr w:type="spellEnd"/>
      <w:r w:rsidRPr="00F053FD">
        <w:rPr>
          <w:rFonts w:ascii="Franklin Gothic Book" w:hAnsi="Franklin Gothic Book"/>
          <w:bCs/>
          <w:iCs/>
          <w:snapToGrid/>
          <w:sz w:val="24"/>
          <w:szCs w:val="24"/>
          <w:u w:val="single"/>
        </w:rPr>
        <w:t>. председателя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 xml:space="preserve">Директор по правовому обеспечению – руководитель </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ЮС Группы компаний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t>Боровок Э.В.</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r w:rsidRPr="00F053FD">
        <w:rPr>
          <w:rFonts w:ascii="Franklin Gothic Book" w:hAnsi="Franklin Gothic Book"/>
          <w:bCs/>
          <w:iCs/>
          <w:snapToGrid/>
          <w:sz w:val="24"/>
          <w:szCs w:val="24"/>
          <w:u w:val="single"/>
        </w:rPr>
        <w:t>Члены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Главный бухгалтер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Pr>
          <w:rFonts w:ascii="Franklin Gothic Book" w:hAnsi="Franklin Gothic Book"/>
          <w:bCs/>
          <w:iCs/>
          <w:snapToGrid/>
          <w:sz w:val="24"/>
          <w:szCs w:val="24"/>
        </w:rPr>
        <w:tab/>
      </w:r>
      <w:r w:rsidRPr="00F053FD">
        <w:rPr>
          <w:rFonts w:ascii="Franklin Gothic Book" w:hAnsi="Franklin Gothic Book"/>
          <w:bCs/>
          <w:iCs/>
          <w:snapToGrid/>
          <w:sz w:val="24"/>
          <w:szCs w:val="24"/>
        </w:rPr>
        <w:tab/>
        <w:t>Качан Г.И.</w:t>
      </w:r>
    </w:p>
    <w:p w:rsidR="00F053FD" w:rsidRPr="00F053FD" w:rsidRDefault="00F053FD" w:rsidP="00F053FD">
      <w:pPr>
        <w:tabs>
          <w:tab w:val="left" w:pos="142"/>
          <w:tab w:val="left" w:pos="284"/>
        </w:tabs>
        <w:spacing w:line="240" w:lineRule="auto"/>
        <w:ind w:right="54" w:firstLine="0"/>
        <w:rPr>
          <w:rFonts w:ascii="Franklin Gothic Book" w:hAnsi="Franklin Gothic Book"/>
          <w:bCs/>
          <w:snapToGrid/>
          <w:sz w:val="24"/>
          <w:szCs w:val="24"/>
        </w:rPr>
      </w:pPr>
      <w:r w:rsidRPr="00F053FD">
        <w:rPr>
          <w:rFonts w:ascii="Franklin Gothic Book" w:hAnsi="Franklin Gothic Book"/>
          <w:bCs/>
          <w:snapToGrid/>
          <w:sz w:val="24"/>
          <w:szCs w:val="24"/>
        </w:rPr>
        <w:t>Начальник бюджетного управления ПАО «НМТП»</w:t>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t>Зеленская Г.П.</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sidRPr="00F053FD">
        <w:rPr>
          <w:rFonts w:ascii="Franklin Gothic Book" w:hAnsi="Franklin Gothic Book"/>
          <w:bCs/>
          <w:snapToGrid/>
          <w:sz w:val="24"/>
          <w:szCs w:val="24"/>
        </w:rPr>
        <w:t>Директор по сопровождению бизнеса ПАО «НМТП»</w:t>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t>Савченков М.В.</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sidRPr="00F053FD">
        <w:rPr>
          <w:rFonts w:ascii="Franklin Gothic Book" w:hAnsi="Franklin Gothic Book"/>
          <w:snapToGrid/>
          <w:sz w:val="24"/>
          <w:szCs w:val="24"/>
        </w:rPr>
        <w:t>Старший аудитор</w:t>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bCs/>
          <w:snapToGrid/>
          <w:sz w:val="24"/>
          <w:szCs w:val="24"/>
        </w:rPr>
        <w:t>Барнаш Б.Н.</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u w:val="single"/>
        </w:rPr>
      </w:pPr>
    </w:p>
    <w:p w:rsidR="00F053FD" w:rsidRPr="00F053FD" w:rsidRDefault="00F053FD" w:rsidP="00F053FD">
      <w:pPr>
        <w:tabs>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F053FD">
        <w:rPr>
          <w:rFonts w:ascii="Franklin Gothic Book" w:eastAsia="Calibri" w:hAnsi="Franklin Gothic Book"/>
          <w:snapToGrid/>
          <w:sz w:val="24"/>
          <w:szCs w:val="24"/>
          <w:u w:val="single"/>
          <w:lang w:eastAsia="en-US"/>
        </w:rPr>
        <w:t>Секретарь Конкурсной комиссии:</w:t>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p>
    <w:p w:rsidR="00F053FD" w:rsidRPr="00F053FD" w:rsidRDefault="00F053FD" w:rsidP="00F053FD">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F053FD">
        <w:rPr>
          <w:rFonts w:ascii="Franklin Gothic Book" w:eastAsia="Calibri" w:hAnsi="Franklin Gothic Book"/>
          <w:snapToGrid/>
          <w:sz w:val="24"/>
          <w:szCs w:val="24"/>
          <w:lang w:eastAsia="en-US"/>
        </w:rPr>
        <w:t xml:space="preserve">Заместитель начальника отдела тендеров и экспертиз </w:t>
      </w:r>
    </w:p>
    <w:p w:rsidR="00F053FD" w:rsidRPr="00F053FD" w:rsidRDefault="00F053FD" w:rsidP="00F053FD">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F053FD">
        <w:rPr>
          <w:rFonts w:ascii="Franklin Gothic Book" w:eastAsia="Calibri" w:hAnsi="Franklin Gothic Book"/>
          <w:snapToGrid/>
          <w:sz w:val="24"/>
          <w:szCs w:val="24"/>
          <w:lang w:eastAsia="en-US"/>
        </w:rPr>
        <w:t>ПАО «НМТП»</w:t>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t>Губина А.С.</w:t>
      </w:r>
    </w:p>
    <w:p w:rsidR="00F053FD" w:rsidRPr="00F053FD" w:rsidRDefault="00F053FD" w:rsidP="00F053FD">
      <w:pPr>
        <w:tabs>
          <w:tab w:val="left" w:pos="142"/>
          <w:tab w:val="left" w:pos="284"/>
        </w:tabs>
        <w:spacing w:line="240" w:lineRule="auto"/>
        <w:ind w:right="54" w:firstLine="0"/>
        <w:rPr>
          <w:rFonts w:ascii="Franklin Gothic Book" w:hAnsi="Franklin Gothic Book"/>
          <w:b/>
          <w:snapToGrid/>
          <w:sz w:val="24"/>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b/>
          <w:snapToGrid/>
          <w:sz w:val="24"/>
          <w:szCs w:val="24"/>
        </w:rPr>
      </w:pPr>
      <w:r w:rsidRPr="00F053FD">
        <w:rPr>
          <w:rFonts w:ascii="Franklin Gothic Book" w:hAnsi="Franklin Gothic Book"/>
          <w:b/>
          <w:snapToGrid/>
          <w:sz w:val="24"/>
          <w:szCs w:val="24"/>
        </w:rPr>
        <w:t>Отсутствовали:</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u w:val="single"/>
        </w:rPr>
      </w:pPr>
      <w:r w:rsidRPr="00F053FD">
        <w:rPr>
          <w:rFonts w:ascii="Franklin Gothic Book" w:hAnsi="Franklin Gothic Book"/>
          <w:snapToGrid/>
          <w:sz w:val="24"/>
          <w:szCs w:val="24"/>
          <w:u w:val="single"/>
        </w:rPr>
        <w:t>Председатель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
          <w:snapToGrid/>
          <w:sz w:val="24"/>
          <w:szCs w:val="24"/>
        </w:rPr>
      </w:pPr>
      <w:r w:rsidRPr="00F053FD">
        <w:rPr>
          <w:rFonts w:ascii="Franklin Gothic Book" w:hAnsi="Franklin Gothic Book"/>
          <w:snapToGrid/>
          <w:sz w:val="24"/>
          <w:szCs w:val="24"/>
        </w:rPr>
        <w:t>Генеральный директор ПАО «НМТП»</w:t>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ab/>
      </w:r>
      <w:r w:rsidRPr="00F053FD">
        <w:rPr>
          <w:rFonts w:ascii="Franklin Gothic Book" w:hAnsi="Franklin Gothic Book"/>
          <w:snapToGrid/>
          <w:sz w:val="24"/>
          <w:szCs w:val="24"/>
        </w:rPr>
        <w:tab/>
        <w:t>Батов С.Х.</w:t>
      </w:r>
    </w:p>
    <w:p w:rsidR="00F053FD" w:rsidRPr="00F053FD" w:rsidRDefault="00F053FD" w:rsidP="00F053FD">
      <w:pPr>
        <w:tabs>
          <w:tab w:val="left" w:pos="142"/>
        </w:tabs>
        <w:spacing w:line="240" w:lineRule="auto"/>
        <w:ind w:right="54" w:firstLine="0"/>
        <w:rPr>
          <w:rFonts w:ascii="Franklin Gothic Book" w:hAnsi="Franklin Gothic Book"/>
          <w:snapToGrid/>
          <w:sz w:val="24"/>
          <w:szCs w:val="24"/>
          <w:u w:val="single"/>
        </w:rPr>
      </w:pPr>
      <w:r w:rsidRPr="00F053FD">
        <w:rPr>
          <w:rFonts w:ascii="Franklin Gothic Book" w:hAnsi="Franklin Gothic Book"/>
          <w:snapToGrid/>
          <w:sz w:val="24"/>
          <w:szCs w:val="24"/>
          <w:u w:val="single"/>
        </w:rPr>
        <w:t>Заместитель председателя Конкурсной комиссии:</w:t>
      </w:r>
    </w:p>
    <w:p w:rsidR="00F053FD" w:rsidRPr="00F053FD" w:rsidRDefault="00F053FD" w:rsidP="00F053FD">
      <w:pPr>
        <w:tabs>
          <w:tab w:val="left" w:pos="142"/>
        </w:tabs>
        <w:spacing w:line="240" w:lineRule="auto"/>
        <w:ind w:right="54" w:firstLine="0"/>
        <w:rPr>
          <w:rFonts w:ascii="Franklin Gothic Book" w:hAnsi="Franklin Gothic Book"/>
          <w:snapToGrid/>
          <w:sz w:val="24"/>
          <w:szCs w:val="24"/>
        </w:rPr>
      </w:pPr>
      <w:r w:rsidRPr="00F053FD">
        <w:rPr>
          <w:rFonts w:ascii="Franklin Gothic Book" w:hAnsi="Franklin Gothic Book"/>
          <w:snapToGrid/>
          <w:sz w:val="24"/>
          <w:szCs w:val="24"/>
        </w:rPr>
        <w:t>Исполнительный директор ПАО «НМТП»</w:t>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ab/>
      </w:r>
      <w:r w:rsidRPr="00F053FD">
        <w:rPr>
          <w:rFonts w:ascii="Franklin Gothic Book" w:hAnsi="Franklin Gothic Book"/>
          <w:snapToGrid/>
          <w:sz w:val="24"/>
          <w:szCs w:val="24"/>
        </w:rPr>
        <w:tab/>
        <w:t>Терентьев И.В.</w:t>
      </w:r>
    </w:p>
    <w:p w:rsidR="00F053FD" w:rsidRPr="00F053FD" w:rsidRDefault="00F053FD" w:rsidP="00F053FD">
      <w:pPr>
        <w:tabs>
          <w:tab w:val="left" w:pos="142"/>
        </w:tabs>
        <w:spacing w:line="240" w:lineRule="auto"/>
        <w:ind w:right="54" w:firstLine="0"/>
        <w:rPr>
          <w:rFonts w:ascii="Franklin Gothic Book" w:hAnsi="Franklin Gothic Book"/>
          <w:bCs/>
          <w:iCs/>
          <w:snapToGrid/>
          <w:sz w:val="24"/>
          <w:szCs w:val="24"/>
          <w:u w:val="single"/>
        </w:rPr>
      </w:pPr>
      <w:r w:rsidRPr="00F053FD">
        <w:rPr>
          <w:rFonts w:ascii="Franklin Gothic Book" w:hAnsi="Franklin Gothic Book"/>
          <w:bCs/>
          <w:iCs/>
          <w:snapToGrid/>
          <w:sz w:val="24"/>
          <w:szCs w:val="24"/>
          <w:u w:val="single"/>
        </w:rPr>
        <w:t>Член Конкурсной комиссии:</w:t>
      </w:r>
    </w:p>
    <w:p w:rsidR="00F053FD" w:rsidRPr="00F053FD" w:rsidRDefault="00F053FD" w:rsidP="00F053FD">
      <w:pPr>
        <w:tabs>
          <w:tab w:val="left" w:pos="142"/>
        </w:tabs>
        <w:spacing w:line="240" w:lineRule="auto"/>
        <w:ind w:right="54" w:firstLine="0"/>
        <w:rPr>
          <w:rFonts w:ascii="Franklin Gothic Book" w:hAnsi="Franklin Gothic Book"/>
          <w:bCs/>
          <w:iCs/>
          <w:snapToGrid/>
          <w:sz w:val="24"/>
          <w:szCs w:val="24"/>
        </w:rPr>
      </w:pPr>
      <w:proofErr w:type="spellStart"/>
      <w:r w:rsidRPr="00F053FD">
        <w:rPr>
          <w:rFonts w:ascii="Franklin Gothic Book" w:hAnsi="Franklin Gothic Book"/>
          <w:bCs/>
          <w:iCs/>
          <w:snapToGrid/>
          <w:sz w:val="24"/>
          <w:szCs w:val="24"/>
        </w:rPr>
        <w:t>И.о</w:t>
      </w:r>
      <w:proofErr w:type="spellEnd"/>
      <w:r w:rsidRPr="00F053FD">
        <w:rPr>
          <w:rFonts w:ascii="Franklin Gothic Book" w:hAnsi="Franklin Gothic Book"/>
          <w:bCs/>
          <w:iCs/>
          <w:snapToGrid/>
          <w:sz w:val="24"/>
          <w:szCs w:val="24"/>
        </w:rPr>
        <w:t>. технического директора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t>Фофонов И.М.</w:t>
      </w:r>
    </w:p>
    <w:p w:rsidR="002135F7" w:rsidRDefault="002135F7" w:rsidP="00B272C2">
      <w:pPr>
        <w:spacing w:line="240" w:lineRule="auto"/>
        <w:ind w:right="54" w:firstLine="0"/>
        <w:rPr>
          <w:rFonts w:ascii="Franklin Gothic Book" w:hAnsi="Franklin Gothic Book"/>
          <w:snapToGrid/>
          <w:sz w:val="24"/>
          <w:szCs w:val="24"/>
        </w:rPr>
      </w:pPr>
    </w:p>
    <w:p w:rsidR="00AC15D5" w:rsidRPr="00AC15D5" w:rsidRDefault="00AC15D5" w:rsidP="00B272C2">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D72912">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3764BC" w:rsidRDefault="003764BC" w:rsidP="00B272C2">
      <w:pPr>
        <w:spacing w:line="240" w:lineRule="auto"/>
        <w:ind w:right="54" w:firstLine="0"/>
        <w:jc w:val="left"/>
        <w:rPr>
          <w:rFonts w:ascii="Franklin Gothic Book" w:hAnsi="Franklin Gothic Book"/>
          <w:b/>
          <w:snapToGrid/>
          <w:sz w:val="24"/>
          <w:szCs w:val="24"/>
        </w:rPr>
      </w:pPr>
    </w:p>
    <w:p w:rsidR="00556114" w:rsidRPr="001D0E81" w:rsidRDefault="003219CD" w:rsidP="00B272C2">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sidR="00B272C2">
        <w:rPr>
          <w:rFonts w:ascii="Franklin Gothic Book" w:hAnsi="Franklin Gothic Book"/>
          <w:sz w:val="24"/>
          <w:szCs w:val="24"/>
        </w:rPr>
        <w:t>.</w:t>
      </w:r>
      <w:r w:rsidR="001909AA">
        <w:rPr>
          <w:rFonts w:ascii="Franklin Gothic Book" w:hAnsi="Franklin Gothic Book"/>
          <w:sz w:val="24"/>
          <w:szCs w:val="24"/>
        </w:rPr>
        <w:tab/>
      </w:r>
      <w:proofErr w:type="spellStart"/>
      <w:r w:rsidR="00F053FD">
        <w:rPr>
          <w:rFonts w:ascii="Franklin Gothic Book" w:hAnsi="Franklin Gothic Book"/>
          <w:sz w:val="24"/>
          <w:szCs w:val="24"/>
        </w:rPr>
        <w:t>И.о</w:t>
      </w:r>
      <w:proofErr w:type="spellEnd"/>
      <w:r w:rsidR="00F053FD">
        <w:rPr>
          <w:rFonts w:ascii="Franklin Gothic Book" w:hAnsi="Franklin Gothic Book"/>
          <w:sz w:val="24"/>
          <w:szCs w:val="24"/>
        </w:rPr>
        <w:t>.</w:t>
      </w:r>
      <w:r w:rsidR="008446C7" w:rsidRPr="008446C7">
        <w:rPr>
          <w:rFonts w:ascii="Franklin Gothic Book" w:hAnsi="Franklin Gothic Book"/>
          <w:sz w:val="24"/>
          <w:szCs w:val="24"/>
        </w:rPr>
        <w:t xml:space="preserve"> председателя Конкурсной комиссии </w:t>
      </w:r>
      <w:r w:rsidR="00F053FD">
        <w:rPr>
          <w:rFonts w:ascii="Franklin Gothic Book" w:hAnsi="Franklin Gothic Book"/>
          <w:sz w:val="24"/>
          <w:szCs w:val="24"/>
        </w:rPr>
        <w:t>Боровок И.В.</w:t>
      </w:r>
      <w:r w:rsidR="002065BA">
        <w:rPr>
          <w:rFonts w:ascii="Franklin Gothic Book" w:hAnsi="Franklin Gothic Book"/>
          <w:bCs/>
          <w:iCs/>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w:t>
      </w:r>
    </w:p>
    <w:p w:rsidR="00556114" w:rsidRDefault="00556114" w:rsidP="008446C7">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sidR="00B86388">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4E7995">
        <w:rPr>
          <w:rFonts w:ascii="Franklin Gothic Book" w:hAnsi="Franklin Gothic Book"/>
          <w:sz w:val="24"/>
          <w:szCs w:val="24"/>
        </w:rPr>
        <w:t xml:space="preserve">на </w:t>
      </w:r>
      <w:r w:rsidR="006B61AB">
        <w:rPr>
          <w:rFonts w:ascii="Franklin Gothic Book" w:hAnsi="Franklin Gothic Book"/>
          <w:sz w:val="24"/>
          <w:szCs w:val="24"/>
        </w:rPr>
        <w:t>поставку мастики</w:t>
      </w:r>
      <w:r w:rsidR="0049734E" w:rsidRPr="0049734E">
        <w:rPr>
          <w:rFonts w:ascii="Franklin Gothic Book" w:hAnsi="Franklin Gothic Book"/>
          <w:sz w:val="24"/>
          <w:szCs w:val="24"/>
        </w:rPr>
        <w:t xml:space="preserve"> </w:t>
      </w:r>
      <w:r w:rsidRPr="001D0E81">
        <w:rPr>
          <w:rFonts w:ascii="Franklin Gothic Book" w:hAnsi="Franklin Gothic Book"/>
          <w:sz w:val="24"/>
          <w:szCs w:val="24"/>
        </w:rPr>
        <w:t>был</w:t>
      </w:r>
      <w:r w:rsidR="0049734E">
        <w:rPr>
          <w:rFonts w:ascii="Franklin Gothic Book" w:hAnsi="Franklin Gothic Book"/>
          <w:sz w:val="24"/>
          <w:szCs w:val="24"/>
        </w:rPr>
        <w:t>о</w:t>
      </w:r>
      <w:r w:rsidRPr="001D0E81">
        <w:rPr>
          <w:rFonts w:ascii="Franklin Gothic Book" w:hAnsi="Franklin Gothic Book"/>
          <w:sz w:val="24"/>
          <w:szCs w:val="24"/>
        </w:rPr>
        <w:t xml:space="preserve"> </w:t>
      </w:r>
      <w:r w:rsidR="00E765FA" w:rsidRPr="00D30C30">
        <w:rPr>
          <w:rFonts w:ascii="Franklin Gothic Book" w:hAnsi="Franklin Gothic Book"/>
          <w:sz w:val="24"/>
          <w:szCs w:val="24"/>
        </w:rPr>
        <w:t>представлен</w:t>
      </w:r>
      <w:r w:rsidR="0049734E">
        <w:rPr>
          <w:rFonts w:ascii="Franklin Gothic Book" w:hAnsi="Franklin Gothic Book"/>
          <w:sz w:val="24"/>
          <w:szCs w:val="24"/>
        </w:rPr>
        <w:t>о</w:t>
      </w:r>
      <w:r w:rsidRPr="00D30C30">
        <w:rPr>
          <w:rFonts w:ascii="Franklin Gothic Book" w:hAnsi="Franklin Gothic Book"/>
          <w:sz w:val="24"/>
          <w:szCs w:val="24"/>
        </w:rPr>
        <w:t xml:space="preserve"> </w:t>
      </w:r>
      <w:r w:rsidR="002065BA">
        <w:rPr>
          <w:rFonts w:ascii="Franklin Gothic Book" w:hAnsi="Franklin Gothic Book"/>
          <w:sz w:val="24"/>
          <w:szCs w:val="24"/>
        </w:rPr>
        <w:t>2</w:t>
      </w:r>
      <w:r w:rsidRPr="00D30C30">
        <w:rPr>
          <w:rFonts w:ascii="Franklin Gothic Book" w:hAnsi="Franklin Gothic Book"/>
          <w:sz w:val="24"/>
          <w:szCs w:val="24"/>
        </w:rPr>
        <w:t xml:space="preserve"> (</w:t>
      </w:r>
      <w:r w:rsidR="002065BA">
        <w:rPr>
          <w:rFonts w:ascii="Franklin Gothic Book" w:hAnsi="Franklin Gothic Book"/>
          <w:sz w:val="24"/>
          <w:szCs w:val="24"/>
        </w:rPr>
        <w:t>два</w:t>
      </w:r>
      <w:r w:rsidRPr="00D30C30">
        <w:rPr>
          <w:rFonts w:ascii="Franklin Gothic Book" w:hAnsi="Franklin Gothic Book"/>
          <w:sz w:val="24"/>
          <w:szCs w:val="24"/>
        </w:rPr>
        <w:t xml:space="preserve">) </w:t>
      </w:r>
      <w:r w:rsidR="00E765FA">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5B2FB1">
        <w:rPr>
          <w:rFonts w:ascii="Franklin Gothic Book" w:hAnsi="Franklin Gothic Book"/>
          <w:sz w:val="24"/>
          <w:szCs w:val="24"/>
        </w:rPr>
        <w:t>а</w:t>
      </w:r>
      <w:r w:rsidRPr="001D0E81">
        <w:rPr>
          <w:rFonts w:ascii="Franklin Gothic Book" w:hAnsi="Franklin Gothic Book"/>
          <w:sz w:val="24"/>
          <w:szCs w:val="24"/>
        </w:rPr>
        <w:t xml:space="preserve"> с заявк</w:t>
      </w:r>
      <w:r w:rsidR="00E765FA">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Pr="001D0E81">
        <w:rPr>
          <w:rFonts w:ascii="Franklin Gothic Book" w:hAnsi="Franklin Gothic Book"/>
          <w:sz w:val="24"/>
          <w:szCs w:val="24"/>
        </w:rPr>
        <w:t>.</w:t>
      </w:r>
    </w:p>
    <w:p w:rsidR="003764BC" w:rsidRDefault="00556114" w:rsidP="005B2FB1">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765FA">
        <w:rPr>
          <w:rFonts w:ascii="Franklin Gothic Book" w:hAnsi="Franklin Gothic Book"/>
          <w:sz w:val="24"/>
          <w:szCs w:val="24"/>
        </w:rPr>
        <w:t>ы</w:t>
      </w:r>
      <w:r w:rsidRPr="001D0E81">
        <w:rPr>
          <w:rFonts w:ascii="Franklin Gothic Book" w:hAnsi="Franklin Gothic Book"/>
          <w:sz w:val="24"/>
          <w:szCs w:val="24"/>
        </w:rPr>
        <w:t xml:space="preserve"> с заявк</w:t>
      </w:r>
      <w:r w:rsidR="00E765FA">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w:t>
      </w:r>
      <w:r w:rsidR="00E765FA">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w:t>
      </w:r>
      <w:r w:rsidR="00E765FA">
        <w:rPr>
          <w:rFonts w:ascii="Franklin Gothic Book" w:hAnsi="Franklin Gothic Book"/>
          <w:sz w:val="24"/>
          <w:szCs w:val="24"/>
        </w:rPr>
        <w:t>и участниками</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Pr="001D0E81" w:rsidRDefault="00556114" w:rsidP="00B272C2">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765FA">
        <w:rPr>
          <w:rFonts w:ascii="Franklin Gothic Book" w:hAnsi="Franklin Gothic Book"/>
          <w:sz w:val="24"/>
          <w:szCs w:val="24"/>
        </w:rPr>
        <w:t>ов</w:t>
      </w:r>
      <w:r w:rsidRPr="001D0E81">
        <w:rPr>
          <w:rFonts w:ascii="Franklin Gothic Book" w:hAnsi="Franklin Gothic Book"/>
          <w:sz w:val="24"/>
          <w:szCs w:val="24"/>
        </w:rPr>
        <w:t xml:space="preserve"> с заявк</w:t>
      </w:r>
      <w:r w:rsidR="00E765FA">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sidRPr="00BA02F4">
        <w:rPr>
          <w:rFonts w:ascii="Franklin Gothic Book" w:hAnsi="Franklin Gothic Book"/>
          <w:sz w:val="24"/>
          <w:szCs w:val="24"/>
        </w:rPr>
        <w:t>. Представителей участник</w:t>
      </w:r>
      <w:r w:rsidR="00E765FA" w:rsidRPr="00BA02F4">
        <w:rPr>
          <w:rFonts w:ascii="Franklin Gothic Book" w:hAnsi="Franklin Gothic Book"/>
          <w:sz w:val="24"/>
          <w:szCs w:val="24"/>
        </w:rPr>
        <w:t>ов</w:t>
      </w:r>
      <w:r w:rsidRPr="00BA02F4">
        <w:rPr>
          <w:rFonts w:ascii="Franklin Gothic Book" w:hAnsi="Franklin Gothic Book"/>
          <w:sz w:val="24"/>
          <w:szCs w:val="24"/>
        </w:rPr>
        <w:t xml:space="preserve"> </w:t>
      </w:r>
      <w:r w:rsidR="00144C42" w:rsidRPr="00BA02F4">
        <w:rPr>
          <w:rFonts w:ascii="Franklin Gothic Book" w:hAnsi="Franklin Gothic Book"/>
          <w:sz w:val="24"/>
          <w:szCs w:val="24"/>
        </w:rPr>
        <w:t>закупки</w:t>
      </w:r>
      <w:r w:rsidR="00E765FA" w:rsidRPr="00BA02F4">
        <w:rPr>
          <w:rFonts w:ascii="Franklin Gothic Book" w:hAnsi="Franklin Gothic Book"/>
          <w:sz w:val="24"/>
          <w:szCs w:val="24"/>
        </w:rPr>
        <w:t xml:space="preserve"> на процедуре вскрытия конвертов</w:t>
      </w:r>
      <w:r w:rsidRPr="00BA02F4">
        <w:rPr>
          <w:rFonts w:ascii="Franklin Gothic Book" w:hAnsi="Franklin Gothic Book"/>
          <w:sz w:val="24"/>
          <w:szCs w:val="24"/>
        </w:rPr>
        <w:t xml:space="preserve"> не присутствовало.</w:t>
      </w:r>
    </w:p>
    <w:p w:rsidR="006E6CE7" w:rsidRDefault="006E6CE7" w:rsidP="00B272C2">
      <w:pPr>
        <w:pStyle w:val="a7"/>
        <w:tabs>
          <w:tab w:val="left" w:pos="567"/>
        </w:tabs>
        <w:spacing w:line="240" w:lineRule="auto"/>
        <w:ind w:firstLine="0"/>
        <w:rPr>
          <w:rFonts w:ascii="Franklin Gothic Book" w:hAnsi="Franklin Gothic Book"/>
          <w:sz w:val="24"/>
          <w:szCs w:val="24"/>
        </w:rPr>
      </w:pPr>
    </w:p>
    <w:p w:rsidR="008A6D37" w:rsidRDefault="001D541B" w:rsidP="00B272C2">
      <w:pPr>
        <w:pStyle w:val="a7"/>
        <w:widowControl w:val="0"/>
        <w:tabs>
          <w:tab w:val="left" w:pos="0"/>
          <w:tab w:val="left" w:pos="360"/>
          <w:tab w:val="left" w:pos="540"/>
        </w:tabs>
        <w:spacing w:line="240" w:lineRule="auto"/>
        <w:ind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765FA">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765FA">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4111"/>
        <w:gridCol w:w="2410"/>
      </w:tblGrid>
      <w:tr w:rsidR="00A5099C" w:rsidRPr="001B4BF5" w:rsidTr="00A5099C">
        <w:tc>
          <w:tcPr>
            <w:tcW w:w="567" w:type="dxa"/>
            <w:shd w:val="clear" w:color="auto" w:fill="auto"/>
            <w:vAlign w:val="center"/>
          </w:tcPr>
          <w:p w:rsidR="00A5099C" w:rsidRPr="001B4BF5" w:rsidRDefault="00A5099C" w:rsidP="00F053FD">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rPr>
              <w:t xml:space="preserve">№ </w:t>
            </w:r>
            <w:proofErr w:type="gramStart"/>
            <w:r w:rsidRPr="001B4BF5">
              <w:rPr>
                <w:rFonts w:ascii="Franklin Gothic Book" w:hAnsi="Franklin Gothic Book"/>
                <w:b/>
                <w:sz w:val="24"/>
                <w:szCs w:val="24"/>
              </w:rPr>
              <w:t>п</w:t>
            </w:r>
            <w:proofErr w:type="gramEnd"/>
            <w:r w:rsidRPr="001B4BF5">
              <w:rPr>
                <w:rFonts w:ascii="Franklin Gothic Book" w:hAnsi="Franklin Gothic Book"/>
                <w:b/>
                <w:sz w:val="24"/>
                <w:szCs w:val="24"/>
              </w:rPr>
              <w:t>/п</w:t>
            </w:r>
          </w:p>
        </w:tc>
        <w:tc>
          <w:tcPr>
            <w:tcW w:w="3544" w:type="dxa"/>
            <w:shd w:val="clear" w:color="auto" w:fill="auto"/>
            <w:vAlign w:val="center"/>
          </w:tcPr>
          <w:p w:rsidR="00A5099C" w:rsidRPr="001B4BF5" w:rsidRDefault="00A5099C" w:rsidP="002A107C">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rPr>
              <w:t>Наименование Участника и его адрес</w:t>
            </w:r>
          </w:p>
        </w:tc>
        <w:tc>
          <w:tcPr>
            <w:tcW w:w="4111" w:type="dxa"/>
            <w:shd w:val="clear" w:color="auto" w:fill="auto"/>
            <w:vAlign w:val="center"/>
          </w:tcPr>
          <w:p w:rsidR="00A5099C" w:rsidRPr="001B4BF5" w:rsidRDefault="00A5099C" w:rsidP="004F41DE">
            <w:pPr>
              <w:spacing w:line="240" w:lineRule="auto"/>
              <w:ind w:left="-108" w:firstLine="0"/>
              <w:jc w:val="center"/>
              <w:rPr>
                <w:rFonts w:ascii="Franklin Gothic Book" w:hAnsi="Franklin Gothic Book"/>
                <w:b/>
                <w:sz w:val="24"/>
                <w:szCs w:val="24"/>
              </w:rPr>
            </w:pPr>
            <w:r w:rsidRPr="001B4BF5">
              <w:rPr>
                <w:rFonts w:ascii="Franklin Gothic Book" w:hAnsi="Franklin Gothic Book"/>
                <w:b/>
                <w:sz w:val="24"/>
                <w:szCs w:val="24"/>
              </w:rPr>
              <w:t xml:space="preserve">Общая стоимость </w:t>
            </w:r>
            <w:r>
              <w:rPr>
                <w:rFonts w:ascii="Franklin Gothic Book" w:hAnsi="Franklin Gothic Book"/>
                <w:b/>
                <w:sz w:val="24"/>
                <w:szCs w:val="24"/>
              </w:rPr>
              <w:t>поставки</w:t>
            </w:r>
          </w:p>
        </w:tc>
        <w:tc>
          <w:tcPr>
            <w:tcW w:w="2410" w:type="dxa"/>
            <w:vAlign w:val="center"/>
          </w:tcPr>
          <w:p w:rsidR="00A5099C" w:rsidRPr="001B4BF5" w:rsidRDefault="00A5099C" w:rsidP="004F41DE">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lang w:val="en-US"/>
              </w:rPr>
              <w:t>C</w:t>
            </w:r>
            <w:r w:rsidRPr="001B4BF5">
              <w:rPr>
                <w:rFonts w:ascii="Franklin Gothic Book" w:hAnsi="Franklin Gothic Book"/>
                <w:b/>
                <w:sz w:val="24"/>
                <w:szCs w:val="24"/>
              </w:rPr>
              <w:t xml:space="preserve">рок </w:t>
            </w:r>
            <w:r>
              <w:rPr>
                <w:rFonts w:ascii="Franklin Gothic Book" w:hAnsi="Franklin Gothic Book"/>
                <w:b/>
                <w:sz w:val="24"/>
                <w:szCs w:val="24"/>
              </w:rPr>
              <w:t>поставки</w:t>
            </w:r>
          </w:p>
        </w:tc>
      </w:tr>
      <w:tr w:rsidR="00A5099C" w:rsidRPr="001B4BF5" w:rsidTr="00A5099C">
        <w:trPr>
          <w:trHeight w:val="1192"/>
        </w:trPr>
        <w:tc>
          <w:tcPr>
            <w:tcW w:w="567" w:type="dxa"/>
            <w:shd w:val="clear" w:color="auto" w:fill="auto"/>
            <w:vAlign w:val="center"/>
          </w:tcPr>
          <w:p w:rsidR="00A5099C" w:rsidRPr="001B4BF5" w:rsidRDefault="00A5099C" w:rsidP="00F053FD">
            <w:pPr>
              <w:ind w:left="-108" w:right="-108" w:firstLine="0"/>
              <w:jc w:val="center"/>
              <w:rPr>
                <w:rFonts w:ascii="Franklin Gothic Book" w:hAnsi="Franklin Gothic Book"/>
                <w:b/>
                <w:sz w:val="24"/>
                <w:szCs w:val="24"/>
              </w:rPr>
            </w:pPr>
            <w:r w:rsidRPr="001B4BF5">
              <w:rPr>
                <w:rFonts w:ascii="Franklin Gothic Book" w:hAnsi="Franklin Gothic Book"/>
                <w:b/>
                <w:sz w:val="24"/>
                <w:szCs w:val="24"/>
              </w:rPr>
              <w:t>1</w:t>
            </w:r>
          </w:p>
        </w:tc>
        <w:tc>
          <w:tcPr>
            <w:tcW w:w="3544" w:type="dxa"/>
            <w:shd w:val="clear" w:color="auto" w:fill="auto"/>
            <w:vAlign w:val="center"/>
          </w:tcPr>
          <w:p w:rsidR="00A5099C" w:rsidRDefault="00F053FD" w:rsidP="002A107C">
            <w:pPr>
              <w:spacing w:line="240" w:lineRule="auto"/>
              <w:ind w:left="-108" w:right="-108" w:firstLine="0"/>
              <w:jc w:val="center"/>
              <w:rPr>
                <w:rFonts w:ascii="Franklin Gothic Book" w:hAnsi="Franklin Gothic Book"/>
                <w:b/>
                <w:sz w:val="24"/>
                <w:szCs w:val="24"/>
              </w:rPr>
            </w:pPr>
            <w:r>
              <w:rPr>
                <w:rFonts w:ascii="Franklin Gothic Book" w:hAnsi="Franklin Gothic Book"/>
                <w:b/>
                <w:sz w:val="24"/>
                <w:szCs w:val="24"/>
              </w:rPr>
              <w:t>ООО «Южная Верфь»</w:t>
            </w:r>
            <w:r w:rsidR="00A5099C">
              <w:rPr>
                <w:rFonts w:ascii="Franklin Gothic Book" w:hAnsi="Franklin Gothic Book"/>
                <w:b/>
                <w:sz w:val="24"/>
                <w:szCs w:val="24"/>
              </w:rPr>
              <w:t>,</w:t>
            </w:r>
          </w:p>
          <w:p w:rsidR="00A5099C" w:rsidRPr="001B4BF5" w:rsidRDefault="00F053FD" w:rsidP="004F41DE">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353900, г. Новороссийск, ул. Советов, д.42</w:t>
            </w:r>
          </w:p>
        </w:tc>
        <w:tc>
          <w:tcPr>
            <w:tcW w:w="4111" w:type="dxa"/>
            <w:shd w:val="clear" w:color="auto" w:fill="auto"/>
            <w:vAlign w:val="center"/>
          </w:tcPr>
          <w:p w:rsidR="00A5099C" w:rsidRPr="001B4BF5" w:rsidRDefault="00F053FD" w:rsidP="002A107C">
            <w:pPr>
              <w:spacing w:line="240" w:lineRule="auto"/>
              <w:ind w:left="-108" w:firstLine="0"/>
              <w:jc w:val="center"/>
              <w:rPr>
                <w:rFonts w:ascii="Franklin Gothic Book" w:hAnsi="Franklin Gothic Book"/>
                <w:b/>
                <w:sz w:val="24"/>
                <w:szCs w:val="24"/>
              </w:rPr>
            </w:pPr>
            <w:r>
              <w:rPr>
                <w:rFonts w:ascii="Franklin Gothic Book" w:hAnsi="Franklin Gothic Book"/>
                <w:b/>
                <w:sz w:val="24"/>
                <w:szCs w:val="24"/>
              </w:rPr>
              <w:t>467 516,00</w:t>
            </w:r>
          </w:p>
          <w:p w:rsidR="00A5099C" w:rsidRPr="001B4BF5" w:rsidRDefault="00A5099C" w:rsidP="00F053FD">
            <w:pPr>
              <w:spacing w:line="240" w:lineRule="auto"/>
              <w:ind w:left="-108" w:firstLine="0"/>
              <w:jc w:val="center"/>
              <w:rPr>
                <w:rFonts w:ascii="Franklin Gothic Book" w:hAnsi="Franklin Gothic Book"/>
                <w:sz w:val="24"/>
                <w:szCs w:val="24"/>
              </w:rPr>
            </w:pPr>
            <w:r w:rsidRPr="001B4BF5">
              <w:rPr>
                <w:rFonts w:ascii="Franklin Gothic Book" w:hAnsi="Franklin Gothic Book"/>
                <w:sz w:val="24"/>
                <w:szCs w:val="24"/>
              </w:rPr>
              <w:t>(</w:t>
            </w:r>
            <w:r>
              <w:rPr>
                <w:rFonts w:ascii="Franklin Gothic Book" w:hAnsi="Franklin Gothic Book"/>
                <w:sz w:val="24"/>
                <w:szCs w:val="24"/>
              </w:rPr>
              <w:t xml:space="preserve">четыреста </w:t>
            </w:r>
            <w:r w:rsidR="00F053FD">
              <w:rPr>
                <w:rFonts w:ascii="Franklin Gothic Book" w:hAnsi="Franklin Gothic Book"/>
                <w:sz w:val="24"/>
                <w:szCs w:val="24"/>
              </w:rPr>
              <w:t>шестьдесят семь тысяч пятьсот шестнадцать) рублей с учетом НДС</w:t>
            </w:r>
          </w:p>
        </w:tc>
        <w:tc>
          <w:tcPr>
            <w:tcW w:w="2410" w:type="dxa"/>
            <w:vAlign w:val="center"/>
          </w:tcPr>
          <w:p w:rsidR="00A5099C" w:rsidRPr="001B4BF5" w:rsidRDefault="00A5099C" w:rsidP="00F053FD">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 xml:space="preserve">30 календарных дней </w:t>
            </w:r>
          </w:p>
        </w:tc>
      </w:tr>
      <w:tr w:rsidR="00A5099C" w:rsidRPr="001B4BF5" w:rsidTr="00A5099C">
        <w:trPr>
          <w:trHeight w:val="1266"/>
        </w:trPr>
        <w:tc>
          <w:tcPr>
            <w:tcW w:w="567" w:type="dxa"/>
            <w:shd w:val="clear" w:color="auto" w:fill="auto"/>
            <w:vAlign w:val="center"/>
          </w:tcPr>
          <w:p w:rsidR="00A5099C" w:rsidRPr="001B4BF5" w:rsidRDefault="00A5099C" w:rsidP="00F053FD">
            <w:pPr>
              <w:ind w:left="-108" w:right="-108" w:firstLine="0"/>
              <w:jc w:val="center"/>
              <w:rPr>
                <w:rFonts w:ascii="Franklin Gothic Book" w:hAnsi="Franklin Gothic Book"/>
                <w:b/>
                <w:sz w:val="24"/>
                <w:szCs w:val="24"/>
              </w:rPr>
            </w:pPr>
            <w:r w:rsidRPr="001B4BF5">
              <w:rPr>
                <w:rFonts w:ascii="Franklin Gothic Book" w:hAnsi="Franklin Gothic Book"/>
                <w:b/>
                <w:sz w:val="24"/>
                <w:szCs w:val="24"/>
              </w:rPr>
              <w:t>2</w:t>
            </w:r>
          </w:p>
        </w:tc>
        <w:tc>
          <w:tcPr>
            <w:tcW w:w="3544" w:type="dxa"/>
            <w:shd w:val="clear" w:color="auto" w:fill="auto"/>
            <w:vAlign w:val="center"/>
          </w:tcPr>
          <w:p w:rsidR="00A5099C" w:rsidRPr="001B4BF5" w:rsidRDefault="00A5099C" w:rsidP="002A107C">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rPr>
              <w:t>ООО «</w:t>
            </w:r>
            <w:r>
              <w:rPr>
                <w:rFonts w:ascii="Franklin Gothic Book" w:hAnsi="Franklin Gothic Book"/>
                <w:b/>
                <w:sz w:val="24"/>
                <w:szCs w:val="24"/>
              </w:rPr>
              <w:t>СП Дело</w:t>
            </w:r>
            <w:r w:rsidRPr="001B4BF5">
              <w:rPr>
                <w:rFonts w:ascii="Franklin Gothic Book" w:hAnsi="Franklin Gothic Book"/>
                <w:b/>
                <w:sz w:val="24"/>
                <w:szCs w:val="24"/>
              </w:rPr>
              <w:t>»,</w:t>
            </w:r>
          </w:p>
          <w:p w:rsidR="00A5099C" w:rsidRPr="001B4BF5" w:rsidRDefault="00A5099C" w:rsidP="00A5099C">
            <w:pPr>
              <w:spacing w:line="240" w:lineRule="auto"/>
              <w:ind w:left="-108" w:right="-108" w:firstLine="0"/>
              <w:jc w:val="center"/>
              <w:rPr>
                <w:rFonts w:ascii="Franklin Gothic Book" w:hAnsi="Franklin Gothic Book"/>
                <w:sz w:val="24"/>
                <w:szCs w:val="24"/>
              </w:rPr>
            </w:pPr>
            <w:r w:rsidRPr="00283E60">
              <w:rPr>
                <w:rFonts w:ascii="Franklin Gothic Book" w:hAnsi="Franklin Gothic Book"/>
                <w:sz w:val="24"/>
                <w:szCs w:val="24"/>
              </w:rPr>
              <w:t>3500</w:t>
            </w:r>
            <w:r>
              <w:rPr>
                <w:rFonts w:ascii="Franklin Gothic Book" w:hAnsi="Franklin Gothic Book"/>
                <w:sz w:val="24"/>
                <w:szCs w:val="24"/>
              </w:rPr>
              <w:t>39</w:t>
            </w:r>
            <w:r w:rsidRPr="00283E60">
              <w:rPr>
                <w:rFonts w:ascii="Franklin Gothic Book" w:hAnsi="Franklin Gothic Book"/>
                <w:sz w:val="24"/>
                <w:szCs w:val="24"/>
              </w:rPr>
              <w:t xml:space="preserve">, г. Краснодар, </w:t>
            </w:r>
            <w:r>
              <w:rPr>
                <w:rFonts w:ascii="Franklin Gothic Book" w:hAnsi="Franklin Gothic Book"/>
                <w:sz w:val="24"/>
                <w:szCs w:val="24"/>
              </w:rPr>
              <w:t xml:space="preserve">проезд Мирный 14/1 </w:t>
            </w:r>
          </w:p>
        </w:tc>
        <w:tc>
          <w:tcPr>
            <w:tcW w:w="4111" w:type="dxa"/>
            <w:shd w:val="clear" w:color="auto" w:fill="auto"/>
            <w:vAlign w:val="center"/>
          </w:tcPr>
          <w:p w:rsidR="00A5099C" w:rsidRPr="001B4BF5" w:rsidRDefault="00A5099C" w:rsidP="002A107C">
            <w:pPr>
              <w:spacing w:line="240" w:lineRule="auto"/>
              <w:ind w:left="-108" w:firstLine="0"/>
              <w:jc w:val="center"/>
              <w:rPr>
                <w:rFonts w:ascii="Franklin Gothic Book" w:hAnsi="Franklin Gothic Book"/>
                <w:b/>
                <w:sz w:val="24"/>
                <w:szCs w:val="24"/>
              </w:rPr>
            </w:pPr>
            <w:r>
              <w:rPr>
                <w:rFonts w:ascii="Franklin Gothic Book" w:hAnsi="Franklin Gothic Book"/>
                <w:b/>
                <w:sz w:val="24"/>
                <w:szCs w:val="24"/>
              </w:rPr>
              <w:t>44</w:t>
            </w:r>
            <w:r w:rsidR="00F053FD">
              <w:rPr>
                <w:rFonts w:ascii="Franklin Gothic Book" w:hAnsi="Franklin Gothic Book"/>
                <w:b/>
                <w:sz w:val="24"/>
                <w:szCs w:val="24"/>
              </w:rPr>
              <w:t>6</w:t>
            </w:r>
            <w:r>
              <w:rPr>
                <w:rFonts w:ascii="Franklin Gothic Book" w:hAnsi="Franklin Gothic Book"/>
                <w:b/>
                <w:sz w:val="24"/>
                <w:szCs w:val="24"/>
              </w:rPr>
              <w:t> </w:t>
            </w:r>
            <w:r w:rsidR="00F053FD">
              <w:rPr>
                <w:rFonts w:ascii="Franklin Gothic Book" w:hAnsi="Franklin Gothic Book"/>
                <w:b/>
                <w:sz w:val="24"/>
                <w:szCs w:val="24"/>
              </w:rPr>
              <w:t>748</w:t>
            </w:r>
            <w:r>
              <w:rPr>
                <w:rFonts w:ascii="Franklin Gothic Book" w:hAnsi="Franklin Gothic Book"/>
                <w:b/>
                <w:sz w:val="24"/>
                <w:szCs w:val="24"/>
              </w:rPr>
              <w:t>,00</w:t>
            </w:r>
          </w:p>
          <w:p w:rsidR="00A5099C" w:rsidRPr="001B4BF5" w:rsidRDefault="00A5099C" w:rsidP="00F053FD">
            <w:pPr>
              <w:spacing w:line="240" w:lineRule="auto"/>
              <w:ind w:left="-108" w:firstLine="0"/>
              <w:jc w:val="center"/>
              <w:rPr>
                <w:rFonts w:ascii="Franklin Gothic Book" w:hAnsi="Franklin Gothic Book"/>
                <w:sz w:val="24"/>
                <w:szCs w:val="24"/>
              </w:rPr>
            </w:pPr>
            <w:r w:rsidRPr="001B4BF5">
              <w:rPr>
                <w:rFonts w:ascii="Franklin Gothic Book" w:hAnsi="Franklin Gothic Book"/>
                <w:sz w:val="24"/>
                <w:szCs w:val="24"/>
              </w:rPr>
              <w:t>(</w:t>
            </w:r>
            <w:r>
              <w:rPr>
                <w:rFonts w:ascii="Franklin Gothic Book" w:hAnsi="Franklin Gothic Book"/>
                <w:sz w:val="24"/>
                <w:szCs w:val="24"/>
              </w:rPr>
              <w:t xml:space="preserve">четыреста сорок </w:t>
            </w:r>
            <w:r w:rsidR="00F053FD">
              <w:rPr>
                <w:rFonts w:ascii="Franklin Gothic Book" w:hAnsi="Franklin Gothic Book"/>
                <w:sz w:val="24"/>
                <w:szCs w:val="24"/>
              </w:rPr>
              <w:t>шесть тысяч семьсот сорок восемь</w:t>
            </w:r>
            <w:r w:rsidRPr="001B4BF5">
              <w:rPr>
                <w:rFonts w:ascii="Franklin Gothic Book" w:hAnsi="Franklin Gothic Book"/>
                <w:sz w:val="24"/>
                <w:szCs w:val="24"/>
              </w:rPr>
              <w:t xml:space="preserve">) </w:t>
            </w:r>
            <w:r>
              <w:rPr>
                <w:rFonts w:ascii="Franklin Gothic Book" w:hAnsi="Franklin Gothic Book"/>
                <w:sz w:val="24"/>
                <w:szCs w:val="24"/>
              </w:rPr>
              <w:t>рублей 00 копеек</w:t>
            </w:r>
            <w:r w:rsidRPr="001B4BF5">
              <w:rPr>
                <w:rFonts w:ascii="Franklin Gothic Book" w:hAnsi="Franklin Gothic Book"/>
                <w:sz w:val="24"/>
                <w:szCs w:val="24"/>
              </w:rPr>
              <w:t xml:space="preserve"> с учетом НДС</w:t>
            </w:r>
          </w:p>
        </w:tc>
        <w:tc>
          <w:tcPr>
            <w:tcW w:w="2410" w:type="dxa"/>
            <w:vAlign w:val="center"/>
          </w:tcPr>
          <w:p w:rsidR="00A5099C" w:rsidRPr="001B4BF5" w:rsidRDefault="00A5099C" w:rsidP="00F053FD">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2</w:t>
            </w:r>
            <w:r w:rsidR="00F053FD">
              <w:rPr>
                <w:rFonts w:ascii="Franklin Gothic Book" w:hAnsi="Franklin Gothic Book"/>
                <w:sz w:val="24"/>
                <w:szCs w:val="24"/>
              </w:rPr>
              <w:t>0</w:t>
            </w:r>
            <w:r>
              <w:rPr>
                <w:rFonts w:ascii="Franklin Gothic Book" w:hAnsi="Franklin Gothic Book"/>
                <w:sz w:val="24"/>
                <w:szCs w:val="24"/>
              </w:rPr>
              <w:t xml:space="preserve"> (двадцать) календарных дней со дня подписания договора обеими сторонами</w:t>
            </w:r>
          </w:p>
        </w:tc>
      </w:tr>
    </w:tbl>
    <w:p w:rsidR="00966B87" w:rsidRDefault="00966B87" w:rsidP="00966B87">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1D0E81" w:rsidRDefault="001D541B" w:rsidP="008D01BF">
      <w:pPr>
        <w:pStyle w:val="a7"/>
        <w:tabs>
          <w:tab w:val="left" w:pos="10348"/>
          <w:tab w:val="left" w:pos="10490"/>
        </w:tabs>
        <w:spacing w:line="240" w:lineRule="auto"/>
        <w:ind w:right="-28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E4639">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1B368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Default="00745385" w:rsidP="007775D5">
      <w:pPr>
        <w:pStyle w:val="a7"/>
        <w:tabs>
          <w:tab w:val="left" w:pos="9720"/>
        </w:tabs>
        <w:spacing w:line="240" w:lineRule="auto"/>
        <w:ind w:right="180" w:firstLine="0"/>
        <w:rPr>
          <w:rFonts w:ascii="Franklin Gothic Book" w:hAnsi="Franklin Gothic Book"/>
          <w:sz w:val="20"/>
          <w:szCs w:val="24"/>
        </w:rPr>
      </w:pPr>
    </w:p>
    <w:p w:rsidR="00BA02F4" w:rsidRDefault="00BA02F4" w:rsidP="007775D5">
      <w:pPr>
        <w:pStyle w:val="a7"/>
        <w:tabs>
          <w:tab w:val="left" w:pos="9720"/>
        </w:tabs>
        <w:spacing w:line="240" w:lineRule="auto"/>
        <w:ind w:right="180" w:firstLine="0"/>
        <w:rPr>
          <w:rFonts w:ascii="Franklin Gothic Book" w:hAnsi="Franklin Gothic Book"/>
          <w:sz w:val="20"/>
          <w:szCs w:val="24"/>
        </w:rPr>
      </w:pPr>
    </w:p>
    <w:p w:rsidR="00BA02F4" w:rsidRPr="00463079" w:rsidRDefault="00BA02F4" w:rsidP="007775D5">
      <w:pPr>
        <w:pStyle w:val="a7"/>
        <w:tabs>
          <w:tab w:val="left" w:pos="9720"/>
        </w:tabs>
        <w:spacing w:line="240" w:lineRule="auto"/>
        <w:ind w:right="180" w:firstLine="0"/>
        <w:rPr>
          <w:rFonts w:ascii="Franklin Gothic Book" w:hAnsi="Franklin Gothic Book"/>
          <w:sz w:val="20"/>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proofErr w:type="spellStart"/>
      <w:r w:rsidRPr="00F053FD">
        <w:rPr>
          <w:rFonts w:ascii="Franklin Gothic Book" w:hAnsi="Franklin Gothic Book"/>
          <w:bCs/>
          <w:iCs/>
          <w:snapToGrid/>
          <w:sz w:val="24"/>
          <w:szCs w:val="24"/>
          <w:u w:val="single"/>
        </w:rPr>
        <w:t>И.о</w:t>
      </w:r>
      <w:proofErr w:type="spellEnd"/>
      <w:r w:rsidRPr="00F053FD">
        <w:rPr>
          <w:rFonts w:ascii="Franklin Gothic Book" w:hAnsi="Franklin Gothic Book"/>
          <w:bCs/>
          <w:iCs/>
          <w:snapToGrid/>
          <w:sz w:val="24"/>
          <w:szCs w:val="24"/>
          <w:u w:val="single"/>
        </w:rPr>
        <w:t>. председателя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 xml:space="preserve">Директор по правовому обеспечению – руководитель </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ЮС Группы компаний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t xml:space="preserve">Э.В. Боровок </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r w:rsidRPr="00F053FD">
        <w:rPr>
          <w:rFonts w:ascii="Franklin Gothic Book" w:hAnsi="Franklin Gothic Book"/>
          <w:bCs/>
          <w:iCs/>
          <w:snapToGrid/>
          <w:sz w:val="24"/>
          <w:szCs w:val="24"/>
          <w:u w:val="single"/>
        </w:rPr>
        <w:t>Члены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Главный бухгалтер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Pr>
          <w:rFonts w:ascii="Franklin Gothic Book" w:hAnsi="Franklin Gothic Book"/>
          <w:bCs/>
          <w:iCs/>
          <w:snapToGrid/>
          <w:sz w:val="24"/>
          <w:szCs w:val="24"/>
        </w:rPr>
        <w:tab/>
      </w:r>
      <w:r w:rsidRPr="00F053FD">
        <w:rPr>
          <w:rFonts w:ascii="Franklin Gothic Book" w:hAnsi="Franklin Gothic Book"/>
          <w:bCs/>
          <w:iCs/>
          <w:snapToGrid/>
          <w:sz w:val="24"/>
          <w:szCs w:val="24"/>
        </w:rPr>
        <w:tab/>
        <w:t>Г.И. Качан</w:t>
      </w:r>
    </w:p>
    <w:p w:rsidR="00F053FD" w:rsidRPr="00F053FD" w:rsidRDefault="00F053FD" w:rsidP="00F053FD">
      <w:pPr>
        <w:tabs>
          <w:tab w:val="left" w:pos="142"/>
          <w:tab w:val="left" w:pos="284"/>
        </w:tabs>
        <w:spacing w:line="240" w:lineRule="auto"/>
        <w:ind w:right="54" w:firstLine="0"/>
        <w:rPr>
          <w:rFonts w:ascii="Franklin Gothic Book" w:hAnsi="Franklin Gothic Book"/>
          <w:bCs/>
          <w:snapToGrid/>
          <w:sz w:val="24"/>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bCs/>
          <w:snapToGrid/>
          <w:sz w:val="24"/>
          <w:szCs w:val="24"/>
        </w:rPr>
      </w:pPr>
      <w:r w:rsidRPr="00F053FD">
        <w:rPr>
          <w:rFonts w:ascii="Franklin Gothic Book" w:hAnsi="Franklin Gothic Book"/>
          <w:bCs/>
          <w:snapToGrid/>
          <w:sz w:val="24"/>
          <w:szCs w:val="24"/>
        </w:rPr>
        <w:t>Начальник бюджетного управления ПАО «НМТП»</w:t>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t>Г.П. Зеленская</w:t>
      </w:r>
    </w:p>
    <w:p w:rsidR="00F053FD" w:rsidRPr="00F053FD" w:rsidRDefault="00F053FD" w:rsidP="00F053FD">
      <w:pPr>
        <w:tabs>
          <w:tab w:val="left" w:pos="142"/>
          <w:tab w:val="left" w:pos="284"/>
        </w:tabs>
        <w:spacing w:line="240" w:lineRule="auto"/>
        <w:ind w:right="54" w:firstLine="0"/>
        <w:rPr>
          <w:rFonts w:ascii="Franklin Gothic Book" w:hAnsi="Franklin Gothic Book"/>
          <w:bCs/>
          <w:snapToGrid/>
          <w:sz w:val="24"/>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sidRPr="00F053FD">
        <w:rPr>
          <w:rFonts w:ascii="Franklin Gothic Book" w:hAnsi="Franklin Gothic Book"/>
          <w:bCs/>
          <w:snapToGrid/>
          <w:sz w:val="24"/>
          <w:szCs w:val="24"/>
        </w:rPr>
        <w:t>Директор по сопровождению бизнеса ПАО «НМТП»</w:t>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Pr>
          <w:rFonts w:ascii="Franklin Gothic Book" w:hAnsi="Franklin Gothic Book"/>
          <w:bCs/>
          <w:snapToGrid/>
          <w:sz w:val="24"/>
          <w:szCs w:val="24"/>
        </w:rPr>
        <w:tab/>
      </w:r>
      <w:r w:rsidRPr="00F053FD">
        <w:rPr>
          <w:rFonts w:ascii="Franklin Gothic Book" w:hAnsi="Franklin Gothic Book"/>
          <w:bCs/>
          <w:snapToGrid/>
          <w:sz w:val="24"/>
          <w:szCs w:val="24"/>
        </w:rPr>
        <w:tab/>
        <w:t>М.В. Савченков</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ab/>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sidRPr="00F053FD">
        <w:rPr>
          <w:rFonts w:ascii="Franklin Gothic Book" w:hAnsi="Franklin Gothic Book"/>
          <w:snapToGrid/>
          <w:sz w:val="24"/>
          <w:szCs w:val="24"/>
        </w:rPr>
        <w:t>Старший аудитор</w:t>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Б.Н. Барнаш</w:t>
      </w:r>
      <w:r w:rsidRPr="00F053FD">
        <w:rPr>
          <w:rFonts w:ascii="Franklin Gothic Book" w:hAnsi="Franklin Gothic Book"/>
          <w:snapToGrid/>
          <w:sz w:val="24"/>
          <w:szCs w:val="24"/>
        </w:rPr>
        <w:t xml:space="preserve"> </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u w:val="single"/>
        </w:rPr>
      </w:pPr>
    </w:p>
    <w:p w:rsidR="00F053FD" w:rsidRPr="00F053FD" w:rsidRDefault="00F053FD" w:rsidP="00F053FD">
      <w:pPr>
        <w:tabs>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F053FD">
        <w:rPr>
          <w:rFonts w:ascii="Franklin Gothic Book" w:eastAsia="Calibri" w:hAnsi="Franklin Gothic Book"/>
          <w:snapToGrid/>
          <w:sz w:val="24"/>
          <w:szCs w:val="24"/>
          <w:u w:val="single"/>
          <w:lang w:eastAsia="en-US"/>
        </w:rPr>
        <w:t>Секретарь Конкурсной комиссии:</w:t>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p>
    <w:p w:rsidR="00F053FD" w:rsidRPr="00F053FD" w:rsidRDefault="00F053FD" w:rsidP="00F053FD">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F053FD">
        <w:rPr>
          <w:rFonts w:ascii="Franklin Gothic Book" w:eastAsia="Calibri" w:hAnsi="Franklin Gothic Book"/>
          <w:snapToGrid/>
          <w:sz w:val="24"/>
          <w:szCs w:val="24"/>
          <w:lang w:eastAsia="en-US"/>
        </w:rPr>
        <w:t xml:space="preserve">Заместитель начальника отдела тендеров и экспертиз </w:t>
      </w:r>
      <w:r>
        <w:rPr>
          <w:rFonts w:ascii="Franklin Gothic Book" w:eastAsia="Calibri" w:hAnsi="Franklin Gothic Book"/>
          <w:snapToGrid/>
          <w:sz w:val="24"/>
          <w:szCs w:val="24"/>
          <w:lang w:eastAsia="en-US"/>
        </w:rPr>
        <w:tab/>
      </w:r>
    </w:p>
    <w:p w:rsidR="00F053FD" w:rsidRPr="00F053FD" w:rsidRDefault="00F053FD" w:rsidP="00F053FD">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F053FD">
        <w:rPr>
          <w:rFonts w:ascii="Franklin Gothic Book" w:eastAsia="Calibri" w:hAnsi="Franklin Gothic Book"/>
          <w:snapToGrid/>
          <w:sz w:val="24"/>
          <w:szCs w:val="24"/>
          <w:lang w:eastAsia="en-US"/>
        </w:rPr>
        <w:t>ПАО «НМТП»</w:t>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t>А.С. Губина</w:t>
      </w:r>
    </w:p>
    <w:p w:rsidR="004E7995" w:rsidRPr="00193CC8" w:rsidRDefault="004E7995" w:rsidP="00F053FD">
      <w:pPr>
        <w:tabs>
          <w:tab w:val="left" w:pos="0"/>
        </w:tabs>
        <w:spacing w:line="240" w:lineRule="auto"/>
        <w:ind w:right="54" w:firstLine="0"/>
        <w:rPr>
          <w:rFonts w:ascii="Franklin Gothic Book" w:eastAsia="Calibri" w:hAnsi="Franklin Gothic Book"/>
          <w:snapToGrid/>
          <w:sz w:val="24"/>
          <w:szCs w:val="24"/>
          <w:lang w:eastAsia="en-US"/>
        </w:rPr>
      </w:pPr>
    </w:p>
    <w:p w:rsidR="004E7995" w:rsidRDefault="004E7995" w:rsidP="004E7995">
      <w:pPr>
        <w:spacing w:line="240" w:lineRule="auto"/>
        <w:ind w:right="54" w:firstLine="0"/>
        <w:rPr>
          <w:rFonts w:ascii="Franklin Gothic Book" w:eastAsia="Calibri" w:hAnsi="Franklin Gothic Book"/>
          <w:snapToGrid/>
          <w:sz w:val="24"/>
          <w:szCs w:val="24"/>
          <w:lang w:eastAsia="en-US"/>
        </w:rPr>
      </w:pPr>
    </w:p>
    <w:p w:rsidR="004E7995" w:rsidRPr="003B44C5" w:rsidRDefault="004E7995" w:rsidP="004E7995">
      <w:pPr>
        <w:spacing w:line="240" w:lineRule="auto"/>
        <w:ind w:right="54" w:firstLine="0"/>
        <w:rPr>
          <w:rFonts w:ascii="Franklin Gothic Book" w:hAnsi="Franklin Gothic Book"/>
          <w:snapToGrid/>
          <w:sz w:val="24"/>
          <w:szCs w:val="24"/>
        </w:rPr>
      </w:pPr>
    </w:p>
    <w:p w:rsidR="004E7995" w:rsidRDefault="004E7995" w:rsidP="004E7995">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sidR="00F053FD">
        <w:rPr>
          <w:rFonts w:ascii="Franklin Gothic Book" w:hAnsi="Franklin Gothic Book"/>
          <w:snapToGrid/>
          <w:sz w:val="24"/>
          <w:szCs w:val="24"/>
        </w:rPr>
        <w:t>3</w:t>
      </w:r>
      <w:r>
        <w:rPr>
          <w:rFonts w:ascii="Franklin Gothic Book" w:hAnsi="Franklin Gothic Book"/>
          <w:snapToGrid/>
          <w:sz w:val="24"/>
          <w:szCs w:val="24"/>
        </w:rPr>
        <w:t>1  июля</w:t>
      </w:r>
      <w:r w:rsidRPr="00D81B01">
        <w:rPr>
          <w:rFonts w:ascii="Franklin Gothic Book" w:hAnsi="Franklin Gothic Book"/>
          <w:snapToGrid/>
          <w:sz w:val="24"/>
          <w:szCs w:val="24"/>
        </w:rPr>
        <w:t xml:space="preserve"> 201</w:t>
      </w:r>
      <w:r>
        <w:rPr>
          <w:rFonts w:ascii="Franklin Gothic Book" w:hAnsi="Franklin Gothic Book"/>
          <w:snapToGrid/>
          <w:sz w:val="24"/>
          <w:szCs w:val="24"/>
        </w:rPr>
        <w:t>5</w:t>
      </w:r>
      <w:r w:rsidRPr="00D81B01">
        <w:rPr>
          <w:rFonts w:ascii="Franklin Gothic Book" w:hAnsi="Franklin Gothic Book"/>
          <w:snapToGrid/>
          <w:sz w:val="24"/>
          <w:szCs w:val="24"/>
        </w:rPr>
        <w:t>г.</w:t>
      </w:r>
    </w:p>
    <w:p w:rsidR="00BA02F4" w:rsidRDefault="00BA02F4" w:rsidP="008446C7">
      <w:pPr>
        <w:tabs>
          <w:tab w:val="num" w:pos="1620"/>
        </w:tabs>
        <w:spacing w:line="240" w:lineRule="auto"/>
        <w:ind w:firstLine="0"/>
        <w:rPr>
          <w:rFonts w:ascii="Franklin Gothic Book" w:hAnsi="Franklin Gothic Book"/>
          <w:snapToGrid/>
          <w:sz w:val="24"/>
          <w:szCs w:val="24"/>
        </w:rPr>
      </w:pPr>
    </w:p>
    <w:p w:rsidR="00BA02F4" w:rsidRDefault="00BA02F4" w:rsidP="008446C7">
      <w:pPr>
        <w:tabs>
          <w:tab w:val="num" w:pos="1620"/>
        </w:tabs>
        <w:spacing w:line="240" w:lineRule="auto"/>
        <w:ind w:firstLine="0"/>
        <w:rPr>
          <w:rFonts w:ascii="Franklin Gothic Book" w:hAnsi="Franklin Gothic Book"/>
          <w:snapToGrid/>
          <w:sz w:val="24"/>
          <w:szCs w:val="24"/>
        </w:rPr>
        <w:sectPr w:rsidR="00BA02F4" w:rsidSect="00B272C2">
          <w:footerReference w:type="even" r:id="rId9"/>
          <w:footerReference w:type="default" r:id="rId10"/>
          <w:pgSz w:w="11906" w:h="16838"/>
          <w:pgMar w:top="533" w:right="849" w:bottom="1138" w:left="709" w:header="706" w:footer="706" w:gutter="0"/>
          <w:cols w:space="708"/>
          <w:docGrid w:linePitch="381"/>
        </w:sectPr>
      </w:pPr>
    </w:p>
    <w:p w:rsidR="00BA02F4" w:rsidRPr="00BA02F4" w:rsidRDefault="00BA02F4" w:rsidP="00BA02F4">
      <w:pPr>
        <w:pageBreakBefore/>
        <w:spacing w:line="240" w:lineRule="auto"/>
        <w:ind w:left="9540" w:right="171" w:firstLine="0"/>
        <w:jc w:val="left"/>
        <w:rPr>
          <w:rFonts w:ascii="Franklin Gothic Book" w:hAnsi="Franklin Gothic Book"/>
          <w:b/>
          <w:snapToGrid/>
          <w:sz w:val="20"/>
        </w:rPr>
      </w:pPr>
      <w:r w:rsidRPr="00BA02F4">
        <w:rPr>
          <w:rFonts w:ascii="Franklin Gothic Book" w:hAnsi="Franklin Gothic Book"/>
          <w:b/>
          <w:snapToGrid/>
          <w:sz w:val="20"/>
        </w:rPr>
        <w:lastRenderedPageBreak/>
        <w:t>Приложение №1</w:t>
      </w:r>
    </w:p>
    <w:p w:rsidR="007878DB" w:rsidRDefault="007878DB" w:rsidP="00BA02F4">
      <w:pPr>
        <w:widowControl w:val="0"/>
        <w:autoSpaceDE w:val="0"/>
        <w:autoSpaceDN w:val="0"/>
        <w:adjustRightInd w:val="0"/>
        <w:spacing w:line="240" w:lineRule="auto"/>
        <w:ind w:left="9540" w:right="171" w:firstLine="0"/>
        <w:rPr>
          <w:rFonts w:ascii="Franklin Gothic Book" w:hAnsi="Franklin Gothic Book"/>
          <w:bCs/>
          <w:snapToGrid/>
          <w:sz w:val="20"/>
        </w:rPr>
      </w:pPr>
    </w:p>
    <w:p w:rsidR="00BA02F4" w:rsidRPr="00BA02F4" w:rsidRDefault="00BA02F4" w:rsidP="00BA02F4">
      <w:pPr>
        <w:widowControl w:val="0"/>
        <w:autoSpaceDE w:val="0"/>
        <w:autoSpaceDN w:val="0"/>
        <w:adjustRightInd w:val="0"/>
        <w:spacing w:line="240" w:lineRule="auto"/>
        <w:ind w:left="9540" w:right="171" w:firstLine="0"/>
        <w:rPr>
          <w:rFonts w:ascii="Franklin Gothic Book" w:hAnsi="Franklin Gothic Book" w:cs="Courier New"/>
          <w:bCs/>
          <w:snapToGrid/>
          <w:sz w:val="20"/>
        </w:rPr>
      </w:pPr>
      <w:bookmarkStart w:id="2" w:name="_GoBack"/>
      <w:bookmarkEnd w:id="2"/>
      <w:proofErr w:type="gramStart"/>
      <w:r w:rsidRPr="00BA02F4">
        <w:rPr>
          <w:rFonts w:ascii="Franklin Gothic Book" w:hAnsi="Franklin Gothic Book"/>
          <w:bCs/>
          <w:snapToGrid/>
          <w:sz w:val="20"/>
        </w:rPr>
        <w:t xml:space="preserve">к протоколу заседания Конкурсной комиссии </w:t>
      </w:r>
      <w:r w:rsidRPr="00BA02F4">
        <w:rPr>
          <w:rFonts w:ascii="Franklin Gothic Book" w:hAnsi="Franklin Gothic Book" w:cs="Courier New"/>
          <w:bCs/>
          <w:snapToGrid/>
          <w:sz w:val="20"/>
        </w:rPr>
        <w:t>по вскрытию конвертов с заявками на участие в закупке</w:t>
      </w:r>
      <w:proofErr w:type="gramEnd"/>
      <w:r w:rsidRPr="00BA02F4">
        <w:rPr>
          <w:rFonts w:ascii="Franklin Gothic Book" w:hAnsi="Franklin Gothic Book" w:cs="Courier New"/>
          <w:bCs/>
          <w:snapToGrid/>
          <w:sz w:val="20"/>
        </w:rPr>
        <w:t xml:space="preserve"> </w:t>
      </w:r>
      <w:r w:rsidR="004E7995">
        <w:rPr>
          <w:rFonts w:ascii="Franklin Gothic Book" w:hAnsi="Franklin Gothic Book" w:cs="Courier New"/>
          <w:bCs/>
          <w:snapToGrid/>
          <w:sz w:val="20"/>
        </w:rPr>
        <w:t xml:space="preserve">на </w:t>
      </w:r>
      <w:r w:rsidR="004F41DE">
        <w:rPr>
          <w:rFonts w:ascii="Franklin Gothic Book" w:hAnsi="Franklin Gothic Book" w:cs="Courier New"/>
          <w:bCs/>
          <w:snapToGrid/>
          <w:sz w:val="20"/>
        </w:rPr>
        <w:t>п</w:t>
      </w:r>
      <w:r w:rsidR="004F41DE" w:rsidRPr="004F41DE">
        <w:rPr>
          <w:rFonts w:ascii="Franklin Gothic Book" w:hAnsi="Franklin Gothic Book" w:cs="Courier New"/>
          <w:bCs/>
          <w:snapToGrid/>
          <w:sz w:val="20"/>
        </w:rPr>
        <w:t>оставк</w:t>
      </w:r>
      <w:r w:rsidR="004F41DE">
        <w:rPr>
          <w:rFonts w:ascii="Franklin Gothic Book" w:hAnsi="Franklin Gothic Book" w:cs="Courier New"/>
          <w:bCs/>
          <w:snapToGrid/>
          <w:sz w:val="20"/>
        </w:rPr>
        <w:t>у</w:t>
      </w:r>
      <w:r w:rsidR="004F41DE" w:rsidRPr="004F41DE">
        <w:rPr>
          <w:rFonts w:ascii="Franklin Gothic Book" w:hAnsi="Franklin Gothic Book" w:cs="Courier New"/>
          <w:bCs/>
          <w:snapToGrid/>
          <w:sz w:val="20"/>
        </w:rPr>
        <w:t xml:space="preserve"> мастики.</w:t>
      </w:r>
    </w:p>
    <w:p w:rsidR="00BA02F4" w:rsidRDefault="00BA02F4" w:rsidP="00BA02F4">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7878DB" w:rsidRPr="00BA02F4" w:rsidRDefault="007878DB" w:rsidP="00BA02F4">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BA02F4" w:rsidRPr="00BA02F4" w:rsidRDefault="00BA02F4" w:rsidP="00BA02F4">
      <w:pPr>
        <w:widowControl w:val="0"/>
        <w:autoSpaceDE w:val="0"/>
        <w:autoSpaceDN w:val="0"/>
        <w:adjustRightInd w:val="0"/>
        <w:spacing w:line="240" w:lineRule="auto"/>
        <w:ind w:right="171" w:firstLine="0"/>
        <w:jc w:val="center"/>
        <w:rPr>
          <w:rFonts w:ascii="Franklin Gothic Book" w:hAnsi="Franklin Gothic Book" w:cs="Courier New"/>
          <w:b/>
          <w:snapToGrid/>
          <w:sz w:val="24"/>
          <w:szCs w:val="24"/>
        </w:rPr>
      </w:pPr>
      <w:r w:rsidRPr="00BA02F4">
        <w:rPr>
          <w:rFonts w:ascii="Franklin Gothic Book" w:hAnsi="Franklin Gothic Book" w:cs="Courier New"/>
          <w:b/>
          <w:snapToGrid/>
          <w:sz w:val="24"/>
          <w:szCs w:val="24"/>
        </w:rPr>
        <w:t>Наличие сведений и документов, предусмотренных документацией о закупке</w:t>
      </w:r>
    </w:p>
    <w:p w:rsidR="00BA02F4" w:rsidRPr="00BA02F4" w:rsidRDefault="00BA02F4" w:rsidP="00BA02F4">
      <w:pPr>
        <w:tabs>
          <w:tab w:val="left" w:pos="6300"/>
        </w:tabs>
        <w:spacing w:line="240" w:lineRule="auto"/>
        <w:ind w:firstLine="0"/>
        <w:rPr>
          <w:rFonts w:ascii="Franklin Gothic Book" w:hAnsi="Franklin Gothic Book"/>
          <w:b/>
          <w:snapToGrid/>
          <w:sz w:val="4"/>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2268"/>
        <w:gridCol w:w="2126"/>
      </w:tblGrid>
      <w:tr w:rsidR="00BA02F4" w:rsidRPr="004A096A" w:rsidTr="002A107C">
        <w:tc>
          <w:tcPr>
            <w:tcW w:w="11199" w:type="dxa"/>
            <w:vMerge w:val="restart"/>
            <w:shd w:val="clear" w:color="auto" w:fill="auto"/>
          </w:tcPr>
          <w:p w:rsidR="00BA02F4" w:rsidRPr="004A096A" w:rsidRDefault="00BA02F4" w:rsidP="00BA02F4">
            <w:pPr>
              <w:tabs>
                <w:tab w:val="left" w:pos="1526"/>
              </w:tabs>
              <w:spacing w:line="240" w:lineRule="auto"/>
              <w:ind w:right="54" w:firstLine="0"/>
              <w:jc w:val="left"/>
              <w:rPr>
                <w:rFonts w:ascii="Franklin Gothic Book" w:hAnsi="Franklin Gothic Book"/>
                <w:snapToGrid/>
                <w:sz w:val="24"/>
                <w:szCs w:val="24"/>
              </w:rPr>
            </w:pPr>
            <w:r w:rsidRPr="004A096A">
              <w:rPr>
                <w:rFonts w:ascii="Franklin Gothic Book" w:hAnsi="Franklin Gothic Book"/>
                <w:b/>
                <w:i/>
                <w:snapToGrid/>
                <w:sz w:val="24"/>
                <w:szCs w:val="24"/>
              </w:rPr>
              <w:t>Наименование документа</w:t>
            </w:r>
          </w:p>
        </w:tc>
        <w:tc>
          <w:tcPr>
            <w:tcW w:w="4394" w:type="dxa"/>
            <w:gridSpan w:val="2"/>
            <w:shd w:val="clear" w:color="auto" w:fill="auto"/>
          </w:tcPr>
          <w:p w:rsidR="00BA02F4" w:rsidRPr="004A096A" w:rsidRDefault="00BA02F4" w:rsidP="00BA02F4">
            <w:pPr>
              <w:tabs>
                <w:tab w:val="left" w:pos="1526"/>
              </w:tabs>
              <w:spacing w:line="240" w:lineRule="auto"/>
              <w:ind w:right="54" w:firstLine="0"/>
              <w:jc w:val="center"/>
              <w:rPr>
                <w:rFonts w:ascii="Franklin Gothic Book" w:hAnsi="Franklin Gothic Book"/>
                <w:b/>
                <w:snapToGrid/>
                <w:sz w:val="24"/>
                <w:szCs w:val="24"/>
              </w:rPr>
            </w:pPr>
            <w:r w:rsidRPr="004A096A">
              <w:rPr>
                <w:rFonts w:ascii="Franklin Gothic Book" w:hAnsi="Franklin Gothic Book"/>
                <w:b/>
                <w:snapToGrid/>
                <w:sz w:val="24"/>
                <w:szCs w:val="24"/>
              </w:rPr>
              <w:t>Участники закупки</w:t>
            </w:r>
          </w:p>
        </w:tc>
      </w:tr>
      <w:tr w:rsidR="00BA02F4" w:rsidRPr="004A096A" w:rsidTr="007878DB">
        <w:trPr>
          <w:trHeight w:val="940"/>
        </w:trPr>
        <w:tc>
          <w:tcPr>
            <w:tcW w:w="11199" w:type="dxa"/>
            <w:vMerge/>
            <w:shd w:val="clear" w:color="auto" w:fill="auto"/>
          </w:tcPr>
          <w:p w:rsidR="00BA02F4" w:rsidRPr="004A096A" w:rsidRDefault="00BA02F4" w:rsidP="00BA02F4">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BA02F4" w:rsidRPr="004A096A" w:rsidRDefault="00F053FD" w:rsidP="00283E60">
            <w:pPr>
              <w:spacing w:line="240" w:lineRule="auto"/>
              <w:ind w:left="-108" w:right="-108" w:firstLine="0"/>
              <w:jc w:val="center"/>
              <w:rPr>
                <w:rFonts w:ascii="Franklin Gothic Book" w:hAnsi="Franklin Gothic Book"/>
                <w:b/>
                <w:snapToGrid/>
                <w:sz w:val="24"/>
                <w:szCs w:val="24"/>
              </w:rPr>
            </w:pPr>
            <w:r w:rsidRPr="00F053FD">
              <w:rPr>
                <w:rFonts w:ascii="Franklin Gothic Book" w:hAnsi="Franklin Gothic Book"/>
                <w:b/>
                <w:snapToGrid/>
                <w:sz w:val="24"/>
                <w:szCs w:val="24"/>
              </w:rPr>
              <w:t>ООО «Южная Верфь»</w:t>
            </w:r>
          </w:p>
        </w:tc>
        <w:tc>
          <w:tcPr>
            <w:tcW w:w="2126" w:type="dxa"/>
            <w:tcBorders>
              <w:bottom w:val="single" w:sz="6" w:space="0" w:color="auto"/>
            </w:tcBorders>
            <w:vAlign w:val="center"/>
          </w:tcPr>
          <w:p w:rsidR="00BA02F4" w:rsidRPr="004A096A" w:rsidRDefault="00F47087" w:rsidP="00F47087">
            <w:pPr>
              <w:spacing w:line="240" w:lineRule="auto"/>
              <w:ind w:left="-108" w:right="-108" w:firstLine="0"/>
              <w:jc w:val="center"/>
              <w:rPr>
                <w:rFonts w:ascii="Franklin Gothic Book" w:hAnsi="Franklin Gothic Book"/>
                <w:b/>
                <w:snapToGrid/>
                <w:sz w:val="24"/>
                <w:szCs w:val="24"/>
              </w:rPr>
            </w:pPr>
            <w:r w:rsidRPr="00F47087">
              <w:rPr>
                <w:rFonts w:ascii="Franklin Gothic Book" w:hAnsi="Franklin Gothic Book"/>
                <w:b/>
                <w:snapToGrid/>
                <w:sz w:val="24"/>
                <w:szCs w:val="24"/>
              </w:rPr>
              <w:t>ООО «СП Дело»</w:t>
            </w:r>
          </w:p>
        </w:tc>
      </w:tr>
      <w:tr w:rsidR="001E3975" w:rsidRPr="004A096A" w:rsidTr="0049567C">
        <w:trPr>
          <w:trHeight w:val="240"/>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Заявка на участие в закупке (форма №1);</w:t>
            </w:r>
          </w:p>
        </w:tc>
        <w:tc>
          <w:tcPr>
            <w:tcW w:w="2268" w:type="dxa"/>
            <w:tcBorders>
              <w:top w:val="single" w:sz="6" w:space="0" w:color="auto"/>
            </w:tcBorders>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tcBorders>
              <w:top w:val="single" w:sz="6" w:space="0" w:color="auto"/>
            </w:tcBorders>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50"/>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Коммерческое предложение (форма №2);</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58"/>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Подтверждение согласия с условиями договора (форма №3);</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168"/>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Анкета участника закупки (форма №4);</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50"/>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Декларация о соответствии участника закупки критериям отнесения к субъектам малого и среднего предпринимательства (форма №5);</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50"/>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Сведения об опыте аналогичных поставок за 2012-2014гг., и период 2015 г. (форма №6);</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A096A">
        <w:trPr>
          <w:trHeight w:val="58"/>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Копии сертификатов соответствия на поставляемый товар;</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7878DB" w:rsidP="004A096A">
            <w:pPr>
              <w:spacing w:line="240" w:lineRule="auto"/>
              <w:ind w:firstLine="0"/>
              <w:jc w:val="center"/>
              <w:rPr>
                <w:rFonts w:ascii="Franklin Gothic Book" w:hAnsi="Franklin Gothic Book"/>
                <w:color w:val="000000" w:themeColor="text1"/>
                <w:sz w:val="24"/>
                <w:szCs w:val="24"/>
              </w:rPr>
            </w:pPr>
            <w:r w:rsidRPr="007878DB">
              <w:rPr>
                <w:rFonts w:ascii="Franklin Gothic Book" w:hAnsi="Franklin Gothic Book"/>
                <w:snapToGrid/>
                <w:color w:val="000000" w:themeColor="text1"/>
                <w:sz w:val="24"/>
                <w:szCs w:val="24"/>
              </w:rPr>
              <w:t>В наличии</w:t>
            </w:r>
          </w:p>
        </w:tc>
      </w:tr>
      <w:tr w:rsidR="001E3975" w:rsidRPr="004A096A" w:rsidTr="007878DB">
        <w:trPr>
          <w:trHeight w:val="1014"/>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83E60" w:rsidRPr="004A096A" w:rsidTr="00283E60">
        <w:trPr>
          <w:trHeight w:val="370"/>
        </w:trPr>
        <w:tc>
          <w:tcPr>
            <w:tcW w:w="11199" w:type="dxa"/>
            <w:shd w:val="clear" w:color="auto" w:fill="auto"/>
          </w:tcPr>
          <w:p w:rsidR="00283E60" w:rsidRPr="004A096A" w:rsidRDefault="00283E60"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283E60" w:rsidRPr="004A096A" w:rsidRDefault="00283E60"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283E60" w:rsidRPr="004A096A" w:rsidRDefault="00283E60"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4A096A" w:rsidRPr="004A096A" w:rsidTr="00283E60">
        <w:trPr>
          <w:trHeight w:val="295"/>
        </w:trPr>
        <w:tc>
          <w:tcPr>
            <w:tcW w:w="11199" w:type="dxa"/>
            <w:shd w:val="clear" w:color="auto" w:fill="auto"/>
          </w:tcPr>
          <w:p w:rsidR="004A096A" w:rsidRPr="004A096A" w:rsidRDefault="004A096A"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4A096A" w:rsidRPr="004A096A" w:rsidTr="00283E60">
        <w:trPr>
          <w:trHeight w:val="360"/>
        </w:trPr>
        <w:tc>
          <w:tcPr>
            <w:tcW w:w="11199" w:type="dxa"/>
            <w:shd w:val="clear" w:color="auto" w:fill="auto"/>
          </w:tcPr>
          <w:p w:rsidR="004A096A" w:rsidRPr="004A096A" w:rsidRDefault="004A096A"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shd w:val="clear" w:color="auto" w:fill="auto"/>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4A096A" w:rsidRPr="004A096A" w:rsidTr="00283E60">
        <w:trPr>
          <w:trHeight w:val="720"/>
        </w:trPr>
        <w:tc>
          <w:tcPr>
            <w:tcW w:w="11199" w:type="dxa"/>
            <w:shd w:val="clear" w:color="auto" w:fill="auto"/>
          </w:tcPr>
          <w:p w:rsidR="004A096A" w:rsidRPr="004A096A" w:rsidRDefault="004A096A" w:rsidP="004A096A">
            <w:pPr>
              <w:tabs>
                <w:tab w:val="left" w:pos="1418"/>
              </w:tabs>
              <w:spacing w:line="240" w:lineRule="auto"/>
              <w:ind w:firstLine="0"/>
              <w:rPr>
                <w:rFonts w:ascii="Franklin Gothic Book" w:hAnsi="Franklin Gothic Book"/>
                <w:sz w:val="24"/>
                <w:szCs w:val="24"/>
              </w:rPr>
            </w:pPr>
            <w:proofErr w:type="gramStart"/>
            <w:r w:rsidRPr="004A096A">
              <w:rPr>
                <w:rFonts w:ascii="Franklin Gothic Book" w:hAnsi="Franklin Gothic Book"/>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A096A">
              <w:rPr>
                <w:rFonts w:ascii="Franklin Gothic Book" w:hAnsi="Franklin Gothic Book"/>
                <w:sz w:val="24"/>
                <w:szCs w:val="24"/>
              </w:rPr>
              <w:t xml:space="preserve"> В случае</w:t>
            </w:r>
            <w:proofErr w:type="gramStart"/>
            <w:r w:rsidRPr="004A096A">
              <w:rPr>
                <w:rFonts w:ascii="Franklin Gothic Book" w:hAnsi="Franklin Gothic Book"/>
                <w:sz w:val="24"/>
                <w:szCs w:val="24"/>
              </w:rPr>
              <w:t>,</w:t>
            </w:r>
            <w:proofErr w:type="gramEnd"/>
            <w:r w:rsidRPr="004A096A">
              <w:rPr>
                <w:rFonts w:ascii="Franklin Gothic Book" w:hAnsi="Franklin Gothic Book"/>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A096A">
              <w:rPr>
                <w:rFonts w:ascii="Franklin Gothic Book" w:hAnsi="Franklin Gothic Book"/>
                <w:sz w:val="24"/>
                <w:szCs w:val="24"/>
              </w:rPr>
              <w:t>предоставляется документ</w:t>
            </w:r>
            <w:proofErr w:type="gramEnd"/>
            <w:r w:rsidRPr="004A096A">
              <w:rPr>
                <w:rFonts w:ascii="Franklin Gothic Book" w:hAnsi="Franklin Gothic Book"/>
                <w:sz w:val="24"/>
                <w:szCs w:val="24"/>
              </w:rPr>
              <w:t xml:space="preserve">, подтверждающий полномочия такого лица. </w:t>
            </w:r>
          </w:p>
          <w:p w:rsidR="004A096A" w:rsidRPr="004A096A" w:rsidRDefault="004A096A"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В случае</w:t>
            </w:r>
            <w:proofErr w:type="gramStart"/>
            <w:r w:rsidRPr="004A096A">
              <w:rPr>
                <w:rFonts w:ascii="Franklin Gothic Book" w:hAnsi="Franklin Gothic Book"/>
                <w:sz w:val="24"/>
                <w:szCs w:val="24"/>
              </w:rPr>
              <w:t>,</w:t>
            </w:r>
            <w:proofErr w:type="gramEnd"/>
            <w:r w:rsidRPr="004A096A">
              <w:rPr>
                <w:rFonts w:ascii="Franklin Gothic Book" w:hAnsi="Franklin Gothic Book"/>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AC60C8" w:rsidRPr="004A096A" w:rsidTr="0049567C">
        <w:trPr>
          <w:trHeight w:val="1634"/>
        </w:trPr>
        <w:tc>
          <w:tcPr>
            <w:tcW w:w="11199" w:type="dxa"/>
            <w:tcBorders>
              <w:bottom w:val="single" w:sz="4" w:space="0" w:color="auto"/>
            </w:tcBorders>
            <w:shd w:val="clear" w:color="auto" w:fill="auto"/>
          </w:tcPr>
          <w:p w:rsidR="00AC60C8" w:rsidRPr="004A096A" w:rsidRDefault="00AC60C8" w:rsidP="004A096A">
            <w:pPr>
              <w:pStyle w:val="af6"/>
              <w:spacing w:line="240" w:lineRule="auto"/>
              <w:ind w:left="0" w:firstLine="0"/>
              <w:contextualSpacing w:val="0"/>
              <w:rPr>
                <w:rFonts w:ascii="Franklin Gothic Book" w:hAnsi="Franklin Gothic Book"/>
                <w:sz w:val="24"/>
                <w:szCs w:val="24"/>
              </w:rPr>
            </w:pPr>
            <w:proofErr w:type="gramStart"/>
            <w:r w:rsidRPr="004A096A">
              <w:rPr>
                <w:rFonts w:ascii="Franklin Gothic Book" w:hAnsi="Franklin Gothic Book"/>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A096A">
              <w:rPr>
                <w:rFonts w:ascii="Franklin Gothic Book" w:hAnsi="Franklin Gothic Book"/>
                <w:sz w:val="24"/>
                <w:szCs w:val="24"/>
              </w:rPr>
              <w:t>, оказание услуг, являющихся предметом договора,  не являются для данного участника крупной сделкой.</w:t>
            </w:r>
          </w:p>
        </w:tc>
        <w:tc>
          <w:tcPr>
            <w:tcW w:w="2268" w:type="dxa"/>
            <w:tcBorders>
              <w:bottom w:val="single" w:sz="4" w:space="0" w:color="auto"/>
            </w:tcBorders>
            <w:shd w:val="clear" w:color="auto" w:fill="auto"/>
            <w:vAlign w:val="center"/>
          </w:tcPr>
          <w:p w:rsidR="00AC60C8" w:rsidRPr="004A096A" w:rsidRDefault="00AC60C8"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tcBorders>
              <w:bottom w:val="single" w:sz="4" w:space="0" w:color="auto"/>
            </w:tcBorders>
            <w:vAlign w:val="center"/>
          </w:tcPr>
          <w:p w:rsidR="00AC60C8" w:rsidRPr="004A096A" w:rsidRDefault="00AC60C8"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bl>
    <w:p w:rsidR="00BA02F4" w:rsidRPr="00BA02F4" w:rsidRDefault="00BA02F4" w:rsidP="00BA02F4">
      <w:pPr>
        <w:tabs>
          <w:tab w:val="left" w:pos="1526"/>
        </w:tabs>
        <w:spacing w:line="240" w:lineRule="auto"/>
        <w:ind w:right="54" w:firstLine="0"/>
        <w:jc w:val="left"/>
        <w:rPr>
          <w:rFonts w:ascii="Franklin Gothic Book" w:hAnsi="Franklin Gothic Book"/>
          <w:snapToGrid/>
          <w:sz w:val="24"/>
          <w:szCs w:val="24"/>
        </w:rPr>
      </w:pPr>
    </w:p>
    <w:p w:rsidR="00BA02F4" w:rsidRPr="00BA02F4" w:rsidRDefault="00BA02F4" w:rsidP="00BA02F4">
      <w:pPr>
        <w:tabs>
          <w:tab w:val="left" w:pos="1526"/>
        </w:tabs>
        <w:spacing w:line="240" w:lineRule="auto"/>
        <w:ind w:right="54" w:firstLine="0"/>
        <w:jc w:val="left"/>
        <w:rPr>
          <w:rFonts w:ascii="Franklin Gothic Book" w:hAnsi="Franklin Gothic Book"/>
          <w:snapToGrid/>
          <w:sz w:val="24"/>
          <w:szCs w:val="24"/>
        </w:rPr>
      </w:pPr>
      <w:r w:rsidRPr="00BA02F4">
        <w:rPr>
          <w:rFonts w:ascii="Franklin Gothic Book" w:hAnsi="Franklin Gothic Book"/>
          <w:snapToGrid/>
          <w:sz w:val="24"/>
          <w:szCs w:val="24"/>
        </w:rPr>
        <w:tab/>
      </w:r>
    </w:p>
    <w:p w:rsidR="004E7995" w:rsidRPr="004E7995" w:rsidRDefault="00F053FD" w:rsidP="004E7995">
      <w:pPr>
        <w:tabs>
          <w:tab w:val="left" w:pos="284"/>
        </w:tabs>
        <w:spacing w:line="240" w:lineRule="auto"/>
        <w:ind w:right="54" w:firstLine="0"/>
        <w:contextualSpacing/>
        <w:rPr>
          <w:rFonts w:ascii="Franklin Gothic Book" w:hAnsi="Franklin Gothic Book"/>
          <w:snapToGrid/>
          <w:sz w:val="24"/>
        </w:rPr>
      </w:pPr>
      <w:proofErr w:type="spellStart"/>
      <w:r>
        <w:rPr>
          <w:rFonts w:ascii="Franklin Gothic Book" w:hAnsi="Franklin Gothic Book"/>
          <w:snapToGrid/>
          <w:sz w:val="24"/>
        </w:rPr>
        <w:t>И.о</w:t>
      </w:r>
      <w:proofErr w:type="spellEnd"/>
      <w:r>
        <w:rPr>
          <w:rFonts w:ascii="Franklin Gothic Book" w:hAnsi="Franklin Gothic Book"/>
          <w:snapToGrid/>
          <w:sz w:val="24"/>
        </w:rPr>
        <w:t>.</w:t>
      </w:r>
      <w:r w:rsidR="004E7995" w:rsidRPr="004E7995">
        <w:rPr>
          <w:rFonts w:ascii="Franklin Gothic Book" w:hAnsi="Franklin Gothic Book"/>
          <w:snapToGrid/>
          <w:sz w:val="24"/>
        </w:rPr>
        <w:t xml:space="preserve"> пред</w:t>
      </w:r>
      <w:r w:rsidR="004E7995">
        <w:rPr>
          <w:rFonts w:ascii="Franklin Gothic Book" w:hAnsi="Franklin Gothic Book"/>
          <w:snapToGrid/>
          <w:sz w:val="24"/>
        </w:rPr>
        <w:t>седателя Конкурсной комиссии</w:t>
      </w:r>
      <w:r w:rsidR="004E7995">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4E7995">
        <w:rPr>
          <w:rFonts w:ascii="Franklin Gothic Book" w:hAnsi="Franklin Gothic Book"/>
          <w:snapToGrid/>
          <w:sz w:val="24"/>
        </w:rPr>
        <w:tab/>
      </w:r>
      <w:r w:rsidR="004E7995">
        <w:rPr>
          <w:rFonts w:ascii="Franklin Gothic Book" w:hAnsi="Franklin Gothic Book"/>
          <w:snapToGrid/>
          <w:sz w:val="24"/>
        </w:rPr>
        <w:tab/>
      </w:r>
      <w:r w:rsidR="004E7995" w:rsidRPr="004E7995">
        <w:rPr>
          <w:rFonts w:ascii="Franklin Gothic Book" w:hAnsi="Franklin Gothic Book"/>
          <w:snapToGrid/>
          <w:sz w:val="24"/>
        </w:rPr>
        <w:tab/>
        <w:t xml:space="preserve">____________ </w:t>
      </w:r>
      <w:r w:rsidRPr="004E7995">
        <w:rPr>
          <w:rFonts w:ascii="Franklin Gothic Book" w:hAnsi="Franklin Gothic Book"/>
          <w:bCs/>
          <w:iCs/>
          <w:snapToGrid/>
          <w:sz w:val="24"/>
        </w:rPr>
        <w:t>Э.В. Боровок</w:t>
      </w:r>
      <w:r w:rsidR="004E7995" w:rsidRPr="004E7995">
        <w:rPr>
          <w:rFonts w:ascii="Franklin Gothic Book" w:hAnsi="Franklin Gothic Book"/>
          <w:snapToGrid/>
          <w:sz w:val="24"/>
        </w:rPr>
        <w:tab/>
      </w:r>
      <w:r w:rsidR="004E7995" w:rsidRPr="004E7995">
        <w:rPr>
          <w:rFonts w:ascii="Franklin Gothic Book" w:hAnsi="Franklin Gothic Book"/>
          <w:snapToGrid/>
          <w:sz w:val="24"/>
        </w:rPr>
        <w:tab/>
      </w:r>
      <w:r w:rsidR="004E7995" w:rsidRPr="004E7995">
        <w:rPr>
          <w:rFonts w:ascii="Franklin Gothic Book" w:hAnsi="Franklin Gothic Book"/>
          <w:snapToGrid/>
          <w:sz w:val="24"/>
        </w:rPr>
        <w:tab/>
      </w:r>
      <w:r w:rsidR="004E7995" w:rsidRPr="004E7995">
        <w:rPr>
          <w:rFonts w:ascii="Franklin Gothic Book" w:hAnsi="Franklin Gothic Book"/>
          <w:snapToGrid/>
          <w:sz w:val="24"/>
        </w:rPr>
        <w:tab/>
      </w:r>
      <w:r w:rsidR="004E7995" w:rsidRPr="004E7995">
        <w:rPr>
          <w:rFonts w:ascii="Franklin Gothic Book" w:hAnsi="Franklin Gothic Book"/>
          <w:snapToGrid/>
          <w:sz w:val="24"/>
        </w:rPr>
        <w:tab/>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Члены К</w:t>
      </w:r>
      <w:r>
        <w:rPr>
          <w:rFonts w:ascii="Franklin Gothic Book" w:hAnsi="Franklin Gothic Book"/>
          <w:snapToGrid/>
          <w:sz w:val="24"/>
        </w:rPr>
        <w:t>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____________</w:t>
      </w:r>
      <w:r w:rsidRPr="004E7995">
        <w:rPr>
          <w:rFonts w:ascii="Franklin Gothic Book" w:hAnsi="Franklin Gothic Book"/>
          <w:bCs/>
          <w:snapToGrid/>
          <w:sz w:val="24"/>
        </w:rPr>
        <w:t xml:space="preserve"> М.В. Савченков</w:t>
      </w:r>
      <w:r w:rsidRPr="004E7995">
        <w:rPr>
          <w:rFonts w:ascii="Franklin Gothic Book" w:hAnsi="Franklin Gothic Book"/>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snapToGrid/>
          <w:sz w:val="24"/>
        </w:rPr>
        <w:t>Г.И. Качан</w:t>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4E7995" w:rsidRPr="004E7995" w:rsidRDefault="004E7995" w:rsidP="004E7995">
      <w:pPr>
        <w:tabs>
          <w:tab w:val="left" w:pos="284"/>
        </w:tabs>
        <w:spacing w:line="240" w:lineRule="auto"/>
        <w:ind w:right="54" w:firstLine="0"/>
        <w:contextualSpacing/>
        <w:rPr>
          <w:rFonts w:ascii="Franklin Gothic Book" w:hAnsi="Franklin Gothic Book"/>
          <w:bCs/>
          <w:iCs/>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00F053FD" w:rsidRPr="00F053FD">
        <w:rPr>
          <w:rFonts w:ascii="Franklin Gothic Book" w:hAnsi="Franklin Gothic Book"/>
          <w:bCs/>
          <w:iCs/>
          <w:snapToGrid/>
          <w:sz w:val="24"/>
        </w:rPr>
        <w:t>Б.Н. Барнаш</w:t>
      </w:r>
      <w:r>
        <w:rPr>
          <w:rFonts w:ascii="Franklin Gothic Book" w:hAnsi="Franklin Gothic Book"/>
          <w:bCs/>
          <w:iCs/>
          <w:snapToGrid/>
          <w:sz w:val="24"/>
        </w:rPr>
        <w:tab/>
      </w:r>
      <w:r w:rsidR="001E3975">
        <w:rPr>
          <w:rFonts w:ascii="Franklin Gothic Book" w:hAnsi="Franklin Gothic Book"/>
          <w:bCs/>
          <w:iCs/>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bCs/>
          <w:iCs/>
          <w:snapToGrid/>
          <w:sz w:val="24"/>
        </w:rPr>
        <w:t>Г.П. Зеленская</w:t>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BA02F4" w:rsidRPr="004A096A" w:rsidRDefault="004E7995" w:rsidP="004A096A">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Секретарь Конкурсной комиссии</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009111AA">
        <w:rPr>
          <w:rFonts w:ascii="Franklin Gothic Book" w:hAnsi="Franklin Gothic Book"/>
          <w:snapToGrid/>
          <w:sz w:val="24"/>
        </w:rPr>
        <w:t>А.С. Губина</w:t>
      </w:r>
      <w:r w:rsidRPr="004E7995">
        <w:rPr>
          <w:rFonts w:ascii="Franklin Gothic Book" w:hAnsi="Franklin Gothic Book"/>
          <w:snapToGrid/>
          <w:sz w:val="24"/>
        </w:rPr>
        <w:t xml:space="preserve"> </w:t>
      </w:r>
    </w:p>
    <w:sectPr w:rsidR="00BA02F4" w:rsidRPr="004A096A" w:rsidSect="00BA02F4">
      <w:pgSz w:w="16838" w:h="11906" w:orient="landscape"/>
      <w:pgMar w:top="709" w:right="533" w:bottom="851" w:left="114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7878DB">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867C89"/>
    <w:multiLevelType w:val="hybridMultilevel"/>
    <w:tmpl w:val="EA1CEA74"/>
    <w:lvl w:ilvl="0" w:tplc="C354FAD8">
      <w:start w:val="1"/>
      <w:numFmt w:val="bullet"/>
      <w:lvlText w:val="-"/>
      <w:lvlJc w:val="left"/>
      <w:pPr>
        <w:ind w:left="2138" w:hanging="360"/>
      </w:pPr>
      <w:rPr>
        <w:rFonts w:ascii="Times New Roman" w:hAnsi="Times New Roman" w:cs="Times New Roman" w:hint="default"/>
        <w:b w:val="0"/>
        <w:i w:val="0"/>
        <w:sz w:val="16"/>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7">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6"/>
  </w:num>
  <w:num w:numId="5">
    <w:abstractNumId w:val="8"/>
  </w:num>
  <w:num w:numId="6">
    <w:abstractNumId w:val="5"/>
  </w:num>
  <w:num w:numId="7">
    <w:abstractNumId w:val="3"/>
  </w:num>
  <w:num w:numId="8">
    <w:abstractNumId w:val="15"/>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3"/>
  </w:num>
  <w:num w:numId="16">
    <w:abstractNumId w:val="7"/>
  </w:num>
  <w:num w:numId="17">
    <w:abstractNumId w:val="1"/>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05C"/>
    <w:rsid w:val="00035091"/>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5065"/>
    <w:rsid w:val="000F0A57"/>
    <w:rsid w:val="000F1059"/>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3BC9"/>
    <w:rsid w:val="00174251"/>
    <w:rsid w:val="0017627F"/>
    <w:rsid w:val="00177103"/>
    <w:rsid w:val="00185916"/>
    <w:rsid w:val="001861FF"/>
    <w:rsid w:val="00187A18"/>
    <w:rsid w:val="00187D80"/>
    <w:rsid w:val="00190170"/>
    <w:rsid w:val="001909AA"/>
    <w:rsid w:val="00193543"/>
    <w:rsid w:val="00193CC8"/>
    <w:rsid w:val="001945B3"/>
    <w:rsid w:val="001A1B0D"/>
    <w:rsid w:val="001A1CA4"/>
    <w:rsid w:val="001A1D84"/>
    <w:rsid w:val="001A342D"/>
    <w:rsid w:val="001A466A"/>
    <w:rsid w:val="001A61CF"/>
    <w:rsid w:val="001A6E05"/>
    <w:rsid w:val="001B1BE0"/>
    <w:rsid w:val="001B2BFF"/>
    <w:rsid w:val="001B3686"/>
    <w:rsid w:val="001B4387"/>
    <w:rsid w:val="001B5F76"/>
    <w:rsid w:val="001B6CFD"/>
    <w:rsid w:val="001C295A"/>
    <w:rsid w:val="001C625A"/>
    <w:rsid w:val="001D0E81"/>
    <w:rsid w:val="001D234C"/>
    <w:rsid w:val="001D541B"/>
    <w:rsid w:val="001D5CD5"/>
    <w:rsid w:val="001D62D0"/>
    <w:rsid w:val="001E3975"/>
    <w:rsid w:val="001F27B6"/>
    <w:rsid w:val="001F5770"/>
    <w:rsid w:val="001F5D3B"/>
    <w:rsid w:val="00202FA7"/>
    <w:rsid w:val="00205383"/>
    <w:rsid w:val="002065BA"/>
    <w:rsid w:val="00207FD7"/>
    <w:rsid w:val="00210F02"/>
    <w:rsid w:val="002114C0"/>
    <w:rsid w:val="002119A5"/>
    <w:rsid w:val="00212AD8"/>
    <w:rsid w:val="00213156"/>
    <w:rsid w:val="002135F7"/>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3E60"/>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65A"/>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0BE7"/>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64BC"/>
    <w:rsid w:val="003777E0"/>
    <w:rsid w:val="00377A3B"/>
    <w:rsid w:val="003840F9"/>
    <w:rsid w:val="003845B9"/>
    <w:rsid w:val="0039111F"/>
    <w:rsid w:val="00392FE8"/>
    <w:rsid w:val="0039420F"/>
    <w:rsid w:val="00394306"/>
    <w:rsid w:val="00395C7F"/>
    <w:rsid w:val="00397170"/>
    <w:rsid w:val="003A1868"/>
    <w:rsid w:val="003A4C63"/>
    <w:rsid w:val="003A7A2D"/>
    <w:rsid w:val="003B44C5"/>
    <w:rsid w:val="003B59A7"/>
    <w:rsid w:val="003B5EAE"/>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2C1F"/>
    <w:rsid w:val="00404498"/>
    <w:rsid w:val="00404891"/>
    <w:rsid w:val="00405208"/>
    <w:rsid w:val="00406DBB"/>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2D77"/>
    <w:rsid w:val="00473D0A"/>
    <w:rsid w:val="004745FE"/>
    <w:rsid w:val="0047468F"/>
    <w:rsid w:val="00474D69"/>
    <w:rsid w:val="0047535F"/>
    <w:rsid w:val="0047719A"/>
    <w:rsid w:val="004802A9"/>
    <w:rsid w:val="004858F0"/>
    <w:rsid w:val="00485956"/>
    <w:rsid w:val="004872D3"/>
    <w:rsid w:val="00490145"/>
    <w:rsid w:val="004911EE"/>
    <w:rsid w:val="0049567C"/>
    <w:rsid w:val="0049734E"/>
    <w:rsid w:val="004A096A"/>
    <w:rsid w:val="004A24F3"/>
    <w:rsid w:val="004A60C1"/>
    <w:rsid w:val="004A7028"/>
    <w:rsid w:val="004A775E"/>
    <w:rsid w:val="004B276F"/>
    <w:rsid w:val="004B47AE"/>
    <w:rsid w:val="004B4AA0"/>
    <w:rsid w:val="004B4B17"/>
    <w:rsid w:val="004C03D6"/>
    <w:rsid w:val="004C0627"/>
    <w:rsid w:val="004C07CE"/>
    <w:rsid w:val="004C47E1"/>
    <w:rsid w:val="004C57BB"/>
    <w:rsid w:val="004D18A9"/>
    <w:rsid w:val="004D3671"/>
    <w:rsid w:val="004D3F89"/>
    <w:rsid w:val="004E23F1"/>
    <w:rsid w:val="004E2894"/>
    <w:rsid w:val="004E3CE2"/>
    <w:rsid w:val="004E7995"/>
    <w:rsid w:val="004F3698"/>
    <w:rsid w:val="004F41DE"/>
    <w:rsid w:val="0050217C"/>
    <w:rsid w:val="005026CE"/>
    <w:rsid w:val="00502F39"/>
    <w:rsid w:val="00503B93"/>
    <w:rsid w:val="005045EC"/>
    <w:rsid w:val="0050466C"/>
    <w:rsid w:val="005115AF"/>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2FB1"/>
    <w:rsid w:val="005B6B32"/>
    <w:rsid w:val="005C0C7C"/>
    <w:rsid w:val="005C1253"/>
    <w:rsid w:val="005C24C9"/>
    <w:rsid w:val="005C4F33"/>
    <w:rsid w:val="005C5ED4"/>
    <w:rsid w:val="005C72A2"/>
    <w:rsid w:val="005D087A"/>
    <w:rsid w:val="005D0AE9"/>
    <w:rsid w:val="005D0FDA"/>
    <w:rsid w:val="005D192C"/>
    <w:rsid w:val="005D7B2F"/>
    <w:rsid w:val="005E4CDA"/>
    <w:rsid w:val="005E7590"/>
    <w:rsid w:val="005E7C43"/>
    <w:rsid w:val="005F0959"/>
    <w:rsid w:val="005F23AC"/>
    <w:rsid w:val="005F523C"/>
    <w:rsid w:val="00604790"/>
    <w:rsid w:val="006074CB"/>
    <w:rsid w:val="00607BF5"/>
    <w:rsid w:val="006101B9"/>
    <w:rsid w:val="0061226A"/>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1E27"/>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61AB"/>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8DB"/>
    <w:rsid w:val="00787CD3"/>
    <w:rsid w:val="00792DC8"/>
    <w:rsid w:val="0079319C"/>
    <w:rsid w:val="00793FEB"/>
    <w:rsid w:val="00794569"/>
    <w:rsid w:val="0079496A"/>
    <w:rsid w:val="00795530"/>
    <w:rsid w:val="007971D5"/>
    <w:rsid w:val="007A1C83"/>
    <w:rsid w:val="007A2E67"/>
    <w:rsid w:val="007A4C37"/>
    <w:rsid w:val="007A4FDD"/>
    <w:rsid w:val="007A54E2"/>
    <w:rsid w:val="007A60EB"/>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26EF"/>
    <w:rsid w:val="00823D69"/>
    <w:rsid w:val="00824F74"/>
    <w:rsid w:val="00825584"/>
    <w:rsid w:val="0082628B"/>
    <w:rsid w:val="0082746B"/>
    <w:rsid w:val="00831322"/>
    <w:rsid w:val="00833BF0"/>
    <w:rsid w:val="00834BE6"/>
    <w:rsid w:val="00840E54"/>
    <w:rsid w:val="0084127B"/>
    <w:rsid w:val="00841B21"/>
    <w:rsid w:val="00841DC8"/>
    <w:rsid w:val="00841E44"/>
    <w:rsid w:val="00842214"/>
    <w:rsid w:val="008446C7"/>
    <w:rsid w:val="00845BF5"/>
    <w:rsid w:val="00846BB5"/>
    <w:rsid w:val="00847BFB"/>
    <w:rsid w:val="008515BF"/>
    <w:rsid w:val="00851E38"/>
    <w:rsid w:val="0085324C"/>
    <w:rsid w:val="00853DC2"/>
    <w:rsid w:val="008574A8"/>
    <w:rsid w:val="00857866"/>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01BF"/>
    <w:rsid w:val="008D19BD"/>
    <w:rsid w:val="008D281F"/>
    <w:rsid w:val="008D36AA"/>
    <w:rsid w:val="008D3AE0"/>
    <w:rsid w:val="008D557A"/>
    <w:rsid w:val="008D6E97"/>
    <w:rsid w:val="008D7656"/>
    <w:rsid w:val="008E5361"/>
    <w:rsid w:val="008E5D3E"/>
    <w:rsid w:val="008E61BE"/>
    <w:rsid w:val="008F00D8"/>
    <w:rsid w:val="008F1CF4"/>
    <w:rsid w:val="008F5EC9"/>
    <w:rsid w:val="008F7D9E"/>
    <w:rsid w:val="008F7F41"/>
    <w:rsid w:val="0090158E"/>
    <w:rsid w:val="00903948"/>
    <w:rsid w:val="0090467D"/>
    <w:rsid w:val="0090545D"/>
    <w:rsid w:val="00910B5A"/>
    <w:rsid w:val="00911166"/>
    <w:rsid w:val="009111AA"/>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A93"/>
    <w:rsid w:val="0095125E"/>
    <w:rsid w:val="00957D49"/>
    <w:rsid w:val="00965BEF"/>
    <w:rsid w:val="0096685F"/>
    <w:rsid w:val="00966B87"/>
    <w:rsid w:val="00966BB2"/>
    <w:rsid w:val="00967554"/>
    <w:rsid w:val="00967E6B"/>
    <w:rsid w:val="00970CC4"/>
    <w:rsid w:val="00975667"/>
    <w:rsid w:val="009765FF"/>
    <w:rsid w:val="00977D94"/>
    <w:rsid w:val="00980707"/>
    <w:rsid w:val="00980CC8"/>
    <w:rsid w:val="00981083"/>
    <w:rsid w:val="00981D2E"/>
    <w:rsid w:val="00986D14"/>
    <w:rsid w:val="0098722B"/>
    <w:rsid w:val="00990DB5"/>
    <w:rsid w:val="009920C2"/>
    <w:rsid w:val="00992C7D"/>
    <w:rsid w:val="00993E2F"/>
    <w:rsid w:val="00994DB3"/>
    <w:rsid w:val="00996466"/>
    <w:rsid w:val="009A6CBE"/>
    <w:rsid w:val="009B06E7"/>
    <w:rsid w:val="009B1356"/>
    <w:rsid w:val="009B2A6D"/>
    <w:rsid w:val="009B31BC"/>
    <w:rsid w:val="009B4C62"/>
    <w:rsid w:val="009B7E31"/>
    <w:rsid w:val="009C144B"/>
    <w:rsid w:val="009C29A7"/>
    <w:rsid w:val="009C3BC1"/>
    <w:rsid w:val="009C6089"/>
    <w:rsid w:val="009C656B"/>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602"/>
    <w:rsid w:val="00A34A82"/>
    <w:rsid w:val="00A34B1A"/>
    <w:rsid w:val="00A37156"/>
    <w:rsid w:val="00A40350"/>
    <w:rsid w:val="00A41D8C"/>
    <w:rsid w:val="00A43524"/>
    <w:rsid w:val="00A436CA"/>
    <w:rsid w:val="00A43C83"/>
    <w:rsid w:val="00A43EA6"/>
    <w:rsid w:val="00A4470D"/>
    <w:rsid w:val="00A466CE"/>
    <w:rsid w:val="00A5099C"/>
    <w:rsid w:val="00A51CCB"/>
    <w:rsid w:val="00A5329B"/>
    <w:rsid w:val="00A55448"/>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C60C8"/>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0CA4"/>
    <w:rsid w:val="00B430AF"/>
    <w:rsid w:val="00B508AE"/>
    <w:rsid w:val="00B53A34"/>
    <w:rsid w:val="00B6076C"/>
    <w:rsid w:val="00B65309"/>
    <w:rsid w:val="00B6530A"/>
    <w:rsid w:val="00B722B4"/>
    <w:rsid w:val="00B730B7"/>
    <w:rsid w:val="00B734D4"/>
    <w:rsid w:val="00B74178"/>
    <w:rsid w:val="00B747F5"/>
    <w:rsid w:val="00B75560"/>
    <w:rsid w:val="00B764DD"/>
    <w:rsid w:val="00B800B9"/>
    <w:rsid w:val="00B80227"/>
    <w:rsid w:val="00B80B6A"/>
    <w:rsid w:val="00B82CF0"/>
    <w:rsid w:val="00B844F2"/>
    <w:rsid w:val="00B86388"/>
    <w:rsid w:val="00B86477"/>
    <w:rsid w:val="00B91E1C"/>
    <w:rsid w:val="00B92504"/>
    <w:rsid w:val="00B945C6"/>
    <w:rsid w:val="00B94BEA"/>
    <w:rsid w:val="00BA02F4"/>
    <w:rsid w:val="00BA3B79"/>
    <w:rsid w:val="00BA54A8"/>
    <w:rsid w:val="00BB255A"/>
    <w:rsid w:val="00BB3B78"/>
    <w:rsid w:val="00BC0027"/>
    <w:rsid w:val="00BC27C2"/>
    <w:rsid w:val="00BC2AC3"/>
    <w:rsid w:val="00BC44C5"/>
    <w:rsid w:val="00BC4EF1"/>
    <w:rsid w:val="00BC6D35"/>
    <w:rsid w:val="00BC77FB"/>
    <w:rsid w:val="00BD097D"/>
    <w:rsid w:val="00BD4758"/>
    <w:rsid w:val="00BD70BE"/>
    <w:rsid w:val="00BE0F29"/>
    <w:rsid w:val="00BE2390"/>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5EE3"/>
    <w:rsid w:val="00D462EF"/>
    <w:rsid w:val="00D46ACC"/>
    <w:rsid w:val="00D46E2D"/>
    <w:rsid w:val="00D46E58"/>
    <w:rsid w:val="00D50C47"/>
    <w:rsid w:val="00D52611"/>
    <w:rsid w:val="00D54B0A"/>
    <w:rsid w:val="00D5753C"/>
    <w:rsid w:val="00D603CF"/>
    <w:rsid w:val="00D65F28"/>
    <w:rsid w:val="00D71F7C"/>
    <w:rsid w:val="00D72125"/>
    <w:rsid w:val="00D72912"/>
    <w:rsid w:val="00D76666"/>
    <w:rsid w:val="00D76D35"/>
    <w:rsid w:val="00D8052B"/>
    <w:rsid w:val="00D8142C"/>
    <w:rsid w:val="00D81B01"/>
    <w:rsid w:val="00D82690"/>
    <w:rsid w:val="00D82F54"/>
    <w:rsid w:val="00D87C10"/>
    <w:rsid w:val="00D90AA5"/>
    <w:rsid w:val="00D95DC5"/>
    <w:rsid w:val="00D96F24"/>
    <w:rsid w:val="00D9798C"/>
    <w:rsid w:val="00DA0DEC"/>
    <w:rsid w:val="00DA140E"/>
    <w:rsid w:val="00DA215E"/>
    <w:rsid w:val="00DA27D8"/>
    <w:rsid w:val="00DA3832"/>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67459"/>
    <w:rsid w:val="00E72FED"/>
    <w:rsid w:val="00E743CA"/>
    <w:rsid w:val="00E7658C"/>
    <w:rsid w:val="00E765FA"/>
    <w:rsid w:val="00E76AAF"/>
    <w:rsid w:val="00E816CD"/>
    <w:rsid w:val="00E8246E"/>
    <w:rsid w:val="00E82E16"/>
    <w:rsid w:val="00E841F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4A37"/>
    <w:rsid w:val="00EC530D"/>
    <w:rsid w:val="00EC7E99"/>
    <w:rsid w:val="00ED2FEA"/>
    <w:rsid w:val="00EF1F20"/>
    <w:rsid w:val="00EF38F3"/>
    <w:rsid w:val="00EF60A6"/>
    <w:rsid w:val="00EF69BF"/>
    <w:rsid w:val="00F013FF"/>
    <w:rsid w:val="00F05172"/>
    <w:rsid w:val="00F051BF"/>
    <w:rsid w:val="00F053FD"/>
    <w:rsid w:val="00F054E7"/>
    <w:rsid w:val="00F06558"/>
    <w:rsid w:val="00F07ABD"/>
    <w:rsid w:val="00F13714"/>
    <w:rsid w:val="00F1384B"/>
    <w:rsid w:val="00F15D6A"/>
    <w:rsid w:val="00F16D70"/>
    <w:rsid w:val="00F21E50"/>
    <w:rsid w:val="00F21F74"/>
    <w:rsid w:val="00F22839"/>
    <w:rsid w:val="00F2400F"/>
    <w:rsid w:val="00F31223"/>
    <w:rsid w:val="00F33E0F"/>
    <w:rsid w:val="00F41CC9"/>
    <w:rsid w:val="00F42AC6"/>
    <w:rsid w:val="00F4509C"/>
    <w:rsid w:val="00F45A18"/>
    <w:rsid w:val="00F47087"/>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A7798"/>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35091"/>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7183-D57A-4866-8736-F5676D46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4432</TotalTime>
  <Pages>4</Pages>
  <Words>911</Words>
  <Characters>6492</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7389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129</cp:revision>
  <cp:lastPrinted>2015-08-03T11:34:00Z</cp:lastPrinted>
  <dcterms:created xsi:type="dcterms:W3CDTF">2013-06-26T23:02:00Z</dcterms:created>
  <dcterms:modified xsi:type="dcterms:W3CDTF">2015-08-03T13:26:00Z</dcterms:modified>
</cp:coreProperties>
</file>