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244DFF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CB3FA0">
        <w:rPr>
          <w:rFonts w:ascii="Franklin Gothic Book" w:hAnsi="Franklin Gothic Book"/>
          <w:b/>
          <w:snapToGrid/>
          <w:sz w:val="24"/>
          <w:szCs w:val="24"/>
        </w:rPr>
        <w:t>190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244DFF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FA67B2">
        <w:rPr>
          <w:rFonts w:ascii="Franklin Gothic Book" w:hAnsi="Franklin Gothic Book"/>
          <w:b/>
          <w:snapToGrid/>
          <w:sz w:val="24"/>
          <w:szCs w:val="24"/>
        </w:rPr>
        <w:t>2</w:t>
      </w:r>
      <w:r w:rsidR="00CB3FA0">
        <w:rPr>
          <w:rFonts w:ascii="Franklin Gothic Book" w:hAnsi="Franklin Gothic Book"/>
          <w:b/>
          <w:snapToGrid/>
          <w:sz w:val="24"/>
          <w:szCs w:val="24"/>
        </w:rPr>
        <w:t>13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244DFF">
      <w:pPr>
        <w:tabs>
          <w:tab w:val="left" w:pos="284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FA67B2">
        <w:rPr>
          <w:rFonts w:ascii="Franklin Gothic Book" w:hAnsi="Franklin Gothic Book"/>
          <w:snapToGrid/>
          <w:sz w:val="24"/>
          <w:szCs w:val="24"/>
        </w:rPr>
        <w:t>2</w:t>
      </w:r>
      <w:r w:rsidR="00CB3FA0">
        <w:rPr>
          <w:rFonts w:ascii="Franklin Gothic Book" w:hAnsi="Franklin Gothic Book"/>
          <w:snapToGrid/>
          <w:sz w:val="24"/>
          <w:szCs w:val="24"/>
        </w:rPr>
        <w:t>9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244DFF">
        <w:rPr>
          <w:rFonts w:ascii="Franklin Gothic Book" w:hAnsi="Franklin Gothic Book"/>
          <w:snapToGrid/>
          <w:sz w:val="24"/>
          <w:szCs w:val="24"/>
        </w:rPr>
        <w:t>июл</w:t>
      </w:r>
      <w:r w:rsidR="004446F9">
        <w:rPr>
          <w:rFonts w:ascii="Franklin Gothic Book" w:hAnsi="Franklin Gothic Book"/>
          <w:snapToGrid/>
          <w:sz w:val="24"/>
          <w:szCs w:val="24"/>
        </w:rPr>
        <w:t>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244DFF">
            <w:pPr>
              <w:widowControl w:val="0"/>
              <w:tabs>
                <w:tab w:val="left" w:pos="176"/>
                <w:tab w:val="left" w:pos="284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244DFF">
            <w:pPr>
              <w:widowControl w:val="0"/>
              <w:tabs>
                <w:tab w:val="left" w:pos="176"/>
                <w:tab w:val="left" w:pos="284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244DFF">
            <w:pPr>
              <w:pStyle w:val="a7"/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FA67B2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АО «НМТП» </w:t>
            </w:r>
          </w:p>
          <w:p w:rsidR="00620184" w:rsidRDefault="00924E8D" w:rsidP="00244DFF">
            <w:pPr>
              <w:tabs>
                <w:tab w:val="left" w:pos="176"/>
                <w:tab w:val="left" w:pos="284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924E8D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CB3FA0" w:rsidRPr="00CB3FA0">
              <w:rPr>
                <w:rFonts w:ascii="Franklin Gothic Book" w:hAnsi="Franklin Gothic Book"/>
                <w:sz w:val="24"/>
                <w:szCs w:val="24"/>
              </w:rPr>
              <w:t xml:space="preserve">Техническое обследование баков аккумуляторов ГВС на котельных и ТП </w:t>
            </w:r>
            <w:proofErr w:type="spellStart"/>
            <w:r w:rsidR="00CB3FA0" w:rsidRPr="00CB3FA0">
              <w:rPr>
                <w:rFonts w:ascii="Franklin Gothic Book" w:hAnsi="Franklin Gothic Book"/>
                <w:sz w:val="24"/>
                <w:szCs w:val="24"/>
              </w:rPr>
              <w:t>ОКиТС</w:t>
            </w:r>
            <w:proofErr w:type="spellEnd"/>
            <w:r w:rsidR="00CB3FA0" w:rsidRPr="00CB3FA0">
              <w:rPr>
                <w:rFonts w:ascii="Franklin Gothic Book" w:hAnsi="Franklin Gothic Book"/>
                <w:sz w:val="24"/>
                <w:szCs w:val="24"/>
              </w:rPr>
              <w:t xml:space="preserve"> ПАО</w:t>
            </w:r>
            <w:r w:rsidR="00CB3FA0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CB3FA0" w:rsidRPr="00CB3FA0">
              <w:rPr>
                <w:rFonts w:ascii="Franklin Gothic Book" w:hAnsi="Franklin Gothic Book"/>
                <w:sz w:val="24"/>
                <w:szCs w:val="24"/>
              </w:rPr>
              <w:t>«НМТП» (инв. №2938, 3984,4042, 3846)</w:t>
            </w:r>
            <w:r w:rsidR="00FA67B2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FA67B2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E7127C" w:rsidRDefault="00E7127C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4C07CE" w:rsidRPr="001909AA" w:rsidRDefault="0071776F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FA67B2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244DFF">
            <w:pPr>
              <w:pStyle w:val="af"/>
              <w:tabs>
                <w:tab w:val="left" w:pos="176"/>
                <w:tab w:val="left" w:pos="284"/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E7127C" w:rsidRPr="00E97489" w:rsidRDefault="003B44C5" w:rsidP="00244DFF">
            <w:pPr>
              <w:pStyle w:val="af"/>
              <w:tabs>
                <w:tab w:val="left" w:pos="176"/>
                <w:tab w:val="left" w:pos="284"/>
                <w:tab w:val="left" w:pos="318"/>
              </w:tabs>
              <w:ind w:left="176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E7127C">
              <w:rPr>
                <w:rFonts w:ascii="Franklin Gothic Book" w:hAnsi="Franklin Gothic Book"/>
              </w:rPr>
              <w:t>: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E7127C" w:rsidRPr="00125C42">
                <w:rPr>
                  <w:rStyle w:val="af5"/>
                  <w:rFonts w:ascii="Franklin Gothic Book" w:hAnsi="Franklin Gothic Book"/>
                  <w:u w:val="none"/>
                </w:rPr>
                <w:t>www.nmtp.info</w:t>
              </w:r>
            </w:hyperlink>
            <w:r w:rsidR="00E7127C">
              <w:rPr>
                <w:rFonts w:ascii="Franklin Gothic Book" w:hAnsi="Franklin Gothic Book"/>
              </w:rPr>
              <w:t xml:space="preserve"> </w:t>
            </w:r>
            <w:r w:rsidR="00E7127C" w:rsidRPr="00125C42">
              <w:t xml:space="preserve"> </w:t>
            </w:r>
            <w:r w:rsidR="00E7127C" w:rsidRPr="00BA5449">
              <w:rPr>
                <w:rFonts w:ascii="Franklin Gothic Book" w:hAnsi="Franklin Gothic Book"/>
              </w:rPr>
              <w:t xml:space="preserve"> </w:t>
            </w:r>
          </w:p>
          <w:p w:rsidR="004563C7" w:rsidRPr="00613702" w:rsidRDefault="003B44C5" w:rsidP="00244DFF">
            <w:pPr>
              <w:tabs>
                <w:tab w:val="left" w:pos="176"/>
                <w:tab w:val="left" w:pos="284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CB3FA0" w:rsidRPr="00CB3FA0">
              <w:rPr>
                <w:rFonts w:ascii="Franklin Gothic Book" w:hAnsi="Franklin Gothic Book"/>
                <w:snapToGrid/>
                <w:sz w:val="24"/>
                <w:szCs w:val="24"/>
              </w:rPr>
              <w:t>354 000,00(триста пятьдесят четыре тысячи) рублей 00 копеек с учетом НДС</w:t>
            </w:r>
            <w:r w:rsidR="00E7127C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244DFF">
      <w:pPr>
        <w:tabs>
          <w:tab w:val="left" w:pos="0"/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44DF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FA67B2" w:rsidRPr="00FA67B2" w:rsidRDefault="00FA67B2" w:rsidP="00FA67B2">
      <w:pPr>
        <w:tabs>
          <w:tab w:val="left" w:pos="142"/>
        </w:tabs>
        <w:spacing w:line="240" w:lineRule="auto"/>
        <w:ind w:left="142" w:right="54" w:hanging="142"/>
        <w:contextualSpacing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</w:p>
    <w:p w:rsidR="00FA67B2" w:rsidRPr="00FA67B2" w:rsidRDefault="00FA67B2" w:rsidP="00FA67B2">
      <w:pPr>
        <w:tabs>
          <w:tab w:val="left" w:pos="142"/>
        </w:tabs>
        <w:spacing w:line="240" w:lineRule="auto"/>
        <w:ind w:left="142" w:hanging="142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44DFF" w:rsidRPr="00244DFF" w:rsidRDefault="00FA67B2" w:rsidP="00FA67B2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="00FA67B2">
        <w:rPr>
          <w:rFonts w:ascii="Franklin Gothic Book" w:hAnsi="Franklin Gothic Book"/>
          <w:bCs/>
          <w:iCs/>
          <w:snapToGrid/>
          <w:sz w:val="24"/>
          <w:szCs w:val="24"/>
        </w:rPr>
        <w:t>П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АО «</w:t>
      </w:r>
      <w:proofErr w:type="gram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Г.И.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="00FA67B2">
        <w:rPr>
          <w:rFonts w:ascii="Franklin Gothic Book" w:hAnsi="Franklin Gothic Book"/>
          <w:bCs/>
          <w:snapToGrid/>
          <w:sz w:val="24"/>
          <w:szCs w:val="24"/>
        </w:rPr>
        <w:t>П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>АО «</w:t>
      </w:r>
      <w:proofErr w:type="gramStart"/>
      <w:r w:rsidRPr="00244DFF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snapToGrid/>
          <w:sz w:val="24"/>
          <w:szCs w:val="24"/>
        </w:rPr>
        <w:t xml:space="preserve">Директор по сопровождению бизнеса </w:t>
      </w:r>
      <w:r w:rsidR="00FA67B2">
        <w:rPr>
          <w:rFonts w:ascii="Franklin Gothic Book" w:hAnsi="Franklin Gothic Book"/>
          <w:bCs/>
          <w:snapToGrid/>
          <w:sz w:val="24"/>
          <w:szCs w:val="24"/>
        </w:rPr>
        <w:t>П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>АО «</w:t>
      </w:r>
      <w:proofErr w:type="gramStart"/>
      <w:r w:rsidRPr="00244DFF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="00CB3FA0">
        <w:rPr>
          <w:rFonts w:ascii="Franklin Gothic Book" w:hAnsi="Franklin Gothic Book"/>
          <w:snapToGrid/>
          <w:sz w:val="24"/>
          <w:szCs w:val="24"/>
        </w:rPr>
        <w:t>Барнаш</w:t>
      </w:r>
      <w:proofErr w:type="spellEnd"/>
      <w:r w:rsidRPr="00244DFF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CB3FA0">
        <w:rPr>
          <w:rFonts w:ascii="Franklin Gothic Book" w:hAnsi="Franklin Gothic Book"/>
          <w:bCs/>
          <w:snapToGrid/>
          <w:sz w:val="24"/>
          <w:szCs w:val="24"/>
        </w:rPr>
        <w:t>Б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CB3FA0">
        <w:rPr>
          <w:rFonts w:ascii="Franklin Gothic Book" w:hAnsi="Franklin Gothic Book"/>
          <w:bCs/>
          <w:snapToGrid/>
          <w:sz w:val="24"/>
          <w:szCs w:val="24"/>
        </w:rPr>
        <w:t>Н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>.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44DFF" w:rsidRPr="00244DFF" w:rsidRDefault="00244DFF" w:rsidP="00244DFF">
      <w:pPr>
        <w:tabs>
          <w:tab w:val="left" w:pos="0"/>
          <w:tab w:val="left" w:pos="142"/>
          <w:tab w:val="left" w:pos="284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244DF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FA67B2" w:rsidRDefault="00FA67B2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Заместитель начальника отдела</w:t>
      </w:r>
    </w:p>
    <w:p w:rsidR="00244DFF" w:rsidRPr="00244DFF" w:rsidRDefault="00FA67B2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тендеров и экспертиз ПАО «</w:t>
      </w:r>
      <w:proofErr w:type="gramStart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80E6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Губина</w:t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="00580E6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</w:t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  <w:r w:rsidR="00580E6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</w:t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44DFF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244DFF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244DFF" w:rsidRDefault="00FA67B2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Генеральный директор П</w:t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>АО «</w:t>
      </w:r>
      <w:proofErr w:type="gramStart"/>
      <w:r w:rsidR="00244DFF" w:rsidRPr="00244DFF">
        <w:rPr>
          <w:rFonts w:ascii="Franklin Gothic Book" w:hAnsi="Franklin Gothic Book"/>
          <w:snapToGrid/>
          <w:sz w:val="24"/>
          <w:szCs w:val="24"/>
        </w:rPr>
        <w:t>НМТП»</w:t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FA67B2" w:rsidRPr="00244DFF" w:rsidRDefault="00FA67B2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FA67B2" w:rsidRPr="00FA67B2" w:rsidRDefault="00FA67B2" w:rsidP="00FA67B2">
      <w:pPr>
        <w:spacing w:line="276" w:lineRule="auto"/>
        <w:ind w:left="142" w:right="54" w:hanging="142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FA67B2" w:rsidRPr="00FA67B2" w:rsidRDefault="00FA67B2" w:rsidP="00FA67B2">
      <w:pPr>
        <w:tabs>
          <w:tab w:val="left" w:pos="8505"/>
        </w:tabs>
        <w:spacing w:line="276" w:lineRule="auto"/>
        <w:ind w:left="142" w:right="54" w:hanging="142"/>
        <w:jc w:val="left"/>
        <w:rPr>
          <w:rFonts w:ascii="Franklin Gothic Book" w:hAnsi="Franklin Gothic Book"/>
          <w:snapToGrid/>
          <w:sz w:val="24"/>
          <w:szCs w:val="24"/>
        </w:rPr>
      </w:pPr>
      <w:r w:rsidRPr="00FA67B2">
        <w:rPr>
          <w:rFonts w:ascii="Franklin Gothic Book" w:hAnsi="Franklin Gothic Book"/>
          <w:snapToGrid/>
          <w:sz w:val="24"/>
          <w:szCs w:val="24"/>
        </w:rPr>
        <w:t>Исполн</w:t>
      </w:r>
      <w:r>
        <w:rPr>
          <w:rFonts w:ascii="Franklin Gothic Book" w:hAnsi="Franklin Gothic Book"/>
          <w:snapToGrid/>
          <w:sz w:val="24"/>
          <w:szCs w:val="24"/>
        </w:rPr>
        <w:t>ительный директор ПАО «</w:t>
      </w:r>
      <w:proofErr w:type="gramStart"/>
      <w:r>
        <w:rPr>
          <w:rFonts w:ascii="Franklin Gothic Book" w:hAnsi="Franklin Gothic Book"/>
          <w:snapToGrid/>
          <w:sz w:val="24"/>
          <w:szCs w:val="24"/>
        </w:rPr>
        <w:t>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FA67B2">
        <w:rPr>
          <w:rFonts w:ascii="Franklin Gothic Book" w:hAnsi="Franklin Gothic Book"/>
          <w:snapToGrid/>
          <w:sz w:val="24"/>
          <w:szCs w:val="24"/>
        </w:rPr>
        <w:t>Терентьев И.В.</w:t>
      </w:r>
    </w:p>
    <w:p w:rsidR="004446F9" w:rsidRDefault="004446F9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CB3FA0" w:rsidRPr="00244DFF" w:rsidRDefault="00CB3FA0" w:rsidP="00CB3FA0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технического директора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П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АО «</w:t>
      </w:r>
      <w:proofErr w:type="gram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Фофонов</w:t>
      </w:r>
      <w:proofErr w:type="spell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И.М.</w:t>
      </w:r>
    </w:p>
    <w:p w:rsidR="00CB3FA0" w:rsidRDefault="00CB3FA0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244DFF">
      <w:pPr>
        <w:tabs>
          <w:tab w:val="left" w:pos="0"/>
          <w:tab w:val="left" w:pos="284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CB3FA0" w:rsidP="00CB3FA0">
      <w:pPr>
        <w:numPr>
          <w:ilvl w:val="0"/>
          <w:numId w:val="18"/>
        </w:numPr>
        <w:tabs>
          <w:tab w:val="left" w:pos="0"/>
          <w:tab w:val="left" w:pos="284"/>
        </w:tabs>
        <w:spacing w:line="240" w:lineRule="auto"/>
        <w:ind w:left="0" w:right="-1" w:firstLine="0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lastRenderedPageBreak/>
        <w:t>20</w:t>
      </w:r>
      <w:r w:rsidR="00E7127C">
        <w:rPr>
          <w:rFonts w:ascii="Franklin Gothic Book" w:hAnsi="Franklin Gothic Book"/>
          <w:snapToGrid/>
          <w:sz w:val="24"/>
          <w:szCs w:val="24"/>
        </w:rPr>
        <w:t>.0</w:t>
      </w:r>
      <w:r w:rsidR="00244DFF">
        <w:rPr>
          <w:rFonts w:ascii="Franklin Gothic Book" w:hAnsi="Franklin Gothic Book"/>
          <w:snapToGrid/>
          <w:sz w:val="24"/>
          <w:szCs w:val="24"/>
        </w:rPr>
        <w:t>7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F93225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7127C" w:rsidRPr="00E7127C">
        <w:rPr>
          <w:rFonts w:ascii="Franklin Gothic Book" w:hAnsi="Franklin Gothic Book"/>
          <w:snapToGrid/>
          <w:sz w:val="24"/>
          <w:szCs w:val="24"/>
          <w:u w:val="single"/>
        </w:rPr>
        <w:t>www.nmtp.info</w:t>
      </w:r>
      <w:r w:rsidR="00ED417F" w:rsidRPr="00ED417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F93225">
        <w:rPr>
          <w:rFonts w:ascii="Franklin Gothic Book" w:hAnsi="Franklin Gothic Book"/>
          <w:sz w:val="24"/>
          <w:szCs w:val="24"/>
        </w:rPr>
        <w:t xml:space="preserve">на </w:t>
      </w:r>
      <w:r>
        <w:rPr>
          <w:rFonts w:ascii="Franklin Gothic Book" w:hAnsi="Franklin Gothic Book"/>
          <w:sz w:val="24"/>
          <w:szCs w:val="24"/>
        </w:rPr>
        <w:t>т</w:t>
      </w:r>
      <w:r w:rsidRPr="00CB3FA0">
        <w:rPr>
          <w:rFonts w:ascii="Franklin Gothic Book" w:hAnsi="Franklin Gothic Book"/>
          <w:sz w:val="24"/>
          <w:szCs w:val="24"/>
        </w:rPr>
        <w:t xml:space="preserve">ехническое обследование баков аккумуляторов ГВС на котельных и ТП </w:t>
      </w:r>
      <w:proofErr w:type="spellStart"/>
      <w:r w:rsidRPr="00CB3FA0">
        <w:rPr>
          <w:rFonts w:ascii="Franklin Gothic Book" w:hAnsi="Franklin Gothic Book"/>
          <w:sz w:val="24"/>
          <w:szCs w:val="24"/>
        </w:rPr>
        <w:t>ОКиТС</w:t>
      </w:r>
      <w:proofErr w:type="spellEnd"/>
      <w:r w:rsidRPr="00CB3FA0">
        <w:rPr>
          <w:rFonts w:ascii="Franklin Gothic Book" w:hAnsi="Franklin Gothic Book"/>
          <w:sz w:val="24"/>
          <w:szCs w:val="24"/>
        </w:rPr>
        <w:t xml:space="preserve"> ПАО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CB3FA0">
        <w:rPr>
          <w:rFonts w:ascii="Franklin Gothic Book" w:hAnsi="Franklin Gothic Book"/>
          <w:sz w:val="24"/>
          <w:szCs w:val="24"/>
        </w:rPr>
        <w:t>«НМТП» (инв. №2938, 3984,4042, 3846)</w:t>
      </w:r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244DFF">
      <w:pPr>
        <w:tabs>
          <w:tab w:val="left" w:pos="0"/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CB3FA0">
      <w:pPr>
        <w:pStyle w:val="af6"/>
        <w:numPr>
          <w:ilvl w:val="0"/>
          <w:numId w:val="18"/>
        </w:numPr>
        <w:tabs>
          <w:tab w:val="left" w:pos="0"/>
          <w:tab w:val="left" w:pos="284"/>
        </w:tabs>
        <w:spacing w:line="240" w:lineRule="auto"/>
        <w:ind w:left="11" w:hanging="11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="00CB3FA0" w:rsidRPr="00CB3FA0">
        <w:rPr>
          <w:rFonts w:ascii="Franklin Gothic Book" w:hAnsi="Franklin Gothic Book"/>
          <w:snapToGrid/>
          <w:sz w:val="24"/>
          <w:szCs w:val="24"/>
        </w:rPr>
        <w:t xml:space="preserve">техническое обследование баков аккумуляторов ГВС на котельных и ТП </w:t>
      </w:r>
      <w:proofErr w:type="spellStart"/>
      <w:r w:rsidR="00CB3FA0" w:rsidRPr="00CB3FA0">
        <w:rPr>
          <w:rFonts w:ascii="Franklin Gothic Book" w:hAnsi="Franklin Gothic Book"/>
          <w:snapToGrid/>
          <w:sz w:val="24"/>
          <w:szCs w:val="24"/>
        </w:rPr>
        <w:t>ОКиТС</w:t>
      </w:r>
      <w:proofErr w:type="spellEnd"/>
      <w:r w:rsidR="00CB3FA0" w:rsidRPr="00CB3FA0">
        <w:rPr>
          <w:rFonts w:ascii="Franklin Gothic Book" w:hAnsi="Franklin Gothic Book"/>
          <w:snapToGrid/>
          <w:sz w:val="24"/>
          <w:szCs w:val="24"/>
        </w:rPr>
        <w:t xml:space="preserve"> ПАО</w:t>
      </w:r>
      <w:r w:rsidR="00CB3FA0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CB3FA0" w:rsidRPr="00CB3FA0">
        <w:rPr>
          <w:rFonts w:ascii="Franklin Gothic Book" w:hAnsi="Franklin Gothic Book"/>
          <w:snapToGrid/>
          <w:sz w:val="24"/>
          <w:szCs w:val="24"/>
        </w:rPr>
        <w:t>«НМТП» (инв. №2938, 3984,4042, 3846)</w:t>
      </w:r>
      <w:r w:rsidR="00ED417F" w:rsidRPr="00ED117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244DFF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CB3FA0">
      <w:pPr>
        <w:pStyle w:val="af6"/>
        <w:numPr>
          <w:ilvl w:val="0"/>
          <w:numId w:val="18"/>
        </w:numPr>
        <w:tabs>
          <w:tab w:val="left" w:pos="284"/>
        </w:tabs>
        <w:spacing w:line="240" w:lineRule="auto"/>
        <w:ind w:left="0" w:right="-1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CB3FA0" w:rsidRPr="00CB3FA0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техническое обследование баков аккумуляторов ГВС на котельных и ТП </w:t>
      </w:r>
      <w:proofErr w:type="spellStart"/>
      <w:r w:rsidR="00CB3FA0" w:rsidRPr="00CB3FA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ОКиТС</w:t>
      </w:r>
      <w:proofErr w:type="spellEnd"/>
      <w:r w:rsidR="00CB3FA0" w:rsidRPr="00CB3FA0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ПАО</w:t>
      </w:r>
      <w:r w:rsidR="00CB3FA0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="00CB3FA0" w:rsidRPr="00CB3FA0">
        <w:rPr>
          <w:rFonts w:ascii="Franklin Gothic Book" w:eastAsia="Calibri" w:hAnsi="Franklin Gothic Book"/>
          <w:snapToGrid/>
          <w:sz w:val="24"/>
          <w:szCs w:val="24"/>
          <w:lang w:eastAsia="en-US"/>
        </w:rPr>
        <w:t>«НМТП» (инв. №2938, 3984,4042, 3846)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6E6CE7" w:rsidRDefault="006E6CE7" w:rsidP="00244DFF">
      <w:pPr>
        <w:pStyle w:val="a7"/>
        <w:tabs>
          <w:tab w:val="left" w:pos="284"/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4006C" w:rsidRDefault="0054006C" w:rsidP="00244DFF">
      <w:pPr>
        <w:pStyle w:val="a7"/>
        <w:widowControl w:val="0"/>
        <w:tabs>
          <w:tab w:val="left" w:pos="0"/>
          <w:tab w:val="left" w:pos="284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244DFF">
      <w:pPr>
        <w:pStyle w:val="a7"/>
        <w:tabs>
          <w:tab w:val="left" w:pos="284"/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A67B2" w:rsidRPr="00FA67B2" w:rsidRDefault="00FA67B2" w:rsidP="00FA67B2">
      <w:pPr>
        <w:tabs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</w:t>
      </w:r>
      <w:proofErr w:type="gramStart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НМТП»   </w:t>
      </w:r>
      <w:proofErr w:type="gram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                                                                        </w:t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Боровок </w:t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A67B2" w:rsidRPr="00FA67B2" w:rsidRDefault="00FA67B2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</w:t>
      </w:r>
      <w:proofErr w:type="gramStart"/>
      <w:r w:rsidRPr="00FA67B2">
        <w:rPr>
          <w:rFonts w:ascii="Franklin Gothic Book" w:hAnsi="Franklin Gothic Book"/>
          <w:b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  </w:t>
      </w:r>
      <w:proofErr w:type="gramEnd"/>
      <w:r>
        <w:rPr>
          <w:rFonts w:ascii="Franklin Gothic Book" w:hAnsi="Franklin Gothic Book"/>
          <w:bCs/>
          <w:snapToGrid/>
          <w:sz w:val="24"/>
          <w:szCs w:val="24"/>
        </w:rPr>
        <w:t xml:space="preserve">                                                 </w:t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 xml:space="preserve">Г.П. Зеленская </w:t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FA67B2" w:rsidRPr="00FA67B2" w:rsidRDefault="00FA67B2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</w:t>
      </w:r>
      <w:proofErr w:type="gramStart"/>
      <w:r w:rsidRPr="00FA67B2">
        <w:rPr>
          <w:rFonts w:ascii="Franklin Gothic Book" w:hAnsi="Franklin Gothic Book"/>
          <w:b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  </w:t>
      </w:r>
      <w:proofErr w:type="gramEnd"/>
      <w:r>
        <w:rPr>
          <w:rFonts w:ascii="Franklin Gothic Book" w:hAnsi="Franklin Gothic Book"/>
          <w:bCs/>
          <w:snapToGrid/>
          <w:sz w:val="24"/>
          <w:szCs w:val="24"/>
        </w:rPr>
        <w:t xml:space="preserve">                                             </w:t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 xml:space="preserve">М.В. Савченков </w:t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FA67B2" w:rsidRPr="00FA67B2" w:rsidRDefault="00FA67B2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ПАО «</w:t>
      </w:r>
      <w:proofErr w:type="gramStart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  </w:t>
      </w:r>
      <w:proofErr w:type="gram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                                                                              </w:t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Г.И. </w:t>
      </w:r>
      <w:proofErr w:type="spellStart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A67B2" w:rsidRPr="00FA67B2" w:rsidRDefault="00FA67B2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A67B2">
        <w:rPr>
          <w:rFonts w:ascii="Franklin Gothic Book" w:hAnsi="Franklin Gothic Book"/>
          <w:snapToGrid/>
          <w:sz w:val="24"/>
          <w:szCs w:val="24"/>
        </w:rPr>
        <w:t>Старший аудитор</w:t>
      </w:r>
      <w:r>
        <w:rPr>
          <w:rFonts w:ascii="Franklin Gothic Book" w:hAnsi="Franklin Gothic Book"/>
          <w:snapToGrid/>
          <w:sz w:val="24"/>
          <w:szCs w:val="24"/>
        </w:rPr>
        <w:t xml:space="preserve">                                                                           </w:t>
      </w:r>
      <w:r w:rsidR="00CB3FA0">
        <w:rPr>
          <w:rFonts w:ascii="Franklin Gothic Book" w:hAnsi="Franklin Gothic Book"/>
          <w:snapToGrid/>
          <w:sz w:val="24"/>
          <w:szCs w:val="24"/>
        </w:rPr>
        <w:t xml:space="preserve">                               Б</w:t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CB3FA0">
        <w:rPr>
          <w:rFonts w:ascii="Franklin Gothic Book" w:hAnsi="Franklin Gothic Book"/>
          <w:bCs/>
          <w:snapToGrid/>
          <w:sz w:val="24"/>
          <w:szCs w:val="24"/>
        </w:rPr>
        <w:t>Н</w:t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proofErr w:type="spellStart"/>
      <w:r w:rsidR="00CB3FA0">
        <w:rPr>
          <w:rFonts w:ascii="Franklin Gothic Book" w:hAnsi="Franklin Gothic Book"/>
          <w:bCs/>
          <w:snapToGrid/>
          <w:sz w:val="24"/>
          <w:szCs w:val="24"/>
        </w:rPr>
        <w:t>Барнаш</w:t>
      </w:r>
      <w:proofErr w:type="spellEnd"/>
      <w:r w:rsidRPr="00FA67B2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</w:p>
    <w:p w:rsidR="00580E6B" w:rsidRDefault="00580E6B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Заместитель н</w:t>
      </w:r>
      <w:r w:rsidR="00FA67B2" w:rsidRPr="00FA67B2">
        <w:rPr>
          <w:rFonts w:ascii="Franklin Gothic Book" w:hAnsi="Franklin Gothic Book"/>
          <w:snapToGrid/>
          <w:sz w:val="24"/>
          <w:szCs w:val="24"/>
        </w:rPr>
        <w:t>ачальник</w:t>
      </w:r>
      <w:r>
        <w:rPr>
          <w:rFonts w:ascii="Franklin Gothic Book" w:hAnsi="Franklin Gothic Book"/>
          <w:snapToGrid/>
          <w:sz w:val="24"/>
          <w:szCs w:val="24"/>
        </w:rPr>
        <w:t>а</w:t>
      </w:r>
      <w:r w:rsidR="00FA67B2" w:rsidRPr="00FA67B2">
        <w:rPr>
          <w:rFonts w:ascii="Franklin Gothic Book" w:hAnsi="Franklin Gothic Book"/>
          <w:snapToGrid/>
          <w:sz w:val="24"/>
          <w:szCs w:val="24"/>
        </w:rPr>
        <w:t xml:space="preserve"> отдела</w:t>
      </w:r>
    </w:p>
    <w:p w:rsidR="00FA67B2" w:rsidRPr="00FA67B2" w:rsidRDefault="00FA67B2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A67B2">
        <w:rPr>
          <w:rFonts w:ascii="Franklin Gothic Book" w:hAnsi="Franklin Gothic Book"/>
          <w:snapToGrid/>
          <w:sz w:val="24"/>
          <w:szCs w:val="24"/>
        </w:rPr>
        <w:t>тендеров и экспертиз ПАО «</w:t>
      </w:r>
      <w:proofErr w:type="gramStart"/>
      <w:r w:rsidRPr="00FA67B2">
        <w:rPr>
          <w:rFonts w:ascii="Franklin Gothic Book" w:hAnsi="Franklin Gothic Book"/>
          <w:snapToGrid/>
          <w:sz w:val="24"/>
          <w:szCs w:val="24"/>
        </w:rPr>
        <w:t>НМТП»</w:t>
      </w:r>
      <w:r>
        <w:rPr>
          <w:rFonts w:ascii="Franklin Gothic Book" w:hAnsi="Franklin Gothic Book"/>
          <w:snapToGrid/>
          <w:sz w:val="24"/>
          <w:szCs w:val="24"/>
        </w:rPr>
        <w:t xml:space="preserve">   </w:t>
      </w:r>
      <w:proofErr w:type="gramEnd"/>
      <w:r>
        <w:rPr>
          <w:rFonts w:ascii="Franklin Gothic Book" w:hAnsi="Franklin Gothic Book"/>
          <w:snapToGrid/>
          <w:sz w:val="24"/>
          <w:szCs w:val="24"/>
        </w:rPr>
        <w:t xml:space="preserve">                                         </w:t>
      </w:r>
      <w:r w:rsidR="00580E6B">
        <w:rPr>
          <w:rFonts w:ascii="Franklin Gothic Book" w:hAnsi="Franklin Gothic Book"/>
          <w:snapToGrid/>
          <w:sz w:val="24"/>
          <w:szCs w:val="24"/>
        </w:rPr>
        <w:t xml:space="preserve">                                А.С. Губина</w:t>
      </w:r>
      <w:r w:rsidRPr="00FA67B2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="005D0B0F">
        <w:rPr>
          <w:rFonts w:ascii="Franklin Gothic Book" w:hAnsi="Franklin Gothic Book"/>
          <w:snapToGrid/>
          <w:sz w:val="24"/>
          <w:szCs w:val="24"/>
        </w:rPr>
        <w:t>31</w:t>
      </w:r>
      <w:bookmarkStart w:id="4" w:name="_GoBack"/>
      <w:bookmarkEnd w:id="4"/>
      <w:r w:rsidRPr="00244DFF">
        <w:rPr>
          <w:rFonts w:ascii="Franklin Gothic Book" w:hAnsi="Franklin Gothic Book"/>
          <w:snapToGrid/>
          <w:sz w:val="24"/>
          <w:szCs w:val="24"/>
        </w:rPr>
        <w:t xml:space="preserve"> июля 2015г.</w:t>
      </w:r>
    </w:p>
    <w:sectPr w:rsidR="00244DFF" w:rsidRPr="00244DFF" w:rsidSect="00A81338">
      <w:footerReference w:type="even" r:id="rId9"/>
      <w:footerReference w:type="default" r:id="rId10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5D0B0F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44DFF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E6B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B0F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3FA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67B2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9AC8E0-4E2C-4A8A-B6A6-73EE3E2F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0F0BE-8A81-4801-AC68-D13FBD80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3172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128</cp:revision>
  <cp:lastPrinted>2015-07-30T13:22:00Z</cp:lastPrinted>
  <dcterms:created xsi:type="dcterms:W3CDTF">2013-06-26T23:02:00Z</dcterms:created>
  <dcterms:modified xsi:type="dcterms:W3CDTF">2015-07-30T13:22:00Z</dcterms:modified>
</cp:coreProperties>
</file>