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CF4EBC">
        <w:rPr>
          <w:rFonts w:ascii="Franklin Gothic Book" w:hAnsi="Franklin Gothic Book"/>
          <w:b/>
          <w:snapToGrid/>
          <w:sz w:val="24"/>
          <w:szCs w:val="24"/>
        </w:rPr>
        <w:t>К-12</w:t>
      </w:r>
      <w:r w:rsidR="00797278">
        <w:rPr>
          <w:rFonts w:ascii="Franklin Gothic Book" w:hAnsi="Franklin Gothic Book"/>
          <w:b/>
          <w:snapToGrid/>
          <w:sz w:val="24"/>
          <w:szCs w:val="24"/>
          <w:lang w:val="en-US"/>
        </w:rPr>
        <w:t>7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797278">
        <w:rPr>
          <w:rFonts w:ascii="Franklin Gothic Book" w:hAnsi="Franklin Gothic Book"/>
          <w:b/>
          <w:snapToGrid/>
          <w:sz w:val="24"/>
          <w:szCs w:val="24"/>
        </w:rPr>
        <w:t xml:space="preserve">К- </w:t>
      </w:r>
      <w:r w:rsidR="00797278">
        <w:rPr>
          <w:rFonts w:ascii="Franklin Gothic Book" w:hAnsi="Franklin Gothic Book"/>
          <w:b/>
          <w:snapToGrid/>
          <w:sz w:val="24"/>
          <w:szCs w:val="24"/>
          <w:lang w:val="en-US"/>
        </w:rPr>
        <w:t>28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  <w:t xml:space="preserve">          </w:t>
      </w:r>
      <w:r w:rsidR="00A67FA3">
        <w:rPr>
          <w:rFonts w:ascii="Franklin Gothic Book" w:hAnsi="Franklin Gothic Book"/>
          <w:snapToGrid/>
          <w:sz w:val="24"/>
          <w:szCs w:val="24"/>
        </w:rPr>
        <w:t>03</w:t>
      </w:r>
      <w:r w:rsidR="00C8274C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A67FA3">
        <w:rPr>
          <w:rFonts w:ascii="Franklin Gothic Book" w:hAnsi="Franklin Gothic Book"/>
          <w:snapToGrid/>
          <w:sz w:val="24"/>
          <w:szCs w:val="24"/>
        </w:rPr>
        <w:t>июня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EC3009" w:rsidRDefault="00EC3009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EC3009" w:rsidRDefault="00EC3009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F96FD8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5C24C9" w:rsidRPr="005C24C9" w:rsidRDefault="00924E8D" w:rsidP="00A67FA3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CF4EBC" w:rsidRPr="00CF4EBC">
              <w:rPr>
                <w:rFonts w:ascii="Franklin Gothic Book" w:hAnsi="Franklin Gothic Book"/>
                <w:sz w:val="24"/>
                <w:szCs w:val="24"/>
              </w:rPr>
              <w:t xml:space="preserve">Поставка </w:t>
            </w:r>
            <w:r w:rsidR="00797278" w:rsidRPr="00797278">
              <w:rPr>
                <w:rFonts w:ascii="Franklin Gothic Book" w:hAnsi="Franklin Gothic Book"/>
                <w:sz w:val="24"/>
                <w:szCs w:val="24"/>
              </w:rPr>
              <w:t xml:space="preserve">оборудования </w:t>
            </w:r>
            <w:proofErr w:type="gramStart"/>
            <w:r w:rsidR="00797278" w:rsidRPr="00797278">
              <w:rPr>
                <w:rFonts w:ascii="Franklin Gothic Book" w:hAnsi="Franklin Gothic Book"/>
                <w:sz w:val="24"/>
                <w:szCs w:val="24"/>
              </w:rPr>
              <w:t>для пескоструйной очистке</w:t>
            </w:r>
            <w:proofErr w:type="gramEnd"/>
            <w:r w:rsidR="00A67FA3" w:rsidRPr="00A67FA3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EC3009" w:rsidRDefault="00EC3009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A67FA3" w:rsidRDefault="00A67FA3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CF4EBC" w:rsidRPr="00CF4EBC">
              <w:rPr>
                <w:rFonts w:ascii="Franklin Gothic Book" w:hAnsi="Franklin Gothic Book"/>
              </w:rPr>
              <w:t xml:space="preserve">http://www.nmtp.info/ </w:t>
            </w:r>
            <w:r w:rsidR="00CF4EBC" w:rsidRPr="00CF4EBC">
              <w:t xml:space="preserve"> </w:t>
            </w:r>
            <w:r w:rsidR="003B5605">
              <w:rPr>
                <w:rFonts w:ascii="Franklin Gothic Book" w:hAnsi="Franklin Gothic Book"/>
              </w:rPr>
              <w:t xml:space="preserve"> </w:t>
            </w:r>
          </w:p>
          <w:p w:rsidR="003B44C5" w:rsidRPr="003C4DFD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797278"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280 600,00 (двести восемьдесят тысяч шестьсот) рублей 00 копеек с учетом НДС</w:t>
            </w:r>
            <w:r w:rsidR="00A67FA3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EC3009" w:rsidRPr="00444277" w:rsidRDefault="00EC3009" w:rsidP="00EC3009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 И.В.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EC3009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технического директора ОАО «НМТП»</w:t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Фофонов И.М.</w:t>
      </w:r>
    </w:p>
    <w:p w:rsidR="00F96FD8" w:rsidRDefault="00F96FD8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Качан Г.И.</w:t>
      </w:r>
    </w:p>
    <w:p w:rsidR="00F96FD8" w:rsidRDefault="00F96FD8" w:rsidP="00EC3009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EC3009" w:rsidRPr="00444277" w:rsidRDefault="00EC3009" w:rsidP="00EC3009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44277">
        <w:rPr>
          <w:rFonts w:ascii="Franklin Gothic Book" w:hAnsi="Franklin Gothic Book"/>
          <w:bCs/>
          <w:snapToGrid/>
          <w:sz w:val="24"/>
          <w:szCs w:val="24"/>
        </w:rPr>
        <w:t>Зеленская Г.П.</w:t>
      </w:r>
    </w:p>
    <w:p w:rsidR="00F96FD8" w:rsidRDefault="00F96FD8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EC3009" w:rsidRPr="00CF0F16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вождению бизнеса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 М.В.</w:t>
      </w:r>
    </w:p>
    <w:p w:rsidR="00F96FD8" w:rsidRDefault="00F96FD8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EC3009" w:rsidRPr="00D34A9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D34A97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Донченко Л.В.</w:t>
      </w:r>
    </w:p>
    <w:p w:rsidR="00EC3009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proofErr w:type="spellStart"/>
      <w:r w:rsidR="00CF4EB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="00F96FD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="00CF4EB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</w:t>
      </w:r>
      <w:r w:rsidR="00F96FD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CF4EB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F96FD8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 В.А.</w:t>
      </w:r>
    </w:p>
    <w:p w:rsidR="00EC3009" w:rsidRPr="00444277" w:rsidRDefault="00EC3009" w:rsidP="00EC3009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EC3009" w:rsidRPr="00444277" w:rsidRDefault="00EC3009" w:rsidP="00EC3009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444277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Председатель Конкурсной комиссии:</w:t>
      </w:r>
    </w:p>
    <w:p w:rsidR="00EC3009" w:rsidRPr="00444277" w:rsidRDefault="00EC3009" w:rsidP="00EC3009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 директор ОАО «НМТП»</w:t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44277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4B3850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>
        <w:rPr>
          <w:rFonts w:ascii="Franklin Gothic Book" w:hAnsi="Franklin Gothic Book"/>
          <w:sz w:val="24"/>
          <w:szCs w:val="24"/>
        </w:rPr>
        <w:t xml:space="preserve">    </w:t>
      </w:r>
      <w:r>
        <w:rPr>
          <w:rFonts w:ascii="Franklin Gothic Book" w:hAnsi="Franklin Gothic Book"/>
          <w:sz w:val="24"/>
          <w:szCs w:val="24"/>
        </w:rPr>
        <w:tab/>
        <w:t>Заместитель председателя Конкурсной</w:t>
      </w:r>
      <w:r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F96FD8">
        <w:rPr>
          <w:rFonts w:ascii="Franklin Gothic Book" w:hAnsi="Franklin Gothic Book"/>
          <w:sz w:val="24"/>
          <w:szCs w:val="24"/>
        </w:rPr>
        <w:t xml:space="preserve">на поставку </w:t>
      </w:r>
      <w:r w:rsidR="00797278" w:rsidRPr="00797278">
        <w:rPr>
          <w:rFonts w:ascii="Franklin Gothic Book" w:hAnsi="Franklin Gothic Book"/>
          <w:sz w:val="24"/>
          <w:szCs w:val="24"/>
        </w:rPr>
        <w:t xml:space="preserve">оборудования </w:t>
      </w:r>
      <w:proofErr w:type="gramStart"/>
      <w:r w:rsidR="00797278" w:rsidRPr="00797278">
        <w:rPr>
          <w:rFonts w:ascii="Franklin Gothic Book" w:hAnsi="Franklin Gothic Book"/>
          <w:sz w:val="24"/>
          <w:szCs w:val="24"/>
        </w:rPr>
        <w:t>для пескоструйной очистке</w:t>
      </w:r>
      <w:proofErr w:type="gramEnd"/>
      <w:r w:rsidRPr="001D0E81">
        <w:rPr>
          <w:rFonts w:ascii="Franklin Gothic Book" w:hAnsi="Franklin Gothic Book"/>
          <w:sz w:val="24"/>
          <w:szCs w:val="24"/>
        </w:rPr>
        <w:t xml:space="preserve"> 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797278" w:rsidRPr="00797278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797278" w:rsidRPr="00797278">
        <w:rPr>
          <w:rFonts w:ascii="Franklin Gothic Book" w:hAnsi="Franklin Gothic Book"/>
          <w:sz w:val="24"/>
          <w:szCs w:val="24"/>
        </w:rPr>
        <w:t>один)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запечатанны</w:t>
      </w:r>
      <w:r w:rsidR="00797278">
        <w:rPr>
          <w:rFonts w:ascii="Franklin Gothic Book" w:hAnsi="Franklin Gothic Book"/>
          <w:sz w:val="24"/>
          <w:szCs w:val="24"/>
        </w:rPr>
        <w:t>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797278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>Всем присутствующим на процедуре вскрытия конвертов представлена возможность убедиться в том, что конверт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F96FD8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 xml:space="preserve"> участник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Pr="001D0E81" w:rsidRDefault="00E7576F" w:rsidP="00E7576F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F96FD8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3C4DFD"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F96FD8">
        <w:rPr>
          <w:rFonts w:ascii="Franklin Gothic Book" w:hAnsi="Franklin Gothic Book"/>
          <w:sz w:val="24"/>
          <w:szCs w:val="24"/>
        </w:rPr>
        <w:t>ов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 на процедуре вскрытия конверта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484566" w:rsidRPr="001D0E81" w:rsidRDefault="00484566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3C4DFD">
        <w:rPr>
          <w:rFonts w:ascii="Franklin Gothic Book" w:hAnsi="Franklin Gothic Book"/>
          <w:sz w:val="24"/>
          <w:szCs w:val="24"/>
        </w:rPr>
        <w:t>В конверт</w:t>
      </w:r>
      <w:r w:rsidR="00F96FD8">
        <w:rPr>
          <w:rFonts w:ascii="Franklin Gothic Book" w:hAnsi="Franklin Gothic Book"/>
          <w:sz w:val="24"/>
          <w:szCs w:val="24"/>
        </w:rPr>
        <w:t>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F96FD8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3C4DFD">
        <w:rPr>
          <w:rFonts w:ascii="Franklin Gothic Book" w:hAnsi="Franklin Gothic Book"/>
          <w:sz w:val="24"/>
          <w:szCs w:val="24"/>
        </w:rPr>
        <w:t xml:space="preserve"> представлен</w:t>
      </w:r>
      <w:r w:rsidR="00F96FD8">
        <w:rPr>
          <w:rFonts w:ascii="Franklin Gothic Book" w:hAnsi="Franklin Gothic Book"/>
          <w:sz w:val="24"/>
          <w:szCs w:val="24"/>
        </w:rPr>
        <w:t>ы</w:t>
      </w:r>
      <w:r w:rsidR="003C4DFD">
        <w:rPr>
          <w:rFonts w:ascii="Franklin Gothic Book" w:hAnsi="Franklin Gothic Book"/>
          <w:sz w:val="24"/>
          <w:szCs w:val="24"/>
        </w:rPr>
        <w:t xml:space="preserve"> следующ</w:t>
      </w:r>
      <w:r w:rsidR="00F96FD8">
        <w:rPr>
          <w:rFonts w:ascii="Franklin Gothic Book" w:hAnsi="Franklin Gothic Book"/>
          <w:sz w:val="24"/>
          <w:szCs w:val="24"/>
        </w:rPr>
        <w:t>и</w:t>
      </w:r>
      <w:r w:rsidR="003C4DFD">
        <w:rPr>
          <w:rFonts w:ascii="Franklin Gothic Book" w:hAnsi="Franklin Gothic Book"/>
          <w:sz w:val="24"/>
          <w:szCs w:val="24"/>
        </w:rPr>
        <w:t>е предложени</w:t>
      </w:r>
      <w:r w:rsidR="00AF0014">
        <w:rPr>
          <w:rFonts w:ascii="Franklin Gothic Book" w:hAnsi="Franklin Gothic Book"/>
          <w:sz w:val="24"/>
          <w:szCs w:val="24"/>
        </w:rPr>
        <w:t>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9F5AAC" w:rsidRDefault="009F5AAC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2977"/>
        <w:gridCol w:w="1701"/>
        <w:gridCol w:w="1843"/>
      </w:tblGrid>
      <w:tr w:rsidR="00022073" w:rsidRPr="007943D9" w:rsidTr="00BF01DC">
        <w:tc>
          <w:tcPr>
            <w:tcW w:w="567" w:type="dxa"/>
            <w:shd w:val="clear" w:color="auto" w:fill="auto"/>
            <w:vAlign w:val="center"/>
          </w:tcPr>
          <w:p w:rsidR="00022073" w:rsidRPr="00A67FA3" w:rsidRDefault="00022073" w:rsidP="00F96FD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Наименование Участника и его адрес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Общая </w:t>
            </w:r>
            <w:r w:rsidR="00BF01DC">
              <w:rPr>
                <w:rFonts w:ascii="Franklin Gothic Book" w:hAnsi="Franklin Gothic Book"/>
                <w:b/>
                <w:sz w:val="20"/>
                <w:szCs w:val="24"/>
              </w:rPr>
              <w:t xml:space="preserve">стоимость </w:t>
            </w:r>
            <w:r w:rsidR="00AF0014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701" w:type="dxa"/>
            <w:vAlign w:val="center"/>
          </w:tcPr>
          <w:p w:rsidR="00022073" w:rsidRPr="00A67FA3" w:rsidRDefault="0002207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Срок </w:t>
            </w:r>
            <w:r w:rsidR="00AF0014">
              <w:rPr>
                <w:rFonts w:ascii="Franklin Gothic Book" w:hAnsi="Franklin Gothic Book"/>
                <w:b/>
                <w:sz w:val="20"/>
                <w:szCs w:val="24"/>
              </w:rPr>
              <w:t>поставки</w:t>
            </w:r>
          </w:p>
        </w:tc>
        <w:tc>
          <w:tcPr>
            <w:tcW w:w="1843" w:type="dxa"/>
            <w:vAlign w:val="center"/>
          </w:tcPr>
          <w:p w:rsidR="00022073" w:rsidRPr="00A67FA3" w:rsidRDefault="004B4364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Гарантийный</w:t>
            </w:r>
            <w:r w:rsidR="00022073" w:rsidRPr="00A67FA3">
              <w:rPr>
                <w:rFonts w:ascii="Franklin Gothic Book" w:hAnsi="Franklin Gothic Book"/>
                <w:b/>
                <w:sz w:val="20"/>
                <w:szCs w:val="24"/>
              </w:rPr>
              <w:t xml:space="preserve"> </w:t>
            </w: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период</w:t>
            </w:r>
          </w:p>
        </w:tc>
      </w:tr>
      <w:tr w:rsidR="00022073" w:rsidRPr="007943D9" w:rsidTr="00BF01DC">
        <w:trPr>
          <w:trHeight w:val="940"/>
        </w:trPr>
        <w:tc>
          <w:tcPr>
            <w:tcW w:w="567" w:type="dxa"/>
            <w:shd w:val="clear" w:color="auto" w:fill="auto"/>
            <w:vAlign w:val="center"/>
          </w:tcPr>
          <w:p w:rsidR="00022073" w:rsidRPr="00A67FA3" w:rsidRDefault="00022073" w:rsidP="00F96FD8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22073" w:rsidRPr="00A67FA3" w:rsidRDefault="00A67FA3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ООО «</w:t>
            </w:r>
            <w:proofErr w:type="spellStart"/>
            <w:r w:rsidR="00797278">
              <w:rPr>
                <w:rFonts w:ascii="Franklin Gothic Book" w:hAnsi="Franklin Gothic Book"/>
                <w:b/>
                <w:sz w:val="20"/>
                <w:szCs w:val="24"/>
              </w:rPr>
              <w:t>МорТехСнаб</w:t>
            </w:r>
            <w:proofErr w:type="spellEnd"/>
            <w:r w:rsidRPr="00A67FA3">
              <w:rPr>
                <w:rFonts w:ascii="Franklin Gothic Book" w:hAnsi="Franklin Gothic Book"/>
                <w:b/>
                <w:sz w:val="20"/>
                <w:szCs w:val="24"/>
              </w:rPr>
              <w:t>»</w:t>
            </w:r>
            <w:r w:rsidR="00BF01DC">
              <w:rPr>
                <w:rFonts w:ascii="Franklin Gothic Book" w:hAnsi="Franklin Gothic Book"/>
                <w:b/>
                <w:sz w:val="20"/>
                <w:szCs w:val="24"/>
              </w:rPr>
              <w:t>,</w:t>
            </w:r>
          </w:p>
          <w:p w:rsidR="00A67FA3" w:rsidRPr="00CF4EBC" w:rsidRDefault="00797278" w:rsidP="00797278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353900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0"/>
                <w:szCs w:val="24"/>
              </w:rPr>
              <w:t>Новороссийск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,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 xml:space="preserve">ул. </w:t>
            </w:r>
            <w:r>
              <w:rPr>
                <w:rFonts w:ascii="Franklin Gothic Book" w:hAnsi="Franklin Gothic Book"/>
                <w:sz w:val="20"/>
                <w:szCs w:val="24"/>
              </w:rPr>
              <w:t>Марата, дом 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4" w:rsidRPr="00CF4EBC" w:rsidRDefault="00797278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b/>
                <w:sz w:val="20"/>
                <w:szCs w:val="24"/>
              </w:rPr>
            </w:pPr>
            <w:r>
              <w:rPr>
                <w:rFonts w:ascii="Franklin Gothic Book" w:hAnsi="Franklin Gothic Book"/>
                <w:b/>
                <w:sz w:val="20"/>
                <w:szCs w:val="24"/>
              </w:rPr>
              <w:t>275 940,64</w:t>
            </w:r>
          </w:p>
          <w:p w:rsidR="00A67FA3" w:rsidRPr="00A67FA3" w:rsidRDefault="00A67FA3" w:rsidP="00797278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 w:rsidRPr="00A67FA3">
              <w:rPr>
                <w:rFonts w:ascii="Franklin Gothic Book" w:hAnsi="Franklin Gothic Book"/>
                <w:sz w:val="20"/>
                <w:szCs w:val="24"/>
              </w:rPr>
              <w:t>(</w:t>
            </w:r>
            <w:r w:rsidR="00797278">
              <w:rPr>
                <w:rFonts w:ascii="Franklin Gothic Book" w:hAnsi="Franklin Gothic Book"/>
                <w:sz w:val="20"/>
                <w:szCs w:val="24"/>
              </w:rPr>
              <w:t>двести семьдесят пять тысяч девятьсот сорок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)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рублей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797278">
              <w:rPr>
                <w:rFonts w:ascii="Franklin Gothic Book" w:hAnsi="Franklin Gothic Book"/>
                <w:sz w:val="20"/>
                <w:szCs w:val="24"/>
              </w:rPr>
              <w:t>64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копе</w:t>
            </w:r>
            <w:r w:rsidR="00797278">
              <w:rPr>
                <w:rFonts w:ascii="Franklin Gothic Book" w:hAnsi="Franklin Gothic Book"/>
                <w:sz w:val="20"/>
                <w:szCs w:val="24"/>
              </w:rPr>
              <w:t>й</w:t>
            </w:r>
            <w:r w:rsidR="00CF4EBC">
              <w:rPr>
                <w:rFonts w:ascii="Franklin Gothic Book" w:hAnsi="Franklin Gothic Book"/>
                <w:sz w:val="20"/>
                <w:szCs w:val="24"/>
              </w:rPr>
              <w:t>к</w:t>
            </w:r>
            <w:r w:rsidR="00797278">
              <w:rPr>
                <w:rFonts w:ascii="Franklin Gothic Book" w:hAnsi="Franklin Gothic Book"/>
                <w:sz w:val="20"/>
                <w:szCs w:val="24"/>
              </w:rPr>
              <w:t>и</w:t>
            </w:r>
            <w:r w:rsidRPr="00A67FA3">
              <w:rPr>
                <w:rFonts w:ascii="Franklin Gothic Book" w:hAnsi="Franklin Gothic Book"/>
                <w:sz w:val="20"/>
                <w:szCs w:val="24"/>
              </w:rPr>
              <w:t xml:space="preserve"> 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>с учетом НДС</w:t>
            </w:r>
          </w:p>
        </w:tc>
        <w:tc>
          <w:tcPr>
            <w:tcW w:w="1701" w:type="dxa"/>
            <w:vAlign w:val="center"/>
          </w:tcPr>
          <w:p w:rsidR="00022073" w:rsidRPr="00A67FA3" w:rsidRDefault="00797278" w:rsidP="003072E6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30 рабочих дней</w:t>
            </w:r>
          </w:p>
        </w:tc>
        <w:tc>
          <w:tcPr>
            <w:tcW w:w="1843" w:type="dxa"/>
            <w:vAlign w:val="center"/>
          </w:tcPr>
          <w:p w:rsidR="00022073" w:rsidRPr="00A67FA3" w:rsidRDefault="003072E6" w:rsidP="00BF01DC">
            <w:pPr>
              <w:spacing w:line="240" w:lineRule="auto"/>
              <w:ind w:left="-108" w:right="-108" w:firstLine="0"/>
              <w:jc w:val="center"/>
              <w:rPr>
                <w:rFonts w:ascii="Franklin Gothic Book" w:hAnsi="Franklin Gothic Book"/>
                <w:sz w:val="20"/>
                <w:szCs w:val="24"/>
              </w:rPr>
            </w:pPr>
            <w:r>
              <w:rPr>
                <w:rFonts w:ascii="Franklin Gothic Book" w:hAnsi="Franklin Gothic Book"/>
                <w:sz w:val="20"/>
                <w:szCs w:val="24"/>
              </w:rPr>
              <w:t>12</w:t>
            </w:r>
            <w:r w:rsidR="00A67FA3" w:rsidRPr="00A67FA3">
              <w:rPr>
                <w:rFonts w:ascii="Franklin Gothic Book" w:hAnsi="Franklin Gothic Book"/>
                <w:sz w:val="20"/>
                <w:szCs w:val="24"/>
              </w:rPr>
              <w:t xml:space="preserve"> месяц</w:t>
            </w:r>
            <w:r w:rsidR="00BF01DC">
              <w:rPr>
                <w:rFonts w:ascii="Franklin Gothic Book" w:hAnsi="Franklin Gothic Book"/>
                <w:sz w:val="20"/>
                <w:szCs w:val="24"/>
              </w:rPr>
              <w:t>ев</w:t>
            </w:r>
          </w:p>
        </w:tc>
      </w:tr>
    </w:tbl>
    <w:p w:rsidR="00484566" w:rsidRDefault="00484566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251A4C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председателя Конкурсной комиссии: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-285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льный директор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И.В.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Терентьев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</w:p>
    <w:p w:rsidR="004B4364" w:rsidRPr="00B71CD6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u w:val="single"/>
          <w:lang w:eastAsia="en-US"/>
        </w:rPr>
        <w:t>Члены Конкурсной комиссии:</w:t>
      </w:r>
    </w:p>
    <w:p w:rsidR="004B4364" w:rsidRPr="00C9744B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proofErr w:type="spellStart"/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И.о</w:t>
      </w:r>
      <w:proofErr w:type="spellEnd"/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. техниче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ского директора ОАО «НМТП»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И.М.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Фофонов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4B4364" w:rsidRPr="00771394" w:rsidRDefault="004B4364" w:rsidP="004B4364">
      <w:pPr>
        <w:spacing w:line="240" w:lineRule="auto"/>
        <w:ind w:right="54" w:firstLine="0"/>
        <w:jc w:val="left"/>
        <w:rPr>
          <w:rFonts w:ascii="Franklin Gothic Book" w:hAnsi="Franklin Gothic Book"/>
          <w:bCs/>
          <w:snapToGrid/>
          <w:sz w:val="24"/>
          <w:szCs w:val="24"/>
        </w:rPr>
      </w:pPr>
    </w:p>
    <w:p w:rsidR="004B4364" w:rsidRPr="00771394" w:rsidRDefault="004B4364" w:rsidP="004B4364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71394">
        <w:rPr>
          <w:rFonts w:ascii="Franklin Gothic Book" w:hAnsi="Franklin Gothic Book"/>
          <w:bCs/>
          <w:snapToGrid/>
          <w:sz w:val="24"/>
          <w:szCs w:val="24"/>
        </w:rPr>
        <w:t>Начальник бюдже</w:t>
      </w:r>
      <w:r>
        <w:rPr>
          <w:rFonts w:ascii="Franklin Gothic Book" w:hAnsi="Franklin Gothic Book"/>
          <w:bCs/>
          <w:snapToGrid/>
          <w:sz w:val="24"/>
          <w:szCs w:val="24"/>
        </w:rPr>
        <w:t>тного управления ОАО «НМТП»</w:t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>
        <w:rPr>
          <w:rFonts w:ascii="Franklin Gothic Book" w:hAnsi="Franklin Gothic Book"/>
          <w:bCs/>
          <w:snapToGrid/>
          <w:sz w:val="24"/>
          <w:szCs w:val="24"/>
        </w:rPr>
        <w:tab/>
      </w:r>
      <w:r w:rsidRPr="00400E58">
        <w:rPr>
          <w:rFonts w:ascii="Franklin Gothic Book" w:hAnsi="Franklin Gothic Book"/>
          <w:bCs/>
          <w:snapToGrid/>
          <w:sz w:val="24"/>
          <w:szCs w:val="24"/>
        </w:rPr>
        <w:t>Г.П.</w:t>
      </w:r>
      <w:r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  <w:r w:rsidRPr="00771394">
        <w:rPr>
          <w:rFonts w:ascii="Franklin Gothic Book" w:hAnsi="Franklin Gothic Book"/>
          <w:bCs/>
          <w:snapToGrid/>
          <w:sz w:val="24"/>
          <w:szCs w:val="24"/>
        </w:rPr>
        <w:t xml:space="preserve">Зеленская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B4364" w:rsidRPr="00CF0F16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 ОАО «НМТП»</w:t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М.В.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  <w:r w:rsidRPr="00CF0F1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Савченков </w:t>
      </w:r>
    </w:p>
    <w:p w:rsidR="004B436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B4364" w:rsidRPr="00C9744B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Начальник правового управления ОАО «НМТП»</w:t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Л.В.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C9744B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Донченко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3072E6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</w:t>
      </w:r>
      <w:r w:rsidR="00251A4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.</w:t>
      </w:r>
      <w:r w:rsidR="003072E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Н</w:t>
      </w:r>
      <w:r w:rsidR="00251A4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. </w:t>
      </w:r>
      <w:proofErr w:type="spellStart"/>
      <w:r w:rsidR="003072E6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Барнаш</w:t>
      </w:r>
      <w:proofErr w:type="spellEnd"/>
      <w:r w:rsidR="000668FE" w:rsidRPr="000668FE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</w:t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Секретарь Конкурсной комиссии: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B4364" w:rsidRPr="00771394" w:rsidRDefault="004B4364" w:rsidP="004B4364">
      <w:pPr>
        <w:tabs>
          <w:tab w:val="left" w:pos="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еров и экспертиз ОАО «НМТП»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400E5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В.А.</w:t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771394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Зайцев </w:t>
      </w:r>
    </w:p>
    <w:p w:rsidR="004B4364" w:rsidRPr="00193CC8" w:rsidRDefault="004B4364" w:rsidP="004B436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Default="004B4364" w:rsidP="004B4364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B4364" w:rsidRPr="003B44C5" w:rsidRDefault="004B4364" w:rsidP="004B4364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4B4364" w:rsidRDefault="004B4364" w:rsidP="004B4364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3122CE">
        <w:rPr>
          <w:rFonts w:ascii="Franklin Gothic Book" w:hAnsi="Franklin Gothic Book"/>
          <w:snapToGrid/>
          <w:sz w:val="24"/>
          <w:szCs w:val="24"/>
        </w:rPr>
        <w:t>подписан</w:t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</w:r>
      <w:r w:rsidR="003122CE">
        <w:rPr>
          <w:rFonts w:ascii="Franklin Gothic Book" w:hAnsi="Franklin Gothic Book"/>
          <w:snapToGrid/>
          <w:sz w:val="24"/>
          <w:szCs w:val="24"/>
        </w:rPr>
        <w:tab/>
        <w:t xml:space="preserve">          0</w:t>
      </w:r>
      <w:r w:rsidR="004B19B2">
        <w:rPr>
          <w:rFonts w:ascii="Franklin Gothic Book" w:hAnsi="Franklin Gothic Book"/>
          <w:snapToGrid/>
          <w:sz w:val="24"/>
          <w:szCs w:val="24"/>
        </w:rPr>
        <w:t>8</w:t>
      </w:r>
      <w:r>
        <w:rPr>
          <w:rFonts w:ascii="Franklin Gothic Book" w:hAnsi="Franklin Gothic Book"/>
          <w:snapToGrid/>
          <w:sz w:val="24"/>
          <w:szCs w:val="24"/>
        </w:rPr>
        <w:t xml:space="preserve">  </w:t>
      </w:r>
      <w:r w:rsidR="003122CE">
        <w:rPr>
          <w:rFonts w:ascii="Franklin Gothic Book" w:hAnsi="Franklin Gothic Book"/>
          <w:snapToGrid/>
          <w:sz w:val="24"/>
          <w:szCs w:val="24"/>
        </w:rPr>
        <w:t>июня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130ADF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130ADF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0668FE" w:rsidRDefault="00130ADF" w:rsidP="000668FE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251A4C">
        <w:rPr>
          <w:rFonts w:ascii="Franklin Gothic Book" w:hAnsi="Franklin Gothic Book"/>
          <w:bCs/>
          <w:snapToGrid/>
          <w:sz w:val="16"/>
          <w:szCs w:val="16"/>
        </w:rPr>
        <w:t>на поставку</w:t>
      </w:r>
      <w:r w:rsidR="00251A4C" w:rsidRPr="00251A4C">
        <w:rPr>
          <w:rFonts w:ascii="Franklin Gothic Book" w:hAnsi="Franklin Gothic Book"/>
          <w:bCs/>
          <w:snapToGrid/>
          <w:sz w:val="16"/>
          <w:szCs w:val="16"/>
        </w:rPr>
        <w:t xml:space="preserve"> </w:t>
      </w:r>
      <w:r w:rsidR="00797278" w:rsidRPr="00797278">
        <w:rPr>
          <w:rFonts w:ascii="Franklin Gothic Book" w:hAnsi="Franklin Gothic Book"/>
          <w:bCs/>
          <w:snapToGrid/>
          <w:sz w:val="16"/>
          <w:szCs w:val="16"/>
        </w:rPr>
        <w:t xml:space="preserve">оборудования </w:t>
      </w:r>
      <w:proofErr w:type="gramStart"/>
      <w:r w:rsidR="00797278" w:rsidRPr="00797278">
        <w:rPr>
          <w:rFonts w:ascii="Franklin Gothic Book" w:hAnsi="Franklin Gothic Book"/>
          <w:bCs/>
          <w:snapToGrid/>
          <w:sz w:val="16"/>
          <w:szCs w:val="16"/>
        </w:rPr>
        <w:t>для пескоструйной очистке</w:t>
      </w:r>
      <w:proofErr w:type="gramEnd"/>
    </w:p>
    <w:p w:rsidR="003122CE" w:rsidRPr="00797278" w:rsidRDefault="003122CE" w:rsidP="000668FE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20"/>
          <w:szCs w:val="16"/>
        </w:rPr>
      </w:pPr>
    </w:p>
    <w:p w:rsidR="00BA7822" w:rsidRPr="00797278" w:rsidRDefault="00130ADF" w:rsidP="000668FE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4"/>
        </w:rPr>
      </w:pPr>
      <w:r w:rsidRPr="00797278">
        <w:rPr>
          <w:rFonts w:ascii="Franklin Gothic Book" w:hAnsi="Franklin Gothic Book"/>
          <w:b/>
          <w:snapToGrid/>
          <w:sz w:val="24"/>
        </w:rPr>
        <w:t>Наличие сведений и документов, предусмотренных документацией о закупке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8789"/>
      </w:tblGrid>
      <w:tr w:rsidR="00797278" w:rsidRPr="00797278" w:rsidTr="00830BC6">
        <w:trPr>
          <w:trHeight w:val="272"/>
        </w:trPr>
        <w:tc>
          <w:tcPr>
            <w:tcW w:w="6663" w:type="dxa"/>
            <w:vMerge w:val="restart"/>
            <w:shd w:val="clear" w:color="auto" w:fill="auto"/>
          </w:tcPr>
          <w:p w:rsidR="00797278" w:rsidRPr="00797278" w:rsidRDefault="00797278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8789" w:type="dxa"/>
            <w:shd w:val="clear" w:color="auto" w:fill="auto"/>
          </w:tcPr>
          <w:p w:rsidR="00797278" w:rsidRPr="00797278" w:rsidRDefault="00797278" w:rsidP="00797278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Участник закупки</w:t>
            </w:r>
          </w:p>
        </w:tc>
      </w:tr>
      <w:tr w:rsidR="00797278" w:rsidRPr="00797278" w:rsidTr="00830BC6">
        <w:trPr>
          <w:trHeight w:val="506"/>
        </w:trPr>
        <w:tc>
          <w:tcPr>
            <w:tcW w:w="6663" w:type="dxa"/>
            <w:vMerge/>
            <w:shd w:val="clear" w:color="auto" w:fill="auto"/>
          </w:tcPr>
          <w:p w:rsidR="00797278" w:rsidRPr="00797278" w:rsidRDefault="00797278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830BC6" w:rsidP="00251A4C">
            <w:pPr>
              <w:tabs>
                <w:tab w:val="left" w:pos="284"/>
              </w:tabs>
              <w:spacing w:line="240" w:lineRule="auto"/>
              <w:ind w:left="-108" w:right="-155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830BC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830BC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МорТехСнаб</w:t>
            </w:r>
            <w:proofErr w:type="spellEnd"/>
            <w:r w:rsidRPr="00830BC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</w:tc>
      </w:tr>
      <w:tr w:rsidR="00797278" w:rsidRPr="00797278" w:rsidTr="00830BC6">
        <w:trPr>
          <w:trHeight w:val="240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заявка на участие в закупке - форма 1;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60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коммерческое предложение – форма 2;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58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подтверждение согласия с условиями договора – форма 3;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168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анкета участника</w:t>
            </w:r>
            <w:r w:rsidRPr="00797278">
              <w:rPr>
                <w:rFonts w:ascii="Franklin Gothic Book" w:hAnsi="Franklin Gothic Book"/>
                <w:sz w:val="24"/>
                <w:szCs w:val="24"/>
                <w:lang w:val="en-US"/>
              </w:rPr>
              <w:t xml:space="preserve"> </w:t>
            </w:r>
            <w:r w:rsidRPr="00797278">
              <w:rPr>
                <w:rFonts w:ascii="Franklin Gothic Book" w:hAnsi="Franklin Gothic Book"/>
                <w:sz w:val="24"/>
                <w:szCs w:val="24"/>
              </w:rPr>
              <w:t>закупки – форма 4;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168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z w:val="24"/>
                <w:szCs w:val="24"/>
              </w:rPr>
              <w:t>справка о соответствии участника закупки критериям отнесения к субъектам малого и среднего предпринимательства - форма 5;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830BC6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168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справку об опыте поставок оборудования аналогичного предмету договора за 2012-2014гг., и период 2015 г. (форма №6)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58"/>
        </w:trPr>
        <w:tc>
          <w:tcPr>
            <w:tcW w:w="6663" w:type="dxa"/>
            <w:shd w:val="clear" w:color="auto" w:fill="auto"/>
          </w:tcPr>
          <w:p w:rsidR="00797278" w:rsidRPr="00797278" w:rsidRDefault="00797278" w:rsidP="00CF4155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  <w:szCs w:val="24"/>
              </w:rPr>
            </w:pPr>
            <w:bookmarkStart w:id="2" w:name="_Hlk416187138"/>
            <w:r w:rsidRPr="00797278">
              <w:rPr>
                <w:rFonts w:ascii="Franklin Gothic Book" w:hAnsi="Franklin Gothic Book"/>
                <w:sz w:val="24"/>
                <w:szCs w:val="24"/>
              </w:rPr>
              <w:t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bookmarkEnd w:id="2"/>
      <w:tr w:rsidR="00797278" w:rsidRPr="00797278" w:rsidTr="00830BC6">
        <w:trPr>
          <w:trHeight w:val="161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Копия документа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о государственной регистрации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юридического лица/индивидуального пр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едпринимателя (свидетельство о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830BC6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Отсутствует</w:t>
            </w:r>
          </w:p>
        </w:tc>
      </w:tr>
      <w:tr w:rsidR="00797278" w:rsidRPr="00797278" w:rsidTr="00830BC6">
        <w:trPr>
          <w:trHeight w:val="60"/>
        </w:trPr>
        <w:tc>
          <w:tcPr>
            <w:tcW w:w="6663" w:type="dxa"/>
            <w:shd w:val="clear" w:color="auto" w:fill="auto"/>
          </w:tcPr>
          <w:p w:rsidR="00797278" w:rsidRPr="00797278" w:rsidRDefault="00797278" w:rsidP="00130AD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Копия свидетельства о постановке участ</w:t>
            </w:r>
            <w:r>
              <w:rPr>
                <w:rFonts w:ascii="Franklin Gothic Book" w:hAnsi="Franklin Gothic Book"/>
                <w:snapToGrid/>
                <w:sz w:val="24"/>
                <w:szCs w:val="24"/>
              </w:rPr>
              <w:t>ника закупки на налоговый учет,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заверенная участником закупки;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60"/>
        </w:trPr>
        <w:tc>
          <w:tcPr>
            <w:tcW w:w="6663" w:type="dxa"/>
            <w:shd w:val="clear" w:color="auto" w:fill="auto"/>
          </w:tcPr>
          <w:p w:rsidR="00797278" w:rsidRPr="00797278" w:rsidRDefault="00797278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797278" w:rsidRPr="00797278" w:rsidTr="00830BC6">
        <w:trPr>
          <w:trHeight w:val="58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97278" w:rsidRPr="00797278" w:rsidRDefault="00797278" w:rsidP="00CF4155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bookmarkStart w:id="3" w:name="_Hlk416253666"/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Документ, подтверждающий полномочия лица на осуществление действий от имени участника закупки - юридического лица (копия решения о назначении или об избрании,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случае, если от имени участника закупки действует иное лицо, подлежит предоставлению доверенность на осуществление действий от имени участника закупки, заверенная печатью и подписанная руководителем участника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участника закупки, предоставляется документ, подтверждающий полномочия такого лица;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bookmarkEnd w:id="3"/>
      <w:tr w:rsidR="00797278" w:rsidRPr="00797278" w:rsidTr="00830BC6">
        <w:trPr>
          <w:trHeight w:val="58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797278" w:rsidRPr="00797278" w:rsidRDefault="00797278" w:rsidP="00251A4C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Решение об одобрении или о совершении </w:t>
            </w:r>
            <w:r w:rsidR="00830BC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крупной сделки, </w:t>
            </w:r>
            <w:bookmarkStart w:id="4" w:name="_GoBack"/>
            <w:bookmarkEnd w:id="4"/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участника закупки поставка товаров, выполнение работ, оказание услуг, </w:t>
            </w:r>
            <w:r w:rsidR="00830BC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являющихся предметом договора, </w:t>
            </w: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являются крупной сделкой или письмо, подписанное участником  закупки, что поставка товаров, выполнение работ, оказание услуг, являющихся предметом договора,  не являются для данного участника крупной сделкой</w:t>
            </w:r>
          </w:p>
        </w:tc>
        <w:tc>
          <w:tcPr>
            <w:tcW w:w="87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7278" w:rsidRPr="00797278" w:rsidRDefault="00797278" w:rsidP="00106F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797278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BA7822" w:rsidRPr="00797278" w:rsidRDefault="00BA7822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Cs w:val="24"/>
        </w:rPr>
      </w:pPr>
    </w:p>
    <w:p w:rsidR="00251A4C" w:rsidRPr="00797278" w:rsidRDefault="00251A4C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Cs w:val="24"/>
        </w:rPr>
      </w:pPr>
    </w:p>
    <w:p w:rsidR="00130ADF" w:rsidRPr="00797278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  <w:r w:rsidRPr="00797278">
        <w:rPr>
          <w:rFonts w:ascii="Franklin Gothic Book" w:hAnsi="Franklin Gothic Book"/>
          <w:snapToGrid/>
          <w:sz w:val="22"/>
        </w:rPr>
        <w:t>Заместитель председателя Конкурсной комиссии</w:t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="003C4DFD"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 xml:space="preserve">____________ </w:t>
      </w:r>
      <w:r w:rsidRPr="00797278">
        <w:rPr>
          <w:rFonts w:ascii="Franklin Gothic Book" w:hAnsi="Franklin Gothic Book"/>
          <w:bCs/>
          <w:iCs/>
          <w:snapToGrid/>
          <w:sz w:val="22"/>
        </w:rPr>
        <w:t>И.В. Терентьев</w:t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</w:p>
    <w:p w:rsidR="00130ADF" w:rsidRPr="00797278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</w:p>
    <w:p w:rsidR="00130ADF" w:rsidRPr="00797278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  <w:r w:rsidRPr="00797278">
        <w:rPr>
          <w:rFonts w:ascii="Franklin Gothic Book" w:hAnsi="Franklin Gothic Book"/>
          <w:snapToGrid/>
          <w:sz w:val="22"/>
        </w:rPr>
        <w:t>Члены К</w:t>
      </w:r>
      <w:r w:rsidR="00130ADF" w:rsidRPr="00797278">
        <w:rPr>
          <w:rFonts w:ascii="Franklin Gothic Book" w:hAnsi="Franklin Gothic Book"/>
          <w:snapToGrid/>
          <w:sz w:val="22"/>
        </w:rPr>
        <w:t xml:space="preserve">онкурсной </w:t>
      </w:r>
      <w:proofErr w:type="gramStart"/>
      <w:r w:rsidR="00130ADF" w:rsidRPr="00797278">
        <w:rPr>
          <w:rFonts w:ascii="Franklin Gothic Book" w:hAnsi="Franklin Gothic Book"/>
          <w:snapToGrid/>
          <w:sz w:val="22"/>
        </w:rPr>
        <w:t>комиссии:</w:t>
      </w:r>
      <w:r w:rsidR="00130ADF" w:rsidRPr="00797278">
        <w:rPr>
          <w:rFonts w:ascii="Franklin Gothic Book" w:hAnsi="Franklin Gothic Book"/>
          <w:snapToGrid/>
          <w:sz w:val="22"/>
        </w:rPr>
        <w:tab/>
      </w:r>
      <w:proofErr w:type="gramEnd"/>
      <w:r w:rsidR="00130ADF" w:rsidRPr="00797278">
        <w:rPr>
          <w:rFonts w:ascii="Franklin Gothic Book" w:hAnsi="Franklin Gothic Book"/>
          <w:snapToGrid/>
          <w:sz w:val="22"/>
        </w:rPr>
        <w:tab/>
      </w:r>
      <w:r w:rsidR="00130ADF" w:rsidRPr="00797278">
        <w:rPr>
          <w:rFonts w:ascii="Franklin Gothic Book" w:hAnsi="Franklin Gothic Book"/>
          <w:snapToGrid/>
          <w:sz w:val="22"/>
        </w:rPr>
        <w:tab/>
      </w:r>
      <w:r w:rsidR="00130ADF" w:rsidRPr="00797278">
        <w:rPr>
          <w:rFonts w:ascii="Franklin Gothic Book" w:hAnsi="Franklin Gothic Book"/>
          <w:snapToGrid/>
          <w:sz w:val="22"/>
        </w:rPr>
        <w:tab/>
      </w:r>
      <w:r w:rsidR="00130ADF" w:rsidRPr="00797278">
        <w:rPr>
          <w:rFonts w:ascii="Franklin Gothic Book" w:hAnsi="Franklin Gothic Book"/>
          <w:snapToGrid/>
          <w:sz w:val="22"/>
        </w:rPr>
        <w:tab/>
      </w:r>
      <w:r w:rsidR="00130ADF" w:rsidRPr="00797278">
        <w:rPr>
          <w:rFonts w:ascii="Franklin Gothic Book" w:hAnsi="Franklin Gothic Book"/>
          <w:snapToGrid/>
          <w:sz w:val="22"/>
        </w:rPr>
        <w:tab/>
      </w:r>
      <w:r w:rsidR="00130ADF" w:rsidRPr="00797278">
        <w:rPr>
          <w:rFonts w:ascii="Franklin Gothic Book" w:hAnsi="Franklin Gothic Book"/>
          <w:snapToGrid/>
          <w:sz w:val="22"/>
        </w:rPr>
        <w:tab/>
        <w:t xml:space="preserve">____________ </w:t>
      </w:r>
      <w:r w:rsidR="00130ADF" w:rsidRPr="00797278">
        <w:rPr>
          <w:rFonts w:ascii="Franklin Gothic Book" w:hAnsi="Franklin Gothic Book"/>
          <w:bCs/>
          <w:iCs/>
          <w:snapToGrid/>
          <w:sz w:val="22"/>
        </w:rPr>
        <w:t xml:space="preserve">И.М. </w:t>
      </w:r>
      <w:proofErr w:type="spellStart"/>
      <w:r w:rsidR="00130ADF" w:rsidRPr="00797278">
        <w:rPr>
          <w:rFonts w:ascii="Franklin Gothic Book" w:hAnsi="Franklin Gothic Book"/>
          <w:bCs/>
          <w:iCs/>
          <w:snapToGrid/>
          <w:sz w:val="22"/>
        </w:rPr>
        <w:t>Фофонов</w:t>
      </w:r>
      <w:proofErr w:type="spellEnd"/>
      <w:r w:rsidR="00130ADF" w:rsidRPr="00797278">
        <w:rPr>
          <w:rFonts w:ascii="Franklin Gothic Book" w:hAnsi="Franklin Gothic Book"/>
          <w:bCs/>
          <w:snapToGrid/>
          <w:sz w:val="22"/>
        </w:rPr>
        <w:tab/>
      </w:r>
      <w:r w:rsidR="00251A4C" w:rsidRPr="00797278">
        <w:rPr>
          <w:rFonts w:ascii="Franklin Gothic Book" w:hAnsi="Franklin Gothic Book"/>
          <w:bCs/>
          <w:snapToGrid/>
          <w:sz w:val="22"/>
        </w:rPr>
        <w:tab/>
      </w:r>
      <w:r w:rsidR="00130ADF" w:rsidRPr="00797278">
        <w:rPr>
          <w:rFonts w:ascii="Franklin Gothic Book" w:hAnsi="Franklin Gothic Book"/>
          <w:snapToGrid/>
          <w:sz w:val="22"/>
        </w:rPr>
        <w:t xml:space="preserve">____________ </w:t>
      </w:r>
      <w:r w:rsidR="000668FE" w:rsidRPr="00797278">
        <w:rPr>
          <w:rFonts w:ascii="Franklin Gothic Book" w:hAnsi="Franklin Gothic Book"/>
          <w:bCs/>
          <w:iCs/>
          <w:snapToGrid/>
          <w:sz w:val="22"/>
        </w:rPr>
        <w:t>Л.В. Донченко</w:t>
      </w:r>
    </w:p>
    <w:p w:rsidR="00130ADF" w:rsidRPr="00797278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</w:p>
    <w:p w:rsidR="00130ADF" w:rsidRPr="00797278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  <w:t>____________</w:t>
      </w:r>
      <w:r w:rsidRPr="00797278">
        <w:rPr>
          <w:rFonts w:ascii="Franklin Gothic Book" w:hAnsi="Franklin Gothic Book"/>
          <w:bCs/>
          <w:snapToGrid/>
          <w:sz w:val="22"/>
        </w:rPr>
        <w:t xml:space="preserve"> </w:t>
      </w:r>
      <w:r w:rsidR="006B56DA" w:rsidRPr="00797278">
        <w:rPr>
          <w:rFonts w:ascii="Franklin Gothic Book" w:hAnsi="Franklin Gothic Book"/>
          <w:bCs/>
          <w:snapToGrid/>
          <w:sz w:val="22"/>
        </w:rPr>
        <w:t>М.В. Савченков</w:t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bCs/>
          <w:snapToGrid/>
          <w:sz w:val="22"/>
        </w:rPr>
        <w:t xml:space="preserve">____________ </w:t>
      </w:r>
      <w:r w:rsidR="00AB73B8" w:rsidRPr="00797278">
        <w:rPr>
          <w:rFonts w:ascii="Franklin Gothic Book" w:hAnsi="Franklin Gothic Book"/>
          <w:snapToGrid/>
          <w:sz w:val="22"/>
        </w:rPr>
        <w:t xml:space="preserve">Г.И. </w:t>
      </w:r>
      <w:proofErr w:type="spellStart"/>
      <w:r w:rsidR="00AB73B8" w:rsidRPr="00797278">
        <w:rPr>
          <w:rFonts w:ascii="Franklin Gothic Book" w:hAnsi="Franklin Gothic Book"/>
          <w:snapToGrid/>
          <w:sz w:val="22"/>
        </w:rPr>
        <w:t>Качан</w:t>
      </w:r>
      <w:proofErr w:type="spellEnd"/>
    </w:p>
    <w:p w:rsidR="00130ADF" w:rsidRPr="00797278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</w:p>
    <w:p w:rsidR="00130ADF" w:rsidRPr="00797278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2"/>
        </w:rPr>
      </w:pP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  <w:t xml:space="preserve">____________ </w:t>
      </w:r>
      <w:r w:rsidR="001B47FA" w:rsidRPr="00797278">
        <w:rPr>
          <w:rFonts w:ascii="Franklin Gothic Book" w:hAnsi="Franklin Gothic Book"/>
          <w:snapToGrid/>
          <w:sz w:val="22"/>
        </w:rPr>
        <w:t>Б</w:t>
      </w:r>
      <w:r w:rsidR="001B47FA" w:rsidRPr="00797278">
        <w:rPr>
          <w:rFonts w:ascii="Franklin Gothic Book" w:hAnsi="Franklin Gothic Book"/>
          <w:bCs/>
          <w:iCs/>
          <w:snapToGrid/>
          <w:sz w:val="22"/>
        </w:rPr>
        <w:t>.Н</w:t>
      </w:r>
      <w:r w:rsidR="00251A4C" w:rsidRPr="00797278">
        <w:rPr>
          <w:rFonts w:ascii="Franklin Gothic Book" w:hAnsi="Franklin Gothic Book"/>
          <w:bCs/>
          <w:iCs/>
          <w:snapToGrid/>
          <w:sz w:val="22"/>
        </w:rPr>
        <w:t xml:space="preserve">. </w:t>
      </w:r>
      <w:proofErr w:type="spellStart"/>
      <w:r w:rsidR="001B47FA" w:rsidRPr="00797278">
        <w:rPr>
          <w:rFonts w:ascii="Franklin Gothic Book" w:hAnsi="Franklin Gothic Book"/>
          <w:bCs/>
          <w:iCs/>
          <w:snapToGrid/>
          <w:sz w:val="22"/>
        </w:rPr>
        <w:t>Барнаш</w:t>
      </w:r>
      <w:proofErr w:type="spellEnd"/>
      <w:r w:rsidR="003C4DFD" w:rsidRPr="00797278">
        <w:rPr>
          <w:rFonts w:ascii="Franklin Gothic Book" w:hAnsi="Franklin Gothic Book"/>
          <w:bCs/>
          <w:iCs/>
          <w:snapToGrid/>
          <w:sz w:val="22"/>
        </w:rPr>
        <w:tab/>
      </w:r>
      <w:r w:rsidR="00251A4C" w:rsidRPr="00797278">
        <w:rPr>
          <w:rFonts w:ascii="Franklin Gothic Book" w:hAnsi="Franklin Gothic Book"/>
          <w:bCs/>
          <w:iCs/>
          <w:snapToGrid/>
          <w:sz w:val="22"/>
        </w:rPr>
        <w:tab/>
      </w:r>
      <w:r w:rsidRPr="00797278">
        <w:rPr>
          <w:rFonts w:ascii="Franklin Gothic Book" w:hAnsi="Franklin Gothic Book"/>
          <w:bCs/>
          <w:snapToGrid/>
          <w:sz w:val="22"/>
        </w:rPr>
        <w:t xml:space="preserve">____________ </w:t>
      </w:r>
      <w:r w:rsidR="000668FE" w:rsidRPr="00797278">
        <w:rPr>
          <w:rFonts w:ascii="Franklin Gothic Book" w:hAnsi="Franklin Gothic Book"/>
          <w:bCs/>
          <w:iCs/>
          <w:snapToGrid/>
          <w:sz w:val="22"/>
        </w:rPr>
        <w:t>Г.П. Зеленская</w:t>
      </w:r>
    </w:p>
    <w:p w:rsidR="001E4E51" w:rsidRPr="00797278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</w:p>
    <w:p w:rsidR="00130ADF" w:rsidRPr="00797278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2"/>
        </w:rPr>
      </w:pPr>
      <w:r w:rsidRPr="00797278">
        <w:rPr>
          <w:rFonts w:ascii="Franklin Gothic Book" w:hAnsi="Franklin Gothic Book"/>
          <w:snapToGrid/>
          <w:sz w:val="22"/>
        </w:rPr>
        <w:t>Секретарь Конкурсной комиссии</w:t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</w:r>
      <w:r w:rsidRPr="00797278">
        <w:rPr>
          <w:rFonts w:ascii="Franklin Gothic Book" w:hAnsi="Franklin Gothic Book"/>
          <w:snapToGrid/>
          <w:sz w:val="22"/>
        </w:rPr>
        <w:tab/>
        <w:t xml:space="preserve">____________ В.А. Зайцев </w:t>
      </w:r>
    </w:p>
    <w:sectPr w:rsidR="00130ADF" w:rsidRPr="00797278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1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5"/>
  </w:num>
  <w:num w:numId="9">
    <w:abstractNumId w:val="17"/>
  </w:num>
  <w:num w:numId="10">
    <w:abstractNumId w:val="1"/>
  </w:num>
  <w:num w:numId="11">
    <w:abstractNumId w:val="12"/>
  </w:num>
  <w:num w:numId="12">
    <w:abstractNumId w:val="11"/>
  </w:num>
  <w:num w:numId="13">
    <w:abstractNumId w:val="8"/>
  </w:num>
  <w:num w:numId="14">
    <w:abstractNumId w:val="3"/>
  </w:num>
  <w:num w:numId="15">
    <w:abstractNumId w:val="13"/>
  </w:num>
  <w:num w:numId="16">
    <w:abstractNumId w:val="6"/>
  </w:num>
  <w:num w:numId="17">
    <w:abstractNumId w:val="1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F67"/>
    <w:rsid w:val="00065599"/>
    <w:rsid w:val="000656C7"/>
    <w:rsid w:val="0006665D"/>
    <w:rsid w:val="000668FE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6F9E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0ADF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47FA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E1F66"/>
    <w:rsid w:val="001E4E51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1A4C"/>
    <w:rsid w:val="00253CB1"/>
    <w:rsid w:val="002550EC"/>
    <w:rsid w:val="002558B2"/>
    <w:rsid w:val="00257396"/>
    <w:rsid w:val="00260113"/>
    <w:rsid w:val="00260DE6"/>
    <w:rsid w:val="0026141B"/>
    <w:rsid w:val="00261DCE"/>
    <w:rsid w:val="00265F87"/>
    <w:rsid w:val="0027220D"/>
    <w:rsid w:val="00275F2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72E6"/>
    <w:rsid w:val="0031209A"/>
    <w:rsid w:val="003122CE"/>
    <w:rsid w:val="0031238D"/>
    <w:rsid w:val="00316572"/>
    <w:rsid w:val="00317230"/>
    <w:rsid w:val="00317652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605"/>
    <w:rsid w:val="003B59A7"/>
    <w:rsid w:val="003B7CDB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1C50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19B2"/>
    <w:rsid w:val="004B3850"/>
    <w:rsid w:val="004B4364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B93"/>
    <w:rsid w:val="005045EC"/>
    <w:rsid w:val="0050466C"/>
    <w:rsid w:val="005155C8"/>
    <w:rsid w:val="005203FE"/>
    <w:rsid w:val="00521762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5A4D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4DF3"/>
    <w:rsid w:val="00656152"/>
    <w:rsid w:val="0065696C"/>
    <w:rsid w:val="00660578"/>
    <w:rsid w:val="00660D30"/>
    <w:rsid w:val="006636FF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41F3"/>
    <w:rsid w:val="006B4414"/>
    <w:rsid w:val="006B49C6"/>
    <w:rsid w:val="006B56DA"/>
    <w:rsid w:val="006C2C04"/>
    <w:rsid w:val="006C4F37"/>
    <w:rsid w:val="006C5E68"/>
    <w:rsid w:val="006D0140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97278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233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0BC6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41C0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FA3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B73B8"/>
    <w:rsid w:val="00AC15D5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0014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149B"/>
    <w:rsid w:val="00B65309"/>
    <w:rsid w:val="00B6530A"/>
    <w:rsid w:val="00B65F35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1DC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7DB5"/>
    <w:rsid w:val="00C41456"/>
    <w:rsid w:val="00C45CC7"/>
    <w:rsid w:val="00C474EA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341"/>
    <w:rsid w:val="00CD0EA8"/>
    <w:rsid w:val="00CE5269"/>
    <w:rsid w:val="00CF0CAA"/>
    <w:rsid w:val="00CF1D0B"/>
    <w:rsid w:val="00CF4155"/>
    <w:rsid w:val="00CF4EBC"/>
    <w:rsid w:val="00CF6479"/>
    <w:rsid w:val="00D03196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C56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22F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119"/>
    <w:rsid w:val="00E61218"/>
    <w:rsid w:val="00E65299"/>
    <w:rsid w:val="00E71652"/>
    <w:rsid w:val="00E72FED"/>
    <w:rsid w:val="00E743CA"/>
    <w:rsid w:val="00E7576F"/>
    <w:rsid w:val="00E816CD"/>
    <w:rsid w:val="00E8246E"/>
    <w:rsid w:val="00E82E16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009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1628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31E9"/>
    <w:rsid w:val="00F878E0"/>
    <w:rsid w:val="00F90DF1"/>
    <w:rsid w:val="00F94609"/>
    <w:rsid w:val="00F96AD7"/>
    <w:rsid w:val="00F96FD8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AD584C61-337B-40DE-BAE8-8C7AF2E5F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6F47-BB1F-40F8-B718-17A6B5D6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4398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6691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121</cp:revision>
  <cp:lastPrinted>2015-06-08T08:33:00Z</cp:lastPrinted>
  <dcterms:created xsi:type="dcterms:W3CDTF">2013-06-26T23:02:00Z</dcterms:created>
  <dcterms:modified xsi:type="dcterms:W3CDTF">2015-06-08T08:33:00Z</dcterms:modified>
</cp:coreProperties>
</file>