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839CE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839CE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846FF" w:rsidRDefault="00A11C7A" w:rsidP="00A846FF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FD74F0">
              <w:rPr>
                <w:rFonts w:ascii="Franklin Gothic Book" w:hAnsi="Franklin Gothic Book"/>
              </w:rPr>
              <w:t>К-2</w:t>
            </w:r>
            <w:r w:rsidR="00A846FF">
              <w:rPr>
                <w:rFonts w:ascii="Franklin Gothic Book" w:hAnsi="Franklin Gothic Book"/>
              </w:rPr>
              <w:t>70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</w:t>
            </w:r>
            <w:bookmarkStart w:id="0" w:name="_GoBack"/>
            <w:bookmarkEnd w:id="0"/>
            <w:r w:rsidR="00CA3D1A" w:rsidRPr="00CA3D1A">
              <w:rPr>
                <w:rFonts w:ascii="Franklin Gothic Book" w:hAnsi="Franklin Gothic Book"/>
              </w:rPr>
              <w:t>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483E9B">
              <w:rPr>
                <w:rFonts w:ascii="Franklin Gothic Book" w:hAnsi="Franklin Gothic Book"/>
              </w:rPr>
              <w:t xml:space="preserve">Ремонт </w:t>
            </w:r>
            <w:r w:rsidR="00A846FF">
              <w:rPr>
                <w:rFonts w:ascii="Franklin Gothic Book" w:hAnsi="Franklin Gothic Book"/>
              </w:rPr>
              <w:t xml:space="preserve">противопожарного дизель-насоса </w:t>
            </w:r>
            <w:r w:rsidR="00A846FF">
              <w:rPr>
                <w:rFonts w:ascii="Franklin Gothic Book" w:hAnsi="Franklin Gothic Book"/>
                <w:lang w:val="en-US"/>
              </w:rPr>
              <w:t>DEUTZ</w:t>
            </w:r>
            <w:r w:rsidR="00A846FF" w:rsidRPr="00A846FF">
              <w:rPr>
                <w:rFonts w:ascii="Franklin Gothic Book" w:hAnsi="Franklin Gothic Book"/>
              </w:rPr>
              <w:t xml:space="preserve"> </w:t>
            </w:r>
            <w:r w:rsidR="00A846FF">
              <w:rPr>
                <w:rFonts w:ascii="Franklin Gothic Book" w:hAnsi="Franklin Gothic Book"/>
                <w:lang w:val="en-US"/>
              </w:rPr>
              <w:t>TBD</w:t>
            </w:r>
            <w:r w:rsidR="00A846FF" w:rsidRPr="00A846FF">
              <w:rPr>
                <w:rFonts w:ascii="Franklin Gothic Book" w:hAnsi="Franklin Gothic Book"/>
              </w:rPr>
              <w:t xml:space="preserve"> </w:t>
            </w:r>
            <w:r w:rsidR="00A846FF">
              <w:rPr>
                <w:rFonts w:ascii="Franklin Gothic Book" w:hAnsi="Franklin Gothic Book"/>
              </w:rPr>
              <w:t xml:space="preserve">620 </w:t>
            </w:r>
            <w:r w:rsidR="00A846FF">
              <w:rPr>
                <w:rFonts w:ascii="Franklin Gothic Book" w:hAnsi="Franklin Gothic Book"/>
                <w:lang w:val="en-US"/>
              </w:rPr>
              <w:t>V</w:t>
            </w:r>
            <w:r w:rsidR="00A846FF" w:rsidRPr="00A846FF">
              <w:rPr>
                <w:rFonts w:ascii="Franklin Gothic Book" w:hAnsi="Franklin Gothic Book"/>
              </w:rPr>
              <w:t>8</w:t>
            </w:r>
            <w:r w:rsidR="00A846FF">
              <w:rPr>
                <w:rFonts w:ascii="Franklin Gothic Book" w:hAnsi="Franklin Gothic Book"/>
              </w:rPr>
              <w:t xml:space="preserve"> пристани №5 </w:t>
            </w:r>
            <w:proofErr w:type="spellStart"/>
            <w:r w:rsidR="00A846FF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A846F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A846FF">
              <w:rPr>
                <w:rFonts w:ascii="Franklin Gothic Book" w:hAnsi="Franklin Gothic Book"/>
              </w:rPr>
              <w:t>25</w:t>
            </w:r>
            <w:r w:rsidR="00A11C7A">
              <w:rPr>
                <w:rFonts w:ascii="Franklin Gothic Book" w:hAnsi="Franklin Gothic Book"/>
              </w:rPr>
              <w:t>-</w:t>
            </w:r>
            <w:r w:rsidR="00A846FF">
              <w:rPr>
                <w:rFonts w:ascii="Franklin Gothic Book" w:hAnsi="Franklin Gothic Book"/>
              </w:rPr>
              <w:t>58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87B5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C87B52">
              <w:rPr>
                <w:rFonts w:ascii="Franklin Gothic Book" w:hAnsi="Franklin Gothic Book"/>
              </w:rPr>
              <w:t>25</w:t>
            </w:r>
            <w:r w:rsidR="005A5A0B">
              <w:rPr>
                <w:rFonts w:ascii="Franklin Gothic Book" w:hAnsi="Franklin Gothic Book"/>
              </w:rPr>
              <w:t>-</w:t>
            </w:r>
            <w:r w:rsidR="00C87B52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B16090" w:rsidP="00C87B52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</w:t>
                  </w:r>
                  <w:r w:rsidR="00C87B52">
                    <w:rPr>
                      <w:rFonts w:ascii="Franklin Gothic Book" w:hAnsi="Franklin Gothic Book"/>
                    </w:rPr>
                    <w:t>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A7860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</w:t>
                  </w:r>
                  <w:r w:rsidR="00B16090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C87B52" w:rsidRDefault="00B16090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16090">
                    <w:rPr>
                      <w:rFonts w:ascii="Franklin Gothic Book" w:hAnsi="Franklin Gothic Book"/>
                    </w:rPr>
                    <w:t>Ре</w:t>
                  </w:r>
                  <w:r w:rsidR="00C87B52">
                    <w:rPr>
                      <w:rFonts w:ascii="Franklin Gothic Book" w:hAnsi="Franklin Gothic Book"/>
                    </w:rPr>
                    <w:t xml:space="preserve">монт противопожарного дизель-насоса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DEUTZ</w:t>
                  </w:r>
                  <w:r w:rsidR="00C87B52" w:rsidRPr="00C87B52">
                    <w:rPr>
                      <w:rFonts w:ascii="Franklin Gothic Book" w:hAnsi="Franklin Gothic Book"/>
                    </w:rPr>
                    <w:t xml:space="preserve">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TBD</w:t>
                  </w:r>
                  <w:r w:rsidR="00C87B52" w:rsidRPr="00C87B52">
                    <w:rPr>
                      <w:rFonts w:ascii="Franklin Gothic Book" w:hAnsi="Franklin Gothic Book"/>
                    </w:rPr>
                    <w:t xml:space="preserve"> 620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V</w:t>
                  </w:r>
                  <w:r w:rsidR="00C87B52" w:rsidRPr="00C87B52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731C2" w:rsidP="007A7860">
            <w:pPr>
              <w:jc w:val="both"/>
              <w:rPr>
                <w:rFonts w:ascii="Franklin Gothic Book" w:hAnsi="Franklin Gothic Book"/>
              </w:rPr>
            </w:pPr>
            <w:r w:rsidRPr="00D731C2">
              <w:rPr>
                <w:rFonts w:ascii="Franklin Gothic Book" w:hAnsi="Franklin Gothic Book"/>
              </w:rPr>
              <w:t>Не более 30 календарных дней с даты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A240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731C2">
              <w:rPr>
                <w:rFonts w:ascii="Franklin Gothic Book" w:hAnsi="Franklin Gothic Book"/>
              </w:rPr>
              <w:t>368 200,00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D731C2">
              <w:rPr>
                <w:rFonts w:ascii="Franklin Gothic Book" w:hAnsi="Franklin Gothic Book"/>
              </w:rPr>
              <w:t>триста шестьдесят восемь тысяч</w:t>
            </w:r>
            <w:r w:rsidR="002A2402">
              <w:rPr>
                <w:rFonts w:ascii="Franklin Gothic Book" w:hAnsi="Franklin Gothic Book"/>
              </w:rPr>
              <w:t xml:space="preserve"> двести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2A2402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2A2402">
              <w:rPr>
                <w:rFonts w:ascii="Franklin Gothic Book" w:hAnsi="Franklin Gothic Book"/>
              </w:rPr>
              <w:t>00 копее</w:t>
            </w:r>
            <w:r w:rsidR="00A11C7A">
              <w:rPr>
                <w:rFonts w:ascii="Franklin Gothic Book" w:hAnsi="Franklin Gothic Book"/>
              </w:rPr>
              <w:t>к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1D270A" w:rsidP="001D270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</w:t>
            </w:r>
            <w:r w:rsidR="00797D91">
              <w:rPr>
                <w:rFonts w:ascii="Franklin Gothic Book" w:hAnsi="Franklin Gothic Book"/>
              </w:rPr>
              <w:t xml:space="preserve"> </w:t>
            </w:r>
            <w:r w:rsidR="002A2402">
              <w:rPr>
                <w:rFonts w:ascii="Franklin Gothic Book" w:hAnsi="Franklin Gothic Book"/>
              </w:rPr>
              <w:t>октября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2A2402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A2402">
              <w:rPr>
                <w:rFonts w:ascii="Franklin Gothic Book" w:hAnsi="Franklin Gothic Book"/>
              </w:rPr>
              <w:t>02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2A2402">
              <w:rPr>
                <w:rFonts w:ascii="Franklin Gothic Book" w:hAnsi="Franklin Gothic Book"/>
              </w:rPr>
              <w:t>ноября</w:t>
            </w:r>
            <w:r w:rsidR="00677722" w:rsidRPr="00677722">
              <w:rPr>
                <w:rFonts w:ascii="Franklin Gothic Book" w:hAnsi="Franklin Gothic Book"/>
              </w:rPr>
              <w:t xml:space="preserve">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Документация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E005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6E0051">
              <w:rPr>
                <w:rFonts w:ascii="Franklin Gothic Book" w:hAnsi="Franklin Gothic Book"/>
              </w:rPr>
              <w:t>02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6E0051">
              <w:rPr>
                <w:rFonts w:ascii="Franklin Gothic Book" w:hAnsi="Franklin Gothic Book"/>
              </w:rPr>
              <w:t>ноября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E005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E0051">
              <w:rPr>
                <w:rFonts w:ascii="Franklin Gothic Book" w:hAnsi="Franklin Gothic Book"/>
              </w:rPr>
              <w:t>02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6E0051">
              <w:rPr>
                <w:rFonts w:ascii="Franklin Gothic Book" w:hAnsi="Franklin Gothic Book"/>
              </w:rPr>
              <w:t>ноября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E005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E0051">
              <w:rPr>
                <w:rFonts w:ascii="Franklin Gothic Book" w:hAnsi="Franklin Gothic Book"/>
              </w:rPr>
              <w:t>23</w:t>
            </w:r>
            <w:r w:rsidR="00B16090">
              <w:rPr>
                <w:rFonts w:ascii="Franklin Gothic Book" w:hAnsi="Franklin Gothic Book"/>
              </w:rPr>
              <w:t xml:space="preserve"> но</w:t>
            </w:r>
            <w:r w:rsidR="00797D91">
              <w:rPr>
                <w:rFonts w:ascii="Franklin Gothic Book" w:hAnsi="Franklin Gothic Book"/>
              </w:rPr>
              <w:t xml:space="preserve">ября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C839CE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839CE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E4327"/>
    <w:p w:rsidR="00F92A77" w:rsidRPr="004E1567" w:rsidRDefault="00F92A77" w:rsidP="00F92A77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Default="001E6C5B"/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D270A"/>
    <w:rsid w:val="001E4327"/>
    <w:rsid w:val="001E6C5B"/>
    <w:rsid w:val="002207B5"/>
    <w:rsid w:val="002439E2"/>
    <w:rsid w:val="0024784B"/>
    <w:rsid w:val="002A2402"/>
    <w:rsid w:val="002C2E26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647F26"/>
    <w:rsid w:val="00650549"/>
    <w:rsid w:val="00677722"/>
    <w:rsid w:val="006A37AE"/>
    <w:rsid w:val="006B3D55"/>
    <w:rsid w:val="006E0051"/>
    <w:rsid w:val="0071543D"/>
    <w:rsid w:val="007567EA"/>
    <w:rsid w:val="00773F3F"/>
    <w:rsid w:val="00776022"/>
    <w:rsid w:val="007973CA"/>
    <w:rsid w:val="00797D91"/>
    <w:rsid w:val="007A7860"/>
    <w:rsid w:val="008506C3"/>
    <w:rsid w:val="008670C3"/>
    <w:rsid w:val="0089215A"/>
    <w:rsid w:val="00953AA9"/>
    <w:rsid w:val="009E6BC0"/>
    <w:rsid w:val="00A027B9"/>
    <w:rsid w:val="00A11C7A"/>
    <w:rsid w:val="00A15E82"/>
    <w:rsid w:val="00A846FF"/>
    <w:rsid w:val="00AA20AA"/>
    <w:rsid w:val="00B058D4"/>
    <w:rsid w:val="00B16090"/>
    <w:rsid w:val="00B23354"/>
    <w:rsid w:val="00B3122E"/>
    <w:rsid w:val="00B41876"/>
    <w:rsid w:val="00B424AF"/>
    <w:rsid w:val="00B70531"/>
    <w:rsid w:val="00C34D80"/>
    <w:rsid w:val="00C351FC"/>
    <w:rsid w:val="00C839CE"/>
    <w:rsid w:val="00C87B52"/>
    <w:rsid w:val="00CA0F5C"/>
    <w:rsid w:val="00CA3D1A"/>
    <w:rsid w:val="00CD6F02"/>
    <w:rsid w:val="00CE311E"/>
    <w:rsid w:val="00CE3C94"/>
    <w:rsid w:val="00D165FD"/>
    <w:rsid w:val="00D45686"/>
    <w:rsid w:val="00D731C2"/>
    <w:rsid w:val="00D93795"/>
    <w:rsid w:val="00D93A4C"/>
    <w:rsid w:val="00D96EFB"/>
    <w:rsid w:val="00E45A63"/>
    <w:rsid w:val="00E56489"/>
    <w:rsid w:val="00E65A78"/>
    <w:rsid w:val="00E81F5A"/>
    <w:rsid w:val="00F00D6B"/>
    <w:rsid w:val="00F07BA0"/>
    <w:rsid w:val="00F92A77"/>
    <w:rsid w:val="00FA3594"/>
    <w:rsid w:val="00FD74F0"/>
    <w:rsid w:val="00FE6E7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B7CAB-DEE8-4EDB-935E-51B73872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31</cp:revision>
  <cp:lastPrinted>2015-10-21T12:17:00Z</cp:lastPrinted>
  <dcterms:created xsi:type="dcterms:W3CDTF">2015-03-19T12:14:00Z</dcterms:created>
  <dcterms:modified xsi:type="dcterms:W3CDTF">2015-10-21T12:18:00Z</dcterms:modified>
</cp:coreProperties>
</file>