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21234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721234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УТВЕРЖДАЮ</w:t>
      </w:r>
    </w:p>
    <w:p w:rsidR="0092459E" w:rsidRPr="00721234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</w:rPr>
      </w:pPr>
      <w:r w:rsidRPr="00721234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Заместитель п</w:t>
      </w:r>
      <w:r w:rsidR="0092459E" w:rsidRPr="00721234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редседател</w:t>
      </w:r>
      <w:r w:rsidRPr="00721234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я</w:t>
      </w:r>
      <w:r w:rsidR="0092459E" w:rsidRPr="00721234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 xml:space="preserve"> конкурсной комиссии</w:t>
      </w:r>
    </w:p>
    <w:p w:rsidR="0092459E" w:rsidRPr="00721234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44"/>
          <w:szCs w:val="44"/>
        </w:rPr>
      </w:pPr>
      <w:r w:rsidRPr="00721234">
        <w:rPr>
          <w:rFonts w:ascii="Franklin Gothic Book" w:eastAsia="Tahoma" w:hAnsi="Franklin Gothic Book"/>
          <w:b/>
          <w:iCs/>
          <w:color w:val="FFFFFF" w:themeColor="background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bookmarkStart w:id="0" w:name="_GoBack"/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143D8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43D8D">
              <w:rPr>
                <w:rFonts w:ascii="Franklin Gothic Book" w:hAnsi="Franklin Gothic Book"/>
              </w:rPr>
              <w:t>163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143D8D">
              <w:rPr>
                <w:rFonts w:ascii="Franklin Gothic Book" w:hAnsi="Franklin Gothic Book"/>
              </w:rPr>
              <w:t>офисной и бытовой техники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21234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98495B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8495B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8495B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98495B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98495B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98495B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43D8D" w:rsidRPr="0098495B" w:rsidTr="0098495B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sz w:val="20"/>
                      <w:szCs w:val="20"/>
                    </w:rPr>
                    <w:t>2930000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sz w:val="20"/>
                      <w:szCs w:val="20"/>
                    </w:rPr>
                    <w:t>52.45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Ламинатор TIKO AL-3401, A3, 60-250 мкм, 4 вала, рег. скор.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43D8D" w:rsidRPr="0098495B" w:rsidTr="00407709">
              <w:trPr>
                <w:trHeight w:val="12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Уничтожитель документов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Gladwork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0.8x1 TS (6-й уровень секретности, объем корзины 20л)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43D8D" w:rsidRPr="0098495B" w:rsidTr="00407709">
              <w:trPr>
                <w:trHeight w:val="142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Уничтожитель документов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Fellowes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P-35C (3-й уровень секретности, объем корзины 12л)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43D8D" w:rsidRPr="0098495B" w:rsidTr="00407709">
              <w:trPr>
                <w:trHeight w:val="164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Кулер для воды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HotFrost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V118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143D8D" w:rsidRPr="0098495B" w:rsidTr="00407709">
              <w:trPr>
                <w:trHeight w:val="218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Печь микроволновая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Scarlett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SC-2008 (20 л, электронное управление)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43D8D" w:rsidRPr="0098495B" w:rsidTr="00407709">
              <w:trPr>
                <w:trHeight w:val="196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Холодильник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Indesit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ST 14510 (2-камерный, белый)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143D8D" w:rsidRPr="0098495B" w:rsidTr="00407709">
              <w:trPr>
                <w:trHeight w:val="5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Чайник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Philips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HD 4654/22 (1,7 л, 2400 Вт)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143D8D" w:rsidRPr="0098495B" w:rsidTr="00407709">
              <w:trPr>
                <w:trHeight w:val="218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Фотоаппарат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Nikon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D3300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kit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18-55VRII (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Black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43D8D" w:rsidRPr="0098495B" w:rsidTr="00407709">
              <w:trPr>
                <w:trHeight w:val="284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  <w:lang w:val="en-US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Фотоаппарат</w:t>
                  </w: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  <w:lang w:val="en-US"/>
                    </w:rPr>
                    <w:t xml:space="preserve"> Canon EOS 1200D KIT EF-S 18-55 IS II </w:t>
                  </w: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черный</w:t>
                  </w: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143D8D" w:rsidRPr="0098495B" w:rsidTr="00143D8D">
              <w:trPr>
                <w:trHeight w:val="61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Фотоаппарат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Nikon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Coolpix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L830 </w:t>
                  </w:r>
                  <w:proofErr w:type="spellStart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>Black</w:t>
                  </w:r>
                  <w:proofErr w:type="spellEnd"/>
                  <w:r w:rsidRPr="0098495B">
                    <w:rPr>
                      <w:rFonts w:ascii="Franklin Gothic Book" w:hAnsi="Franklin Gothic Book" w:cs="Tahom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</w:tcPr>
                <w:p w:rsidR="00143D8D" w:rsidRPr="0098495B" w:rsidRDefault="00143D8D" w:rsidP="0098495B">
                  <w:pPr>
                    <w:jc w:val="center"/>
                    <w:rPr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43D8D" w:rsidRPr="0098495B" w:rsidRDefault="00143D8D" w:rsidP="0098495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8495B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43D8D" w:rsidP="00261359">
            <w:pPr>
              <w:rPr>
                <w:rFonts w:ascii="Franklin Gothic Book" w:hAnsi="Franklin Gothic Book"/>
              </w:rPr>
            </w:pPr>
            <w:r w:rsidRPr="001E6610">
              <w:rPr>
                <w:rFonts w:ascii="Franklin Gothic Book" w:hAnsi="Franklin Gothic Book"/>
              </w:rPr>
              <w:t>не б</w:t>
            </w:r>
            <w:r>
              <w:rPr>
                <w:rFonts w:ascii="Franklin Gothic Book" w:hAnsi="Franklin Gothic Book"/>
              </w:rPr>
              <w:t xml:space="preserve">олее </w:t>
            </w:r>
            <w:r w:rsidRPr="001E6610">
              <w:rPr>
                <w:rFonts w:ascii="Franklin Gothic Book" w:hAnsi="Franklin Gothic Book"/>
              </w:rPr>
              <w:t>30 (тридцати) календарных дней со дня подписания договора обеими Сторонами</w:t>
            </w:r>
            <w:r w:rsidR="00261359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F1D7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43D8D" w:rsidRPr="00143D8D">
              <w:rPr>
                <w:rFonts w:ascii="Franklin Gothic Book" w:hAnsi="Franklin Gothic Book"/>
              </w:rPr>
              <w:t>419 004,30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261359">
              <w:rPr>
                <w:rFonts w:ascii="Franklin Gothic Book" w:hAnsi="Franklin Gothic Book"/>
              </w:rPr>
              <w:t>четыреста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261359">
              <w:rPr>
                <w:rFonts w:ascii="Franklin Gothic Book" w:hAnsi="Franklin Gothic Book"/>
              </w:rPr>
              <w:t>девятнадцать</w:t>
            </w:r>
            <w:r w:rsidR="00143D8D">
              <w:rPr>
                <w:rFonts w:ascii="Franklin Gothic Book" w:hAnsi="Franklin Gothic Book"/>
              </w:rPr>
              <w:t xml:space="preserve"> тысяч четыре) рубля</w:t>
            </w:r>
            <w:r w:rsidR="009E24E6">
              <w:rPr>
                <w:rFonts w:ascii="Franklin Gothic Book" w:hAnsi="Franklin Gothic Book"/>
              </w:rPr>
              <w:t xml:space="preserve"> 30 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43D8D" w:rsidP="00143D8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43D8D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43D8D">
              <w:rPr>
                <w:rFonts w:ascii="Franklin Gothic Book" w:hAnsi="Franklin Gothic Book"/>
              </w:rPr>
              <w:t>16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43D8D">
              <w:rPr>
                <w:rFonts w:ascii="Franklin Gothic Book" w:hAnsi="Franklin Gothic Book"/>
              </w:rPr>
              <w:t>30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  <w:bookmarkEnd w:id="0"/>
    </w:tbl>
    <w:p w:rsidR="002B2CCF" w:rsidRDefault="00721234"/>
    <w:p w:rsidR="00453074" w:rsidRDefault="00453074"/>
    <w:p w:rsidR="00453074" w:rsidRDefault="00453074"/>
    <w:p w:rsidR="001E6C5B" w:rsidRPr="00721234" w:rsidRDefault="001E6C5B">
      <w:pPr>
        <w:rPr>
          <w:color w:val="FFFFFF" w:themeColor="background1"/>
        </w:rPr>
      </w:pPr>
    </w:p>
    <w:p w:rsidR="001E6C5B" w:rsidRPr="00721234" w:rsidRDefault="0092459E">
      <w:pPr>
        <w:rPr>
          <w:color w:val="FFFFFF" w:themeColor="background1"/>
        </w:rPr>
      </w:pPr>
      <w:r w:rsidRPr="00721234">
        <w:rPr>
          <w:rFonts w:ascii="Franklin Gothic Book" w:hAnsi="Franklin Gothic Book"/>
          <w:bCs/>
          <w:color w:val="FFFFFF" w:themeColor="background1"/>
        </w:rPr>
        <w:t>Начальник отдела тендеров и экспертиз</w:t>
      </w:r>
      <w:r w:rsidR="00436811" w:rsidRPr="00721234">
        <w:rPr>
          <w:rFonts w:ascii="Franklin Gothic Book" w:hAnsi="Franklin Gothic Book"/>
          <w:bCs/>
          <w:color w:val="FFFFFF" w:themeColor="background1"/>
        </w:rPr>
        <w:t xml:space="preserve"> ОАО «НМТП»</w:t>
      </w:r>
      <w:r w:rsidR="001E6C5B" w:rsidRPr="00721234">
        <w:rPr>
          <w:rFonts w:ascii="Franklin Gothic Book" w:hAnsi="Franklin Gothic Book"/>
          <w:bCs/>
          <w:color w:val="FFFFFF" w:themeColor="background1"/>
        </w:rPr>
        <w:tab/>
      </w:r>
      <w:r w:rsidR="00D45686" w:rsidRPr="00721234">
        <w:rPr>
          <w:rFonts w:ascii="Franklin Gothic Book" w:hAnsi="Franklin Gothic Book"/>
          <w:bCs/>
          <w:color w:val="FFFFFF" w:themeColor="background1"/>
        </w:rPr>
        <w:tab/>
      </w:r>
      <w:r w:rsidR="001E6C5B" w:rsidRPr="00721234">
        <w:rPr>
          <w:rFonts w:ascii="Franklin Gothic Book" w:hAnsi="Franklin Gothic Book"/>
          <w:bCs/>
          <w:color w:val="FFFFFF" w:themeColor="background1"/>
        </w:rPr>
        <w:tab/>
      </w:r>
      <w:r w:rsidR="001E6C5B" w:rsidRPr="00721234">
        <w:rPr>
          <w:rFonts w:ascii="Franklin Gothic Book" w:hAnsi="Franklin Gothic Book"/>
          <w:bCs/>
          <w:color w:val="FFFFFF" w:themeColor="background1"/>
        </w:rPr>
        <w:tab/>
      </w:r>
      <w:r w:rsidRPr="00721234">
        <w:rPr>
          <w:rFonts w:ascii="Franklin Gothic Book" w:hAnsi="Franklin Gothic Book"/>
          <w:bCs/>
          <w:color w:val="FFFFFF" w:themeColor="background1"/>
        </w:rPr>
        <w:t>В.А. Зайцев</w:t>
      </w:r>
    </w:p>
    <w:sectPr w:rsidR="001E6C5B" w:rsidRPr="00721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436811"/>
    <w:rsid w:val="00453074"/>
    <w:rsid w:val="0046704F"/>
    <w:rsid w:val="005A1F97"/>
    <w:rsid w:val="0068797E"/>
    <w:rsid w:val="00703380"/>
    <w:rsid w:val="00721234"/>
    <w:rsid w:val="00773F3F"/>
    <w:rsid w:val="0092459E"/>
    <w:rsid w:val="00952FCB"/>
    <w:rsid w:val="0098495B"/>
    <w:rsid w:val="009E24E6"/>
    <w:rsid w:val="00B6592B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16</cp:revision>
  <cp:lastPrinted>2015-03-04T06:56:00Z</cp:lastPrinted>
  <dcterms:created xsi:type="dcterms:W3CDTF">2015-01-23T07:31:00Z</dcterms:created>
  <dcterms:modified xsi:type="dcterms:W3CDTF">2015-03-04T13:08:00Z</dcterms:modified>
</cp:coreProperties>
</file>