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59A" w:rsidRDefault="00AB259A" w:rsidP="001614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</w:p>
    <w:p w:rsidR="004A4AD8" w:rsidRPr="00AB259A" w:rsidRDefault="004A4AD8" w:rsidP="001614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</w:p>
    <w:p w:rsidR="00934799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</w:p>
    <w:p w:rsidR="004A4AD8" w:rsidRDefault="004A4AD8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Ind w:w="-584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2459"/>
        <w:gridCol w:w="7730"/>
      </w:tblGrid>
      <w:tr w:rsidR="005A1F97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5A1F97" w:rsidRPr="00C1297A" w:rsidRDefault="005A1F97" w:rsidP="005502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Способ закупки</w:t>
            </w:r>
          </w:p>
        </w:tc>
        <w:tc>
          <w:tcPr>
            <w:tcW w:w="7685" w:type="dxa"/>
            <w:hideMark/>
          </w:tcPr>
          <w:p w:rsidR="005A1F97" w:rsidRPr="00C1297A" w:rsidRDefault="006536D5" w:rsidP="00416F14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Открытый запрос 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>котировок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в электронной форме</w:t>
            </w:r>
          </w:p>
        </w:tc>
      </w:tr>
      <w:tr w:rsidR="005A1F97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5A1F97" w:rsidRPr="00C1297A" w:rsidRDefault="005A1F97" w:rsidP="005502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Номер и наименование лота</w:t>
            </w:r>
          </w:p>
        </w:tc>
        <w:tc>
          <w:tcPr>
            <w:tcW w:w="7685" w:type="dxa"/>
            <w:hideMark/>
          </w:tcPr>
          <w:p w:rsidR="005A1F97" w:rsidRPr="00C1297A" w:rsidRDefault="00532FCF" w:rsidP="00532FCF">
            <w:pPr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К-255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(в соответствии с Планом закупки товаров (работ, услуг) ПАО "НМТП") Поставка </w:t>
            </w:r>
            <w:r w:rsidRPr="00532FCF">
              <w:rPr>
                <w:rFonts w:ascii="Franklin Gothic Book" w:hAnsi="Franklin Gothic Book"/>
                <w:sz w:val="23"/>
                <w:szCs w:val="23"/>
              </w:rPr>
              <w:t>сменно – запасных частей для мобильного крана «</w:t>
            </w:r>
            <w:proofErr w:type="spellStart"/>
            <w:r w:rsidRPr="00532FCF">
              <w:rPr>
                <w:rFonts w:ascii="Franklin Gothic Book" w:hAnsi="Franklin Gothic Book"/>
                <w:sz w:val="23"/>
                <w:szCs w:val="23"/>
              </w:rPr>
              <w:t>Либхерр</w:t>
            </w:r>
            <w:proofErr w:type="spellEnd"/>
            <w:r w:rsidRPr="00532FCF">
              <w:rPr>
                <w:rFonts w:ascii="Franklin Gothic Book" w:hAnsi="Franklin Gothic Book"/>
                <w:sz w:val="23"/>
                <w:szCs w:val="23"/>
              </w:rPr>
              <w:t>» модели LHM 550</w:t>
            </w:r>
          </w:p>
        </w:tc>
      </w:tr>
      <w:tr w:rsidR="005A1F97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5A1F97" w:rsidRPr="00C1297A" w:rsidRDefault="005A1F97" w:rsidP="005502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Наличие предварительного квалификационного отбора (ПКО)</w:t>
            </w:r>
          </w:p>
        </w:tc>
        <w:tc>
          <w:tcPr>
            <w:tcW w:w="7685" w:type="dxa"/>
            <w:hideMark/>
          </w:tcPr>
          <w:p w:rsidR="005A1F97" w:rsidRPr="00C1297A" w:rsidRDefault="005A1F97" w:rsidP="005502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Без предварительного квалификационного отбора </w:t>
            </w:r>
          </w:p>
        </w:tc>
      </w:tr>
      <w:tr w:rsidR="00940EF2" w:rsidRPr="00C1297A" w:rsidTr="00940EF2">
        <w:trPr>
          <w:tblCellSpacing w:w="15" w:type="dxa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:rsidR="00940EF2" w:rsidRPr="00A12C54" w:rsidRDefault="00940EF2" w:rsidP="00B8573B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полное наименование: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Публичное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акционерное общество «Новороссийский морской торговый порт»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сокращенное наименование: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bCs/>
                <w:sz w:val="23"/>
                <w:szCs w:val="23"/>
              </w:rPr>
              <w:t>ПАО</w:t>
            </w:r>
            <w:r w:rsidRPr="00C1297A">
              <w:rPr>
                <w:rFonts w:ascii="Franklin Gothic Book" w:hAnsi="Franklin Gothic Book"/>
                <w:bCs/>
                <w:sz w:val="23"/>
                <w:szCs w:val="23"/>
              </w:rPr>
              <w:t xml:space="preserve"> «НМТП»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проведения процедур по закупке: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 г. Новороссийск, ул. Мира д. 2, Конференц-зал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-контактное лицо по организационным вопросам</w:t>
            </w:r>
          </w:p>
        </w:tc>
        <w:tc>
          <w:tcPr>
            <w:tcW w:w="7685" w:type="dxa"/>
          </w:tcPr>
          <w:p w:rsidR="00B8573B" w:rsidRPr="00C1297A" w:rsidRDefault="00532FCF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Горелова Эмилия Саввична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контактный телефон: </w:t>
            </w:r>
          </w:p>
        </w:tc>
        <w:tc>
          <w:tcPr>
            <w:tcW w:w="7685" w:type="dxa"/>
            <w:hideMark/>
          </w:tcPr>
          <w:p w:rsidR="00B8573B" w:rsidRPr="00C1297A" w:rsidRDefault="00B8573B" w:rsidP="00B34C67">
            <w:pPr>
              <w:rPr>
                <w:rFonts w:ascii="Franklin Gothic Book" w:hAnsi="Franklin Gothic Book"/>
                <w:sz w:val="23"/>
                <w:szCs w:val="23"/>
                <w:lang w:val="en-US"/>
              </w:rPr>
            </w:pPr>
            <w:proofErr w:type="spellStart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Тел</w:t>
            </w:r>
            <w:proofErr w:type="spellEnd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.: (8617) </w:t>
            </w:r>
            <w:r w:rsidR="00532FCF">
              <w:rPr>
                <w:rFonts w:ascii="Franklin Gothic Book" w:hAnsi="Franklin Gothic Book"/>
                <w:sz w:val="23"/>
                <w:szCs w:val="23"/>
              </w:rPr>
              <w:t xml:space="preserve">60-42-74 </w:t>
            </w:r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Факс</w:t>
            </w:r>
            <w:proofErr w:type="spellEnd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: (8617) 60-22-03 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факс: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(8617) 60-22-03 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сайта для размещения информации о закупке: </w:t>
            </w:r>
          </w:p>
        </w:tc>
        <w:tc>
          <w:tcPr>
            <w:tcW w:w="0" w:type="auto"/>
            <w:hideMark/>
          </w:tcPr>
          <w:p w:rsidR="00CC1273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hyperlink r:id="rId6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http://www.nmtp.info/</w:t>
              </w:r>
            </w:hyperlink>
          </w:p>
          <w:p w:rsidR="00B8573B" w:rsidRDefault="00CC1273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hyperlink r:id="rId7" w:history="1">
              <w:r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</w:p>
          <w:p w:rsidR="00CC1273" w:rsidRPr="00C1297A" w:rsidRDefault="00CC1273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электронной почты: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zakupki@ncsp.com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B8573B" w:rsidRPr="00C1297A" w:rsidRDefault="00B8573B" w:rsidP="00940EF2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Информация о заказчик</w:t>
            </w:r>
            <w:r w:rsidR="00940EF2">
              <w:rPr>
                <w:rFonts w:ascii="Franklin Gothic Book" w:hAnsi="Franklin Gothic Book"/>
                <w:b/>
                <w:bCs/>
                <w:sz w:val="23"/>
                <w:szCs w:val="23"/>
              </w:rPr>
              <w:t>е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  <w:lang w:val="en-US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Заказчик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полное наименование: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Публичное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акционерное общество «Новороссийский морской торговый порт»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сокращенное наименование: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bCs/>
                <w:sz w:val="23"/>
                <w:szCs w:val="23"/>
              </w:rPr>
              <w:t>ПАО</w:t>
            </w:r>
            <w:r w:rsidRPr="00C1297A">
              <w:rPr>
                <w:rFonts w:ascii="Franklin Gothic Book" w:hAnsi="Franklin Gothic Book"/>
                <w:bCs/>
                <w:sz w:val="23"/>
                <w:szCs w:val="23"/>
              </w:rPr>
              <w:t xml:space="preserve"> «НМТП»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ОГРН: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  <w:highlight w:val="yellow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1022302380638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ИНН: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  <w:highlight w:val="yellow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2315004404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КПП: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  <w:highlight w:val="yellow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997650001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местонахождения: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</w:t>
            </w:r>
          </w:p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г. Новороссийск, ул. Мира, дом 2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почтовый адрес: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</w:t>
            </w:r>
          </w:p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lastRenderedPageBreak/>
              <w:t>г. Новороссийск, ул. Мира, дом 2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lastRenderedPageBreak/>
              <w:t xml:space="preserve">- адрес электронной почты: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zakupki@ncsp.com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контактный телефон: </w:t>
            </w:r>
          </w:p>
        </w:tc>
        <w:tc>
          <w:tcPr>
            <w:tcW w:w="0" w:type="auto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  <w:lang w:val="en-US"/>
              </w:rPr>
            </w:pPr>
            <w:proofErr w:type="spellStart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Тел</w:t>
            </w:r>
            <w:proofErr w:type="spellEnd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.: (8617) 60-</w:t>
            </w:r>
            <w:r w:rsidR="00532FCF">
              <w:rPr>
                <w:rFonts w:ascii="Franklin Gothic Book" w:hAnsi="Franklin Gothic Book"/>
                <w:sz w:val="23"/>
                <w:szCs w:val="23"/>
              </w:rPr>
              <w:t xml:space="preserve">42-74 </w:t>
            </w:r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Факс</w:t>
            </w:r>
            <w:proofErr w:type="spellEnd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: (8617) 60-22-03  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Информация о предмете договора:</w:t>
            </w:r>
          </w:p>
        </w:tc>
      </w:tr>
      <w:tr w:rsidR="00B8573B" w:rsidRPr="00C1297A" w:rsidTr="00416F14">
        <w:trPr>
          <w:trHeight w:val="1288"/>
          <w:tblCellSpacing w:w="15" w:type="dxa"/>
        </w:trPr>
        <w:tc>
          <w:tcPr>
            <w:tcW w:w="0" w:type="auto"/>
            <w:gridSpan w:val="2"/>
            <w:tcBorders>
              <w:bottom w:val="nil"/>
            </w:tcBorders>
            <w:vAlign w:val="center"/>
            <w:hideMark/>
          </w:tcPr>
          <w:tbl>
            <w:tblPr>
              <w:tblW w:w="9926" w:type="dxa"/>
              <w:tblLook w:val="04A0" w:firstRow="1" w:lastRow="0" w:firstColumn="1" w:lastColumn="0" w:noHBand="0" w:noVBand="1"/>
            </w:tblPr>
            <w:tblGrid>
              <w:gridCol w:w="1391"/>
              <w:gridCol w:w="1407"/>
              <w:gridCol w:w="3323"/>
              <w:gridCol w:w="1021"/>
              <w:gridCol w:w="1275"/>
              <w:gridCol w:w="1509"/>
            </w:tblGrid>
            <w:tr w:rsidR="00532FCF" w:rsidRPr="00DE1354" w:rsidTr="00532FCF">
              <w:trPr>
                <w:trHeight w:val="413"/>
              </w:trPr>
              <w:tc>
                <w:tcPr>
                  <w:tcW w:w="14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32FCF" w:rsidRPr="00DE1354" w:rsidRDefault="00532FCF" w:rsidP="006D642A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E1354">
                    <w:rPr>
                      <w:rFonts w:ascii="Franklin Gothic Book" w:hAnsi="Franklin Gothic Book"/>
                      <w:b/>
                      <w:bCs/>
                    </w:rPr>
                    <w:t>ОКДП</w:t>
                  </w:r>
                </w:p>
              </w:tc>
              <w:tc>
                <w:tcPr>
                  <w:tcW w:w="15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32FCF" w:rsidRPr="00DE1354" w:rsidRDefault="00532FCF" w:rsidP="006D642A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E1354">
                    <w:rPr>
                      <w:rFonts w:ascii="Franklin Gothic Book" w:hAnsi="Franklin Gothic Book"/>
                      <w:b/>
                      <w:bCs/>
                    </w:rPr>
                    <w:t>ОКВЭД</w:t>
                  </w:r>
                </w:p>
              </w:tc>
              <w:tc>
                <w:tcPr>
                  <w:tcW w:w="3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CF" w:rsidRPr="00DE1354" w:rsidRDefault="00532FCF" w:rsidP="00532FCF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 w:rsidRPr="00DE1354"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 xml:space="preserve">Наименование </w:t>
                  </w:r>
                  <w:r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товара</w:t>
                  </w:r>
                </w:p>
              </w:tc>
              <w:tc>
                <w:tcPr>
                  <w:tcW w:w="1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32FCF" w:rsidRPr="00DE1354" w:rsidRDefault="00532FCF" w:rsidP="006D642A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Ед. изм.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CF" w:rsidRPr="00DE1354" w:rsidRDefault="00532FCF" w:rsidP="006D642A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 w:rsidRPr="00DE1354"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Кол-во</w:t>
                  </w:r>
                </w:p>
              </w:tc>
              <w:tc>
                <w:tcPr>
                  <w:tcW w:w="11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32FCF" w:rsidRPr="00DE1354" w:rsidRDefault="00532FCF" w:rsidP="00532FCF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Каталожный номер</w:t>
                  </w:r>
                </w:p>
              </w:tc>
            </w:tr>
            <w:tr w:rsidR="00532FCF" w:rsidRPr="00DE1354" w:rsidTr="00532FCF">
              <w:trPr>
                <w:trHeight w:val="300"/>
              </w:trPr>
              <w:tc>
                <w:tcPr>
                  <w:tcW w:w="14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FCF" w:rsidRPr="00DE1354" w:rsidRDefault="00532FCF" w:rsidP="006D642A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  <w:t>5150710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2FCF" w:rsidRPr="00DE1354" w:rsidRDefault="00532FCF" w:rsidP="006D642A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  <w:t>50.10.2</w:t>
                  </w:r>
                </w:p>
              </w:tc>
              <w:tc>
                <w:tcPr>
                  <w:tcW w:w="3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532FCF" w:rsidRPr="00A23CCB" w:rsidRDefault="00532FCF" w:rsidP="006D642A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532FCF">
                    <w:rPr>
                      <w:rFonts w:ascii="Franklin Gothic Book" w:hAnsi="Franklin Gothic Book"/>
                    </w:rPr>
                    <w:t>ТОРМОЗ МНОГОДИСКОВЫЙ</w:t>
                  </w:r>
                </w:p>
              </w:tc>
              <w:tc>
                <w:tcPr>
                  <w:tcW w:w="1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32FCF" w:rsidRPr="00A23CCB" w:rsidRDefault="00532FCF" w:rsidP="006D642A">
                  <w:pPr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</w:rPr>
                    <w:t>Шт.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CF" w:rsidRPr="00A23CCB" w:rsidRDefault="00532FCF" w:rsidP="006D642A">
                  <w:pPr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</w:rPr>
                    <w:t>1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32FCF" w:rsidRDefault="00532FCF" w:rsidP="006D642A">
                  <w:pPr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 w:rsidRPr="00532FCF">
                    <w:rPr>
                      <w:rFonts w:ascii="Franklin Gothic Book" w:hAnsi="Franklin Gothic Book" w:cs="Calibri"/>
                      <w:color w:val="000000"/>
                    </w:rPr>
                    <w:t>10349079</w:t>
                  </w:r>
                </w:p>
              </w:tc>
            </w:tr>
          </w:tbl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Место поставки товара, выполнения работ, оказания услуг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ПАО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«НМТП»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Сроки поставки товара, выполнения работ, оказания услуг</w:t>
            </w:r>
          </w:p>
        </w:tc>
        <w:tc>
          <w:tcPr>
            <w:tcW w:w="0" w:type="auto"/>
            <w:hideMark/>
          </w:tcPr>
          <w:p w:rsidR="00B8573B" w:rsidRPr="00450DCD" w:rsidRDefault="00532FCF" w:rsidP="00C637E8">
            <w:pPr>
              <w:jc w:val="both"/>
              <w:rPr>
                <w:rFonts w:ascii="Franklin Gothic Book" w:hAnsi="Franklin Gothic Book"/>
              </w:rPr>
            </w:pPr>
            <w:r w:rsidRPr="00532FCF">
              <w:rPr>
                <w:rFonts w:ascii="Franklin Gothic Book" w:hAnsi="Franklin Gothic Book"/>
              </w:rPr>
              <w:t>не более 50 (пятидесяти) дней с момента подписания двухстороннего договора,</w:t>
            </w:r>
            <w:r>
              <w:rPr>
                <w:rFonts w:ascii="Franklin Gothic Book" w:hAnsi="Franklin Gothic Book"/>
              </w:rPr>
              <w:t xml:space="preserve"> допускается досрочная поставка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573B" w:rsidRPr="00C1297A" w:rsidRDefault="00B8573B" w:rsidP="00532FCF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Начальная (максимальная) цена договора (лота):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532FCF">
              <w:rPr>
                <w:rFonts w:ascii="Franklin Gothic Book" w:hAnsi="Franklin Gothic Book"/>
                <w:sz w:val="23"/>
                <w:szCs w:val="23"/>
              </w:rPr>
              <w:t>3 325,19 (три тысячи триста двадцать пять) евро 19 евро центов с учетом НДС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Срок, место и порядок подачи организациями материалов на ПКО (при наличии)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Без предварительного квалификационного отбора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</w:tcPr>
          <w:p w:rsidR="00B8573B" w:rsidRPr="00C1297A" w:rsidRDefault="00B8573B" w:rsidP="00B8573B">
            <w:pPr>
              <w:rPr>
                <w:rFonts w:ascii="Franklin Gothic Book" w:hAnsi="Franklin Gothic Book"/>
                <w:b/>
                <w:bCs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Дата опубликования</w:t>
            </w:r>
          </w:p>
        </w:tc>
        <w:tc>
          <w:tcPr>
            <w:tcW w:w="0" w:type="auto"/>
          </w:tcPr>
          <w:p w:rsidR="00B8573B" w:rsidRPr="00C1297A" w:rsidRDefault="009A256A" w:rsidP="00A06EEF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 xml:space="preserve"> 12 ноября 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>2015 г.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Срок предоставления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до 15:00 по Московскому </w:t>
            </w:r>
            <w:r w:rsidRPr="00A06EEF">
              <w:rPr>
                <w:rFonts w:ascii="Franklin Gothic Book" w:hAnsi="Franklin Gothic Book"/>
                <w:sz w:val="23"/>
                <w:szCs w:val="23"/>
              </w:rPr>
              <w:t xml:space="preserve">времени </w:t>
            </w:r>
            <w:r w:rsidR="009A256A">
              <w:rPr>
                <w:rFonts w:ascii="Franklin Gothic Book" w:hAnsi="Franklin Gothic Book"/>
                <w:sz w:val="23"/>
                <w:szCs w:val="23"/>
              </w:rPr>
              <w:t>20 ноября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Pr="00A06EEF">
              <w:rPr>
                <w:rFonts w:ascii="Franklin Gothic Book" w:hAnsi="Franklin Gothic Book"/>
                <w:sz w:val="23"/>
                <w:szCs w:val="23"/>
              </w:rPr>
              <w:t>2015 г.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Место предоставления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Документация о закупке представлена в форме электронного документа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в сети Интернет на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>сайте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hyperlink r:id="rId8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http://www.nmtp.info/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и на сайте</w:t>
            </w:r>
            <w:r w:rsidRPr="00C1297A">
              <w:rPr>
                <w:rFonts w:ascii="Franklin Gothic Book" w:hAnsi="Franklin Gothic Book"/>
                <w:sz w:val="23"/>
                <w:szCs w:val="23"/>
                <w:u w:val="single"/>
              </w:rPr>
              <w:t xml:space="preserve"> </w:t>
            </w:r>
            <w:hyperlink r:id="rId9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  <w:u w:val="single"/>
              </w:rPr>
              <w:t xml:space="preserve"> 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Порядок предоставления документации о закупке</w:t>
            </w:r>
            <w:r w:rsidR="00B34C67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proofErr w:type="gramStart"/>
            <w:r w:rsidRPr="00C1297A">
              <w:rPr>
                <w:rFonts w:ascii="Franklin Gothic Book" w:hAnsi="Franklin Gothic Book"/>
                <w:sz w:val="23"/>
                <w:szCs w:val="23"/>
              </w:rPr>
              <w:t>Документация</w:t>
            </w:r>
            <w:proofErr w:type="gramEnd"/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о закупке размещена в форме электронного документа в сети Интернет на официальном сайте </w:t>
            </w:r>
            <w:hyperlink r:id="rId10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http://www.nmtp.info/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и на сайте </w:t>
            </w:r>
            <w:hyperlink r:id="rId11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Размер платы за предоставление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Плата не взимается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Порядок внесения платы за предоставление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Не установлен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Сроки внесения платы за предоставление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Плата не взимается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Место приема заявок </w:t>
            </w: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lastRenderedPageBreak/>
              <w:t>на участие в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lastRenderedPageBreak/>
              <w:t xml:space="preserve">Заявки в электронном виде направлять в раздел настоящей закупки на 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lastRenderedPageBreak/>
              <w:t xml:space="preserve">Единую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>электрон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>ную торговую площадку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, расположенную в сети «Интернет» по адресу </w:t>
            </w:r>
            <w:hyperlink r:id="rId12" w:history="1">
              <w:r w:rsidR="00CC1273" w:rsidRPr="00CC1273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в срок до 15 часов 00 минут по Московскому времени </w:t>
            </w:r>
            <w:r w:rsidR="009A256A">
              <w:rPr>
                <w:rFonts w:ascii="Franklin Gothic Book" w:hAnsi="Franklin Gothic Book"/>
                <w:sz w:val="23"/>
                <w:szCs w:val="23"/>
              </w:rPr>
              <w:t>20 ноября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A06EEF" w:rsidRPr="00A06EEF">
              <w:rPr>
                <w:rFonts w:ascii="Franklin Gothic Book" w:hAnsi="Franklin Gothic Book"/>
                <w:sz w:val="23"/>
                <w:szCs w:val="23"/>
              </w:rPr>
              <w:t>2015 г.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lastRenderedPageBreak/>
              <w:t>Место вскрытия конвертов с заявками на участие в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CC1273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Единая электронная торговая площадка</w:t>
            </w:r>
            <w:r w:rsidR="00B8573B" w:rsidRPr="00C1297A">
              <w:rPr>
                <w:rFonts w:ascii="Franklin Gothic Book" w:hAnsi="Franklin Gothic Book"/>
                <w:sz w:val="23"/>
                <w:szCs w:val="23"/>
              </w:rPr>
              <w:t xml:space="preserve">, расположенная в сети «Интернет» по адресу </w:t>
            </w:r>
            <w:hyperlink r:id="rId13" w:history="1">
              <w:r w:rsidRPr="00CC1273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Дата и время вскрытия конвертов с заявками на участие в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до 15:00 по Московскому времени </w:t>
            </w:r>
            <w:r w:rsidR="009A256A">
              <w:rPr>
                <w:rFonts w:ascii="Franklin Gothic Book" w:hAnsi="Franklin Gothic Book"/>
                <w:sz w:val="23"/>
                <w:szCs w:val="23"/>
              </w:rPr>
              <w:t>20 ноября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A06EEF" w:rsidRPr="00A06EEF">
              <w:rPr>
                <w:rFonts w:ascii="Franklin Gothic Book" w:hAnsi="Franklin Gothic Book"/>
                <w:sz w:val="23"/>
                <w:szCs w:val="23"/>
              </w:rPr>
              <w:t>2015 г.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Место рассмотрения заявок на участие в закупке и подведения итогов закупки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Дата рассмотрения заявок на участие в закупке и подведения итогов закупки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до 15:00 по Московскому </w:t>
            </w:r>
            <w:r w:rsidR="008944E7">
              <w:rPr>
                <w:rFonts w:ascii="Franklin Gothic Book" w:hAnsi="Franklin Gothic Book"/>
                <w:sz w:val="23"/>
                <w:szCs w:val="23"/>
              </w:rPr>
              <w:t>времени 1</w:t>
            </w:r>
            <w:r w:rsidR="009A256A">
              <w:rPr>
                <w:rFonts w:ascii="Franklin Gothic Book" w:hAnsi="Franklin Gothic Book"/>
                <w:sz w:val="23"/>
                <w:szCs w:val="23"/>
              </w:rPr>
              <w:t xml:space="preserve">1 декабря 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Pr="00A06EEF">
              <w:rPr>
                <w:rFonts w:ascii="Franklin Gothic Book" w:hAnsi="Franklin Gothic Book"/>
                <w:sz w:val="23"/>
                <w:szCs w:val="23"/>
              </w:rPr>
              <w:t>2015 г.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Размер обеспечения заявки на участие в закупке, руб.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Не требуется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Реквизиты счета </w:t>
            </w:r>
            <w:r>
              <w:rPr>
                <w:rFonts w:ascii="Franklin Gothic Book" w:hAnsi="Franklin Gothic Book"/>
                <w:b/>
                <w:bCs/>
                <w:sz w:val="23"/>
                <w:szCs w:val="23"/>
              </w:rPr>
              <w:t>ПАО</w:t>
            </w: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 «НМТП» для перечисления обеспечения заявки на участие в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Не требуется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Прочая информация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Порядок и критерии выбора победителя указаны в документации о закупке. О возможных изменениях условий проведения закупки сообщается дополнительно. Срок заключения договора – в соответствии с Положением о закупке товаров, работ, услуг.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</w:tcPr>
          <w:p w:rsidR="00B8573B" w:rsidRPr="00C1297A" w:rsidRDefault="00B8573B" w:rsidP="00B8573B">
            <w:pPr>
              <w:rPr>
                <w:rFonts w:ascii="Franklin Gothic Book" w:hAnsi="Franklin Gothic Book"/>
                <w:b/>
                <w:bCs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Дополнительная информация</w:t>
            </w:r>
          </w:p>
        </w:tc>
        <w:tc>
          <w:tcPr>
            <w:tcW w:w="0" w:type="auto"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Данное извещение о проведении закупки способом запрос предложений не является извещением о проведении конкурса, не дает никаких прав участникам закупки и не влечет возникновения обязанностей для организатора (заказчика).</w:t>
            </w:r>
          </w:p>
        </w:tc>
      </w:tr>
    </w:tbl>
    <w:p w:rsidR="00F16668" w:rsidRDefault="00F16668">
      <w:pPr>
        <w:rPr>
          <w:rFonts w:ascii="Franklin Gothic Book" w:hAnsi="Franklin Gothic Book"/>
        </w:rPr>
      </w:pPr>
    </w:p>
    <w:p w:rsidR="00416F14" w:rsidRDefault="00416F14">
      <w:pPr>
        <w:rPr>
          <w:rFonts w:ascii="Franklin Gothic Book" w:hAnsi="Franklin Gothic Book"/>
        </w:rPr>
      </w:pPr>
      <w:bookmarkStart w:id="0" w:name="_GoBack"/>
      <w:bookmarkEnd w:id="0"/>
    </w:p>
    <w:sectPr w:rsidR="00416F14" w:rsidSect="00F16668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29FE"/>
    <w:rsid w:val="00015A17"/>
    <w:rsid w:val="00015B45"/>
    <w:rsid w:val="000E4E9A"/>
    <w:rsid w:val="00103D77"/>
    <w:rsid w:val="00161478"/>
    <w:rsid w:val="00235974"/>
    <w:rsid w:val="002D414B"/>
    <w:rsid w:val="00360A79"/>
    <w:rsid w:val="00382097"/>
    <w:rsid w:val="00416F14"/>
    <w:rsid w:val="004A4AD8"/>
    <w:rsid w:val="005036B1"/>
    <w:rsid w:val="00532FCF"/>
    <w:rsid w:val="00536312"/>
    <w:rsid w:val="005A1F97"/>
    <w:rsid w:val="005D33B2"/>
    <w:rsid w:val="00611086"/>
    <w:rsid w:val="006536D5"/>
    <w:rsid w:val="00661CA5"/>
    <w:rsid w:val="006823DF"/>
    <w:rsid w:val="0072086E"/>
    <w:rsid w:val="0075691C"/>
    <w:rsid w:val="007D08F2"/>
    <w:rsid w:val="007E61C2"/>
    <w:rsid w:val="00807439"/>
    <w:rsid w:val="008808F7"/>
    <w:rsid w:val="00886F4C"/>
    <w:rsid w:val="008944E7"/>
    <w:rsid w:val="008E40F4"/>
    <w:rsid w:val="008E6A14"/>
    <w:rsid w:val="009337BD"/>
    <w:rsid w:val="00934799"/>
    <w:rsid w:val="00940EF2"/>
    <w:rsid w:val="009A2093"/>
    <w:rsid w:val="009A256A"/>
    <w:rsid w:val="00A06EEF"/>
    <w:rsid w:val="00A35DF3"/>
    <w:rsid w:val="00AB259A"/>
    <w:rsid w:val="00AF08A6"/>
    <w:rsid w:val="00B34C67"/>
    <w:rsid w:val="00B64706"/>
    <w:rsid w:val="00B742CE"/>
    <w:rsid w:val="00B8573B"/>
    <w:rsid w:val="00BB4647"/>
    <w:rsid w:val="00BF197F"/>
    <w:rsid w:val="00C1297A"/>
    <w:rsid w:val="00C637E8"/>
    <w:rsid w:val="00CC1273"/>
    <w:rsid w:val="00CD0727"/>
    <w:rsid w:val="00D0515A"/>
    <w:rsid w:val="00F16668"/>
    <w:rsid w:val="00F86E13"/>
    <w:rsid w:val="00FC06D7"/>
    <w:rsid w:val="00FC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7D08F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661C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CA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7D08F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661C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C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/" TargetMode="External"/><Relationship Id="rId13" Type="http://schemas.openxmlformats.org/officeDocument/2006/relationships/hyperlink" Target="https://www.roseltorg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roseltorg.ru/" TargetMode="External"/><Relationship Id="rId12" Type="http://schemas.openxmlformats.org/officeDocument/2006/relationships/hyperlink" Target="https://www.roseltorg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nmtp.info/" TargetMode="External"/><Relationship Id="rId11" Type="http://schemas.openxmlformats.org/officeDocument/2006/relationships/hyperlink" Target="https://www.roseltorg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nmtp.inf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oseltorg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228C9-2A26-4CCA-85DF-1B53DFD48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Горелова Эмилия Саввична</cp:lastModifiedBy>
  <cp:revision>5</cp:revision>
  <cp:lastPrinted>2015-10-13T12:33:00Z</cp:lastPrinted>
  <dcterms:created xsi:type="dcterms:W3CDTF">2015-11-12T11:53:00Z</dcterms:created>
  <dcterms:modified xsi:type="dcterms:W3CDTF">2015-11-12T12:21:00Z</dcterms:modified>
</cp:coreProperties>
</file>