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B67675" w:rsidP="00CC669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К-164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EA1B18" w:rsidRPr="00EA1B18">
              <w:rPr>
                <w:rFonts w:ascii="Franklin Gothic Book" w:hAnsi="Franklin Gothic Book"/>
              </w:rPr>
              <w:t xml:space="preserve">Поставка </w:t>
            </w:r>
            <w:r w:rsidRPr="00B67675">
              <w:rPr>
                <w:rFonts w:ascii="Franklin Gothic Book" w:hAnsi="Franklin Gothic Book"/>
              </w:rPr>
              <w:t xml:space="preserve">СЗЧ к автомобилям </w:t>
            </w:r>
            <w:r w:rsidRPr="00B67675">
              <w:rPr>
                <w:rFonts w:ascii="Franklin Gothic Book" w:hAnsi="Franklin Gothic Book"/>
                <w:lang w:val="en-US"/>
              </w:rPr>
              <w:t>FORD</w:t>
            </w:r>
            <w:r w:rsidRPr="00B67675">
              <w:rPr>
                <w:rFonts w:ascii="Franklin Gothic Book" w:hAnsi="Franklin Gothic Book"/>
              </w:rPr>
              <w:t xml:space="preserve"> </w:t>
            </w:r>
            <w:r w:rsidRPr="00B67675">
              <w:rPr>
                <w:rFonts w:ascii="Franklin Gothic Book" w:hAnsi="Franklin Gothic Book"/>
                <w:lang w:val="en-US"/>
              </w:rPr>
              <w:t>RANGER</w:t>
            </w:r>
            <w:r w:rsidR="00CC669A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F46787" w:rsidP="001E6C5B">
            <w:pPr>
              <w:rPr>
                <w:rFonts w:ascii="Franklin Gothic Book" w:hAnsi="Franklin Gothic Book"/>
              </w:rPr>
            </w:pPr>
            <w:r w:rsidRPr="00F46787">
              <w:rPr>
                <w:rFonts w:ascii="Franklin Gothic Book" w:hAnsi="Franklin Gothic Book"/>
              </w:rPr>
              <w:t>Губина Ангелина Сергеевна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1E6C5B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60-4</w:t>
            </w:r>
            <w:r w:rsidR="00EA1B18">
              <w:rPr>
                <w:rFonts w:ascii="Franklin Gothic Book" w:hAnsi="Franklin Gothic Book"/>
              </w:rPr>
              <w:t>2-43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702680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0"/>
              <w:tblW w:w="9356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851"/>
              <w:gridCol w:w="5244"/>
              <w:gridCol w:w="1134"/>
              <w:gridCol w:w="856"/>
            </w:tblGrid>
            <w:tr w:rsidR="008E75DC" w:rsidRPr="008367C1" w:rsidTr="008E75DC">
              <w:trPr>
                <w:trHeight w:val="699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ind w:right="-108"/>
                    <w:jc w:val="center"/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ОКДП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B67675">
                  <w:pPr>
                    <w:ind w:left="-108" w:right="-108"/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ОКВЭД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Наименование       Продукции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8E75DC">
                  <w:pPr>
                    <w:ind w:right="-108" w:hanging="108"/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Ед. изм.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ind w:left="-58"/>
                    <w:jc w:val="center"/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Кол-во</w:t>
                  </w:r>
                </w:p>
              </w:tc>
            </w:tr>
            <w:tr w:rsidR="00B67675" w:rsidRPr="008367C1" w:rsidTr="000E4557">
              <w:trPr>
                <w:trHeight w:val="446"/>
              </w:trPr>
              <w:tc>
                <w:tcPr>
                  <w:tcW w:w="12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67675" w:rsidRPr="008367C1" w:rsidRDefault="00B67675" w:rsidP="00B67675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sz w:val="28"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lang w:eastAsia="en-US"/>
                    </w:rPr>
                    <w:t>3430010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="00B67675" w:rsidRPr="008367C1" w:rsidRDefault="00B67675" w:rsidP="00B67675">
                  <w:pPr>
                    <w:jc w:val="center"/>
                    <w:rPr>
                      <w:rFonts w:ascii="Franklin Gothic Book" w:hAnsi="Franklin Gothic Book"/>
                      <w:sz w:val="28"/>
                      <w:lang w:eastAsia="en-US"/>
                    </w:rPr>
                  </w:pPr>
                  <w:r>
                    <w:rPr>
                      <w:rFonts w:ascii="Franklin Gothic Book" w:hAnsi="Franklin Gothic Book"/>
                      <w:lang w:eastAsia="en-US"/>
                    </w:rPr>
                    <w:t>50.3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67675" w:rsidRPr="00A4540C" w:rsidRDefault="00B67675" w:rsidP="00B67675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A4540C">
                    <w:rPr>
                      <w:rFonts w:ascii="Franklin Gothic Book" w:hAnsi="Franklin Gothic Book"/>
                    </w:rPr>
                    <w:t>Рулевой наконечник. Кат. № 1 454 898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67675" w:rsidRPr="00A4540C" w:rsidRDefault="00B67675" w:rsidP="00B67675">
                  <w:pPr>
                    <w:jc w:val="both"/>
                    <w:rPr>
                      <w:rFonts w:ascii="Franklin Gothic Book" w:hAnsi="Franklin Gothic Book"/>
                      <w:sz w:val="28"/>
                    </w:rPr>
                  </w:pPr>
                  <w:proofErr w:type="spellStart"/>
                  <w:proofErr w:type="gramStart"/>
                  <w:r w:rsidRPr="00A4540C">
                    <w:rPr>
                      <w:rFonts w:ascii="Franklin Gothic Book" w:hAnsi="Franklin Gothic Book"/>
                      <w:sz w:val="2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7675" w:rsidRPr="00A4540C" w:rsidRDefault="00B67675" w:rsidP="00B67675">
                  <w:pPr>
                    <w:jc w:val="both"/>
                    <w:rPr>
                      <w:rFonts w:ascii="Franklin Gothic Book" w:hAnsi="Franklin Gothic Book"/>
                      <w:sz w:val="28"/>
                    </w:rPr>
                  </w:pPr>
                  <w:r w:rsidRPr="00A4540C">
                    <w:rPr>
                      <w:rFonts w:ascii="Franklin Gothic Book" w:hAnsi="Franklin Gothic Book"/>
                      <w:sz w:val="28"/>
                    </w:rPr>
                    <w:t>12</w:t>
                  </w:r>
                </w:p>
              </w:tc>
            </w:tr>
            <w:tr w:rsidR="00B67675" w:rsidRPr="008367C1" w:rsidTr="000E4557">
              <w:trPr>
                <w:trHeight w:val="552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B67675" w:rsidRPr="008367C1" w:rsidRDefault="00B67675" w:rsidP="00B67675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sz w:val="28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B67675" w:rsidRPr="008367C1" w:rsidRDefault="00B67675" w:rsidP="00B67675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sz w:val="28"/>
                      <w:lang w:eastAsia="en-US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67675" w:rsidRPr="00A4540C" w:rsidRDefault="00B67675" w:rsidP="00B67675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A4540C">
                    <w:rPr>
                      <w:rFonts w:ascii="Franklin Gothic Book" w:hAnsi="Franklin Gothic Book"/>
                    </w:rPr>
                    <w:t>Рулевой наконечник. Кат. № 1 454 896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67675" w:rsidRPr="00A4540C" w:rsidRDefault="00B67675" w:rsidP="00B67675">
                  <w:pPr>
                    <w:jc w:val="both"/>
                    <w:rPr>
                      <w:rFonts w:ascii="Franklin Gothic Book" w:hAnsi="Franklin Gothic Book"/>
                      <w:sz w:val="28"/>
                    </w:rPr>
                  </w:pPr>
                  <w:proofErr w:type="spellStart"/>
                  <w:proofErr w:type="gramStart"/>
                  <w:r w:rsidRPr="00A4540C">
                    <w:rPr>
                      <w:rFonts w:ascii="Franklin Gothic Book" w:hAnsi="Franklin Gothic Book"/>
                      <w:sz w:val="2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7675" w:rsidRPr="00A4540C" w:rsidRDefault="00B67675" w:rsidP="00B67675">
                  <w:pPr>
                    <w:jc w:val="both"/>
                    <w:rPr>
                      <w:rFonts w:ascii="Franklin Gothic Book" w:hAnsi="Franklin Gothic Book"/>
                      <w:sz w:val="28"/>
                    </w:rPr>
                  </w:pPr>
                  <w:r w:rsidRPr="00A4540C">
                    <w:rPr>
                      <w:rFonts w:ascii="Franklin Gothic Book" w:hAnsi="Franklin Gothic Book"/>
                      <w:sz w:val="28"/>
                    </w:rPr>
                    <w:t>12</w:t>
                  </w:r>
                </w:p>
              </w:tc>
            </w:tr>
            <w:tr w:rsidR="00B67675" w:rsidRPr="008367C1" w:rsidTr="000E4557">
              <w:trPr>
                <w:trHeight w:val="484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B67675" w:rsidRPr="008367C1" w:rsidRDefault="00B67675" w:rsidP="00B67675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B67675" w:rsidRPr="008367C1" w:rsidRDefault="00B67675" w:rsidP="00B67675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67675" w:rsidRDefault="00B67675" w:rsidP="00B67675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A4540C">
                    <w:rPr>
                      <w:rFonts w:ascii="Franklin Gothic Book" w:hAnsi="Franklin Gothic Book"/>
                    </w:rPr>
                    <w:t xml:space="preserve">Рычаг вала рулевого управления. Кат. № </w:t>
                  </w:r>
                </w:p>
                <w:p w:rsidR="00B67675" w:rsidRPr="00A4540C" w:rsidRDefault="00B67675" w:rsidP="00B67675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A4540C">
                    <w:rPr>
                      <w:rFonts w:ascii="Franklin Gothic Book" w:hAnsi="Franklin Gothic Book"/>
                    </w:rPr>
                    <w:t>1 454 584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67675" w:rsidRPr="00A4540C" w:rsidRDefault="00B67675" w:rsidP="00B67675">
                  <w:pPr>
                    <w:jc w:val="both"/>
                    <w:rPr>
                      <w:rFonts w:ascii="Franklin Gothic Book" w:hAnsi="Franklin Gothic Book"/>
                      <w:sz w:val="28"/>
                    </w:rPr>
                  </w:pPr>
                  <w:proofErr w:type="spellStart"/>
                  <w:proofErr w:type="gramStart"/>
                  <w:r w:rsidRPr="00A4540C">
                    <w:rPr>
                      <w:rFonts w:ascii="Franklin Gothic Book" w:hAnsi="Franklin Gothic Book"/>
                      <w:sz w:val="2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7675" w:rsidRPr="00A4540C" w:rsidRDefault="00B67675" w:rsidP="00B67675">
                  <w:pPr>
                    <w:jc w:val="both"/>
                    <w:rPr>
                      <w:rFonts w:ascii="Franklin Gothic Book" w:hAnsi="Franklin Gothic Book"/>
                      <w:sz w:val="28"/>
                    </w:rPr>
                  </w:pPr>
                  <w:r w:rsidRPr="00A4540C">
                    <w:rPr>
                      <w:rFonts w:ascii="Franklin Gothic Book" w:hAnsi="Franklin Gothic Book"/>
                      <w:sz w:val="28"/>
                    </w:rPr>
                    <w:t>6</w:t>
                  </w:r>
                </w:p>
              </w:tc>
            </w:tr>
            <w:tr w:rsidR="00B67675" w:rsidRPr="008367C1" w:rsidTr="00B67675">
              <w:trPr>
                <w:trHeight w:val="432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B67675" w:rsidRPr="008367C1" w:rsidRDefault="00B67675" w:rsidP="00B67675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B67675" w:rsidRPr="008367C1" w:rsidRDefault="00B67675" w:rsidP="00B67675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67675" w:rsidRPr="00A4540C" w:rsidRDefault="00B67675" w:rsidP="00B67675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A4540C">
                    <w:rPr>
                      <w:rFonts w:ascii="Franklin Gothic Book" w:hAnsi="Franklin Gothic Book"/>
                    </w:rPr>
                    <w:t>Рычаг рулевого управления. Кат. № 1 456 009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67675" w:rsidRPr="00A4540C" w:rsidRDefault="00B67675" w:rsidP="00B67675">
                  <w:pPr>
                    <w:jc w:val="both"/>
                    <w:rPr>
                      <w:rFonts w:ascii="Franklin Gothic Book" w:hAnsi="Franklin Gothic Book"/>
                      <w:sz w:val="28"/>
                    </w:rPr>
                  </w:pPr>
                  <w:proofErr w:type="spellStart"/>
                  <w:proofErr w:type="gramStart"/>
                  <w:r w:rsidRPr="00A4540C">
                    <w:rPr>
                      <w:rFonts w:ascii="Franklin Gothic Book" w:hAnsi="Franklin Gothic Book"/>
                      <w:sz w:val="2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7675" w:rsidRPr="00A4540C" w:rsidRDefault="00B67675" w:rsidP="00B67675">
                  <w:pPr>
                    <w:jc w:val="both"/>
                    <w:rPr>
                      <w:rFonts w:ascii="Franklin Gothic Book" w:hAnsi="Franklin Gothic Book"/>
                      <w:sz w:val="28"/>
                    </w:rPr>
                  </w:pPr>
                  <w:r w:rsidRPr="00A4540C">
                    <w:rPr>
                      <w:rFonts w:ascii="Franklin Gothic Book" w:hAnsi="Franklin Gothic Book"/>
                      <w:sz w:val="28"/>
                    </w:rPr>
                    <w:t>6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B67675" w:rsidP="005A68CD">
            <w:pPr>
              <w:rPr>
                <w:rFonts w:ascii="Franklin Gothic Book" w:hAnsi="Franklin Gothic Book"/>
              </w:rPr>
            </w:pPr>
            <w:r w:rsidRPr="00B67675">
              <w:rPr>
                <w:rFonts w:ascii="Franklin Gothic Book" w:hAnsi="Franklin Gothic Book"/>
              </w:rPr>
              <w:t xml:space="preserve">Не более 4 (четырех) недель с момента подписания двухстороннего договора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234B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0234BD">
              <w:rPr>
                <w:rFonts w:ascii="Franklin Gothic Book" w:hAnsi="Franklin Gothic Book"/>
              </w:rPr>
              <w:t>292 299,92 (двести девяносто две тысячи двести девяносто девять) рублей 92 копейки</w:t>
            </w:r>
            <w:r w:rsidR="008E75DC">
              <w:rPr>
                <w:rFonts w:ascii="Franklin Gothic Book" w:hAnsi="Franklin Gothic Book"/>
              </w:rPr>
              <w:t xml:space="preserve"> с учетом НДС;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B67675" w:rsidRPr="00450DCD" w:rsidTr="00CE311E">
        <w:trPr>
          <w:tblCellSpacing w:w="15" w:type="dxa"/>
        </w:trPr>
        <w:tc>
          <w:tcPr>
            <w:tcW w:w="3000" w:type="dxa"/>
          </w:tcPr>
          <w:p w:rsidR="00B67675" w:rsidRPr="00450DCD" w:rsidRDefault="00B67675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B67675" w:rsidRPr="00450DCD" w:rsidRDefault="00B6767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27 февраля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E75D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B67675">
              <w:rPr>
                <w:rFonts w:ascii="Franklin Gothic Book" w:hAnsi="Franklin Gothic Book"/>
              </w:rPr>
              <w:t>:00 по Московскому времени 10</w:t>
            </w:r>
            <w:r>
              <w:rPr>
                <w:rFonts w:ascii="Franklin Gothic Book" w:hAnsi="Franklin Gothic Book"/>
              </w:rPr>
              <w:t xml:space="preserve"> </w:t>
            </w:r>
            <w:r w:rsidR="008E75DC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E311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B67675">
              <w:rPr>
                <w:rFonts w:ascii="Franklin Gothic Book" w:hAnsi="Franklin Gothic Book"/>
              </w:rPr>
              <w:t>10</w:t>
            </w:r>
            <w:r w:rsidR="008E75DC" w:rsidRPr="008E75DC">
              <w:rPr>
                <w:rFonts w:ascii="Franklin Gothic Book" w:hAnsi="Franklin Gothic Book"/>
              </w:rPr>
              <w:t xml:space="preserve"> марта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E311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B67675">
              <w:rPr>
                <w:rFonts w:ascii="Franklin Gothic Book" w:hAnsi="Franklin Gothic Book"/>
              </w:rPr>
              <w:t>10</w:t>
            </w:r>
            <w:r w:rsidR="008E75DC" w:rsidRPr="008E75DC">
              <w:rPr>
                <w:rFonts w:ascii="Franklin Gothic Book" w:hAnsi="Franklin Gothic Book"/>
              </w:rPr>
              <w:t xml:space="preserve"> марта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B67675">
              <w:rPr>
                <w:rFonts w:ascii="Franklin Gothic Book" w:hAnsi="Franklin Gothic Book"/>
              </w:rPr>
              <w:t>24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="005A68CD">
              <w:rPr>
                <w:rFonts w:ascii="Franklin Gothic Book" w:hAnsi="Franklin Gothic Book"/>
              </w:rPr>
              <w:t>марта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Pr="002840A6" w:rsidRDefault="001E6C5B">
      <w:pPr>
        <w:rPr>
          <w:rFonts w:ascii="Franklin Gothic Book" w:hAnsi="Franklin Gothic Book"/>
          <w:bCs/>
        </w:rPr>
      </w:pPr>
      <w:bookmarkStart w:id="0" w:name="_GoBack"/>
      <w:bookmarkEnd w:id="0"/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34BD"/>
    <w:rsid w:val="000E4E9A"/>
    <w:rsid w:val="001D3DFA"/>
    <w:rsid w:val="001E6C5B"/>
    <w:rsid w:val="002840A6"/>
    <w:rsid w:val="00365577"/>
    <w:rsid w:val="00410FBC"/>
    <w:rsid w:val="00436811"/>
    <w:rsid w:val="004B2D59"/>
    <w:rsid w:val="005A1F97"/>
    <w:rsid w:val="005A68CD"/>
    <w:rsid w:val="00702680"/>
    <w:rsid w:val="00773F3F"/>
    <w:rsid w:val="007946D2"/>
    <w:rsid w:val="008009D1"/>
    <w:rsid w:val="0088310D"/>
    <w:rsid w:val="008E75DC"/>
    <w:rsid w:val="00B156F1"/>
    <w:rsid w:val="00B67675"/>
    <w:rsid w:val="00CC669A"/>
    <w:rsid w:val="00CE311E"/>
    <w:rsid w:val="00D45686"/>
    <w:rsid w:val="00D71691"/>
    <w:rsid w:val="00E56489"/>
    <w:rsid w:val="00EA1B18"/>
    <w:rsid w:val="00F46787"/>
    <w:rsid w:val="00F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Бармута Олеся Сергеевна</cp:lastModifiedBy>
  <cp:revision>11</cp:revision>
  <cp:lastPrinted>2015-02-27T10:50:00Z</cp:lastPrinted>
  <dcterms:created xsi:type="dcterms:W3CDTF">2015-01-23T07:31:00Z</dcterms:created>
  <dcterms:modified xsi:type="dcterms:W3CDTF">2015-02-27T13:09:00Z</dcterms:modified>
</cp:coreProperties>
</file>