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B74BC9" w:rsidRPr="00B74BC9">
        <w:rPr>
          <w:rFonts w:ascii="Franklin Gothic Heavy" w:eastAsia="Tahoma" w:hAnsi="Franklin Gothic Heavy"/>
          <w:kern w:val="144"/>
          <w:sz w:val="44"/>
          <w:szCs w:val="52"/>
        </w:rPr>
        <w:t>автомобильных ламп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C1C85">
        <w:rPr>
          <w:rFonts w:ascii="Franklin Gothic Book" w:hAnsi="Franklin Gothic Book"/>
        </w:rPr>
        <w:t>16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FD31E0">
        <w:rPr>
          <w:rFonts w:ascii="Franklin Gothic Book" w:hAnsi="Franklin Gothic Book"/>
        </w:rPr>
        <w:t>6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9C1C85" w:rsidRPr="00B073FB" w:rsidRDefault="009C1C85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заверенные участником закупки копии </w:t>
      </w:r>
      <w:r w:rsidRPr="009C1C85">
        <w:rPr>
          <w:rFonts w:ascii="Franklin Gothic Book" w:hAnsi="Franklin Gothic Book"/>
        </w:rPr>
        <w:t>паспорт</w:t>
      </w:r>
      <w:r>
        <w:rPr>
          <w:rFonts w:ascii="Franklin Gothic Book" w:hAnsi="Franklin Gothic Book"/>
        </w:rPr>
        <w:t>ов</w:t>
      </w:r>
      <w:r w:rsidRPr="009C1C85">
        <w:rPr>
          <w:rFonts w:ascii="Franklin Gothic Book" w:hAnsi="Franklin Gothic Book"/>
        </w:rPr>
        <w:t xml:space="preserve"> качества на поставляемый товар</w:t>
      </w:r>
      <w:r>
        <w:rPr>
          <w:rFonts w:ascii="Franklin Gothic Book" w:hAnsi="Franklin Gothic Book"/>
        </w:rPr>
        <w:t>;</w:t>
      </w:r>
    </w:p>
    <w:p w:rsidR="009A5B84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9C1C85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ным руководителем участника  закупки, предоставляется документ,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9A5B84" w:rsidRPr="00B74BC9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 xml:space="preserve">или письмо, подписанное участником  закупки, </w:t>
      </w:r>
      <w:r w:rsidRPr="00B74BC9">
        <w:rPr>
          <w:rFonts w:ascii="Franklin Gothic Book" w:hAnsi="Franklin Gothic Book"/>
        </w:rPr>
        <w:t xml:space="preserve">что поставка товаров, выполнение работ, оказание услуг, являющихся предметом договора,  не являются для данного участника крупной сделкой. </w:t>
      </w:r>
    </w:p>
    <w:p w:rsidR="00894C34" w:rsidRPr="00B74BC9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B74BC9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 xml:space="preserve">4. </w:t>
      </w:r>
      <w:r w:rsidR="00FD2947" w:rsidRPr="00B74BC9">
        <w:rPr>
          <w:rFonts w:ascii="Franklin Gothic Book" w:hAnsi="Franklin Gothic Book"/>
          <w:b/>
        </w:rPr>
        <w:t xml:space="preserve">Объем </w:t>
      </w:r>
      <w:r w:rsidR="00DF77BE" w:rsidRPr="00B74BC9">
        <w:rPr>
          <w:rFonts w:ascii="Franklin Gothic Book" w:hAnsi="Franklin Gothic Book"/>
          <w:b/>
        </w:rPr>
        <w:t>поставки</w:t>
      </w:r>
    </w:p>
    <w:p w:rsidR="00B74BC9" w:rsidRPr="00B74BC9" w:rsidRDefault="00B74BC9" w:rsidP="00B74BC9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B74BC9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B74BC9" w:rsidRPr="00B74BC9" w:rsidRDefault="00B74BC9" w:rsidP="00B74BC9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B74BC9">
        <w:rPr>
          <w:rFonts w:ascii="Franklin Gothic Book" w:eastAsiaTheme="minorHAnsi" w:hAnsi="Franklin Gothic Book"/>
          <w:b/>
          <w:lang w:eastAsia="en-US"/>
        </w:rPr>
        <w:t xml:space="preserve">На поставку автомобильных ламп </w:t>
      </w:r>
    </w:p>
    <w:tbl>
      <w:tblPr>
        <w:tblStyle w:val="222"/>
        <w:tblpPr w:leftFromText="180" w:rightFromText="180" w:vertAnchor="text" w:horzAnchor="margin" w:tblpXSpec="center" w:tblpY="167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08"/>
        <w:gridCol w:w="5387"/>
        <w:gridCol w:w="1304"/>
      </w:tblGrid>
      <w:tr w:rsidR="00B74BC9" w:rsidRPr="00B74BC9" w:rsidTr="00B74BC9">
        <w:tc>
          <w:tcPr>
            <w:tcW w:w="675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7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399" w:type="dxa"/>
            <w:gridSpan w:val="3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B74BC9" w:rsidRPr="00B74BC9" w:rsidTr="00B74BC9">
        <w:tc>
          <w:tcPr>
            <w:tcW w:w="675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99" w:type="dxa"/>
            <w:gridSpan w:val="3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B74BC9">
              <w:rPr>
                <w:rFonts w:ascii="Franklin Gothic Book" w:hAnsi="Franklin Gothic Book"/>
              </w:rPr>
              <w:t>о</w:t>
            </w:r>
            <w:r w:rsidRPr="00B74BC9">
              <w:rPr>
                <w:rFonts w:ascii="Franklin Gothic Book" w:hAnsi="Franklin Gothic Book"/>
              </w:rPr>
              <w:t>вый порт»</w:t>
            </w:r>
          </w:p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B74BC9" w:rsidRPr="00B74BC9" w:rsidTr="00B74BC9">
        <w:trPr>
          <w:trHeight w:val="387"/>
        </w:trPr>
        <w:tc>
          <w:tcPr>
            <w:tcW w:w="675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399" w:type="dxa"/>
            <w:gridSpan w:val="3"/>
            <w:vAlign w:val="center"/>
          </w:tcPr>
          <w:p w:rsidR="00B74BC9" w:rsidRPr="00B74BC9" w:rsidRDefault="00B74BC9" w:rsidP="00B74BC9">
            <w:pPr>
              <w:contextualSpacing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 xml:space="preserve">  Поставка автомобильных ламп по заявке ОВМ №5794 от 29.01.15 г. на 1 квартал</w:t>
            </w:r>
          </w:p>
        </w:tc>
      </w:tr>
      <w:tr w:rsidR="00B74BC9" w:rsidRPr="00B74BC9" w:rsidTr="00B74BC9">
        <w:trPr>
          <w:trHeight w:val="58"/>
        </w:trPr>
        <w:tc>
          <w:tcPr>
            <w:tcW w:w="675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Требования к участникам ко</w:t>
            </w:r>
            <w:r w:rsidRPr="00B74BC9">
              <w:rPr>
                <w:rFonts w:ascii="Franklin Gothic Book" w:hAnsi="Franklin Gothic Book"/>
              </w:rPr>
              <w:t>н</w:t>
            </w:r>
            <w:r w:rsidRPr="00B74BC9">
              <w:rPr>
                <w:rFonts w:ascii="Franklin Gothic Book" w:hAnsi="Franklin Gothic Book"/>
              </w:rPr>
              <w:t>курсных мер</w:t>
            </w:r>
            <w:r w:rsidRPr="00B74BC9">
              <w:rPr>
                <w:rFonts w:ascii="Franklin Gothic Book" w:hAnsi="Franklin Gothic Book"/>
              </w:rPr>
              <w:t>о</w:t>
            </w:r>
            <w:r w:rsidRPr="00B74BC9">
              <w:rPr>
                <w:rFonts w:ascii="Franklin Gothic Book" w:hAnsi="Franklin Gothic Book"/>
              </w:rPr>
              <w:t>приятий при п</w:t>
            </w:r>
            <w:r w:rsidRPr="00B74BC9">
              <w:rPr>
                <w:rFonts w:ascii="Franklin Gothic Book" w:hAnsi="Franklin Gothic Book"/>
              </w:rPr>
              <w:t>о</w:t>
            </w:r>
            <w:r w:rsidRPr="00B74BC9">
              <w:rPr>
                <w:rFonts w:ascii="Franklin Gothic Book" w:hAnsi="Franklin Gothic Book"/>
              </w:rPr>
              <w:t>даче заявок:</w:t>
            </w:r>
          </w:p>
        </w:tc>
        <w:tc>
          <w:tcPr>
            <w:tcW w:w="7399" w:type="dxa"/>
            <w:gridSpan w:val="3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Наличие опыта работы на рынке поставки данного оборудования,</w:t>
            </w:r>
          </w:p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паспорта качества на поставляемый товар.</w:t>
            </w:r>
          </w:p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</w:tr>
      <w:tr w:rsidR="00B74BC9" w:rsidRPr="00B74BC9" w:rsidTr="00B74BC9">
        <w:trPr>
          <w:trHeight w:val="367"/>
        </w:trPr>
        <w:tc>
          <w:tcPr>
            <w:tcW w:w="675" w:type="dxa"/>
            <w:vMerge w:val="restart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Наименование и объём поставл</w:t>
            </w:r>
            <w:r w:rsidRPr="00B74BC9">
              <w:rPr>
                <w:rFonts w:ascii="Franklin Gothic Book" w:hAnsi="Franklin Gothic Book"/>
              </w:rPr>
              <w:t>я</w:t>
            </w:r>
            <w:r w:rsidRPr="00B74BC9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387" w:type="dxa"/>
            <w:vAlign w:val="center"/>
          </w:tcPr>
          <w:p w:rsidR="00B74BC9" w:rsidRPr="00B74BC9" w:rsidRDefault="00B74BC9" w:rsidP="00B74BC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1304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Кол-во</w:t>
            </w:r>
          </w:p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</w:tr>
      <w:tr w:rsidR="00B74BC9" w:rsidRPr="00B74BC9" w:rsidTr="00B74BC9">
        <w:trPr>
          <w:trHeight w:val="193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1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фарная 24 V Н4 75/70 Р43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</w:tr>
      <w:tr w:rsidR="00B74BC9" w:rsidRPr="00B74BC9" w:rsidTr="00B74BC9">
        <w:trPr>
          <w:trHeight w:val="188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12-55 Н1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100</w:t>
            </w:r>
          </w:p>
        </w:tc>
      </w:tr>
      <w:tr w:rsidR="00B74BC9" w:rsidRPr="00B74BC9" w:rsidTr="00B74BC9">
        <w:trPr>
          <w:trHeight w:val="263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Н4 80/85Вт 12В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</w:tr>
      <w:tr w:rsidR="00B74BC9" w:rsidRPr="00B74BC9" w:rsidTr="00B74BC9">
        <w:trPr>
          <w:trHeight w:val="282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4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МПА R5W 5Вт 24В ВА15s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</w:tr>
      <w:tr w:rsidR="00B74BC9" w:rsidRPr="00B74BC9" w:rsidTr="00B74BC9">
        <w:trPr>
          <w:trHeight w:val="282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5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 R10W 10Вт 24В ВА15s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</w:tr>
      <w:tr w:rsidR="00B74BC9" w:rsidRPr="00B74BC9" w:rsidTr="00B74BC9">
        <w:trPr>
          <w:trHeight w:val="58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6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 Р21W 21Вт 24В ВА15s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</w:tr>
      <w:tr w:rsidR="00B74BC9" w:rsidRPr="00B74BC9" w:rsidTr="00B74BC9">
        <w:trPr>
          <w:trHeight w:val="282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7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Р21/5W 24В, BAY15d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50</w:t>
            </w:r>
          </w:p>
        </w:tc>
      </w:tr>
      <w:tr w:rsidR="00B74BC9" w:rsidRPr="00B74BC9" w:rsidTr="00B74BC9">
        <w:trPr>
          <w:trHeight w:val="152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74BC9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Н3, 24V 70W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</w:tr>
      <w:tr w:rsidR="00B74BC9" w:rsidRPr="00B74BC9" w:rsidTr="00B74BC9">
        <w:trPr>
          <w:trHeight w:val="129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74BC9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Н1,24V 70W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</w:tr>
      <w:tr w:rsidR="00B74BC9" w:rsidRPr="00B74BC9" w:rsidTr="00B74BC9">
        <w:trPr>
          <w:trHeight w:val="132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74BC9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R2 55/50Вт 24В Р45t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</w:tr>
      <w:tr w:rsidR="00B74BC9" w:rsidRPr="00B74BC9" w:rsidTr="00B74BC9">
        <w:trPr>
          <w:trHeight w:val="254"/>
        </w:trPr>
        <w:tc>
          <w:tcPr>
            <w:tcW w:w="675" w:type="dxa"/>
            <w:vMerge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11</w:t>
            </w:r>
          </w:p>
        </w:tc>
        <w:tc>
          <w:tcPr>
            <w:tcW w:w="5387" w:type="dxa"/>
          </w:tcPr>
          <w:p w:rsidR="00B74BC9" w:rsidRPr="00B74BC9" w:rsidRDefault="00B74BC9" w:rsidP="00B74BC9">
            <w:pPr>
              <w:ind w:right="-108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накаливания  МО 12-60 Е27 (УФА)</w:t>
            </w:r>
          </w:p>
        </w:tc>
        <w:tc>
          <w:tcPr>
            <w:tcW w:w="1304" w:type="dxa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240</w:t>
            </w:r>
          </w:p>
        </w:tc>
      </w:tr>
      <w:tr w:rsidR="00B74BC9" w:rsidRPr="00B74BC9" w:rsidTr="00B74BC9">
        <w:tc>
          <w:tcPr>
            <w:tcW w:w="675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99" w:type="dxa"/>
            <w:gridSpan w:val="3"/>
            <w:vAlign w:val="center"/>
          </w:tcPr>
          <w:p w:rsidR="00B74BC9" w:rsidRPr="00B74BC9" w:rsidRDefault="009451AD" w:rsidP="00B74BC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</w:t>
            </w:r>
            <w:r w:rsidR="00B74BC9" w:rsidRPr="00B74BC9">
              <w:rPr>
                <w:rFonts w:ascii="Franklin Gothic Book" w:hAnsi="Franklin Gothic Book"/>
              </w:rPr>
              <w:t xml:space="preserve"> осуществляется путем доставки заказанного Товара по адресу Покупателя (г. Новороссийск, ул. Портовая, 14) в срок не б</w:t>
            </w:r>
            <w:r w:rsidR="00B74BC9" w:rsidRPr="00B74BC9"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 xml:space="preserve">лее </w:t>
            </w:r>
            <w:r w:rsidR="00B74BC9" w:rsidRPr="00B74BC9">
              <w:rPr>
                <w:rFonts w:ascii="Franklin Gothic Book" w:hAnsi="Franklin Gothic Book"/>
              </w:rPr>
              <w:t>3 (трех) недель  со дня подписания Договора и Приложения №1.</w:t>
            </w:r>
          </w:p>
        </w:tc>
      </w:tr>
      <w:tr w:rsidR="00B74BC9" w:rsidRPr="00B74BC9" w:rsidTr="00B74BC9">
        <w:tc>
          <w:tcPr>
            <w:tcW w:w="675" w:type="dxa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74BC9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99" w:type="dxa"/>
            <w:gridSpan w:val="3"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 xml:space="preserve">Не более 3 (трех) недель  </w:t>
            </w:r>
          </w:p>
        </w:tc>
      </w:tr>
    </w:tbl>
    <w:p w:rsidR="00B74BC9" w:rsidRPr="00B74BC9" w:rsidRDefault="00B74BC9" w:rsidP="00B74BC9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B74BC9" w:rsidRPr="00B74BC9" w:rsidRDefault="00B74BC9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B74BC9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hAnsi="Franklin Gothic Book"/>
          <w:b/>
        </w:rPr>
        <w:t xml:space="preserve">5. </w:t>
      </w:r>
      <w:r w:rsidR="00FD2947" w:rsidRPr="00B74BC9">
        <w:rPr>
          <w:rFonts w:ascii="Franklin Gothic Book" w:hAnsi="Franklin Gothic Book"/>
          <w:b/>
        </w:rPr>
        <w:t>Проект договора</w:t>
      </w:r>
    </w:p>
    <w:p w:rsidR="00B74BC9" w:rsidRPr="00B74BC9" w:rsidRDefault="00B74BC9" w:rsidP="00B74BC9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B74BC9">
        <w:rPr>
          <w:rFonts w:ascii="Franklin Gothic Book" w:hAnsi="Franklin Gothic Book"/>
          <w:b/>
          <w:szCs w:val="20"/>
          <w:lang w:eastAsia="ar-SA"/>
        </w:rPr>
        <w:t>ДОГОВОР  №___________</w:t>
      </w:r>
    </w:p>
    <w:p w:rsidR="00B74BC9" w:rsidRPr="00B74BC9" w:rsidRDefault="00B74BC9" w:rsidP="00B74BC9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</w:t>
      </w:r>
    </w:p>
    <w:p w:rsidR="00B74BC9" w:rsidRPr="00B74BC9" w:rsidRDefault="00B74BC9" w:rsidP="00B74BC9">
      <w:pPr>
        <w:jc w:val="center"/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>на поставку продукции</w:t>
      </w:r>
    </w:p>
    <w:p w:rsidR="00B74BC9" w:rsidRPr="00B74BC9" w:rsidRDefault="00B74BC9" w:rsidP="00B74BC9">
      <w:pPr>
        <w:tabs>
          <w:tab w:val="left" w:pos="1980"/>
        </w:tabs>
        <w:jc w:val="center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jc w:val="center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B74BC9" w:rsidRPr="00B74BC9" w:rsidRDefault="00B74BC9" w:rsidP="00B74BC9">
      <w:pPr>
        <w:rPr>
          <w:rFonts w:ascii="Franklin Gothic Book" w:hAnsi="Franklin Gothic Book"/>
        </w:rPr>
      </w:pPr>
    </w:p>
    <w:p w:rsidR="00B74BC9" w:rsidRPr="00B74BC9" w:rsidRDefault="00B74BC9" w:rsidP="00B74BC9">
      <w:pPr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 xml:space="preserve">               </w:t>
      </w:r>
      <w:r w:rsidRPr="00B74BC9">
        <w:rPr>
          <w:rFonts w:ascii="Franklin Gothic Book" w:hAnsi="Franklin Gothic Book"/>
          <w:b/>
        </w:rPr>
        <w:t>ОАО «Новороссийский морской торговый порт»,</w:t>
      </w:r>
      <w:r w:rsidRPr="00B74BC9">
        <w:rPr>
          <w:rFonts w:ascii="Franklin Gothic Book" w:hAnsi="Franklin Gothic Book"/>
        </w:rPr>
        <w:t xml:space="preserve"> именуемое в дальнейшем «Покуп</w:t>
      </w:r>
      <w:r w:rsidRPr="00B74BC9">
        <w:rPr>
          <w:rFonts w:ascii="Franklin Gothic Book" w:hAnsi="Franklin Gothic Book"/>
        </w:rPr>
        <w:t>а</w:t>
      </w:r>
      <w:r w:rsidRPr="00B74BC9">
        <w:rPr>
          <w:rFonts w:ascii="Franklin Gothic Book" w:hAnsi="Franklin Gothic Book"/>
        </w:rPr>
        <w:t xml:space="preserve">тель», в лице </w:t>
      </w:r>
      <w:proofErr w:type="spellStart"/>
      <w:r w:rsidR="00FD31E0">
        <w:rPr>
          <w:rFonts w:ascii="Franklin Gothic Book" w:hAnsi="Franklin Gothic Book"/>
        </w:rPr>
        <w:t>и</w:t>
      </w:r>
      <w:r w:rsidRPr="00B74BC9">
        <w:rPr>
          <w:rFonts w:ascii="Franklin Gothic Book" w:hAnsi="Franklin Gothic Book"/>
        </w:rPr>
        <w:t>.</w:t>
      </w:r>
      <w:r w:rsidR="00FD31E0">
        <w:rPr>
          <w:rFonts w:ascii="Franklin Gothic Book" w:hAnsi="Franklin Gothic Book"/>
        </w:rPr>
        <w:t>о</w:t>
      </w:r>
      <w:proofErr w:type="spellEnd"/>
      <w:r w:rsidR="00FD31E0">
        <w:rPr>
          <w:rFonts w:ascii="Franklin Gothic Book" w:hAnsi="Franklin Gothic Book"/>
        </w:rPr>
        <w:t>.</w:t>
      </w:r>
      <w:r w:rsidRPr="00B74BC9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B74BC9">
        <w:rPr>
          <w:rFonts w:ascii="Franklin Gothic Book" w:hAnsi="Franklin Gothic Book"/>
        </w:rPr>
        <w:t>Фофонова</w:t>
      </w:r>
      <w:proofErr w:type="spellEnd"/>
      <w:r w:rsidRPr="00B74BC9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B74BC9">
        <w:rPr>
          <w:rFonts w:ascii="Franklin Gothic Book" w:hAnsi="Franklin Gothic Book"/>
        </w:rPr>
        <w:t>и</w:t>
      </w:r>
      <w:r w:rsidRPr="00B74BC9">
        <w:rPr>
          <w:rFonts w:ascii="Franklin Gothic Book" w:hAnsi="Franklin Gothic Book"/>
        </w:rPr>
        <w:t>ли настоящий Договор о нижеследующем:</w:t>
      </w:r>
    </w:p>
    <w:p w:rsidR="00B74BC9" w:rsidRPr="00B74BC9" w:rsidRDefault="00B74BC9" w:rsidP="00B74BC9">
      <w:pPr>
        <w:jc w:val="both"/>
        <w:rPr>
          <w:rFonts w:ascii="Franklin Gothic Book" w:hAnsi="Franklin Gothic Book"/>
        </w:rPr>
      </w:pPr>
    </w:p>
    <w:p w:rsidR="00B74BC9" w:rsidRPr="00B74BC9" w:rsidRDefault="00B74BC9" w:rsidP="00B74BC9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B74BC9">
        <w:rPr>
          <w:rFonts w:ascii="Franklin Gothic Book" w:hAnsi="Franklin Gothic Book"/>
          <w:b/>
          <w:caps/>
        </w:rPr>
        <w:t>Предмет Договора</w:t>
      </w:r>
    </w:p>
    <w:p w:rsidR="00B74BC9" w:rsidRPr="00B74BC9" w:rsidRDefault="00B74BC9" w:rsidP="00B74BC9">
      <w:pPr>
        <w:ind w:left="426" w:hanging="426"/>
        <w:jc w:val="both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>Поставщик обязуется поставить Покупателю</w:t>
      </w:r>
      <w:r w:rsidRPr="00B74BC9">
        <w:rPr>
          <w:rFonts w:ascii="Franklin Gothic Book" w:hAnsi="Franklin Gothic Book"/>
          <w:b/>
        </w:rPr>
        <w:t xml:space="preserve"> автомобильных ламп   </w:t>
      </w:r>
      <w:r w:rsidRPr="00B74BC9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B74BC9" w:rsidRPr="00B74BC9" w:rsidRDefault="00B74BC9" w:rsidP="00B74BC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B74BC9" w:rsidRPr="00B74BC9" w:rsidRDefault="00B74BC9" w:rsidP="00B74BC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B74BC9" w:rsidRPr="00B74BC9" w:rsidRDefault="00B74BC9" w:rsidP="00B74BC9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74BC9" w:rsidRPr="00B74BC9" w:rsidRDefault="00B74BC9" w:rsidP="00B74BC9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B74BC9" w:rsidRPr="00B74BC9" w:rsidRDefault="00B74BC9" w:rsidP="00B74BC9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B74BC9">
        <w:rPr>
          <w:rFonts w:ascii="Franklin Gothic Book" w:hAnsi="Franklin Gothic Book"/>
          <w:b/>
          <w:caps/>
        </w:rPr>
        <w:t>Качество и комплектность</w:t>
      </w:r>
    </w:p>
    <w:p w:rsidR="00B74BC9" w:rsidRPr="00B74BC9" w:rsidRDefault="00B74BC9" w:rsidP="00B74BC9">
      <w:pPr>
        <w:ind w:left="240"/>
        <w:jc w:val="both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B74BC9">
        <w:rPr>
          <w:rFonts w:ascii="Franklin Gothic Book" w:hAnsi="Franklin Gothic Book"/>
          <w:szCs w:val="20"/>
          <w:lang w:eastAsia="ar-SA"/>
        </w:rPr>
        <w:t>о</w:t>
      </w:r>
      <w:r w:rsidRPr="00B74BC9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B74BC9" w:rsidRPr="00B74BC9" w:rsidRDefault="00B74BC9" w:rsidP="00B74BC9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B74BC9">
        <w:rPr>
          <w:rFonts w:ascii="Franklin Gothic Book" w:hAnsi="Franklin Gothic Book"/>
          <w:szCs w:val="20"/>
          <w:lang w:eastAsia="ar-SA"/>
        </w:rPr>
        <w:t>в</w:t>
      </w:r>
      <w:r w:rsidRPr="00B74BC9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B74BC9">
        <w:rPr>
          <w:rFonts w:ascii="Franklin Gothic Book" w:hAnsi="Franklin Gothic Book"/>
          <w:szCs w:val="20"/>
          <w:lang w:eastAsia="ar-SA"/>
        </w:rPr>
        <w:t>й</w:t>
      </w:r>
      <w:r w:rsidRPr="00B74BC9">
        <w:rPr>
          <w:rFonts w:ascii="Franklin Gothic Book" w:hAnsi="Franklin Gothic Book"/>
          <w:szCs w:val="20"/>
          <w:lang w:eastAsia="ar-SA"/>
        </w:rPr>
        <w:t>ный срок на Товар составляет 6 месяцев и устанавливается с момента приёмки  его на складе покупателя.</w:t>
      </w:r>
    </w:p>
    <w:p w:rsidR="00B74BC9" w:rsidRPr="00B74BC9" w:rsidRDefault="00B74BC9" w:rsidP="00B74BC9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B74BC9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B74BC9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B74BC9">
        <w:rPr>
          <w:rFonts w:ascii="Franklin Gothic Book" w:hAnsi="Franklin Gothic Book"/>
          <w:szCs w:val="20"/>
          <w:lang w:eastAsia="ar-SA"/>
        </w:rPr>
        <w:t>о</w:t>
      </w:r>
      <w:r w:rsidRPr="00B74BC9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B74BC9">
        <w:rPr>
          <w:rFonts w:ascii="Franklin Gothic Book" w:hAnsi="Franklin Gothic Book"/>
          <w:szCs w:val="20"/>
          <w:lang w:eastAsia="ar-SA"/>
        </w:rPr>
        <w:t>с</w:t>
      </w:r>
      <w:r w:rsidRPr="00B74BC9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B74BC9" w:rsidRPr="00B74BC9" w:rsidRDefault="00B74BC9" w:rsidP="00B74BC9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B74BC9">
        <w:rPr>
          <w:rFonts w:ascii="Franklin Gothic Book" w:hAnsi="Franklin Gothic Book"/>
          <w:szCs w:val="20"/>
          <w:lang w:eastAsia="ar-SA"/>
        </w:rPr>
        <w:t>а</w:t>
      </w:r>
      <w:r w:rsidRPr="00B74BC9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B74BC9">
        <w:rPr>
          <w:rFonts w:ascii="Franklin Gothic Book" w:hAnsi="Franklin Gothic Book"/>
          <w:szCs w:val="20"/>
          <w:lang w:eastAsia="ar-SA"/>
        </w:rPr>
        <w:tab/>
      </w:r>
    </w:p>
    <w:p w:rsidR="00B74BC9" w:rsidRPr="00B74BC9" w:rsidRDefault="00B74BC9" w:rsidP="00B74BC9">
      <w:pPr>
        <w:rPr>
          <w:rFonts w:ascii="Franklin Gothic Book" w:hAnsi="Franklin Gothic Book"/>
        </w:rPr>
      </w:pPr>
    </w:p>
    <w:p w:rsidR="00B74BC9" w:rsidRPr="00B74BC9" w:rsidRDefault="00B74BC9" w:rsidP="00B74BC9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szCs w:val="20"/>
          <w:lang w:eastAsia="ar-SA"/>
        </w:rPr>
      </w:pPr>
      <w:r w:rsidRPr="00B74BC9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B74BC9" w:rsidRPr="00B74BC9" w:rsidRDefault="00B74BC9" w:rsidP="00B74BC9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B74BC9">
        <w:rPr>
          <w:rFonts w:ascii="Franklin Gothic Book" w:hAnsi="Franklin Gothic Book"/>
          <w:szCs w:val="20"/>
          <w:lang w:eastAsia="ar-SA"/>
        </w:rPr>
        <w:t>е</w:t>
      </w:r>
      <w:r w:rsidRPr="00B74BC9">
        <w:rPr>
          <w:rFonts w:ascii="Franklin Gothic Book" w:hAnsi="Franklin Gothic Book"/>
          <w:szCs w:val="20"/>
          <w:lang w:eastAsia="ar-SA"/>
        </w:rPr>
        <w:t>лем.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74BC9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B74BC9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B74BC9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B74BC9">
        <w:rPr>
          <w:rFonts w:ascii="Franklin Gothic Book" w:hAnsi="Franklin Gothic Book"/>
        </w:rPr>
        <w:t>о</w:t>
      </w:r>
      <w:r w:rsidRPr="00B74BC9">
        <w:rPr>
          <w:rFonts w:ascii="Franklin Gothic Book" w:hAnsi="Franklin Gothic Book"/>
        </w:rPr>
        <w:t>ронами накладной.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4BC9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B74BC9">
        <w:rPr>
          <w:rFonts w:ascii="Franklin Gothic Book" w:hAnsi="Franklin Gothic Book"/>
          <w:bCs/>
          <w:szCs w:val="20"/>
          <w:lang w:eastAsia="ar-SA"/>
        </w:rPr>
        <w:t>о</w:t>
      </w:r>
      <w:r w:rsidRPr="00B74BC9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B74BC9">
        <w:rPr>
          <w:rFonts w:ascii="Franklin Gothic Book" w:hAnsi="Franklin Gothic Book"/>
          <w:szCs w:val="20"/>
          <w:lang w:eastAsia="ar-SA"/>
        </w:rPr>
        <w:t xml:space="preserve"> трех </w:t>
      </w:r>
      <w:r w:rsidRPr="00B74BC9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B74BC9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B74BC9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B74BC9">
        <w:rPr>
          <w:rFonts w:ascii="Franklin Gothic Book" w:hAnsi="Franklin Gothic Book"/>
          <w:szCs w:val="20"/>
          <w:lang w:eastAsia="ar-SA"/>
        </w:rPr>
        <w:t xml:space="preserve">. </w:t>
      </w:r>
      <w:r w:rsidRPr="00B74BC9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B74BC9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B74BC9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B74BC9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B74BC9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B74BC9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B74BC9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B74BC9">
        <w:rPr>
          <w:rFonts w:ascii="Franklin Gothic Book" w:hAnsi="Franklin Gothic Book"/>
          <w:szCs w:val="20"/>
          <w:lang w:eastAsia="ar-SA"/>
        </w:rPr>
        <w:t>. При укл</w:t>
      </w:r>
      <w:r w:rsidRPr="00B74BC9">
        <w:rPr>
          <w:rFonts w:ascii="Franklin Gothic Book" w:hAnsi="Franklin Gothic Book"/>
          <w:szCs w:val="20"/>
          <w:lang w:eastAsia="ar-SA"/>
        </w:rPr>
        <w:t>о</w:t>
      </w:r>
      <w:r w:rsidRPr="00B74BC9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B74BC9">
        <w:rPr>
          <w:rFonts w:ascii="Franklin Gothic Book" w:hAnsi="Franklin Gothic Book"/>
          <w:szCs w:val="20"/>
          <w:lang w:eastAsia="ar-SA"/>
        </w:rPr>
        <w:t>о</w:t>
      </w:r>
      <w:r w:rsidRPr="00B74BC9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B74BC9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B74BC9">
        <w:rPr>
          <w:rFonts w:ascii="Franklin Gothic Book" w:hAnsi="Franklin Gothic Book"/>
          <w:bCs/>
          <w:szCs w:val="20"/>
          <w:lang w:eastAsia="ar-SA"/>
        </w:rPr>
        <w:t>е</w:t>
      </w:r>
      <w:r w:rsidRPr="00B74BC9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74BC9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B74BC9" w:rsidRPr="00B74BC9" w:rsidRDefault="00B74BC9" w:rsidP="00B74BC9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B74BC9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B74BC9" w:rsidRPr="00B74BC9" w:rsidRDefault="00B74BC9" w:rsidP="00B74BC9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B74BC9" w:rsidRPr="00B74BC9" w:rsidRDefault="00B74BC9" w:rsidP="00B74BC9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B74BC9">
        <w:rPr>
          <w:rFonts w:ascii="Franklin Gothic Book" w:hAnsi="Franklin Gothic Book"/>
          <w:b/>
          <w:caps/>
        </w:rPr>
        <w:t>Цены и порядок расчетов</w:t>
      </w:r>
    </w:p>
    <w:p w:rsidR="00B74BC9" w:rsidRPr="00B74BC9" w:rsidRDefault="00B74BC9" w:rsidP="00B74BC9">
      <w:pPr>
        <w:ind w:left="284"/>
        <w:jc w:val="both"/>
        <w:rPr>
          <w:rFonts w:ascii="Franklin Gothic Book" w:hAnsi="Franklin Gothic Book"/>
          <w:b/>
          <w:caps/>
        </w:rPr>
      </w:pPr>
    </w:p>
    <w:p w:rsidR="00B74BC9" w:rsidRPr="00B74BC9" w:rsidRDefault="00B74BC9" w:rsidP="00B74BC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B74BC9">
        <w:rPr>
          <w:rFonts w:ascii="Franklin Gothic Book" w:hAnsi="Franklin Gothic Book"/>
        </w:rPr>
        <w:t>а</w:t>
      </w:r>
      <w:r w:rsidRPr="00B74BC9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B74BC9">
        <w:rPr>
          <w:rFonts w:ascii="Franklin Gothic Book" w:hAnsi="Franklin Gothic Book"/>
        </w:rPr>
        <w:t>о</w:t>
      </w:r>
      <w:r w:rsidRPr="00B74BC9">
        <w:rPr>
          <w:rFonts w:ascii="Franklin Gothic Book" w:hAnsi="Franklin Gothic Book"/>
        </w:rPr>
        <w:t>дится Покупателем на основании накладной, счета, счета-фактуры и   накладной (ТОРГ-12), полученных от Поставщика.</w:t>
      </w:r>
    </w:p>
    <w:p w:rsidR="00B74BC9" w:rsidRPr="00B74BC9" w:rsidRDefault="00B74BC9" w:rsidP="00B74BC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B74BC9">
        <w:rPr>
          <w:rFonts w:ascii="Franklin Gothic Book" w:hAnsi="Franklin Gothic Book"/>
          <w:bCs/>
        </w:rPr>
        <w:t>ь</w:t>
      </w:r>
      <w:r w:rsidRPr="00B74BC9">
        <w:rPr>
          <w:rFonts w:ascii="Franklin Gothic Book" w:hAnsi="Franklin Gothic Book"/>
          <w:bCs/>
        </w:rPr>
        <w:t>ной и пересмотру не подлежит.</w:t>
      </w:r>
    </w:p>
    <w:p w:rsidR="00B74BC9" w:rsidRPr="00B74BC9" w:rsidRDefault="00B74BC9" w:rsidP="00B74BC9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B74BC9">
        <w:rPr>
          <w:rFonts w:ascii="Franklin Gothic Book" w:hAnsi="Franklin Gothic Book"/>
        </w:rPr>
        <w:t>е</w:t>
      </w:r>
      <w:r w:rsidRPr="00B74BC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 корреспондентского счета банка Покупателя.</w:t>
      </w:r>
    </w:p>
    <w:p w:rsidR="00B74BC9" w:rsidRPr="00B74BC9" w:rsidRDefault="00B74BC9" w:rsidP="00B74BC9">
      <w:pPr>
        <w:jc w:val="both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B74BC9">
        <w:rPr>
          <w:rFonts w:ascii="Franklin Gothic Book" w:hAnsi="Franklin Gothic Book"/>
          <w:b/>
          <w:caps/>
        </w:rPr>
        <w:t>Ответственность Сторон</w:t>
      </w:r>
    </w:p>
    <w:p w:rsidR="00B74BC9" w:rsidRPr="00B74BC9" w:rsidRDefault="00B74BC9" w:rsidP="00B74BC9">
      <w:pPr>
        <w:ind w:left="284"/>
        <w:jc w:val="both"/>
        <w:rPr>
          <w:rFonts w:ascii="Franklin Gothic Book" w:hAnsi="Franklin Gothic Book"/>
          <w:b/>
          <w:caps/>
        </w:rPr>
      </w:pPr>
    </w:p>
    <w:p w:rsidR="00B74BC9" w:rsidRPr="00B74BC9" w:rsidRDefault="00B74BC9" w:rsidP="00B74BC9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B74BC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B74BC9">
        <w:rPr>
          <w:rFonts w:ascii="Franklin Gothic Book" w:hAnsi="Franklin Gothic Book"/>
          <w:lang w:eastAsia="ar-SA"/>
        </w:rPr>
        <w:t>т</w:t>
      </w:r>
      <w:r w:rsidRPr="00B74BC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B74BC9" w:rsidRPr="00B74BC9" w:rsidRDefault="00B74BC9" w:rsidP="00B74BC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B74BC9">
        <w:rPr>
          <w:rFonts w:ascii="Franklin Gothic Book" w:hAnsi="Franklin Gothic Book"/>
        </w:rPr>
        <w:t>о</w:t>
      </w:r>
      <w:r w:rsidRPr="00B74BC9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B74BC9">
        <w:rPr>
          <w:rFonts w:ascii="Franklin Gothic Book" w:hAnsi="Franklin Gothic Book"/>
        </w:rPr>
        <w:t>а</w:t>
      </w:r>
      <w:r w:rsidRPr="00B74BC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B74BC9">
        <w:rPr>
          <w:rFonts w:ascii="Franklin Gothic Book" w:hAnsi="Franklin Gothic Book"/>
        </w:rPr>
        <w:t>е</w:t>
      </w:r>
      <w:r w:rsidRPr="00B74BC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74BC9" w:rsidRPr="00B74BC9" w:rsidRDefault="00B74BC9" w:rsidP="00B74BC9">
      <w:pPr>
        <w:numPr>
          <w:ilvl w:val="1"/>
          <w:numId w:val="36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B74BC9">
        <w:rPr>
          <w:rFonts w:ascii="Franklin Gothic Book" w:hAnsi="Franklin Gothic Book"/>
          <w:szCs w:val="20"/>
          <w:lang w:eastAsia="ar-SA"/>
        </w:rPr>
        <w:t>з</w:t>
      </w:r>
      <w:r w:rsidRPr="00B74BC9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B74BC9">
        <w:rPr>
          <w:rFonts w:ascii="Franklin Gothic Book" w:hAnsi="Franklin Gothic Book"/>
          <w:szCs w:val="20"/>
          <w:lang w:eastAsia="ar-SA"/>
        </w:rPr>
        <w:t>ж</w:t>
      </w:r>
      <w:r w:rsidRPr="00B74BC9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B74BC9">
        <w:rPr>
          <w:rFonts w:ascii="Franklin Gothic Book" w:hAnsi="Franklin Gothic Book"/>
          <w:szCs w:val="20"/>
          <w:lang w:eastAsia="ar-SA"/>
        </w:rPr>
        <w:t>ь</w:t>
      </w:r>
      <w:r w:rsidRPr="00B74BC9">
        <w:rPr>
          <w:rFonts w:ascii="Franklin Gothic Book" w:hAnsi="Franklin Gothic Book"/>
          <w:szCs w:val="20"/>
          <w:lang w:eastAsia="ar-SA"/>
        </w:rPr>
        <w:t>ного платежа/расчета по договору.</w:t>
      </w:r>
    </w:p>
    <w:p w:rsidR="00B74BC9" w:rsidRPr="00B74BC9" w:rsidRDefault="00B74BC9" w:rsidP="00B74BC9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B74BC9">
        <w:rPr>
          <w:rFonts w:ascii="Franklin Gothic Book" w:hAnsi="Franklin Gothic Book"/>
        </w:rPr>
        <w:t>о</w:t>
      </w:r>
      <w:r w:rsidRPr="00B74BC9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B74BC9">
        <w:rPr>
          <w:rFonts w:ascii="Franklin Gothic Book" w:hAnsi="Franklin Gothic Book"/>
        </w:rPr>
        <w:t>а</w:t>
      </w:r>
      <w:r w:rsidRPr="00B74BC9">
        <w:rPr>
          <w:rFonts w:ascii="Franklin Gothic Book" w:hAnsi="Franklin Gothic Book"/>
        </w:rPr>
        <w:t>ченного Товара за каждый день просрочки.</w:t>
      </w:r>
    </w:p>
    <w:p w:rsidR="00B74BC9" w:rsidRPr="00B74BC9" w:rsidRDefault="00B74BC9" w:rsidP="00B74BC9">
      <w:pPr>
        <w:jc w:val="both"/>
        <w:rPr>
          <w:rFonts w:ascii="Franklin Gothic Book" w:hAnsi="Franklin Gothic Book"/>
        </w:rPr>
      </w:pPr>
    </w:p>
    <w:p w:rsidR="00B74BC9" w:rsidRDefault="00B74BC9" w:rsidP="00B74BC9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B74BC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74BC9" w:rsidRPr="00B74BC9" w:rsidRDefault="00B74BC9" w:rsidP="00B74BC9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B74BC9" w:rsidRPr="00B74BC9" w:rsidRDefault="00B74BC9" w:rsidP="00B74BC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74BC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B74BC9" w:rsidRPr="00B74BC9" w:rsidRDefault="00B74BC9" w:rsidP="00B74BC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74BC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74BC9" w:rsidRPr="00B74BC9" w:rsidRDefault="00B74BC9" w:rsidP="00B74BC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B74BC9">
        <w:rPr>
          <w:rFonts w:ascii="Franklin Gothic Book" w:eastAsia="Calibri" w:hAnsi="Franklin Gothic Book"/>
          <w:bCs/>
          <w:lang w:eastAsia="en-US"/>
        </w:rPr>
        <w:t>а</w:t>
      </w:r>
      <w:r w:rsidRPr="00B74BC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B74BC9" w:rsidRPr="00B74BC9" w:rsidRDefault="00B74BC9" w:rsidP="00B74BC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bCs/>
          <w:lang w:eastAsia="en-US"/>
        </w:rPr>
        <w:t xml:space="preserve"> </w:t>
      </w:r>
      <w:r w:rsidRPr="00B74BC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B74BC9">
        <w:rPr>
          <w:rFonts w:ascii="Franklin Gothic Book" w:eastAsia="Calibri" w:hAnsi="Franklin Gothic Book"/>
          <w:lang w:eastAsia="en-US"/>
        </w:rPr>
        <w:t>о</w:t>
      </w:r>
      <w:r w:rsidRPr="00B74BC9">
        <w:rPr>
          <w:rFonts w:ascii="Franklin Gothic Book" w:eastAsia="Calibri" w:hAnsi="Franklin Gothic Book"/>
          <w:lang w:eastAsia="en-US"/>
        </w:rPr>
        <w:t>говора.</w:t>
      </w:r>
    </w:p>
    <w:p w:rsidR="00B74BC9" w:rsidRPr="00B74BC9" w:rsidRDefault="00B74BC9" w:rsidP="00B74BC9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74BC9" w:rsidRPr="00B74BC9" w:rsidRDefault="00B74BC9" w:rsidP="00B74BC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74BC9" w:rsidRPr="00B74BC9" w:rsidRDefault="00B74BC9" w:rsidP="00B74BC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B74BC9">
        <w:rPr>
          <w:rFonts w:ascii="Franklin Gothic Book" w:eastAsia="Calibri" w:hAnsi="Franklin Gothic Book"/>
          <w:lang w:eastAsia="en-US"/>
        </w:rPr>
        <w:t>о</w:t>
      </w:r>
      <w:r w:rsidRPr="00B74BC9">
        <w:rPr>
          <w:rFonts w:ascii="Franklin Gothic Book" w:eastAsia="Calibri" w:hAnsi="Franklin Gothic Book"/>
          <w:lang w:eastAsia="en-US"/>
        </w:rPr>
        <w:t>вании товара;</w:t>
      </w:r>
    </w:p>
    <w:p w:rsidR="00B74BC9" w:rsidRPr="00B74BC9" w:rsidRDefault="00B74BC9" w:rsidP="00B74BC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>-</w:t>
      </w:r>
      <w:r w:rsidRPr="00B74BC9">
        <w:rPr>
          <w:rFonts w:ascii="Franklin Gothic Book" w:hAnsi="Franklin Gothic Book"/>
        </w:rPr>
        <w:t xml:space="preserve">  </w:t>
      </w:r>
      <w:r w:rsidRPr="00B74BC9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74BC9" w:rsidRPr="00B74BC9" w:rsidRDefault="00B74BC9" w:rsidP="00B74BC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B74BC9" w:rsidRPr="00B74BC9" w:rsidRDefault="00B74BC9" w:rsidP="00B74BC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6.6. </w:t>
      </w:r>
      <w:r w:rsidRPr="00B74BC9">
        <w:rPr>
          <w:rFonts w:ascii="Franklin Gothic Book" w:eastAsia="Calibri" w:hAnsi="Franklin Gothic Book"/>
          <w:lang w:eastAsia="en-US"/>
        </w:rPr>
        <w:tab/>
      </w:r>
      <w:r w:rsidRPr="00B74BC9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B74BC9">
        <w:rPr>
          <w:rFonts w:ascii="Franklin Gothic Book" w:eastAsia="Calibri" w:hAnsi="Franklin Gothic Book"/>
          <w:lang w:eastAsia="en-US"/>
        </w:rPr>
        <w:t>о</w:t>
      </w:r>
      <w:r w:rsidRPr="00B74BC9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B74BC9">
        <w:rPr>
          <w:rFonts w:ascii="Franklin Gothic Book" w:eastAsia="Calibri" w:hAnsi="Franklin Gothic Book"/>
          <w:lang w:eastAsia="en-US"/>
        </w:rPr>
        <w:t>т</w:t>
      </w:r>
      <w:r w:rsidRPr="00B74BC9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B74BC9" w:rsidRPr="00B74BC9" w:rsidRDefault="00B74BC9" w:rsidP="00B74BC9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B74BC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74BC9" w:rsidRPr="00B74BC9" w:rsidRDefault="00B74BC9" w:rsidP="00B74BC9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</w:p>
    <w:p w:rsidR="00B74BC9" w:rsidRPr="00B74BC9" w:rsidRDefault="00B74BC9" w:rsidP="00B74BC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B74BC9" w:rsidRPr="00B74BC9" w:rsidRDefault="00B74BC9" w:rsidP="00B74BC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B74BC9">
        <w:rPr>
          <w:rFonts w:ascii="Franklin Gothic Book" w:hAnsi="Franklin Gothic Book"/>
          <w:szCs w:val="20"/>
          <w:lang w:eastAsia="ar-SA"/>
        </w:rPr>
        <w:t>ж</w:t>
      </w:r>
      <w:r w:rsidRPr="00B74BC9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B74BC9" w:rsidRPr="00B74BC9" w:rsidRDefault="00B74BC9" w:rsidP="00B74BC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B74BC9">
        <w:rPr>
          <w:rFonts w:ascii="Franklin Gothic Book" w:hAnsi="Franklin Gothic Book"/>
          <w:szCs w:val="20"/>
          <w:lang w:eastAsia="ar-SA"/>
        </w:rPr>
        <w:t>х</w:t>
      </w:r>
      <w:r w:rsidRPr="00B74BC9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B74BC9" w:rsidRPr="00B74BC9" w:rsidRDefault="00B74BC9" w:rsidP="00B74BC9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B74BC9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B74BC9" w:rsidRPr="00B74BC9" w:rsidRDefault="00B74BC9" w:rsidP="00B74BC9">
      <w:pPr>
        <w:jc w:val="both"/>
        <w:rPr>
          <w:rFonts w:ascii="Franklin Gothic Book" w:hAnsi="Franklin Gothic Book"/>
          <w:szCs w:val="20"/>
          <w:lang w:eastAsia="ar-SA"/>
        </w:rPr>
      </w:pPr>
    </w:p>
    <w:p w:rsidR="00B74BC9" w:rsidRPr="00B74BC9" w:rsidRDefault="00B74BC9" w:rsidP="00B74BC9">
      <w:pPr>
        <w:jc w:val="center"/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 xml:space="preserve">8. </w:t>
      </w:r>
      <w:r w:rsidRPr="00B74BC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74BC9" w:rsidRPr="00B74BC9" w:rsidRDefault="00B74BC9" w:rsidP="00B74BC9">
      <w:pPr>
        <w:jc w:val="both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keepNext/>
        <w:suppressAutoHyphens/>
        <w:ind w:left="360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B74BC9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B74BC9" w:rsidRPr="00B74BC9" w:rsidRDefault="00B74BC9" w:rsidP="00B74BC9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4BC9" w:rsidRPr="00B74BC9" w:rsidTr="00B74BC9">
        <w:trPr>
          <w:trHeight w:val="3226"/>
        </w:trPr>
        <w:tc>
          <w:tcPr>
            <w:tcW w:w="4717" w:type="dxa"/>
          </w:tcPr>
          <w:p w:rsidR="00B74BC9" w:rsidRPr="00B74BC9" w:rsidRDefault="00B74BC9" w:rsidP="00B74BC9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B74BC9" w:rsidRPr="00B74BC9" w:rsidRDefault="00B74BC9" w:rsidP="00B74BC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74BC9">
              <w:rPr>
                <w:rFonts w:ascii="Franklin Gothic Book" w:hAnsi="Franklin Gothic Book"/>
                <w:b/>
                <w:bCs/>
                <w:lang w:eastAsia="ar-SA"/>
              </w:rPr>
              <w:t>ОАО «</w:t>
            </w:r>
            <w:r>
              <w:rPr>
                <w:rFonts w:ascii="Franklin Gothic Book" w:hAnsi="Franklin Gothic Book"/>
                <w:b/>
                <w:bCs/>
                <w:lang w:eastAsia="ar-SA"/>
              </w:rPr>
              <w:t>НМТП</w:t>
            </w:r>
            <w:r w:rsidRPr="00B74BC9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B74BC9" w:rsidRPr="00B74BC9" w:rsidRDefault="00B74BC9" w:rsidP="00B74BC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B74BC9" w:rsidRPr="00B74BC9" w:rsidRDefault="00B74BC9" w:rsidP="00B74BC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74BC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B74BC9" w:rsidRPr="00B74BC9" w:rsidRDefault="00B74BC9" w:rsidP="00B74BC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74BC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B74BC9" w:rsidRPr="00B74BC9" w:rsidRDefault="00B74BC9" w:rsidP="00B74BC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74BC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р/с 40702810952460102191</w:t>
            </w:r>
          </w:p>
          <w:p w:rsidR="00B74BC9" w:rsidRPr="00B74BC9" w:rsidRDefault="00B74BC9" w:rsidP="00B74BC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74BC9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B74BC9" w:rsidRPr="00B74BC9" w:rsidRDefault="00B74BC9" w:rsidP="00B74BC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74BC9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B74BC9" w:rsidRPr="00B74BC9" w:rsidRDefault="00B74BC9" w:rsidP="00B74BC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B74BC9">
        <w:rPr>
          <w:rFonts w:ascii="Franklin Gothic Book" w:hAnsi="Franklin Gothic Book"/>
          <w:b/>
          <w:lang w:eastAsia="ar-SA"/>
        </w:rPr>
        <w:t xml:space="preserve">    </w:t>
      </w:r>
    </w:p>
    <w:p w:rsidR="00B74BC9" w:rsidRPr="00B74BC9" w:rsidRDefault="00B74BC9" w:rsidP="00B74BC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B74BC9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B74BC9" w:rsidRPr="00B74BC9" w:rsidRDefault="00B74BC9" w:rsidP="00B74BC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74BC9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B74BC9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B74BC9" w:rsidRPr="00B74BC9" w:rsidRDefault="00B74BC9" w:rsidP="00B74BC9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B74BC9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B74BC9" w:rsidRPr="00B74BC9" w:rsidRDefault="00B74BC9" w:rsidP="00B74BC9">
      <w:pPr>
        <w:tabs>
          <w:tab w:val="left" w:pos="3617"/>
        </w:tabs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B74BC9" w:rsidRPr="00B74BC9" w:rsidRDefault="00B74BC9" w:rsidP="00B74BC9">
      <w:pPr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jc w:val="center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</w:rPr>
        <w:t xml:space="preserve"> ______________________                        </w:t>
      </w:r>
      <w:r w:rsidRPr="00B74BC9">
        <w:rPr>
          <w:rFonts w:ascii="Franklin Gothic Book" w:hAnsi="Franklin Gothic Book"/>
        </w:rPr>
        <w:tab/>
        <w:t xml:space="preserve">          _______________________ И.М. Фофонов</w:t>
      </w:r>
      <w:r w:rsidRPr="00B74BC9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B74BC9" w:rsidRPr="00B74BC9" w:rsidRDefault="00B74BC9" w:rsidP="00B74BC9">
      <w:pPr>
        <w:rPr>
          <w:rFonts w:ascii="Franklin Gothic Book" w:hAnsi="Franklin Gothic Book"/>
        </w:rPr>
      </w:pPr>
    </w:p>
    <w:p w:rsidR="00B74BC9" w:rsidRPr="00B74BC9" w:rsidRDefault="00B74BC9" w:rsidP="00B74BC9">
      <w:pPr>
        <w:rPr>
          <w:rFonts w:ascii="Franklin Gothic Book" w:hAnsi="Franklin Gothic Book"/>
        </w:rPr>
      </w:pPr>
    </w:p>
    <w:p w:rsidR="00B74BC9" w:rsidRPr="00B74BC9" w:rsidRDefault="00B74BC9" w:rsidP="00B74BC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74BC9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B74BC9" w:rsidRPr="00B74BC9" w:rsidRDefault="00B74BC9" w:rsidP="00B74BC9">
      <w:pPr>
        <w:rPr>
          <w:rFonts w:ascii="Franklin Gothic Book" w:hAnsi="Franklin Gothic Book"/>
        </w:rPr>
      </w:pPr>
    </w:p>
    <w:p w:rsidR="00B74BC9" w:rsidRDefault="00B74BC9" w:rsidP="00B74BC9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</w:p>
    <w:p w:rsidR="00B74BC9" w:rsidRPr="00B74BC9" w:rsidRDefault="00B74BC9" w:rsidP="00B74BC9">
      <w:pPr>
        <w:ind w:left="-709"/>
        <w:jc w:val="center"/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  <w:sz w:val="28"/>
          <w:szCs w:val="28"/>
        </w:rPr>
        <w:t xml:space="preserve">                                        </w:t>
      </w:r>
      <w:r w:rsidRPr="00B74BC9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B74BC9" w:rsidRPr="00B74BC9" w:rsidRDefault="00B74BC9" w:rsidP="00B74BC9">
      <w:pPr>
        <w:rPr>
          <w:rFonts w:ascii="Franklin Gothic Book" w:hAnsi="Franklin Gothic Book"/>
        </w:rPr>
      </w:pPr>
    </w:p>
    <w:p w:rsidR="00B74BC9" w:rsidRPr="00B74BC9" w:rsidRDefault="00B74BC9" w:rsidP="00B74BC9">
      <w:pPr>
        <w:ind w:left="-709"/>
        <w:jc w:val="center"/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Spec="center" w:tblpY="1"/>
        <w:tblOverlap w:val="never"/>
        <w:tblW w:w="10731" w:type="dxa"/>
        <w:tblLook w:val="0000" w:firstRow="0" w:lastRow="0" w:firstColumn="0" w:lastColumn="0" w:noHBand="0" w:noVBand="0"/>
      </w:tblPr>
      <w:tblGrid>
        <w:gridCol w:w="574"/>
        <w:gridCol w:w="6636"/>
        <w:gridCol w:w="842"/>
        <w:gridCol w:w="1276"/>
        <w:gridCol w:w="1417"/>
      </w:tblGrid>
      <w:tr w:rsidR="00B74BC9" w:rsidRPr="00B74BC9" w:rsidTr="00B74BC9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74BC9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74BC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74BC9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B74BC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b/>
              </w:rPr>
            </w:pPr>
            <w:r w:rsidRPr="00B74BC9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B74BC9" w:rsidRPr="00B74BC9" w:rsidTr="00B74BC9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74BC9">
              <w:rPr>
                <w:rFonts w:ascii="Franklin Gothic Book" w:hAnsi="Franklin Gothic Book"/>
                <w:sz w:val="20"/>
                <w:szCs w:val="20"/>
              </w:rPr>
              <w:t xml:space="preserve"> 1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фарная 24 V Н4 75/70 Р43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2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74BC9">
              <w:rPr>
                <w:rFonts w:ascii="Franklin Gothic Book" w:hAnsi="Franklin Gothic Book"/>
                <w:sz w:val="20"/>
                <w:szCs w:val="20"/>
              </w:rPr>
              <w:t xml:space="preserve">   2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12-55 Н1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2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Н4 80/85Вт 12В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3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74BC9">
              <w:rPr>
                <w:rFonts w:ascii="Franklin Gothic Book" w:hAnsi="Franklin Gothic Book"/>
                <w:sz w:val="20"/>
                <w:szCs w:val="20"/>
              </w:rPr>
              <w:t xml:space="preserve">   4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МПА R5W 5Вт 24В ВА15s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2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 R10W 10Вт 24В ВА15s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 Р21W 21Вт 24В ВА15s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1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Р21/5W 24В, BAY15d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Н3, 24V 70W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Н1,24V 70W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2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R2 55/50Вт 24В Р45t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накаливания  МО 12-60 Е27 (УФА)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B74BC9" w:rsidRPr="00B74BC9" w:rsidTr="00B74BC9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B74BC9" w:rsidRPr="00B74BC9" w:rsidTr="00B74BC9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B74BC9" w:rsidRPr="00B74BC9" w:rsidTr="00B74BC9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4BC9" w:rsidRPr="00B74BC9" w:rsidRDefault="00B74BC9" w:rsidP="00B74BC9">
            <w:pPr>
              <w:rPr>
                <w:rFonts w:ascii="Franklin Gothic Book" w:hAnsi="Franklin Gothic Book"/>
                <w:b/>
              </w:rPr>
            </w:pPr>
            <w:r w:rsidRPr="00B74BC9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B74BC9" w:rsidRPr="00B74BC9" w:rsidRDefault="00B74BC9" w:rsidP="00B74BC9">
      <w:pPr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 xml:space="preserve">1. Всего к оплате: </w:t>
      </w:r>
    </w:p>
    <w:p w:rsidR="00B74BC9" w:rsidRPr="00B74BC9" w:rsidRDefault="00B74BC9" w:rsidP="00B74BC9">
      <w:pPr>
        <w:rPr>
          <w:rFonts w:ascii="Franklin Gothic Book" w:hAnsi="Franklin Gothic Book"/>
        </w:rPr>
      </w:pPr>
      <w:r w:rsidRPr="00B74BC9">
        <w:rPr>
          <w:rFonts w:ascii="Franklin Gothic Book" w:hAnsi="Franklin Gothic Book"/>
        </w:rPr>
        <w:t xml:space="preserve">2. Условие поставки: склад Покупателя г. Новороссийск в течение </w:t>
      </w:r>
      <w:r w:rsidR="00FD31E0">
        <w:rPr>
          <w:rFonts w:ascii="Franklin Gothic Book" w:hAnsi="Franklin Gothic Book"/>
        </w:rPr>
        <w:t>___</w:t>
      </w:r>
      <w:r w:rsidRPr="00B74BC9">
        <w:rPr>
          <w:rFonts w:ascii="Franklin Gothic Book" w:hAnsi="Franklin Gothic Book"/>
        </w:rPr>
        <w:t xml:space="preserve"> дней с момента подпис</w:t>
      </w:r>
      <w:r w:rsidRPr="00B74BC9">
        <w:rPr>
          <w:rFonts w:ascii="Franklin Gothic Book" w:hAnsi="Franklin Gothic Book"/>
        </w:rPr>
        <w:t>а</w:t>
      </w:r>
      <w:r w:rsidRPr="00B74BC9">
        <w:rPr>
          <w:rFonts w:ascii="Franklin Gothic Book" w:hAnsi="Franklin Gothic Book"/>
        </w:rPr>
        <w:t>ния настоящего Договора и Приложения обеими Сторонами. Допускается досрочная поставка Товара.</w:t>
      </w:r>
    </w:p>
    <w:p w:rsidR="00B74BC9" w:rsidRPr="00B74BC9" w:rsidRDefault="00B74BC9" w:rsidP="00B74BC9">
      <w:pPr>
        <w:rPr>
          <w:rFonts w:ascii="Franklin Gothic Book" w:hAnsi="Franklin Gothic Book"/>
        </w:rPr>
      </w:pPr>
    </w:p>
    <w:p w:rsidR="00B74BC9" w:rsidRPr="00B74BC9" w:rsidRDefault="00B74BC9" w:rsidP="00B74BC9">
      <w:pPr>
        <w:rPr>
          <w:rFonts w:ascii="Franklin Gothic Book" w:hAnsi="Franklin Gothic Book"/>
        </w:rPr>
      </w:pPr>
      <w:r w:rsidRPr="00B74BC9">
        <w:rPr>
          <w:rFonts w:ascii="Franklin Gothic Book" w:hAnsi="Franklin Gothic Book"/>
          <w:b/>
        </w:rPr>
        <w:t>Гарантийный срок</w:t>
      </w:r>
      <w:r w:rsidRPr="00B74BC9">
        <w:rPr>
          <w:rFonts w:ascii="Franklin Gothic Book" w:hAnsi="Franklin Gothic Book"/>
        </w:rPr>
        <w:t xml:space="preserve"> – </w:t>
      </w:r>
      <w:r w:rsidR="009451AD">
        <w:rPr>
          <w:rFonts w:ascii="Franklin Gothic Book" w:hAnsi="Franklin Gothic Book"/>
        </w:rPr>
        <w:t>___</w:t>
      </w:r>
      <w:r w:rsidRPr="00B74BC9">
        <w:rPr>
          <w:rFonts w:ascii="Franklin Gothic Book" w:hAnsi="Franklin Gothic Book"/>
        </w:rPr>
        <w:t xml:space="preserve"> месяцев от даты поставки на склад Покупателя.</w:t>
      </w:r>
    </w:p>
    <w:p w:rsidR="00B74BC9" w:rsidRPr="00B74BC9" w:rsidRDefault="00B74BC9" w:rsidP="00B74BC9">
      <w:pPr>
        <w:keepNext/>
        <w:outlineLvl w:val="5"/>
        <w:rPr>
          <w:rFonts w:ascii="Franklin Gothic Book" w:hAnsi="Franklin Gothic Book"/>
        </w:rPr>
      </w:pPr>
    </w:p>
    <w:p w:rsidR="00B74BC9" w:rsidRPr="00B74BC9" w:rsidRDefault="00B74BC9" w:rsidP="00B74BC9">
      <w:pPr>
        <w:keepNext/>
        <w:outlineLvl w:val="5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keepNext/>
        <w:outlineLvl w:val="5"/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keepNext/>
        <w:outlineLvl w:val="5"/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B74BC9" w:rsidRPr="00B74BC9" w:rsidRDefault="00B74BC9" w:rsidP="00B74BC9">
      <w:pPr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 w:rsidR="009451AD">
        <w:rPr>
          <w:rFonts w:ascii="Franklin Gothic Book" w:hAnsi="Franklin Gothic Book"/>
          <w:b/>
        </w:rPr>
        <w:t>И</w:t>
      </w:r>
      <w:r w:rsidRPr="00B74BC9">
        <w:rPr>
          <w:rFonts w:ascii="Franklin Gothic Book" w:hAnsi="Franklin Gothic Book"/>
          <w:b/>
        </w:rPr>
        <w:t>.</w:t>
      </w:r>
      <w:r w:rsidR="009451AD">
        <w:rPr>
          <w:rFonts w:ascii="Franklin Gothic Book" w:hAnsi="Franklin Gothic Book"/>
          <w:b/>
        </w:rPr>
        <w:t>о</w:t>
      </w:r>
      <w:proofErr w:type="spellEnd"/>
      <w:r w:rsidR="009451AD">
        <w:rPr>
          <w:rFonts w:ascii="Franklin Gothic Book" w:hAnsi="Franklin Gothic Book"/>
          <w:b/>
        </w:rPr>
        <w:t>.</w:t>
      </w:r>
      <w:r w:rsidRPr="00B74BC9">
        <w:rPr>
          <w:rFonts w:ascii="Franklin Gothic Book" w:hAnsi="Franklin Gothic Book"/>
          <w:b/>
        </w:rPr>
        <w:t xml:space="preserve"> технического директора                 </w:t>
      </w:r>
    </w:p>
    <w:p w:rsidR="00B74BC9" w:rsidRPr="00B74BC9" w:rsidRDefault="00B74BC9" w:rsidP="00B74BC9">
      <w:pPr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B74BC9" w:rsidRPr="00B74BC9" w:rsidRDefault="00B74BC9" w:rsidP="00B74BC9">
      <w:pPr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B74BC9" w:rsidRPr="00B74BC9" w:rsidRDefault="00B74BC9" w:rsidP="00B74BC9">
      <w:pPr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B74BC9" w:rsidRPr="00B74BC9" w:rsidRDefault="00B74BC9" w:rsidP="00B74BC9">
      <w:pPr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 xml:space="preserve">           </w:t>
      </w:r>
    </w:p>
    <w:p w:rsidR="00B74BC9" w:rsidRPr="00B74BC9" w:rsidRDefault="00B74BC9" w:rsidP="00B74BC9">
      <w:pPr>
        <w:rPr>
          <w:rFonts w:ascii="Franklin Gothic Book" w:hAnsi="Franklin Gothic Book"/>
          <w:b/>
        </w:rPr>
      </w:pPr>
      <w:r w:rsidRPr="00B74BC9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B74BC9" w:rsidRPr="00B74BC9" w:rsidRDefault="00B74BC9" w:rsidP="00B74BC9">
      <w:pPr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9451AD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9451AD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Поставщик, </w:t>
            </w:r>
            <w:r w:rsidRPr="009451AD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9451AD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451AD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9451AD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9451AD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9451AD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9451AD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9451AD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9451AD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9451AD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9451AD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9451AD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9451AD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9451AD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9451AD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9451AD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9451AD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9451AD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9451AD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9451AD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9451AD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9451AD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9451AD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9451AD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9451AD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9451AD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9451AD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9451AD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9451AD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9451AD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74BC9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74BC9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74BC9" w:rsidRDefault="00B74BC9" w:rsidP="00B74BC9">
      <w:pPr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74BC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74BC9">
        <w:rPr>
          <w:rFonts w:ascii="Franklin Gothic Book" w:eastAsia="Calibri" w:hAnsi="Franklin Gothic Book"/>
          <w:lang w:eastAsia="en-US"/>
        </w:rPr>
        <w:t>.</w:t>
      </w:r>
    </w:p>
    <w:p w:rsidR="00B74BC9" w:rsidRPr="00B74BC9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74BC9" w:rsidRDefault="00B74BC9" w:rsidP="00B74BC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2"/>
          <w:lang w:eastAsia="ar-SA"/>
        </w:rPr>
      </w:pPr>
      <w:r w:rsidRPr="00B74BC9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74BC9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74BC9">
        <w:rPr>
          <w:rFonts w:ascii="Franklin Gothic Book" w:hAnsi="Franklin Gothic Book"/>
          <w:sz w:val="22"/>
          <w:lang w:eastAsia="ar-SA"/>
        </w:rPr>
        <w:t>е</w:t>
      </w:r>
      <w:r w:rsidRPr="00B74BC9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74BC9">
        <w:rPr>
          <w:rFonts w:ascii="Franklin Gothic Book" w:hAnsi="Franklin Gothic Book"/>
          <w:sz w:val="22"/>
          <w:lang w:eastAsia="ar-SA"/>
        </w:rPr>
        <w:t>а</w:t>
      </w:r>
      <w:r w:rsidRPr="00B74BC9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74BC9" w:rsidRDefault="00B74BC9" w:rsidP="00B74BC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2"/>
          <w:lang w:eastAsia="ar-SA"/>
        </w:rPr>
      </w:pPr>
      <w:r w:rsidRPr="00B74BC9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74BC9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B74BC9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FD31E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A112D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B74BC9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83E72" w:rsidRPr="0031462F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83E7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083E72">
        <w:rPr>
          <w:rFonts w:ascii="Franklin Gothic Book" w:hAnsi="Franklin Gothic Book"/>
          <w:vertAlign w:val="superscript"/>
        </w:rPr>
        <w:t>арантийный срок</w:t>
      </w:r>
      <w:r w:rsidR="00B74BC9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963"/>
        <w:gridCol w:w="708"/>
        <w:gridCol w:w="709"/>
        <w:gridCol w:w="1276"/>
        <w:gridCol w:w="1134"/>
        <w:gridCol w:w="1559"/>
      </w:tblGrid>
      <w:tr w:rsidR="00525563" w:rsidRPr="00FA112D" w:rsidTr="009C1C85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и</w:t>
            </w: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з</w:t>
            </w: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мер</w:t>
            </w:r>
            <w:proofErr w:type="spellEnd"/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25563" w:rsidRPr="00FA112D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b/>
                <w:bCs/>
                <w:sz w:val="22"/>
                <w:szCs w:val="22"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5563" w:rsidRPr="000B6170" w:rsidRDefault="00525563" w:rsidP="009C1C85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Страна пр</w:t>
            </w: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о</w:t>
            </w:r>
            <w:r w:rsidRPr="000B6170">
              <w:rPr>
                <w:rFonts w:ascii="Franklin Gothic Book" w:hAnsi="Franklin Gothic Book"/>
                <w:b/>
                <w:sz w:val="22"/>
                <w:szCs w:val="22"/>
              </w:rPr>
              <w:t>исхождения товара</w:t>
            </w:r>
          </w:p>
        </w:tc>
      </w:tr>
      <w:tr w:rsidR="00B74BC9" w:rsidRPr="00FA112D" w:rsidTr="00B74BC9">
        <w:trPr>
          <w:trHeight w:val="42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фарная 24 V Н4 75/70 Р43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200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42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12-55 Н1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74BC9">
              <w:rPr>
                <w:rFonts w:ascii="Franklin Gothic Book" w:hAnsi="Franklin Gothic Book"/>
                <w:color w:val="00000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42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Н4 80/85Вт 12В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5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МПА R5W 5Вт 24В ВА15s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42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 R10W 10Вт 24В ВА15s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42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 Р21W 21Вт 24В ВА15s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42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Р21/5W 24В, BAY15d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42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8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Н3, 24V 70W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428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9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Н1,24V 70W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B74BC9" w:rsidRPr="00FA112D" w:rsidTr="00B74BC9">
        <w:trPr>
          <w:trHeight w:val="444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A112D">
              <w:rPr>
                <w:rFonts w:ascii="Franklin Gothic Book" w:hAnsi="Franklin Gothic Book"/>
                <w:sz w:val="22"/>
                <w:szCs w:val="22"/>
              </w:rPr>
              <w:t>10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proofErr w:type="spellStart"/>
            <w:r w:rsidRPr="00B74BC9">
              <w:rPr>
                <w:rFonts w:ascii="Franklin Gothic Book" w:hAnsi="Franklin Gothic Book"/>
              </w:rPr>
              <w:t>Автолампа</w:t>
            </w:r>
            <w:proofErr w:type="spellEnd"/>
            <w:r w:rsidRPr="00B74BC9">
              <w:rPr>
                <w:rFonts w:ascii="Franklin Gothic Book" w:hAnsi="Franklin Gothic Book"/>
              </w:rPr>
              <w:t xml:space="preserve"> R2 55/50Вт 24В Р45t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B74BC9" w:rsidRPr="00FA112D" w:rsidTr="00B74BC9">
        <w:trPr>
          <w:trHeight w:val="144"/>
        </w:trPr>
        <w:tc>
          <w:tcPr>
            <w:tcW w:w="540" w:type="dxa"/>
            <w:noWrap/>
            <w:vAlign w:val="center"/>
          </w:tcPr>
          <w:p w:rsidR="00B74BC9" w:rsidRPr="00FA112D" w:rsidRDefault="00B74BC9" w:rsidP="00B74BC9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11</w:t>
            </w:r>
          </w:p>
        </w:tc>
        <w:tc>
          <w:tcPr>
            <w:tcW w:w="3963" w:type="dxa"/>
          </w:tcPr>
          <w:p w:rsidR="00B74BC9" w:rsidRPr="00B74BC9" w:rsidRDefault="00B74BC9" w:rsidP="00B74BC9">
            <w:pPr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Лампа накаливания  МО 12-60 Е27 (УФА)</w:t>
            </w:r>
          </w:p>
        </w:tc>
        <w:tc>
          <w:tcPr>
            <w:tcW w:w="708" w:type="dxa"/>
            <w:noWrap/>
            <w:vAlign w:val="center"/>
          </w:tcPr>
          <w:p w:rsidR="00B74BC9" w:rsidRPr="00B74BC9" w:rsidRDefault="00B74BC9" w:rsidP="00B74BC9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B74BC9" w:rsidRPr="00B74BC9" w:rsidRDefault="00B74BC9" w:rsidP="00B74BC9">
            <w:pPr>
              <w:jc w:val="center"/>
              <w:rPr>
                <w:rFonts w:ascii="Franklin Gothic Book" w:hAnsi="Franklin Gothic Book"/>
              </w:rPr>
            </w:pPr>
            <w:r w:rsidRPr="00B74BC9">
              <w:rPr>
                <w:rFonts w:ascii="Franklin Gothic Book" w:hAnsi="Franklin Gothic Book"/>
              </w:rPr>
              <w:t>240</w:t>
            </w:r>
          </w:p>
        </w:tc>
        <w:tc>
          <w:tcPr>
            <w:tcW w:w="1276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74BC9" w:rsidRPr="00FA112D" w:rsidRDefault="00B74BC9" w:rsidP="00B74BC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9C1C85" w:rsidRPr="00FA112D" w:rsidTr="009C1C85">
        <w:trPr>
          <w:trHeight w:val="84"/>
        </w:trPr>
        <w:tc>
          <w:tcPr>
            <w:tcW w:w="540" w:type="dxa"/>
            <w:noWrap/>
            <w:vAlign w:val="center"/>
          </w:tcPr>
          <w:p w:rsidR="009C1C85" w:rsidRPr="00FA112D" w:rsidRDefault="009C1C85" w:rsidP="009C1C8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963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Tahoma"/>
                <w:color w:val="333333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C1C85" w:rsidRPr="00FA112D" w:rsidRDefault="009C1C85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  <w:tr w:rsidR="00525563" w:rsidRPr="00FA112D" w:rsidTr="009C1C85">
        <w:trPr>
          <w:trHeight w:val="290"/>
        </w:trPr>
        <w:tc>
          <w:tcPr>
            <w:tcW w:w="7196" w:type="dxa"/>
            <w:gridSpan w:val="5"/>
            <w:noWrap/>
            <w:vAlign w:val="center"/>
          </w:tcPr>
          <w:p w:rsidR="00525563" w:rsidRPr="009451AD" w:rsidRDefault="00525563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</w:pPr>
            <w:r w:rsidRPr="009451AD">
              <w:rPr>
                <w:rFonts w:ascii="Franklin Gothic Book" w:hAnsi="Franklin Gothic Book" w:cs="Arial"/>
                <w:b/>
                <w:color w:val="000000"/>
                <w:szCs w:val="22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525563" w:rsidRPr="00FA112D" w:rsidRDefault="00525563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25563" w:rsidRPr="00FA112D" w:rsidRDefault="00525563" w:rsidP="009C1C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9451AD" w:rsidRPr="009451AD">
        <w:rPr>
          <w:rFonts w:ascii="Franklin Gothic Book" w:hAnsi="Franklin Gothic Book"/>
        </w:rPr>
        <w:t>автомобильных ламп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B74BC9" w:rsidRPr="00B74BC9">
              <w:rPr>
                <w:rFonts w:ascii="Franklin Gothic Book" w:hAnsi="Franklin Gothic Book"/>
              </w:rPr>
              <w:t>автомобильных ламп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C9" w:rsidRDefault="00B74BC9">
      <w:r>
        <w:separator/>
      </w:r>
    </w:p>
  </w:endnote>
  <w:endnote w:type="continuationSeparator" w:id="0">
    <w:p w:rsidR="00B74BC9" w:rsidRDefault="00B7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C9" w:rsidRDefault="00B74BC9">
    <w:pPr>
      <w:pStyle w:val="afa"/>
    </w:pPr>
  </w:p>
  <w:p w:rsidR="00B74BC9" w:rsidRDefault="00B74B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C9" w:rsidRDefault="00B74BC9">
      <w:r>
        <w:separator/>
      </w:r>
    </w:p>
  </w:footnote>
  <w:footnote w:type="continuationSeparator" w:id="0">
    <w:p w:rsidR="00B74BC9" w:rsidRDefault="00B7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4ABC-0B70-4B22-8DCB-8B62FC18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21</Pages>
  <Words>6677</Words>
  <Characters>49606</Characters>
  <Application>Microsoft Office Word</Application>
  <DocSecurity>0</DocSecurity>
  <Lines>413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56171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25</cp:revision>
  <cp:lastPrinted>2015-03-04T15:51:00Z</cp:lastPrinted>
  <dcterms:created xsi:type="dcterms:W3CDTF">2015-01-28T12:54:00Z</dcterms:created>
  <dcterms:modified xsi:type="dcterms:W3CDTF">2015-03-05T07:06:00Z</dcterms:modified>
</cp:coreProperties>
</file>